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3A6664"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28"/>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3A6664" w:rsidRDefault="0005052B" w:rsidP="007538E4">
      <w:pPr>
        <w:pStyle w:val="Heading2"/>
        <w:tabs>
          <w:tab w:val="left" w:pos="1800"/>
          <w:tab w:val="left" w:pos="1920"/>
          <w:tab w:val="left" w:pos="9360"/>
        </w:tabs>
        <w:rPr>
          <w:u w:val="single"/>
        </w:rPr>
      </w:pPr>
      <w:r w:rsidRPr="003A6664">
        <w:t>Course Titl</w:t>
      </w:r>
      <w:r w:rsidR="007538E4" w:rsidRPr="003A6664">
        <w:t xml:space="preserve">e:  </w:t>
      </w:r>
      <w:r w:rsidR="007538E4" w:rsidRPr="003A6664">
        <w:tab/>
      </w:r>
      <w:r w:rsidR="007538E4" w:rsidRPr="003A6664">
        <w:rPr>
          <w:b w:val="0"/>
          <w:u w:val="single"/>
        </w:rPr>
        <w:tab/>
      </w:r>
      <w:r w:rsidR="00CA19EE">
        <w:rPr>
          <w:b w:val="0"/>
          <w:u w:val="single"/>
        </w:rPr>
        <w:t>Science 6</w:t>
      </w:r>
      <w:r w:rsidR="00CA19EE">
        <w:rPr>
          <w:b w:val="0"/>
          <w:u w:val="single"/>
        </w:rPr>
        <w:tab/>
      </w:r>
      <w:r w:rsidR="007538E4" w:rsidRPr="003A6664">
        <w:rPr>
          <w:b w:val="0"/>
          <w:u w:val="single"/>
        </w:rPr>
        <w:tab/>
      </w:r>
    </w:p>
    <w:p w:rsidR="0005052B" w:rsidRPr="003A6664" w:rsidRDefault="0005052B"/>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D177F3">
        <w:rPr>
          <w:bCs/>
          <w:u w:val="single"/>
        </w:rPr>
        <w:t>00303</w:t>
      </w:r>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sidR="00624A2C">
        <w:rPr>
          <w:bCs/>
          <w:u w:val="single"/>
        </w:rPr>
        <w:t>none</w:t>
      </w:r>
      <w:r>
        <w:rPr>
          <w:bCs/>
          <w:u w:val="single"/>
        </w:rPr>
        <w:tab/>
      </w: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541B1F" w:rsidRDefault="00541B1F" w:rsidP="00541B1F">
      <w:r>
        <w:t>This interactive science course leads students from the center of the Earth to the Universe as a whole.  In the Earth’s Structure students will explore different types of minerals and rocks, the structure of the Earth, and how plate tectonics influence Earthquakes, and Volcanoes.  In the Earth’s Surface students will learn about mapping systems, the geologic time scale, and how Erosion and Deposition affect the mineral components of the Earth.  In Water and the Atmosphere students will explore aquatic and marine environments as well as how the water component of planet Earth determines our temperature and weather patterns. These weather patterns create climates that can make environments suitable or unsuitable to sustain life.  Students will also explore how climate changes could affect life on Earth.  All of the abiotic elements to the earth combine to create an environment that can sustain life.  In Ecology and the Environment students will study populations and communities and the divisions of the earth into regions of study called Biomes.  Students will be introduced to Environmental and Natural Resource Issues as they affect, and are affected by the human population.  Lastly students will look at the Earth as part of a larger system in the universe in Astronomy and Space Science.  Students will learn how the sun and moon affect the earth as well as our Solar System and the stars and galaxies that lay beyond it.  Students will learn how scientists study such large and distant expanses of our universe.</w:t>
      </w:r>
    </w:p>
    <w:p w:rsidR="00541B1F" w:rsidRDefault="00541B1F" w:rsidP="000D4015">
      <w:pPr>
        <w:pStyle w:val="BodyText"/>
        <w:tabs>
          <w:tab w:val="left" w:pos="3000"/>
          <w:tab w:val="center" w:pos="4080"/>
          <w:tab w:val="left" w:pos="5040"/>
        </w:tabs>
        <w:spacing w:line="240" w:lineRule="auto"/>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CA19EE">
        <w:rPr>
          <w:b w:val="0"/>
          <w:u w:val="single"/>
        </w:rPr>
        <w:t>grade 6</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0"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0"/>
      <w:r w:rsidR="007538E4" w:rsidRPr="003A6664">
        <w:rPr>
          <w:u w:val="single"/>
        </w:rPr>
        <w:tab/>
      </w:r>
      <w:r w:rsidR="007538E4" w:rsidRPr="003A6664">
        <w:t xml:space="preserve"> One Semester</w:t>
      </w:r>
      <w:r w:rsidR="007538E4" w:rsidRPr="003A6664">
        <w:tab/>
      </w:r>
      <w:r w:rsidR="007538E4" w:rsidRPr="003A6664">
        <w:rPr>
          <w:u w:val="single"/>
        </w:rPr>
        <w:tab/>
      </w:r>
      <w:r w:rsidR="00CA19EE">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2" w:name="Text51"/>
      <w:r w:rsidR="000D4015">
        <w:instrText xml:space="preserve"> FORMTEXT </w:instrText>
      </w:r>
      <w:r w:rsidR="000D4015">
        <w:fldChar w:fldCharType="separate"/>
      </w:r>
      <w:r w:rsidR="000D4015">
        <w:rPr>
          <w:noProof/>
        </w:rPr>
        <w:t> </w:t>
      </w:r>
      <w:r w:rsidR="000D4015">
        <w:rPr>
          <w:noProof/>
        </w:rPr>
        <w:t> </w:t>
      </w:r>
      <w:r w:rsidR="000D4015">
        <w:rPr>
          <w:noProof/>
        </w:rPr>
        <w:t> </w:t>
      </w:r>
      <w:r w:rsidR="000D4015">
        <w:rPr>
          <w:noProof/>
        </w:rPr>
        <w:t> </w:t>
      </w:r>
      <w:r w:rsidR="000D4015">
        <w:rPr>
          <w:noProof/>
        </w:rPr>
        <w:t> </w:t>
      </w:r>
      <w:r w:rsidR="000D4015">
        <w:fldChar w:fldCharType="end"/>
      </w:r>
      <w:bookmarkEnd w:id="2"/>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CA19EE">
        <w:rPr>
          <w:b w:val="0"/>
          <w:u w:val="single"/>
        </w:rPr>
        <w:t>none</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5052B" w:rsidRPr="003A6664" w:rsidRDefault="0005052B"/>
    <w:p w:rsidR="0005052B" w:rsidRPr="003A6664" w:rsidRDefault="0005052B" w:rsidP="007D208D">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6C356E" w:rsidRPr="003A6664">
        <w:rPr>
          <w:b w:val="0"/>
          <w:u w:val="single"/>
        </w:rPr>
        <w:fldChar w:fldCharType="begin">
          <w:ffData>
            <w:name w:val="Text1"/>
            <w:enabled/>
            <w:calcOnExit w:val="0"/>
            <w:textInput/>
          </w:ffData>
        </w:fldChar>
      </w:r>
      <w:bookmarkStart w:id="3" w:name="Text1"/>
      <w:r w:rsidR="006C356E" w:rsidRPr="003A6664">
        <w:rPr>
          <w:b w:val="0"/>
          <w:u w:val="single"/>
        </w:rPr>
        <w:instrText xml:space="preserve"> FORMTEXT </w:instrText>
      </w:r>
      <w:r w:rsidR="006C356E" w:rsidRPr="003A6664">
        <w:rPr>
          <w:b w:val="0"/>
          <w:u w:val="single"/>
        </w:rPr>
      </w:r>
      <w:r w:rsidR="006C356E" w:rsidRPr="003A6664">
        <w:rPr>
          <w:b w:val="0"/>
          <w:u w:val="single"/>
        </w:rPr>
        <w:fldChar w:fldCharType="separate"/>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rFonts w:ascii="Bookman Old Style" w:hAnsi="Bookman Old Style"/>
          <w:b w:val="0"/>
          <w:noProof/>
          <w:u w:val="single"/>
        </w:rPr>
        <w:t> </w:t>
      </w:r>
      <w:r w:rsidR="006C356E" w:rsidRPr="003A6664">
        <w:rPr>
          <w:b w:val="0"/>
          <w:u w:val="single"/>
        </w:rPr>
        <w:fldChar w:fldCharType="end"/>
      </w:r>
      <w:bookmarkEnd w:id="3"/>
      <w:r w:rsidR="006C356E" w:rsidRPr="003A6664">
        <w:rPr>
          <w:b w:val="0"/>
          <w:u w:val="single"/>
        </w:rPr>
        <w:tab/>
      </w:r>
    </w:p>
    <w:p w:rsidR="0005052B" w:rsidRPr="003A6664" w:rsidRDefault="0005052B">
      <w:pPr>
        <w:pStyle w:val="BodyText"/>
        <w:spacing w:line="240" w:lineRule="auto"/>
        <w:ind w:right="-600"/>
      </w:pPr>
    </w:p>
    <w:p w:rsidR="0005052B" w:rsidRPr="003A6664" w:rsidRDefault="0005052B">
      <w:pPr>
        <w:pStyle w:val="BodyText"/>
        <w:spacing w:line="240" w:lineRule="auto"/>
        <w:ind w:right="-600"/>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6C356E" w:rsidRPr="003A6664">
        <w:rPr>
          <w:b w:val="0"/>
          <w:bCs w:val="0"/>
          <w:u w:val="single"/>
        </w:rPr>
        <w:fldChar w:fldCharType="begin">
          <w:ffData>
            <w:name w:val="Text10"/>
            <w:enabled/>
            <w:calcOnExit w:val="0"/>
            <w:textInput/>
          </w:ffData>
        </w:fldChar>
      </w:r>
      <w:bookmarkStart w:id="4" w:name="Text10"/>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4"/>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5"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5"/>
      <w:r w:rsidR="006C356E" w:rsidRPr="003A6664">
        <w:rPr>
          <w:b w:val="0"/>
          <w:bCs w:val="0"/>
          <w:u w:val="single"/>
        </w:rPr>
        <w:tab/>
      </w:r>
      <w:r w:rsidR="006C356E" w:rsidRPr="003A6664">
        <w:rPr>
          <w:b w:val="0"/>
          <w:bCs w:val="0"/>
        </w:rPr>
        <w:t xml:space="preserve"> </w:t>
      </w:r>
      <w:r w:rsidRPr="003A6664">
        <w:rPr>
          <w:b w:val="0"/>
          <w:bCs w:val="0"/>
        </w:rPr>
        <w:t>No</w:t>
      </w:r>
    </w:p>
    <w:p w:rsidR="0005052B" w:rsidRPr="003A6664" w:rsidRDefault="0005052B">
      <w:pPr>
        <w:pStyle w:val="BodyText"/>
        <w:spacing w:line="240" w:lineRule="auto"/>
        <w:rPr>
          <w:b w:val="0"/>
          <w:bCs w:val="0"/>
        </w:rPr>
      </w:pPr>
    </w:p>
    <w:p w:rsidR="004F6E8F" w:rsidRPr="003A6664" w:rsidRDefault="004F6E8F">
      <w:pPr>
        <w:pStyle w:val="BodyText"/>
        <w:spacing w:line="240" w:lineRule="auto"/>
      </w:pPr>
    </w:p>
    <w:p w:rsidR="0005052B" w:rsidRPr="003A6664" w:rsidRDefault="0005052B">
      <w:pPr>
        <w:pStyle w:val="BodyText"/>
        <w:spacing w:line="240" w:lineRule="auto"/>
      </w:pPr>
      <w:r w:rsidRPr="003A6664">
        <w:t>Board Approved Textbooks, Software, Materials:</w:t>
      </w:r>
    </w:p>
    <w:p w:rsidR="0005052B" w:rsidRPr="003A6664" w:rsidRDefault="0005052B">
      <w:pPr>
        <w:pStyle w:val="BodyText"/>
        <w:spacing w:line="240" w:lineRule="auto"/>
      </w:pPr>
      <w:r w:rsidRPr="003A6664">
        <w:t>Title:</w:t>
      </w:r>
      <w:r w:rsidR="003C2659" w:rsidRPr="003A6664">
        <w:t xml:space="preserve">  </w:t>
      </w:r>
      <w:r w:rsidR="00401505">
        <w:rPr>
          <w:b w:val="0"/>
        </w:rPr>
        <w:t>Earth’s Structure</w:t>
      </w:r>
    </w:p>
    <w:p w:rsidR="0005052B" w:rsidRPr="003A6664" w:rsidRDefault="0005052B">
      <w:pPr>
        <w:pStyle w:val="BodyText"/>
        <w:spacing w:line="240" w:lineRule="auto"/>
      </w:pPr>
      <w:r w:rsidRPr="003A6664">
        <w:t>Publisher:</w:t>
      </w:r>
      <w:r w:rsidR="003C2659" w:rsidRPr="003A6664">
        <w:t xml:space="preserve">  </w:t>
      </w:r>
      <w:r w:rsidR="00401505">
        <w:rPr>
          <w:b w:val="0"/>
        </w:rPr>
        <w:t>Pearson</w:t>
      </w:r>
    </w:p>
    <w:p w:rsidR="0005052B" w:rsidRPr="003A6664" w:rsidRDefault="0005052B">
      <w:pPr>
        <w:pStyle w:val="BodyText"/>
        <w:spacing w:line="240" w:lineRule="auto"/>
      </w:pPr>
      <w:r w:rsidRPr="003A6664">
        <w:t>ISBN #:</w:t>
      </w:r>
      <w:r w:rsidR="003C2659" w:rsidRPr="003A6664">
        <w:t xml:space="preserve">  </w:t>
      </w:r>
      <w:r w:rsidR="00401505">
        <w:rPr>
          <w:b w:val="0"/>
        </w:rPr>
        <w:t>0-13-373487-0</w:t>
      </w:r>
    </w:p>
    <w:p w:rsidR="0005052B" w:rsidRPr="003A6664" w:rsidRDefault="0005052B">
      <w:pPr>
        <w:pStyle w:val="BodyText"/>
        <w:spacing w:line="240" w:lineRule="auto"/>
      </w:pPr>
      <w:r w:rsidRPr="003A6664">
        <w:t>Copyright Date:</w:t>
      </w:r>
      <w:r w:rsidR="003C2659" w:rsidRPr="003A6664">
        <w:t xml:space="preserve">  </w:t>
      </w:r>
      <w:r w:rsidR="00401505">
        <w:t>2011</w:t>
      </w:r>
    </w:p>
    <w:p w:rsidR="0005052B" w:rsidRPr="003A6664" w:rsidRDefault="0005052B">
      <w:pPr>
        <w:pStyle w:val="BodyText"/>
        <w:spacing w:line="240" w:lineRule="auto"/>
      </w:pPr>
      <w:r w:rsidRPr="003A6664">
        <w:t>Date of WCSD Board Approval:</w:t>
      </w:r>
      <w:r w:rsidR="003C2659" w:rsidRPr="003A6664">
        <w:t xml:space="preserve">  </w:t>
      </w:r>
      <w:smartTag w:uri="urn:schemas-microsoft-com:office:smarttags" w:element="date">
        <w:smartTagPr>
          <w:attr w:name="Year" w:val="2010"/>
          <w:attr w:name="Day" w:val="12"/>
          <w:attr w:name="Month" w:val="4"/>
        </w:smartTagPr>
        <w:r w:rsidR="00401505">
          <w:rPr>
            <w:b w:val="0"/>
          </w:rPr>
          <w:t>4/12/10</w:t>
        </w:r>
      </w:smartTag>
    </w:p>
    <w:p w:rsidR="0005052B" w:rsidRDefault="0005052B">
      <w:pPr>
        <w:pStyle w:val="BodyText"/>
        <w:spacing w:line="240" w:lineRule="auto"/>
      </w:pPr>
    </w:p>
    <w:p w:rsidR="00401505" w:rsidRPr="003A6664" w:rsidRDefault="00401505" w:rsidP="00401505">
      <w:pPr>
        <w:pStyle w:val="BodyText"/>
        <w:spacing w:line="240" w:lineRule="auto"/>
      </w:pPr>
      <w:r w:rsidRPr="003A6664">
        <w:t xml:space="preserve">Title:  </w:t>
      </w:r>
      <w:r>
        <w:rPr>
          <w:b w:val="0"/>
        </w:rPr>
        <w:t>Water and the Atmosphere</w:t>
      </w:r>
    </w:p>
    <w:p w:rsidR="00401505" w:rsidRPr="003A6664" w:rsidRDefault="00401505" w:rsidP="00401505">
      <w:pPr>
        <w:pStyle w:val="BodyText"/>
        <w:spacing w:line="240" w:lineRule="auto"/>
      </w:pPr>
      <w:r w:rsidRPr="003A6664">
        <w:t xml:space="preserve">Publisher:  </w:t>
      </w:r>
      <w:r>
        <w:rPr>
          <w:b w:val="0"/>
        </w:rPr>
        <w:t>Pearson</w:t>
      </w:r>
    </w:p>
    <w:p w:rsidR="00401505" w:rsidRPr="003A6664" w:rsidRDefault="00401505" w:rsidP="00401505">
      <w:pPr>
        <w:pStyle w:val="BodyText"/>
        <w:spacing w:line="240" w:lineRule="auto"/>
      </w:pPr>
      <w:r w:rsidRPr="003A6664">
        <w:t xml:space="preserve">ISBN #:  </w:t>
      </w:r>
      <w:r>
        <w:rPr>
          <w:b w:val="0"/>
        </w:rPr>
        <w:t>0-13-373519-2</w:t>
      </w:r>
    </w:p>
    <w:p w:rsidR="00401505" w:rsidRPr="003A6664" w:rsidRDefault="00401505" w:rsidP="00401505">
      <w:pPr>
        <w:pStyle w:val="BodyText"/>
        <w:spacing w:line="240" w:lineRule="auto"/>
      </w:pPr>
      <w:r w:rsidRPr="003A6664">
        <w:t xml:space="preserve">Copyright Date:  </w:t>
      </w:r>
      <w:r>
        <w:t>2011</w:t>
      </w:r>
    </w:p>
    <w:p w:rsidR="00401505" w:rsidRDefault="00401505" w:rsidP="00401505">
      <w:pPr>
        <w:pStyle w:val="BodyText"/>
        <w:spacing w:line="240" w:lineRule="auto"/>
        <w:rPr>
          <w:b w:val="0"/>
        </w:rPr>
      </w:pPr>
      <w:r w:rsidRPr="003A6664">
        <w:t xml:space="preserve">Date of WCSD Board Approval:  </w:t>
      </w:r>
      <w:smartTag w:uri="urn:schemas-microsoft-com:office:smarttags" w:element="date">
        <w:smartTagPr>
          <w:attr w:name="Year" w:val="2010"/>
          <w:attr w:name="Day" w:val="12"/>
          <w:attr w:name="Month" w:val="4"/>
        </w:smartTagPr>
        <w:r>
          <w:rPr>
            <w:b w:val="0"/>
          </w:rPr>
          <w:t>4/12/10</w:t>
        </w:r>
      </w:smartTag>
    </w:p>
    <w:p w:rsidR="00401505" w:rsidRDefault="00401505" w:rsidP="00401505">
      <w:pPr>
        <w:pStyle w:val="BodyText"/>
        <w:spacing w:line="240" w:lineRule="auto"/>
      </w:pPr>
    </w:p>
    <w:p w:rsidR="00401505" w:rsidRPr="003A6664" w:rsidRDefault="00401505" w:rsidP="00401505">
      <w:pPr>
        <w:pStyle w:val="BodyText"/>
        <w:spacing w:line="240" w:lineRule="auto"/>
      </w:pPr>
      <w:r w:rsidRPr="003A6664">
        <w:t xml:space="preserve">Title:  </w:t>
      </w:r>
      <w:r>
        <w:rPr>
          <w:b w:val="0"/>
        </w:rPr>
        <w:t>Ecology and Environment</w:t>
      </w:r>
    </w:p>
    <w:p w:rsidR="00401505" w:rsidRPr="003A6664" w:rsidRDefault="00401505" w:rsidP="00401505">
      <w:pPr>
        <w:pStyle w:val="BodyText"/>
        <w:spacing w:line="240" w:lineRule="auto"/>
      </w:pPr>
      <w:r w:rsidRPr="003A6664">
        <w:t xml:space="preserve">Publisher:  </w:t>
      </w:r>
      <w:r>
        <w:rPr>
          <w:b w:val="0"/>
        </w:rPr>
        <w:t>Pearson</w:t>
      </w:r>
    </w:p>
    <w:p w:rsidR="00401505" w:rsidRPr="003A6664" w:rsidRDefault="00401505" w:rsidP="00401505">
      <w:pPr>
        <w:pStyle w:val="BodyText"/>
        <w:spacing w:line="240" w:lineRule="auto"/>
      </w:pPr>
      <w:r w:rsidRPr="003A6664">
        <w:t xml:space="preserve">ISBN #:  </w:t>
      </w:r>
      <w:r>
        <w:rPr>
          <w:b w:val="0"/>
        </w:rPr>
        <w:t>0-13-373488-9</w:t>
      </w:r>
    </w:p>
    <w:p w:rsidR="00401505" w:rsidRPr="003A6664" w:rsidRDefault="00401505" w:rsidP="00401505">
      <w:pPr>
        <w:pStyle w:val="BodyText"/>
        <w:spacing w:line="240" w:lineRule="auto"/>
      </w:pPr>
      <w:r w:rsidRPr="003A6664">
        <w:t xml:space="preserve">Copyright Date:  </w:t>
      </w:r>
      <w:r>
        <w:t>2011</w:t>
      </w:r>
    </w:p>
    <w:p w:rsidR="00401505" w:rsidRPr="003A6664" w:rsidRDefault="00401505" w:rsidP="00401505">
      <w:pPr>
        <w:pStyle w:val="BodyText"/>
        <w:spacing w:line="240" w:lineRule="auto"/>
      </w:pPr>
      <w:r w:rsidRPr="003A6664">
        <w:t xml:space="preserve">Date of WCSD Board Approval:  </w:t>
      </w:r>
      <w:smartTag w:uri="urn:schemas-microsoft-com:office:smarttags" w:element="date">
        <w:smartTagPr>
          <w:attr w:name="Year" w:val="2010"/>
          <w:attr w:name="Day" w:val="12"/>
          <w:attr w:name="Month" w:val="4"/>
        </w:smartTagPr>
        <w:r>
          <w:rPr>
            <w:b w:val="0"/>
          </w:rPr>
          <w:t>4/12/10</w:t>
        </w:r>
      </w:smartTag>
    </w:p>
    <w:p w:rsidR="000D4015" w:rsidRDefault="000D401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05052B" w:rsidRPr="003A6664" w:rsidRDefault="0005052B">
      <w:pPr>
        <w:pStyle w:val="BodyText"/>
        <w:spacing w:line="240" w:lineRule="auto"/>
      </w:pPr>
    </w:p>
    <w:p w:rsidR="0005052B" w:rsidRPr="003A6664" w:rsidRDefault="003C2659" w:rsidP="00EF6AC6">
      <w:pPr>
        <w:pStyle w:val="BodyText"/>
        <w:tabs>
          <w:tab w:val="left" w:pos="720"/>
          <w:tab w:val="left" w:pos="2520"/>
          <w:tab w:val="center" w:pos="4080"/>
          <w:tab w:val="left" w:pos="5760"/>
        </w:tabs>
        <w:spacing w:line="240" w:lineRule="auto"/>
        <w:rPr>
          <w:b w:val="0"/>
          <w:u w:val="single"/>
        </w:rPr>
      </w:pPr>
      <w:r w:rsidRPr="003A6664">
        <w:tab/>
      </w:r>
      <w:r w:rsidR="0005052B" w:rsidRPr="003A6664">
        <w:t>Date Written:</w:t>
      </w:r>
      <w:r w:rsidRPr="003A6664">
        <w:t xml:space="preserve"> </w:t>
      </w:r>
      <w:r w:rsidRPr="003A6664">
        <w:tab/>
      </w:r>
      <w:r w:rsidRPr="003A6664">
        <w:rPr>
          <w:b w:val="0"/>
          <w:u w:val="single"/>
        </w:rPr>
        <w:tab/>
      </w:r>
      <w:r w:rsidR="00624A2C">
        <w:rPr>
          <w:b w:val="0"/>
          <w:u w:val="single"/>
        </w:rPr>
        <w:t>9/23/10</w:t>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tab/>
      </w:r>
      <w:r w:rsidRPr="003A6664">
        <w:rPr>
          <w:b w:val="0"/>
          <w:u w:val="single"/>
        </w:rPr>
        <w:tab/>
      </w:r>
      <w:r w:rsidR="00EF6AC6" w:rsidRPr="003A6664">
        <w:rPr>
          <w:b w:val="0"/>
          <w:u w:val="single"/>
        </w:rPr>
        <w:fldChar w:fldCharType="begin">
          <w:ffData>
            <w:name w:val="Text18"/>
            <w:enabled/>
            <w:calcOnExit w:val="0"/>
            <w:textInput/>
          </w:ffData>
        </w:fldChar>
      </w:r>
      <w:bookmarkStart w:id="6" w:name="Text18"/>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6"/>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EF6AC6" w:rsidRPr="003A6664">
        <w:rPr>
          <w:b w:val="0"/>
          <w:u w:val="single"/>
        </w:rPr>
        <w:fldChar w:fldCharType="begin">
          <w:ffData>
            <w:name w:val="Text19"/>
            <w:enabled/>
            <w:calcOnExit w:val="0"/>
            <w:textInput/>
          </w:ffData>
        </w:fldChar>
      </w:r>
      <w:bookmarkStart w:id="7" w:name="Text19"/>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7"/>
      <w:r w:rsidR="003C2659" w:rsidRPr="003A6664">
        <w:rPr>
          <w:b w:val="0"/>
          <w:u w:val="single"/>
        </w:rPr>
        <w:tab/>
      </w:r>
    </w:p>
    <w:p w:rsidR="0005052B" w:rsidRPr="003A6664" w:rsidRDefault="0005052B">
      <w:pPr>
        <w:pStyle w:val="BodyText"/>
        <w:spacing w:line="240" w:lineRule="auto"/>
      </w:pPr>
    </w:p>
    <w:p w:rsidR="0005052B" w:rsidRPr="003A6664" w:rsidRDefault="0005052B" w:rsidP="003A6664">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w:t>
      </w:r>
      <w:r w:rsidR="00D4060B" w:rsidRPr="003A6664">
        <w:rPr>
          <w:b w:val="0"/>
          <w:bCs w:val="0"/>
          <w:sz w:val="20"/>
        </w:rPr>
        <w:t xml:space="preserve">  </w:t>
      </w:r>
      <w:r w:rsidR="00D4060B" w:rsidRPr="003A6664">
        <w:rPr>
          <w:b w:val="0"/>
          <w:bCs w:val="0"/>
          <w:sz w:val="20"/>
        </w:rPr>
        <w:fldChar w:fldCharType="begin">
          <w:ffData>
            <w:name w:val="Text20"/>
            <w:enabled/>
            <w:calcOnExit w:val="0"/>
            <w:textInput/>
          </w:ffData>
        </w:fldChar>
      </w:r>
      <w:bookmarkStart w:id="8" w:name="Text20"/>
      <w:r w:rsidR="00D4060B" w:rsidRPr="003A6664">
        <w:rPr>
          <w:b w:val="0"/>
          <w:bCs w:val="0"/>
          <w:sz w:val="20"/>
        </w:rPr>
        <w:instrText xml:space="preserve"> FORMTEXT </w:instrText>
      </w:r>
      <w:r w:rsidR="00D4060B" w:rsidRPr="003A6664">
        <w:rPr>
          <w:b w:val="0"/>
          <w:bCs w:val="0"/>
          <w:sz w:val="20"/>
        </w:rPr>
      </w:r>
      <w:r w:rsidR="00D4060B" w:rsidRPr="003A6664">
        <w:rPr>
          <w:b w:val="0"/>
          <w:bCs w:val="0"/>
          <w:sz w:val="20"/>
        </w:rPr>
        <w:fldChar w:fldCharType="separate"/>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rFonts w:ascii="Bookman Old Style" w:hAnsi="Bookman Old Style"/>
          <w:b w:val="0"/>
          <w:bCs w:val="0"/>
          <w:noProof/>
          <w:sz w:val="20"/>
        </w:rPr>
        <w:t> </w:t>
      </w:r>
      <w:r w:rsidR="00D4060B" w:rsidRPr="003A6664">
        <w:rPr>
          <w:b w:val="0"/>
          <w:bCs w:val="0"/>
          <w:sz w:val="20"/>
        </w:rPr>
        <w:fldChar w:fldCharType="end"/>
      </w:r>
      <w:bookmarkEnd w:id="8"/>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541B1F" w:rsidRPr="003A6664" w:rsidRDefault="00541B1F" w:rsidP="00541B1F">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541B1F" w:rsidRDefault="00541B1F" w:rsidP="00541B1F">
      <w:pPr>
        <w:pStyle w:val="BodyText"/>
        <w:spacing w:line="240" w:lineRule="auto"/>
        <w:rPr>
          <w:b w:val="0"/>
        </w:rPr>
      </w:pPr>
      <w:r>
        <w:rPr>
          <w:b w:val="0"/>
        </w:rPr>
        <w:t>Unifying Themes:  3.1.7A, 3.1.7.B, 3.1.7.C, 3.1.7.D, 3.1.7.E</w:t>
      </w:r>
    </w:p>
    <w:p w:rsidR="00541B1F" w:rsidRDefault="00541B1F" w:rsidP="00541B1F">
      <w:pPr>
        <w:pStyle w:val="BodyText"/>
        <w:spacing w:line="240" w:lineRule="auto"/>
        <w:rPr>
          <w:b w:val="0"/>
        </w:rPr>
      </w:pPr>
      <w:r>
        <w:rPr>
          <w:b w:val="0"/>
        </w:rPr>
        <w:t xml:space="preserve">Inquiry and Design:  3.2.7.A, 3.2.7.B, 3.2.7.C, 3.2.7.D, </w:t>
      </w:r>
    </w:p>
    <w:p w:rsidR="00541B1F" w:rsidRDefault="00541B1F" w:rsidP="00541B1F">
      <w:pPr>
        <w:pStyle w:val="BodyText"/>
        <w:spacing w:line="240" w:lineRule="auto"/>
        <w:rPr>
          <w:b w:val="0"/>
        </w:rPr>
      </w:pPr>
      <w:r>
        <w:rPr>
          <w:b w:val="0"/>
        </w:rPr>
        <w:t>Biological Science 3.3.7.A</w:t>
      </w:r>
    </w:p>
    <w:p w:rsidR="00541B1F" w:rsidRDefault="00541B1F" w:rsidP="00541B1F">
      <w:pPr>
        <w:pStyle w:val="BodyText"/>
        <w:spacing w:line="240" w:lineRule="auto"/>
        <w:rPr>
          <w:b w:val="0"/>
        </w:rPr>
      </w:pPr>
      <w:r>
        <w:rPr>
          <w:b w:val="0"/>
        </w:rPr>
        <w:t>Physical Science, Chemistry and Physics 3.4.7.D</w:t>
      </w:r>
    </w:p>
    <w:p w:rsidR="00541B1F" w:rsidRDefault="00541B1F" w:rsidP="00541B1F">
      <w:pPr>
        <w:pStyle w:val="BodyText"/>
        <w:spacing w:line="240" w:lineRule="auto"/>
        <w:rPr>
          <w:b w:val="0"/>
        </w:rPr>
      </w:pPr>
      <w:r>
        <w:rPr>
          <w:b w:val="0"/>
        </w:rPr>
        <w:t>Earth Sciences 3.5.7.A, 3.5.7.C, 3.5.7.D</w:t>
      </w:r>
    </w:p>
    <w:p w:rsidR="00541B1F" w:rsidRDefault="00541B1F" w:rsidP="00541B1F">
      <w:pPr>
        <w:pStyle w:val="BodyText"/>
        <w:spacing w:line="240" w:lineRule="auto"/>
        <w:rPr>
          <w:b w:val="0"/>
        </w:rPr>
      </w:pPr>
      <w:r>
        <w:rPr>
          <w:b w:val="0"/>
        </w:rPr>
        <w:t>Watersheds and Wetlands 4.1.7.A, 4.1.7.C, 4.1.7.D</w:t>
      </w:r>
    </w:p>
    <w:p w:rsidR="00541B1F" w:rsidRDefault="00541B1F" w:rsidP="00541B1F">
      <w:pPr>
        <w:pStyle w:val="BodyText"/>
        <w:spacing w:line="240" w:lineRule="auto"/>
        <w:rPr>
          <w:b w:val="0"/>
        </w:rPr>
      </w:pPr>
      <w:r>
        <w:rPr>
          <w:b w:val="0"/>
        </w:rPr>
        <w:t>Agriculture and Society 4.4.7.B</w:t>
      </w:r>
    </w:p>
    <w:p w:rsidR="00541B1F" w:rsidRPr="001C2A64" w:rsidRDefault="00541B1F" w:rsidP="00541B1F">
      <w:pPr>
        <w:pStyle w:val="BodyText"/>
        <w:spacing w:line="240" w:lineRule="auto"/>
        <w:rPr>
          <w:b w:val="0"/>
        </w:rPr>
      </w:pPr>
    </w:p>
    <w:p w:rsidR="00541B1F" w:rsidRPr="003A6664" w:rsidRDefault="00541B1F" w:rsidP="00541B1F">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541B1F" w:rsidRPr="003A6664" w:rsidRDefault="00541B1F" w:rsidP="00541B1F">
      <w:pPr>
        <w:pStyle w:val="BodyText"/>
        <w:spacing w:line="240" w:lineRule="auto"/>
        <w:rPr>
          <w:b w:val="0"/>
        </w:rPr>
      </w:pPr>
      <w:r>
        <w:rPr>
          <w:b w:val="0"/>
        </w:rPr>
        <w:t>None</w:t>
      </w:r>
      <w:r>
        <w:rPr>
          <w:b w:val="0"/>
        </w:rPr>
        <w:tab/>
      </w:r>
      <w:r>
        <w:rPr>
          <w:b w:val="0"/>
        </w:rPr>
        <w:tab/>
      </w:r>
    </w:p>
    <w:p w:rsidR="00541B1F" w:rsidRPr="003A6664" w:rsidRDefault="00541B1F" w:rsidP="00541B1F">
      <w:pPr>
        <w:pStyle w:val="BodyText"/>
        <w:spacing w:line="240" w:lineRule="auto"/>
      </w:pPr>
    </w:p>
    <w:p w:rsidR="00541B1F" w:rsidRPr="003A6664" w:rsidRDefault="00541B1F" w:rsidP="00541B1F">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541B1F" w:rsidRPr="003A6664" w:rsidRDefault="00541B1F" w:rsidP="00541B1F">
      <w:r>
        <w:t>None</w:t>
      </w:r>
      <w:r>
        <w:tab/>
      </w:r>
    </w:p>
    <w:p w:rsidR="0005052B" w:rsidRPr="003A6664" w:rsidRDefault="0005052B"/>
    <w:p w:rsidR="0005052B" w:rsidRPr="003A6664" w:rsidRDefault="0005052B">
      <w:pPr>
        <w:pStyle w:val="BodyText"/>
        <w:spacing w:line="240" w:lineRule="auto"/>
        <w:jc w:val="center"/>
      </w:pPr>
      <w:r w:rsidRPr="003A6664">
        <w:t>WCSD EXPECTATIONS</w:t>
      </w:r>
    </w:p>
    <w:p w:rsidR="0005052B" w:rsidRPr="003A6664" w:rsidRDefault="0005052B">
      <w:pPr>
        <w:pStyle w:val="BodyText"/>
        <w:spacing w:line="240" w:lineRule="auto"/>
        <w:jc w:val="center"/>
      </w:pPr>
    </w:p>
    <w:p w:rsidR="0005052B" w:rsidRPr="003A6664" w:rsidRDefault="0005052B">
      <w:pPr>
        <w:pStyle w:val="BodyText"/>
        <w:spacing w:line="240" w:lineRule="auto"/>
        <w:rPr>
          <w:b w:val="0"/>
          <w:bCs w:val="0"/>
        </w:rPr>
      </w:pPr>
      <w:r w:rsidRPr="003A6664">
        <w:rPr>
          <w:b w:val="0"/>
          <w:bCs w:val="0"/>
        </w:rPr>
        <w:t>WCSD K-12 Expectations for instruction in writing, reading, mathematics and, technology have been developed and revised annually.  The teacher will integrate all WCSD Expectations into this planned instruction</w:t>
      </w:r>
      <w:r w:rsidR="00D4060B" w:rsidRPr="003A6664">
        <w:rPr>
          <w:b w:val="0"/>
          <w:bCs w:val="0"/>
        </w:rPr>
        <w:t>.</w:t>
      </w:r>
    </w:p>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541B1F" w:rsidRPr="00A20265" w:rsidRDefault="001058E6" w:rsidP="00541B1F">
      <w:pPr>
        <w:pStyle w:val="BodyText"/>
        <w:spacing w:line="240" w:lineRule="auto"/>
        <w:jc w:val="center"/>
      </w:pPr>
      <w:r>
        <w:br/>
      </w:r>
      <w:r w:rsidR="00541B1F">
        <w:t>S</w:t>
      </w:r>
      <w:r w:rsidR="00541B1F" w:rsidRPr="003A6664">
        <w:t xml:space="preserve">PECIFIC EDUCATIONAL OBJECTIVES/CORRESPONDING STANDARDS </w:t>
      </w:r>
      <w:smartTag w:uri="urn:schemas-microsoft-com:office:smarttags" w:element="stockticker">
        <w:r w:rsidR="00541B1F" w:rsidRPr="003A6664">
          <w:t>AND</w:t>
        </w:r>
      </w:smartTag>
      <w:r w:rsidR="00541B1F" w:rsidRPr="003A6664">
        <w:t xml:space="preserve"> ELIGIBLE CONTENT WHERE APPLICABLE</w:t>
      </w:r>
    </w:p>
    <w:p w:rsidR="00541B1F" w:rsidRPr="008143D5" w:rsidRDefault="00541B1F" w:rsidP="00541B1F">
      <w:pPr>
        <w:rPr>
          <w:sz w:val="16"/>
          <w:szCs w:val="16"/>
        </w:rPr>
      </w:pPr>
      <w:r>
        <w:rPr>
          <w:b/>
        </w:rPr>
        <w:t xml:space="preserve">PA Standard:  3.1 Unifying Themes           </w:t>
      </w:r>
      <w:r w:rsidRPr="008143D5">
        <w:t xml:space="preserve">                                                                                        </w:t>
      </w:r>
      <w:r>
        <w:t xml:space="preserve">  </w:t>
      </w:r>
      <w:r w:rsidRPr="008143D5">
        <w:t xml:space="preserve">    </w:t>
      </w:r>
    </w:p>
    <w:tbl>
      <w:tblPr>
        <w:tblStyle w:val="TableGrid"/>
        <w:tblW w:w="0" w:type="auto"/>
        <w:tblLook w:val="01E0"/>
      </w:tblPr>
      <w:tblGrid>
        <w:gridCol w:w="466"/>
        <w:gridCol w:w="5882"/>
        <w:gridCol w:w="501"/>
        <w:gridCol w:w="357"/>
        <w:gridCol w:w="2370"/>
      </w:tblGrid>
      <w:tr w:rsidR="00541B1F">
        <w:tc>
          <w:tcPr>
            <w:tcW w:w="466" w:type="dxa"/>
          </w:tcPr>
          <w:p w:rsidR="00541B1F" w:rsidRPr="008143D5" w:rsidRDefault="00541B1F" w:rsidP="00541B1F">
            <w:pPr>
              <w:jc w:val="center"/>
              <w:rPr>
                <w:b/>
              </w:rPr>
            </w:pPr>
          </w:p>
        </w:tc>
        <w:tc>
          <w:tcPr>
            <w:tcW w:w="5882" w:type="dxa"/>
          </w:tcPr>
          <w:p w:rsidR="00541B1F" w:rsidRPr="008143D5" w:rsidRDefault="00541B1F" w:rsidP="00541B1F">
            <w:pPr>
              <w:jc w:val="center"/>
              <w:rPr>
                <w:b/>
              </w:rPr>
            </w:pPr>
            <w:r w:rsidRPr="008143D5">
              <w:rPr>
                <w:b/>
              </w:rPr>
              <w:t>Performance Indicators</w:t>
            </w:r>
          </w:p>
        </w:tc>
        <w:tc>
          <w:tcPr>
            <w:tcW w:w="501" w:type="dxa"/>
          </w:tcPr>
          <w:p w:rsidR="00541B1F" w:rsidRPr="008143D5" w:rsidRDefault="00541B1F" w:rsidP="00541B1F">
            <w:pPr>
              <w:jc w:val="center"/>
              <w:rPr>
                <w:b/>
              </w:rPr>
            </w:pPr>
            <w:r w:rsidRPr="008143D5">
              <w:rPr>
                <w:b/>
              </w:rPr>
              <w:t>1</w:t>
            </w:r>
          </w:p>
        </w:tc>
        <w:tc>
          <w:tcPr>
            <w:tcW w:w="357" w:type="dxa"/>
          </w:tcPr>
          <w:p w:rsidR="00541B1F" w:rsidRPr="008143D5" w:rsidRDefault="00541B1F" w:rsidP="00541B1F">
            <w:pPr>
              <w:jc w:val="center"/>
              <w:rPr>
                <w:b/>
              </w:rPr>
            </w:pPr>
            <w:r w:rsidRPr="008143D5">
              <w:rPr>
                <w:b/>
              </w:rPr>
              <w:t>2</w:t>
            </w:r>
          </w:p>
        </w:tc>
        <w:tc>
          <w:tcPr>
            <w:tcW w:w="2370" w:type="dxa"/>
          </w:tcPr>
          <w:p w:rsidR="00541B1F" w:rsidRPr="008143D5" w:rsidRDefault="00541B1F" w:rsidP="00541B1F">
            <w:pPr>
              <w:jc w:val="center"/>
              <w:rPr>
                <w:b/>
              </w:rPr>
            </w:pPr>
            <w:r w:rsidRPr="008143D5">
              <w:rPr>
                <w:b/>
              </w:rPr>
              <w:t>Assessment</w:t>
            </w:r>
          </w:p>
        </w:tc>
      </w:tr>
      <w:tr w:rsidR="00541B1F">
        <w:tc>
          <w:tcPr>
            <w:tcW w:w="466" w:type="dxa"/>
          </w:tcPr>
          <w:p w:rsidR="00541B1F" w:rsidRPr="001E7389" w:rsidRDefault="00541B1F" w:rsidP="00541B1F">
            <w:pPr>
              <w:jc w:val="both"/>
            </w:pPr>
          </w:p>
        </w:tc>
        <w:tc>
          <w:tcPr>
            <w:tcW w:w="5882" w:type="dxa"/>
          </w:tcPr>
          <w:p w:rsidR="00541B1F" w:rsidRPr="001E7389" w:rsidRDefault="00541B1F" w:rsidP="00541B1F">
            <w:r>
              <w:t>3.1.7.A Explain the parts of a simple system and their relationship to each other.</w:t>
            </w:r>
          </w:p>
        </w:tc>
        <w:tc>
          <w:tcPr>
            <w:tcW w:w="501" w:type="dxa"/>
          </w:tcPr>
          <w:p w:rsidR="00541B1F" w:rsidRPr="008143D5" w:rsidRDefault="00541B1F" w:rsidP="00541B1F">
            <w:pPr>
              <w:jc w:val="center"/>
            </w:pPr>
          </w:p>
        </w:tc>
        <w:tc>
          <w:tcPr>
            <w:tcW w:w="357" w:type="dxa"/>
          </w:tcPr>
          <w:p w:rsidR="00541B1F" w:rsidRPr="008143D5" w:rsidRDefault="00541B1F" w:rsidP="00541B1F">
            <w:pPr>
              <w:jc w:val="center"/>
            </w:pPr>
          </w:p>
        </w:tc>
        <w:tc>
          <w:tcPr>
            <w:tcW w:w="2370" w:type="dxa"/>
          </w:tcPr>
          <w:p w:rsidR="00541B1F" w:rsidRPr="008143D5" w:rsidRDefault="00541B1F" w:rsidP="00541B1F"/>
        </w:tc>
      </w:tr>
      <w:tr w:rsidR="00541B1F">
        <w:tc>
          <w:tcPr>
            <w:tcW w:w="466" w:type="dxa"/>
          </w:tcPr>
          <w:p w:rsidR="00541B1F" w:rsidRPr="008143D5" w:rsidRDefault="00541B1F" w:rsidP="00541B1F">
            <w:pPr>
              <w:jc w:val="both"/>
            </w:pPr>
          </w:p>
        </w:tc>
        <w:tc>
          <w:tcPr>
            <w:tcW w:w="5882" w:type="dxa"/>
          </w:tcPr>
          <w:p w:rsidR="00541B1F" w:rsidRPr="001E7389" w:rsidRDefault="00541B1F" w:rsidP="00541B1F">
            <w:r>
              <w:t>3.1.7.B Describe the use of models as an application of scientific or technological concepts.</w:t>
            </w:r>
          </w:p>
        </w:tc>
        <w:tc>
          <w:tcPr>
            <w:tcW w:w="501" w:type="dxa"/>
          </w:tcPr>
          <w:p w:rsidR="00541B1F" w:rsidRPr="001E7389" w:rsidRDefault="00541B1F" w:rsidP="00541B1F"/>
        </w:tc>
        <w:tc>
          <w:tcPr>
            <w:tcW w:w="357" w:type="dxa"/>
          </w:tcPr>
          <w:p w:rsidR="00541B1F" w:rsidRPr="008143D5" w:rsidRDefault="00541B1F" w:rsidP="00541B1F">
            <w:pPr>
              <w:jc w:val="center"/>
            </w:pPr>
          </w:p>
        </w:tc>
        <w:tc>
          <w:tcPr>
            <w:tcW w:w="2370" w:type="dxa"/>
          </w:tcPr>
          <w:p w:rsidR="00541B1F" w:rsidRPr="008143D5" w:rsidRDefault="00541B1F" w:rsidP="00541B1F"/>
        </w:tc>
      </w:tr>
      <w:tr w:rsidR="00541B1F">
        <w:tc>
          <w:tcPr>
            <w:tcW w:w="466" w:type="dxa"/>
          </w:tcPr>
          <w:p w:rsidR="00541B1F" w:rsidDel="005B0009" w:rsidRDefault="00541B1F" w:rsidP="00541B1F">
            <w:pPr>
              <w:jc w:val="both"/>
            </w:pPr>
          </w:p>
        </w:tc>
        <w:tc>
          <w:tcPr>
            <w:tcW w:w="5882" w:type="dxa"/>
          </w:tcPr>
          <w:p w:rsidR="00541B1F" w:rsidRPr="001E7389" w:rsidDel="005B0009" w:rsidRDefault="00541B1F" w:rsidP="00541B1F">
            <w:r>
              <w:t>3.1.7.C Identify patterns as repeated processes or recurring elements in science and technology</w:t>
            </w:r>
          </w:p>
        </w:tc>
        <w:tc>
          <w:tcPr>
            <w:tcW w:w="501" w:type="dxa"/>
          </w:tcPr>
          <w:p w:rsidR="00541B1F" w:rsidRPr="008143D5" w:rsidRDefault="00541B1F" w:rsidP="00541B1F">
            <w:pPr>
              <w:jc w:val="center"/>
            </w:pPr>
          </w:p>
        </w:tc>
        <w:tc>
          <w:tcPr>
            <w:tcW w:w="357" w:type="dxa"/>
          </w:tcPr>
          <w:p w:rsidR="00541B1F" w:rsidRPr="008143D5" w:rsidRDefault="00541B1F" w:rsidP="00541B1F">
            <w:pPr>
              <w:jc w:val="center"/>
            </w:pPr>
          </w:p>
        </w:tc>
        <w:tc>
          <w:tcPr>
            <w:tcW w:w="2370" w:type="dxa"/>
          </w:tcPr>
          <w:p w:rsidR="00541B1F" w:rsidRPr="008143D5" w:rsidRDefault="00541B1F" w:rsidP="00541B1F"/>
        </w:tc>
      </w:tr>
      <w:tr w:rsidR="00541B1F">
        <w:tc>
          <w:tcPr>
            <w:tcW w:w="466" w:type="dxa"/>
          </w:tcPr>
          <w:p w:rsidR="00541B1F" w:rsidDel="005B0009" w:rsidRDefault="00541B1F" w:rsidP="00541B1F">
            <w:pPr>
              <w:jc w:val="both"/>
            </w:pPr>
          </w:p>
        </w:tc>
        <w:tc>
          <w:tcPr>
            <w:tcW w:w="5882" w:type="dxa"/>
          </w:tcPr>
          <w:p w:rsidR="00541B1F" w:rsidRPr="001E7389" w:rsidDel="005B0009" w:rsidRDefault="00541B1F" w:rsidP="00541B1F">
            <w:r>
              <w:t>3.1.7.D Explain scale as a way of relating concepts and ideas to one another by some measure</w:t>
            </w:r>
          </w:p>
        </w:tc>
        <w:tc>
          <w:tcPr>
            <w:tcW w:w="501" w:type="dxa"/>
          </w:tcPr>
          <w:p w:rsidR="00541B1F" w:rsidRPr="008143D5" w:rsidRDefault="00541B1F" w:rsidP="00541B1F">
            <w:pPr>
              <w:jc w:val="center"/>
            </w:pPr>
          </w:p>
        </w:tc>
        <w:tc>
          <w:tcPr>
            <w:tcW w:w="357" w:type="dxa"/>
          </w:tcPr>
          <w:p w:rsidR="00541B1F" w:rsidRPr="008143D5" w:rsidRDefault="00541B1F" w:rsidP="00541B1F">
            <w:pPr>
              <w:jc w:val="center"/>
            </w:pPr>
          </w:p>
        </w:tc>
        <w:tc>
          <w:tcPr>
            <w:tcW w:w="2370" w:type="dxa"/>
          </w:tcPr>
          <w:p w:rsidR="00541B1F" w:rsidRPr="008143D5" w:rsidRDefault="00541B1F" w:rsidP="00541B1F"/>
        </w:tc>
      </w:tr>
      <w:tr w:rsidR="00541B1F">
        <w:tc>
          <w:tcPr>
            <w:tcW w:w="466" w:type="dxa"/>
          </w:tcPr>
          <w:p w:rsidR="00541B1F" w:rsidRDefault="00541B1F" w:rsidP="00541B1F">
            <w:pPr>
              <w:jc w:val="both"/>
            </w:pPr>
          </w:p>
        </w:tc>
        <w:tc>
          <w:tcPr>
            <w:tcW w:w="5882" w:type="dxa"/>
          </w:tcPr>
          <w:p w:rsidR="00541B1F" w:rsidRPr="001E7389" w:rsidRDefault="00541B1F" w:rsidP="00541B1F">
            <w:r>
              <w:t>3.1.7.E Identify change as a variable in describing natural and physical systems.</w:t>
            </w:r>
          </w:p>
        </w:tc>
        <w:tc>
          <w:tcPr>
            <w:tcW w:w="501" w:type="dxa"/>
          </w:tcPr>
          <w:p w:rsidR="00541B1F" w:rsidRPr="008143D5" w:rsidRDefault="00541B1F" w:rsidP="00541B1F">
            <w:pPr>
              <w:jc w:val="center"/>
            </w:pPr>
          </w:p>
        </w:tc>
        <w:tc>
          <w:tcPr>
            <w:tcW w:w="357" w:type="dxa"/>
          </w:tcPr>
          <w:p w:rsidR="00541B1F" w:rsidRPr="008143D5" w:rsidRDefault="00541B1F" w:rsidP="00541B1F">
            <w:pPr>
              <w:jc w:val="center"/>
            </w:pPr>
          </w:p>
        </w:tc>
        <w:tc>
          <w:tcPr>
            <w:tcW w:w="2370" w:type="dxa"/>
          </w:tcPr>
          <w:p w:rsidR="00541B1F" w:rsidRPr="008143D5" w:rsidRDefault="00541B1F" w:rsidP="00541B1F"/>
        </w:tc>
      </w:tr>
    </w:tbl>
    <w:p w:rsidR="00541B1F" w:rsidRPr="003A6664" w:rsidRDefault="00541B1F" w:rsidP="00541B1F">
      <w:r>
        <w:tab/>
      </w:r>
      <w:r>
        <w:tab/>
      </w:r>
      <w:r>
        <w:tab/>
      </w:r>
      <w:r>
        <w:tab/>
      </w:r>
      <w:r>
        <w:tab/>
      </w:r>
      <w:r>
        <w:tab/>
      </w:r>
      <w:r>
        <w:tab/>
      </w:r>
    </w:p>
    <w:p w:rsidR="00541B1F" w:rsidRPr="008143D5" w:rsidRDefault="00541B1F" w:rsidP="00541B1F">
      <w:pPr>
        <w:rPr>
          <w:sz w:val="16"/>
          <w:szCs w:val="16"/>
        </w:rPr>
      </w:pPr>
      <w:r>
        <w:rPr>
          <w:b/>
        </w:rPr>
        <w:t xml:space="preserve">PA Standard:  3.2 Inquiry and Design            </w:t>
      </w:r>
      <w:r w:rsidRPr="008143D5">
        <w:t xml:space="preserve">                                                                                        </w:t>
      </w:r>
      <w:r>
        <w:t xml:space="preserve">  </w:t>
      </w:r>
      <w:r w:rsidRPr="008143D5">
        <w:t xml:space="preserve">    </w:t>
      </w:r>
    </w:p>
    <w:tbl>
      <w:tblPr>
        <w:tblStyle w:val="TableGrid"/>
        <w:tblW w:w="0" w:type="auto"/>
        <w:tblLook w:val="01E0"/>
      </w:tblPr>
      <w:tblGrid>
        <w:gridCol w:w="468"/>
        <w:gridCol w:w="6000"/>
        <w:gridCol w:w="360"/>
        <w:gridCol w:w="360"/>
        <w:gridCol w:w="2388"/>
      </w:tblGrid>
      <w:tr w:rsidR="00541B1F">
        <w:tc>
          <w:tcPr>
            <w:tcW w:w="468" w:type="dxa"/>
          </w:tcPr>
          <w:p w:rsidR="00541B1F" w:rsidRPr="008143D5" w:rsidRDefault="00541B1F" w:rsidP="00541B1F">
            <w:pPr>
              <w:jc w:val="center"/>
              <w:rPr>
                <w:b/>
              </w:rPr>
            </w:pPr>
          </w:p>
        </w:tc>
        <w:tc>
          <w:tcPr>
            <w:tcW w:w="6000" w:type="dxa"/>
          </w:tcPr>
          <w:p w:rsidR="00541B1F" w:rsidRPr="008143D5" w:rsidRDefault="00541B1F" w:rsidP="00541B1F">
            <w:pPr>
              <w:jc w:val="center"/>
              <w:rPr>
                <w:b/>
              </w:rPr>
            </w:pPr>
            <w:r w:rsidRPr="008143D5">
              <w:rPr>
                <w:b/>
              </w:rPr>
              <w:t>Performance Indicators</w:t>
            </w:r>
          </w:p>
        </w:tc>
        <w:tc>
          <w:tcPr>
            <w:tcW w:w="360" w:type="dxa"/>
          </w:tcPr>
          <w:p w:rsidR="00541B1F" w:rsidRPr="008143D5" w:rsidRDefault="00541B1F" w:rsidP="00541B1F">
            <w:pPr>
              <w:jc w:val="center"/>
              <w:rPr>
                <w:b/>
              </w:rPr>
            </w:pPr>
            <w:r w:rsidRPr="008143D5">
              <w:rPr>
                <w:b/>
              </w:rPr>
              <w:t>1</w:t>
            </w:r>
          </w:p>
        </w:tc>
        <w:tc>
          <w:tcPr>
            <w:tcW w:w="360" w:type="dxa"/>
          </w:tcPr>
          <w:p w:rsidR="00541B1F" w:rsidRPr="008143D5" w:rsidRDefault="00541B1F" w:rsidP="00541B1F">
            <w:pPr>
              <w:jc w:val="center"/>
              <w:rPr>
                <w:b/>
              </w:rPr>
            </w:pPr>
            <w:r w:rsidRPr="008143D5">
              <w:rPr>
                <w:b/>
              </w:rPr>
              <w:t>2</w:t>
            </w:r>
          </w:p>
        </w:tc>
        <w:tc>
          <w:tcPr>
            <w:tcW w:w="2388" w:type="dxa"/>
          </w:tcPr>
          <w:p w:rsidR="00541B1F" w:rsidRPr="008143D5" w:rsidRDefault="00541B1F" w:rsidP="00541B1F">
            <w:pPr>
              <w:jc w:val="center"/>
              <w:rPr>
                <w:b/>
              </w:rPr>
            </w:pPr>
            <w:r w:rsidRPr="008143D5">
              <w:rPr>
                <w:b/>
              </w:rPr>
              <w:t>Assessment</w:t>
            </w:r>
          </w:p>
        </w:tc>
      </w:tr>
      <w:tr w:rsidR="00541B1F">
        <w:tc>
          <w:tcPr>
            <w:tcW w:w="468" w:type="dxa"/>
          </w:tcPr>
          <w:p w:rsidR="00541B1F" w:rsidRDefault="00541B1F" w:rsidP="00541B1F">
            <w:pPr>
              <w:jc w:val="both"/>
            </w:pPr>
          </w:p>
        </w:tc>
        <w:tc>
          <w:tcPr>
            <w:tcW w:w="6000" w:type="dxa"/>
          </w:tcPr>
          <w:p w:rsidR="00541B1F" w:rsidRPr="001E7389" w:rsidRDefault="00541B1F" w:rsidP="00541B1F">
            <w:r>
              <w:t>3.2.7.A Explain and apply scientific and technological knowledge</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388" w:type="dxa"/>
          </w:tcPr>
          <w:p w:rsidR="00541B1F" w:rsidRPr="008143D5" w:rsidRDefault="00541B1F" w:rsidP="00541B1F"/>
        </w:tc>
      </w:tr>
      <w:tr w:rsidR="00541B1F">
        <w:tc>
          <w:tcPr>
            <w:tcW w:w="468" w:type="dxa"/>
          </w:tcPr>
          <w:p w:rsidR="00541B1F" w:rsidRDefault="00541B1F" w:rsidP="00541B1F">
            <w:pPr>
              <w:jc w:val="both"/>
            </w:pPr>
          </w:p>
        </w:tc>
        <w:tc>
          <w:tcPr>
            <w:tcW w:w="6000" w:type="dxa"/>
          </w:tcPr>
          <w:p w:rsidR="00541B1F" w:rsidRDefault="00541B1F" w:rsidP="00541B1F">
            <w:r>
              <w:t>3.2.7.B  Apply process knowledge to make and interpret observations.</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388" w:type="dxa"/>
          </w:tcPr>
          <w:p w:rsidR="00541B1F" w:rsidRPr="008143D5" w:rsidRDefault="00541B1F" w:rsidP="00541B1F"/>
        </w:tc>
      </w:tr>
      <w:tr w:rsidR="00541B1F">
        <w:tc>
          <w:tcPr>
            <w:tcW w:w="468" w:type="dxa"/>
          </w:tcPr>
          <w:p w:rsidR="00541B1F" w:rsidRDefault="00541B1F" w:rsidP="00541B1F">
            <w:pPr>
              <w:jc w:val="both"/>
            </w:pPr>
          </w:p>
        </w:tc>
        <w:tc>
          <w:tcPr>
            <w:tcW w:w="6000" w:type="dxa"/>
          </w:tcPr>
          <w:p w:rsidR="00541B1F" w:rsidRDefault="00541B1F" w:rsidP="00541B1F">
            <w:r>
              <w:t>3.2.7.C Identify and use the elements of scientific inquiry to solve problems.</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388" w:type="dxa"/>
          </w:tcPr>
          <w:p w:rsidR="00541B1F" w:rsidRPr="008143D5" w:rsidRDefault="00541B1F" w:rsidP="00541B1F"/>
        </w:tc>
      </w:tr>
      <w:tr w:rsidR="00541B1F">
        <w:tc>
          <w:tcPr>
            <w:tcW w:w="468" w:type="dxa"/>
          </w:tcPr>
          <w:p w:rsidR="00541B1F" w:rsidRDefault="00541B1F" w:rsidP="00541B1F">
            <w:pPr>
              <w:jc w:val="both"/>
            </w:pPr>
          </w:p>
        </w:tc>
        <w:tc>
          <w:tcPr>
            <w:tcW w:w="6000" w:type="dxa"/>
          </w:tcPr>
          <w:p w:rsidR="00541B1F" w:rsidRDefault="00541B1F" w:rsidP="00541B1F">
            <w:r w:rsidRPr="00996D4B">
              <w:t>3.</w:t>
            </w:r>
            <w:r>
              <w:t>2.7.D Know and use the technological design process to solve problems.</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388" w:type="dxa"/>
          </w:tcPr>
          <w:p w:rsidR="00541B1F" w:rsidRPr="008143D5" w:rsidRDefault="00541B1F" w:rsidP="00541B1F"/>
        </w:tc>
      </w:tr>
    </w:tbl>
    <w:p w:rsidR="00541B1F" w:rsidRDefault="00541B1F" w:rsidP="00541B1F">
      <w:pPr>
        <w:rPr>
          <w:b/>
        </w:rPr>
      </w:pPr>
    </w:p>
    <w:p w:rsidR="00541B1F" w:rsidRDefault="00541B1F" w:rsidP="00541B1F">
      <w:pPr>
        <w:rPr>
          <w:b/>
        </w:rPr>
      </w:pPr>
      <w:r>
        <w:rPr>
          <w:b/>
        </w:rPr>
        <w:t>PA Standard:  3.3 Biological Sciences</w:t>
      </w:r>
      <w:r>
        <w:rPr>
          <w:b/>
        </w:rPr>
        <w:tab/>
      </w:r>
    </w:p>
    <w:p w:rsidR="00541B1F" w:rsidRPr="008143D5" w:rsidRDefault="00541B1F" w:rsidP="00541B1F">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541B1F">
        <w:tc>
          <w:tcPr>
            <w:tcW w:w="468" w:type="dxa"/>
          </w:tcPr>
          <w:p w:rsidR="00541B1F" w:rsidRPr="008143D5" w:rsidRDefault="00541B1F" w:rsidP="00541B1F">
            <w:pPr>
              <w:jc w:val="center"/>
              <w:rPr>
                <w:b/>
              </w:rPr>
            </w:pPr>
          </w:p>
        </w:tc>
        <w:tc>
          <w:tcPr>
            <w:tcW w:w="5880" w:type="dxa"/>
          </w:tcPr>
          <w:p w:rsidR="00541B1F" w:rsidRPr="008143D5" w:rsidRDefault="00541B1F" w:rsidP="00541B1F">
            <w:pPr>
              <w:jc w:val="center"/>
              <w:rPr>
                <w:b/>
              </w:rPr>
            </w:pPr>
            <w:r w:rsidRPr="008143D5">
              <w:rPr>
                <w:b/>
              </w:rPr>
              <w:t>Performance Indicators</w:t>
            </w:r>
          </w:p>
        </w:tc>
        <w:tc>
          <w:tcPr>
            <w:tcW w:w="360" w:type="dxa"/>
          </w:tcPr>
          <w:p w:rsidR="00541B1F" w:rsidRPr="008143D5" w:rsidRDefault="00541B1F" w:rsidP="00541B1F">
            <w:pPr>
              <w:jc w:val="center"/>
              <w:rPr>
                <w:b/>
              </w:rPr>
            </w:pPr>
            <w:r w:rsidRPr="008143D5">
              <w:rPr>
                <w:b/>
              </w:rPr>
              <w:t>1</w:t>
            </w:r>
          </w:p>
        </w:tc>
        <w:tc>
          <w:tcPr>
            <w:tcW w:w="360" w:type="dxa"/>
          </w:tcPr>
          <w:p w:rsidR="00541B1F" w:rsidRPr="008143D5" w:rsidRDefault="00541B1F" w:rsidP="00541B1F">
            <w:pPr>
              <w:jc w:val="center"/>
              <w:rPr>
                <w:b/>
              </w:rPr>
            </w:pPr>
            <w:r w:rsidRPr="008143D5">
              <w:rPr>
                <w:b/>
              </w:rPr>
              <w:t>2</w:t>
            </w:r>
          </w:p>
        </w:tc>
        <w:tc>
          <w:tcPr>
            <w:tcW w:w="2508" w:type="dxa"/>
          </w:tcPr>
          <w:p w:rsidR="00541B1F" w:rsidRPr="008143D5" w:rsidRDefault="00541B1F" w:rsidP="00541B1F">
            <w:pPr>
              <w:jc w:val="center"/>
              <w:rPr>
                <w:b/>
              </w:rPr>
            </w:pPr>
            <w:r w:rsidRPr="008143D5">
              <w:rPr>
                <w:b/>
              </w:rPr>
              <w:t>Assessment</w:t>
            </w:r>
          </w:p>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3.3.7.A Describe the similarities and differences that characterize diverse living things.</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tcPr>
          <w:p w:rsidR="00541B1F" w:rsidRPr="008143D5" w:rsidRDefault="00541B1F" w:rsidP="00541B1F"/>
        </w:tc>
      </w:tr>
    </w:tbl>
    <w:p w:rsidR="00541B1F" w:rsidRDefault="00541B1F" w:rsidP="00541B1F">
      <w:pPr>
        <w:rPr>
          <w:b/>
        </w:rPr>
      </w:pPr>
    </w:p>
    <w:p w:rsidR="00541B1F" w:rsidRDefault="00541B1F" w:rsidP="00541B1F">
      <w:pPr>
        <w:rPr>
          <w:b/>
        </w:rPr>
      </w:pPr>
      <w:r>
        <w:rPr>
          <w:b/>
        </w:rPr>
        <w:t>PA Standard:  3.4 Physical Science, Chemistry and Physics</w:t>
      </w:r>
      <w:r>
        <w:rPr>
          <w:b/>
        </w:rPr>
        <w:tab/>
      </w:r>
    </w:p>
    <w:p w:rsidR="00541B1F" w:rsidRPr="008143D5" w:rsidRDefault="00541B1F" w:rsidP="00541B1F">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541B1F">
        <w:tc>
          <w:tcPr>
            <w:tcW w:w="468" w:type="dxa"/>
          </w:tcPr>
          <w:p w:rsidR="00541B1F" w:rsidRPr="008143D5" w:rsidRDefault="00541B1F" w:rsidP="00541B1F">
            <w:pPr>
              <w:jc w:val="center"/>
              <w:rPr>
                <w:b/>
              </w:rPr>
            </w:pPr>
          </w:p>
        </w:tc>
        <w:tc>
          <w:tcPr>
            <w:tcW w:w="5880" w:type="dxa"/>
          </w:tcPr>
          <w:p w:rsidR="00541B1F" w:rsidRPr="008143D5" w:rsidRDefault="00541B1F" w:rsidP="00541B1F">
            <w:pPr>
              <w:jc w:val="center"/>
              <w:rPr>
                <w:b/>
              </w:rPr>
            </w:pPr>
            <w:r w:rsidRPr="008143D5">
              <w:rPr>
                <w:b/>
              </w:rPr>
              <w:t>Performance Indicators</w:t>
            </w:r>
          </w:p>
        </w:tc>
        <w:tc>
          <w:tcPr>
            <w:tcW w:w="360" w:type="dxa"/>
          </w:tcPr>
          <w:p w:rsidR="00541B1F" w:rsidRPr="008143D5" w:rsidRDefault="00541B1F" w:rsidP="00541B1F">
            <w:pPr>
              <w:jc w:val="center"/>
              <w:rPr>
                <w:b/>
              </w:rPr>
            </w:pPr>
            <w:r w:rsidRPr="008143D5">
              <w:rPr>
                <w:b/>
              </w:rPr>
              <w:t>1</w:t>
            </w:r>
          </w:p>
        </w:tc>
        <w:tc>
          <w:tcPr>
            <w:tcW w:w="360" w:type="dxa"/>
          </w:tcPr>
          <w:p w:rsidR="00541B1F" w:rsidRPr="008143D5" w:rsidRDefault="00541B1F" w:rsidP="00541B1F">
            <w:pPr>
              <w:jc w:val="center"/>
              <w:rPr>
                <w:b/>
              </w:rPr>
            </w:pPr>
            <w:r w:rsidRPr="008143D5">
              <w:rPr>
                <w:b/>
              </w:rPr>
              <w:t>2</w:t>
            </w:r>
          </w:p>
        </w:tc>
        <w:tc>
          <w:tcPr>
            <w:tcW w:w="2508" w:type="dxa"/>
          </w:tcPr>
          <w:p w:rsidR="00541B1F" w:rsidRPr="008143D5" w:rsidRDefault="00541B1F" w:rsidP="00541B1F">
            <w:pPr>
              <w:jc w:val="center"/>
              <w:rPr>
                <w:b/>
              </w:rPr>
            </w:pPr>
            <w:r w:rsidRPr="008143D5">
              <w:rPr>
                <w:b/>
              </w:rPr>
              <w:t>Assessment</w:t>
            </w:r>
          </w:p>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3.4.7.D Describe essential ideas about the composition and structure of the universe and the earth’s place in it.</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tcPr>
          <w:p w:rsidR="00541B1F" w:rsidRPr="008143D5" w:rsidRDefault="00541B1F" w:rsidP="00541B1F"/>
        </w:tc>
      </w:tr>
    </w:tbl>
    <w:p w:rsidR="00541B1F" w:rsidRPr="007D208D" w:rsidRDefault="00541B1F" w:rsidP="00541B1F">
      <w:pPr>
        <w:rPr>
          <w:b/>
        </w:rPr>
      </w:pPr>
    </w:p>
    <w:p w:rsidR="00541B1F" w:rsidRPr="007D208D" w:rsidRDefault="00541B1F" w:rsidP="00541B1F">
      <w:pPr>
        <w:rPr>
          <w:b/>
        </w:rPr>
      </w:pPr>
    </w:p>
    <w:p w:rsidR="00541B1F" w:rsidRDefault="00541B1F" w:rsidP="00541B1F">
      <w:pPr>
        <w:rPr>
          <w:b/>
        </w:rPr>
      </w:pPr>
    </w:p>
    <w:p w:rsidR="00541B1F" w:rsidRDefault="00541B1F" w:rsidP="00541B1F">
      <w:pPr>
        <w:rPr>
          <w:b/>
        </w:rPr>
      </w:pPr>
    </w:p>
    <w:p w:rsidR="00541B1F" w:rsidRDefault="00541B1F" w:rsidP="00541B1F">
      <w:pPr>
        <w:rPr>
          <w:b/>
        </w:rPr>
      </w:pPr>
      <w:r>
        <w:rPr>
          <w:b/>
        </w:rPr>
        <w:t>PA Standard:  3.5 Earth Sciences</w:t>
      </w:r>
    </w:p>
    <w:p w:rsidR="00541B1F" w:rsidRPr="008143D5" w:rsidRDefault="00541B1F" w:rsidP="00541B1F">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541B1F">
        <w:tc>
          <w:tcPr>
            <w:tcW w:w="468" w:type="dxa"/>
          </w:tcPr>
          <w:p w:rsidR="00541B1F" w:rsidRPr="008143D5" w:rsidRDefault="00541B1F" w:rsidP="00541B1F">
            <w:pPr>
              <w:jc w:val="center"/>
              <w:rPr>
                <w:b/>
              </w:rPr>
            </w:pPr>
          </w:p>
        </w:tc>
        <w:tc>
          <w:tcPr>
            <w:tcW w:w="5880" w:type="dxa"/>
          </w:tcPr>
          <w:p w:rsidR="00541B1F" w:rsidRPr="008143D5" w:rsidRDefault="00541B1F" w:rsidP="00541B1F">
            <w:pPr>
              <w:jc w:val="center"/>
              <w:rPr>
                <w:b/>
              </w:rPr>
            </w:pPr>
            <w:r w:rsidRPr="008143D5">
              <w:rPr>
                <w:b/>
              </w:rPr>
              <w:t>Performance Indicators</w:t>
            </w:r>
          </w:p>
        </w:tc>
        <w:tc>
          <w:tcPr>
            <w:tcW w:w="360" w:type="dxa"/>
          </w:tcPr>
          <w:p w:rsidR="00541B1F" w:rsidRPr="008143D5" w:rsidRDefault="00541B1F" w:rsidP="00541B1F">
            <w:pPr>
              <w:jc w:val="center"/>
              <w:rPr>
                <w:b/>
              </w:rPr>
            </w:pPr>
            <w:r w:rsidRPr="008143D5">
              <w:rPr>
                <w:b/>
              </w:rPr>
              <w:t>1</w:t>
            </w:r>
          </w:p>
        </w:tc>
        <w:tc>
          <w:tcPr>
            <w:tcW w:w="360" w:type="dxa"/>
          </w:tcPr>
          <w:p w:rsidR="00541B1F" w:rsidRPr="008143D5" w:rsidRDefault="00541B1F" w:rsidP="00541B1F">
            <w:pPr>
              <w:jc w:val="center"/>
              <w:rPr>
                <w:b/>
              </w:rPr>
            </w:pPr>
            <w:r w:rsidRPr="008143D5">
              <w:rPr>
                <w:b/>
              </w:rPr>
              <w:t>2</w:t>
            </w:r>
          </w:p>
        </w:tc>
        <w:tc>
          <w:tcPr>
            <w:tcW w:w="2508" w:type="dxa"/>
          </w:tcPr>
          <w:p w:rsidR="00541B1F" w:rsidRPr="008143D5" w:rsidRDefault="00541B1F" w:rsidP="00541B1F">
            <w:pPr>
              <w:jc w:val="center"/>
              <w:rPr>
                <w:b/>
              </w:rPr>
            </w:pPr>
            <w:r w:rsidRPr="008143D5">
              <w:rPr>
                <w:b/>
              </w:rPr>
              <w:t>Assessment</w:t>
            </w:r>
          </w:p>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3.5.7.A Describe earth features and processes.</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vMerge w:val="restart"/>
          </w:tcPr>
          <w:p w:rsidR="00541B1F" w:rsidRPr="008143D5" w:rsidRDefault="00541B1F" w:rsidP="00541B1F"/>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3.5.7.B Recognize earth resources and how they affect everyday life.</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vMerge/>
          </w:tcPr>
          <w:p w:rsidR="00541B1F" w:rsidRPr="008143D5" w:rsidRDefault="00541B1F" w:rsidP="00541B1F">
            <w:pPr>
              <w:jc w:val="both"/>
            </w:pPr>
          </w:p>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3.5.7.C Describe basic elements of meteorology.</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vMerge/>
          </w:tcPr>
          <w:p w:rsidR="00541B1F" w:rsidRPr="008143D5" w:rsidRDefault="00541B1F" w:rsidP="00541B1F">
            <w:pPr>
              <w:jc w:val="both"/>
            </w:pPr>
          </w:p>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3.5.7.D Explain the behavior and impact of the earth’s water systems.</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vMerge/>
          </w:tcPr>
          <w:p w:rsidR="00541B1F" w:rsidRPr="008143D5" w:rsidRDefault="00541B1F" w:rsidP="00541B1F">
            <w:pPr>
              <w:jc w:val="both"/>
            </w:pPr>
          </w:p>
        </w:tc>
      </w:tr>
    </w:tbl>
    <w:p w:rsidR="00541B1F" w:rsidRDefault="00541B1F" w:rsidP="00541B1F">
      <w:pPr>
        <w:pStyle w:val="BodyText"/>
        <w:spacing w:line="240" w:lineRule="auto"/>
      </w:pPr>
    </w:p>
    <w:p w:rsidR="00541B1F" w:rsidRDefault="00541B1F" w:rsidP="00541B1F">
      <w:pPr>
        <w:rPr>
          <w:b/>
        </w:rPr>
      </w:pPr>
      <w:r>
        <w:rPr>
          <w:b/>
        </w:rPr>
        <w:t>PA Standard:  4.1 Watersheds and Wetlands</w:t>
      </w:r>
    </w:p>
    <w:p w:rsidR="00541B1F" w:rsidRPr="008143D5" w:rsidRDefault="00541B1F" w:rsidP="00541B1F">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541B1F">
        <w:tc>
          <w:tcPr>
            <w:tcW w:w="468" w:type="dxa"/>
          </w:tcPr>
          <w:p w:rsidR="00541B1F" w:rsidRPr="008143D5" w:rsidRDefault="00541B1F" w:rsidP="00541B1F">
            <w:pPr>
              <w:jc w:val="center"/>
              <w:rPr>
                <w:b/>
              </w:rPr>
            </w:pPr>
          </w:p>
        </w:tc>
        <w:tc>
          <w:tcPr>
            <w:tcW w:w="5880" w:type="dxa"/>
          </w:tcPr>
          <w:p w:rsidR="00541B1F" w:rsidRPr="008143D5" w:rsidRDefault="00541B1F" w:rsidP="00541B1F">
            <w:pPr>
              <w:jc w:val="center"/>
              <w:rPr>
                <w:b/>
              </w:rPr>
            </w:pPr>
            <w:r w:rsidRPr="008143D5">
              <w:rPr>
                <w:b/>
              </w:rPr>
              <w:t>Performance Indicators</w:t>
            </w:r>
          </w:p>
        </w:tc>
        <w:tc>
          <w:tcPr>
            <w:tcW w:w="360" w:type="dxa"/>
          </w:tcPr>
          <w:p w:rsidR="00541B1F" w:rsidRPr="008143D5" w:rsidRDefault="00541B1F" w:rsidP="00541B1F">
            <w:pPr>
              <w:jc w:val="center"/>
              <w:rPr>
                <w:b/>
              </w:rPr>
            </w:pPr>
            <w:r w:rsidRPr="008143D5">
              <w:rPr>
                <w:b/>
              </w:rPr>
              <w:t>1</w:t>
            </w:r>
          </w:p>
        </w:tc>
        <w:tc>
          <w:tcPr>
            <w:tcW w:w="360" w:type="dxa"/>
          </w:tcPr>
          <w:p w:rsidR="00541B1F" w:rsidRPr="008143D5" w:rsidRDefault="00541B1F" w:rsidP="00541B1F">
            <w:pPr>
              <w:jc w:val="center"/>
              <w:rPr>
                <w:b/>
              </w:rPr>
            </w:pPr>
            <w:r w:rsidRPr="008143D5">
              <w:rPr>
                <w:b/>
              </w:rPr>
              <w:t>2</w:t>
            </w:r>
          </w:p>
        </w:tc>
        <w:tc>
          <w:tcPr>
            <w:tcW w:w="2508" w:type="dxa"/>
          </w:tcPr>
          <w:p w:rsidR="00541B1F" w:rsidRPr="008143D5" w:rsidRDefault="00541B1F" w:rsidP="00541B1F">
            <w:pPr>
              <w:jc w:val="center"/>
              <w:rPr>
                <w:b/>
              </w:rPr>
            </w:pPr>
            <w:r w:rsidRPr="008143D5">
              <w:rPr>
                <w:b/>
              </w:rPr>
              <w:t>Assessment</w:t>
            </w:r>
          </w:p>
        </w:tc>
      </w:tr>
      <w:tr w:rsidR="00541B1F">
        <w:tc>
          <w:tcPr>
            <w:tcW w:w="468" w:type="dxa"/>
          </w:tcPr>
          <w:p w:rsidR="00541B1F" w:rsidRPr="008143D5" w:rsidRDefault="00541B1F" w:rsidP="00541B1F">
            <w:pPr>
              <w:jc w:val="both"/>
            </w:pPr>
          </w:p>
        </w:tc>
        <w:tc>
          <w:tcPr>
            <w:tcW w:w="5880" w:type="dxa"/>
          </w:tcPr>
          <w:p w:rsidR="00541B1F" w:rsidRDefault="00541B1F" w:rsidP="00541B1F">
            <w:r>
              <w:t>4.1.7.A Explain the role of the water cycle within a watershed.</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tcPr>
          <w:p w:rsidR="00541B1F" w:rsidRPr="008143D5" w:rsidRDefault="00541B1F" w:rsidP="00541B1F"/>
        </w:tc>
      </w:tr>
      <w:tr w:rsidR="00541B1F">
        <w:tc>
          <w:tcPr>
            <w:tcW w:w="468" w:type="dxa"/>
          </w:tcPr>
          <w:p w:rsidR="00541B1F" w:rsidRPr="008143D5" w:rsidRDefault="00541B1F" w:rsidP="00541B1F">
            <w:pPr>
              <w:jc w:val="both"/>
            </w:pPr>
          </w:p>
        </w:tc>
        <w:tc>
          <w:tcPr>
            <w:tcW w:w="5880" w:type="dxa"/>
          </w:tcPr>
          <w:p w:rsidR="00541B1F" w:rsidRDefault="00541B1F" w:rsidP="00541B1F">
            <w:r>
              <w:t>4.1.7.C Explain the effects of water on the life or organisms in a watershed.</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tcPr>
          <w:p w:rsidR="00541B1F" w:rsidRPr="008143D5" w:rsidRDefault="00541B1F" w:rsidP="00541B1F"/>
        </w:tc>
      </w:tr>
      <w:tr w:rsidR="00541B1F">
        <w:tc>
          <w:tcPr>
            <w:tcW w:w="468" w:type="dxa"/>
          </w:tcPr>
          <w:p w:rsidR="00541B1F" w:rsidRPr="008143D5" w:rsidRDefault="00541B1F" w:rsidP="00541B1F">
            <w:pPr>
              <w:jc w:val="both"/>
            </w:pPr>
          </w:p>
        </w:tc>
        <w:tc>
          <w:tcPr>
            <w:tcW w:w="5880" w:type="dxa"/>
          </w:tcPr>
          <w:p w:rsidR="00541B1F" w:rsidRPr="008143D5" w:rsidRDefault="00541B1F" w:rsidP="00541B1F">
            <w:r>
              <w:t xml:space="preserve">4.1.7.D Explain and describe characteristics of a wetland.  </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tcPr>
          <w:p w:rsidR="00541B1F" w:rsidRPr="008143D5" w:rsidRDefault="00541B1F" w:rsidP="00541B1F"/>
        </w:tc>
      </w:tr>
    </w:tbl>
    <w:p w:rsidR="00541B1F" w:rsidRDefault="00541B1F" w:rsidP="00541B1F">
      <w:pPr>
        <w:pStyle w:val="BodyText"/>
        <w:spacing w:line="240" w:lineRule="auto"/>
        <w:jc w:val="center"/>
      </w:pPr>
    </w:p>
    <w:p w:rsidR="00541B1F" w:rsidRDefault="00541B1F" w:rsidP="00541B1F">
      <w:pPr>
        <w:rPr>
          <w:b/>
        </w:rPr>
      </w:pPr>
      <w:r>
        <w:rPr>
          <w:b/>
        </w:rPr>
        <w:t>PA Standard:  4.4 Agriculture and Society</w:t>
      </w:r>
    </w:p>
    <w:p w:rsidR="00541B1F" w:rsidRPr="008143D5" w:rsidRDefault="00541B1F" w:rsidP="00541B1F">
      <w:pPr>
        <w:ind w:right="-240"/>
        <w:rPr>
          <w:sz w:val="16"/>
          <w:szCs w:val="16"/>
        </w:rPr>
      </w:pPr>
      <w:r>
        <w:rPr>
          <w:b/>
        </w:rPr>
        <w:t xml:space="preserve">            </w:t>
      </w:r>
      <w:r w:rsidRPr="008143D5">
        <w:t xml:space="preserve">                                                                                        </w:t>
      </w:r>
      <w:r>
        <w:t xml:space="preserve">  </w:t>
      </w:r>
      <w:r w:rsidRPr="008143D5">
        <w:t xml:space="preserve">    </w:t>
      </w:r>
      <w:r w:rsidRPr="008143D5">
        <w:rPr>
          <w:sz w:val="16"/>
          <w:szCs w:val="16"/>
        </w:rPr>
        <w:t>X – performance assessed during that semester</w:t>
      </w:r>
    </w:p>
    <w:tbl>
      <w:tblPr>
        <w:tblStyle w:val="TableGrid"/>
        <w:tblW w:w="0" w:type="auto"/>
        <w:tblLook w:val="01E0"/>
      </w:tblPr>
      <w:tblGrid>
        <w:gridCol w:w="468"/>
        <w:gridCol w:w="5880"/>
        <w:gridCol w:w="360"/>
        <w:gridCol w:w="360"/>
        <w:gridCol w:w="2508"/>
      </w:tblGrid>
      <w:tr w:rsidR="00541B1F">
        <w:tc>
          <w:tcPr>
            <w:tcW w:w="468" w:type="dxa"/>
          </w:tcPr>
          <w:p w:rsidR="00541B1F" w:rsidRPr="008143D5" w:rsidRDefault="00541B1F" w:rsidP="00541B1F">
            <w:pPr>
              <w:jc w:val="center"/>
              <w:rPr>
                <w:b/>
              </w:rPr>
            </w:pPr>
          </w:p>
        </w:tc>
        <w:tc>
          <w:tcPr>
            <w:tcW w:w="5880" w:type="dxa"/>
          </w:tcPr>
          <w:p w:rsidR="00541B1F" w:rsidRPr="008143D5" w:rsidRDefault="00541B1F" w:rsidP="00541B1F">
            <w:pPr>
              <w:jc w:val="center"/>
              <w:rPr>
                <w:b/>
              </w:rPr>
            </w:pPr>
            <w:r w:rsidRPr="008143D5">
              <w:rPr>
                <w:b/>
              </w:rPr>
              <w:t>Performance Indicators</w:t>
            </w:r>
          </w:p>
        </w:tc>
        <w:tc>
          <w:tcPr>
            <w:tcW w:w="360" w:type="dxa"/>
          </w:tcPr>
          <w:p w:rsidR="00541B1F" w:rsidRPr="008143D5" w:rsidRDefault="00541B1F" w:rsidP="00541B1F">
            <w:pPr>
              <w:jc w:val="center"/>
              <w:rPr>
                <w:b/>
              </w:rPr>
            </w:pPr>
            <w:r w:rsidRPr="008143D5">
              <w:rPr>
                <w:b/>
              </w:rPr>
              <w:t>1</w:t>
            </w:r>
          </w:p>
        </w:tc>
        <w:tc>
          <w:tcPr>
            <w:tcW w:w="360" w:type="dxa"/>
          </w:tcPr>
          <w:p w:rsidR="00541B1F" w:rsidRPr="008143D5" w:rsidRDefault="00541B1F" w:rsidP="00541B1F">
            <w:pPr>
              <w:jc w:val="center"/>
              <w:rPr>
                <w:b/>
              </w:rPr>
            </w:pPr>
            <w:r w:rsidRPr="008143D5">
              <w:rPr>
                <w:b/>
              </w:rPr>
              <w:t>2</w:t>
            </w:r>
          </w:p>
        </w:tc>
        <w:tc>
          <w:tcPr>
            <w:tcW w:w="2508" w:type="dxa"/>
          </w:tcPr>
          <w:p w:rsidR="00541B1F" w:rsidRPr="008143D5" w:rsidRDefault="00541B1F" w:rsidP="00541B1F">
            <w:pPr>
              <w:jc w:val="center"/>
              <w:rPr>
                <w:b/>
              </w:rPr>
            </w:pPr>
            <w:r w:rsidRPr="008143D5">
              <w:rPr>
                <w:b/>
              </w:rPr>
              <w:t>Assessment</w:t>
            </w:r>
          </w:p>
        </w:tc>
      </w:tr>
      <w:tr w:rsidR="00541B1F">
        <w:tc>
          <w:tcPr>
            <w:tcW w:w="468" w:type="dxa"/>
          </w:tcPr>
          <w:p w:rsidR="00541B1F" w:rsidRPr="008143D5" w:rsidRDefault="00541B1F" w:rsidP="00541B1F">
            <w:pPr>
              <w:jc w:val="both"/>
            </w:pPr>
          </w:p>
        </w:tc>
        <w:tc>
          <w:tcPr>
            <w:tcW w:w="5880" w:type="dxa"/>
          </w:tcPr>
          <w:p w:rsidR="00541B1F" w:rsidRDefault="00541B1F" w:rsidP="00541B1F">
            <w:r>
              <w:t xml:space="preserve">4.4.7.B Investigate how agricultural science has recognized the various soil types found in </w:t>
            </w:r>
            <w:smartTag w:uri="urn:schemas-microsoft-com:office:smarttags" w:element="State">
              <w:smartTag w:uri="urn:schemas-microsoft-com:office:smarttags" w:element="place">
                <w:r>
                  <w:t>Pennsylvania</w:t>
                </w:r>
              </w:smartTag>
            </w:smartTag>
            <w:r>
              <w:t>.</w:t>
            </w:r>
          </w:p>
        </w:tc>
        <w:tc>
          <w:tcPr>
            <w:tcW w:w="360" w:type="dxa"/>
          </w:tcPr>
          <w:p w:rsidR="00541B1F" w:rsidRPr="008143D5" w:rsidRDefault="00541B1F" w:rsidP="00541B1F">
            <w:pPr>
              <w:jc w:val="center"/>
            </w:pPr>
          </w:p>
        </w:tc>
        <w:tc>
          <w:tcPr>
            <w:tcW w:w="360" w:type="dxa"/>
          </w:tcPr>
          <w:p w:rsidR="00541B1F" w:rsidRPr="008143D5" w:rsidRDefault="00541B1F" w:rsidP="00541B1F">
            <w:pPr>
              <w:jc w:val="center"/>
            </w:pPr>
          </w:p>
        </w:tc>
        <w:tc>
          <w:tcPr>
            <w:tcW w:w="2508" w:type="dxa"/>
          </w:tcPr>
          <w:p w:rsidR="00541B1F" w:rsidRPr="008143D5" w:rsidRDefault="00541B1F" w:rsidP="00541B1F"/>
        </w:tc>
      </w:tr>
    </w:tbl>
    <w:p w:rsidR="00541B1F" w:rsidRDefault="00541B1F">
      <w:pPr>
        <w:pStyle w:val="BodyText"/>
        <w:spacing w:line="240" w:lineRule="auto"/>
        <w:jc w:val="center"/>
      </w:pPr>
    </w:p>
    <w:p w:rsidR="0005052B" w:rsidRPr="003A6664" w:rsidRDefault="00234B31">
      <w:pPr>
        <w:pStyle w:val="BodyText"/>
        <w:spacing w:line="240" w:lineRule="auto"/>
        <w:jc w:val="center"/>
      </w:pPr>
      <w:r>
        <w:t>A</w:t>
      </w:r>
      <w:r w:rsidR="0005052B" w:rsidRPr="003A6664">
        <w:t>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w:t>
      </w:r>
      <w:smartTag w:uri="urn:schemas-microsoft-com:office:smarttags" w:element="stockticker">
        <w:r w:rsidRPr="003A6664">
          <w:rPr>
            <w:b w:val="0"/>
            <w:bCs w:val="0"/>
          </w:rPr>
          <w:t>PDE</w:t>
        </w:r>
      </w:smartTag>
      <w:r w:rsidRPr="003A6664">
        <w:rPr>
          <w:b w:val="0"/>
          <w:bCs w:val="0"/>
        </w:rPr>
        <w:t xml:space="preserv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Pr="003A6664">
        <w:rPr>
          <w:b w:val="0"/>
          <w:bCs w:val="0"/>
        </w:rPr>
        <w:t>The teacher will develop and use standards-based assessments throughout the course.</w:t>
      </w:r>
    </w:p>
    <w:p w:rsidR="0005052B" w:rsidRPr="003A6664" w:rsidRDefault="0005052B">
      <w:pPr>
        <w:pStyle w:val="BodyText"/>
        <w:tabs>
          <w:tab w:val="left" w:pos="2640"/>
        </w:tabs>
        <w:spacing w:line="240" w:lineRule="auto"/>
        <w:rPr>
          <w:b w:val="0"/>
          <w:bCs w:val="0"/>
        </w:rPr>
      </w:pP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9" w:name="Text33"/>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9"/>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34B31">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fldChar w:fldCharType="begin">
          <w:ffData>
            <w:name w:val="Text35"/>
            <w:enabled/>
            <w:calcOnExit w:val="0"/>
            <w:textInput/>
          </w:ffData>
        </w:fldChar>
      </w:r>
      <w:bookmarkStart w:id="10" w:name="Text35"/>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10"/>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234B31">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05052B" w:rsidRPr="003A6664" w:rsidRDefault="00CE645A">
      <w:pPr>
        <w:pStyle w:val="BodyText"/>
        <w:tabs>
          <w:tab w:val="left" w:pos="2640"/>
        </w:tabs>
        <w:spacing w:line="240" w:lineRule="auto"/>
        <w:rPr>
          <w:b w:val="0"/>
          <w:bCs w:val="0"/>
        </w:rPr>
      </w:pPr>
      <w:r w:rsidRPr="003A6664">
        <w:rPr>
          <w:b w:val="0"/>
          <w:bCs w:val="0"/>
        </w:rPr>
        <w:fldChar w:fldCharType="begin">
          <w:ffData>
            <w:name w:val="Text28"/>
            <w:enabled/>
            <w:calcOnExit w:val="0"/>
            <w:textInput/>
          </w:ffData>
        </w:fldChar>
      </w:r>
      <w:bookmarkStart w:id="11" w:name="Text28"/>
      <w:r w:rsidRPr="003A6664">
        <w:rPr>
          <w:b w:val="0"/>
          <w:bCs w:val="0"/>
        </w:rPr>
        <w:instrText xml:space="preserve"> FORMTEXT </w:instrText>
      </w:r>
      <w:r w:rsidR="00A50E45" w:rsidRPr="003A6664">
        <w:rPr>
          <w:b w:val="0"/>
          <w:bCs w:val="0"/>
        </w:rPr>
      </w:r>
      <w:r w:rsidRPr="003A6664">
        <w:rPr>
          <w:b w:val="0"/>
          <w:bCs w:val="0"/>
        </w:rPr>
        <w:fldChar w:fldCharType="separate"/>
      </w:r>
      <w:r w:rsidRPr="003A6664">
        <w:rPr>
          <w:b w:val="0"/>
          <w:bCs w:val="0"/>
          <w:noProof/>
        </w:rPr>
        <w:t> </w:t>
      </w:r>
      <w:r w:rsidRPr="003A6664">
        <w:rPr>
          <w:b w:val="0"/>
          <w:bCs w:val="0"/>
          <w:noProof/>
        </w:rPr>
        <w:t> </w:t>
      </w:r>
      <w:r w:rsidRPr="003A6664">
        <w:rPr>
          <w:b w:val="0"/>
          <w:bCs w:val="0"/>
          <w:noProof/>
        </w:rPr>
        <w:t> </w:t>
      </w:r>
      <w:r w:rsidRPr="003A6664">
        <w:rPr>
          <w:b w:val="0"/>
          <w:bCs w:val="0"/>
          <w:noProof/>
        </w:rPr>
        <w:t> </w:t>
      </w:r>
      <w:r w:rsidRPr="003A6664">
        <w:rPr>
          <w:b w:val="0"/>
          <w:bCs w:val="0"/>
          <w:noProof/>
        </w:rPr>
        <w:t> </w:t>
      </w:r>
      <w:r w:rsidRPr="003A6664">
        <w:rPr>
          <w:b w:val="0"/>
          <w:bCs w:val="0"/>
        </w:rPr>
        <w:fldChar w:fldCharType="end"/>
      </w:r>
      <w:bookmarkEnd w:id="11"/>
    </w:p>
    <w:p w:rsidR="0005052B" w:rsidRPr="003A6664" w:rsidRDefault="0005052B">
      <w:pPr>
        <w:pStyle w:val="BodyText"/>
        <w:tabs>
          <w:tab w:val="left" w:pos="2640"/>
        </w:tabs>
        <w:spacing w:line="240" w:lineRule="auto"/>
        <w:rPr>
          <w:b w:val="0"/>
          <w:bCs w:val="0"/>
        </w:rPr>
      </w:pPr>
    </w:p>
    <w:p w:rsidR="0005052B" w:rsidRPr="003A6664" w:rsidRDefault="0005052B">
      <w:pPr>
        <w:pStyle w:val="Heading1"/>
        <w:rPr>
          <w:sz w:val="24"/>
        </w:rPr>
      </w:pPr>
      <w:r w:rsidRPr="003A6664">
        <w:rPr>
          <w:sz w:val="24"/>
        </w:rPr>
        <w:t xml:space="preserve">REQUIRED COURSE SEQUENCE </w:t>
      </w:r>
      <w:smartTag w:uri="urn:schemas-microsoft-com:office:smarttags" w:element="stockticker">
        <w:r w:rsidRPr="003A6664">
          <w:rPr>
            <w:sz w:val="24"/>
          </w:rPr>
          <w:t>AND</w:t>
        </w:r>
      </w:smartTag>
      <w:r w:rsidRPr="003A6664">
        <w:rPr>
          <w:sz w:val="24"/>
        </w:rPr>
        <w:t xml:space="preserve"> TIMELINE</w:t>
      </w:r>
    </w:p>
    <w:p w:rsidR="0005052B" w:rsidRPr="003A6664" w:rsidRDefault="0005052B">
      <w:pPr>
        <w:jc w:val="center"/>
        <w:rPr>
          <w:sz w:val="20"/>
        </w:rPr>
      </w:pPr>
      <w:r w:rsidRPr="003A6664">
        <w:rPr>
          <w:sz w:val="20"/>
        </w:rPr>
        <w:t>(Content must be tied to objectives)</w:t>
      </w:r>
    </w:p>
    <w:p w:rsidR="0005052B" w:rsidRPr="003A6664" w:rsidRDefault="0005052B">
      <w:pPr>
        <w:jc w:val="center"/>
        <w:rPr>
          <w:sz w:val="20"/>
        </w:rPr>
      </w:pPr>
    </w:p>
    <w:p w:rsidR="0005052B" w:rsidRPr="003A6664" w:rsidRDefault="0005052B">
      <w:pPr>
        <w:pStyle w:val="Heading3"/>
      </w:pPr>
      <w:r w:rsidRPr="003A6664">
        <w:lastRenderedPageBreak/>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05052B" w:rsidRDefault="00D535D1" w:rsidP="00D535D1">
      <w:pPr>
        <w:rPr>
          <w:bCs/>
        </w:rPr>
      </w:pPr>
      <w:r>
        <w:rPr>
          <w:bCs/>
        </w:rPr>
        <w:t>Earth’s Structure (12 weeks)</w:t>
      </w:r>
    </w:p>
    <w:p w:rsidR="00D535D1" w:rsidRDefault="00D535D1" w:rsidP="00D535D1">
      <w:pPr>
        <w:rPr>
          <w:bCs/>
        </w:rPr>
      </w:pPr>
      <w:r>
        <w:rPr>
          <w:bCs/>
        </w:rPr>
        <w:t xml:space="preserve">Introducing Earth </w:t>
      </w:r>
    </w:p>
    <w:p w:rsidR="00D535D1" w:rsidRDefault="00D535D1" w:rsidP="00D535D1">
      <w:pPr>
        <w:rPr>
          <w:bCs/>
        </w:rPr>
      </w:pPr>
      <w:r>
        <w:rPr>
          <w:bCs/>
        </w:rPr>
        <w:tab/>
        <w:t>The Earth System</w:t>
      </w:r>
    </w:p>
    <w:p w:rsidR="00D535D1" w:rsidRDefault="00D535D1" w:rsidP="00D535D1">
      <w:pPr>
        <w:rPr>
          <w:bCs/>
        </w:rPr>
      </w:pPr>
      <w:r>
        <w:rPr>
          <w:bCs/>
        </w:rPr>
        <w:tab/>
        <w:t>Earth’s Interior</w:t>
      </w:r>
    </w:p>
    <w:p w:rsidR="00D535D1" w:rsidRDefault="00D535D1" w:rsidP="00D535D1">
      <w:pPr>
        <w:rPr>
          <w:bCs/>
        </w:rPr>
      </w:pPr>
      <w:r>
        <w:rPr>
          <w:bCs/>
        </w:rPr>
        <w:tab/>
        <w:t>Convection and the Mantle</w:t>
      </w:r>
    </w:p>
    <w:p w:rsidR="00D535D1" w:rsidRDefault="00D535D1" w:rsidP="00D535D1">
      <w:pPr>
        <w:rPr>
          <w:bCs/>
        </w:rPr>
      </w:pPr>
      <w:r>
        <w:rPr>
          <w:bCs/>
        </w:rPr>
        <w:t>Minerals and Rocks</w:t>
      </w:r>
    </w:p>
    <w:p w:rsidR="00D535D1" w:rsidRDefault="00D535D1" w:rsidP="00D535D1">
      <w:pPr>
        <w:rPr>
          <w:bCs/>
        </w:rPr>
      </w:pPr>
      <w:r>
        <w:rPr>
          <w:bCs/>
        </w:rPr>
        <w:tab/>
        <w:t>Properties of Minerals</w:t>
      </w:r>
    </w:p>
    <w:p w:rsidR="00D535D1" w:rsidRDefault="00D535D1" w:rsidP="00D535D1">
      <w:pPr>
        <w:rPr>
          <w:bCs/>
        </w:rPr>
      </w:pPr>
      <w:r>
        <w:rPr>
          <w:bCs/>
        </w:rPr>
        <w:tab/>
        <w:t>Classifying Rocks</w:t>
      </w:r>
    </w:p>
    <w:p w:rsidR="00D535D1" w:rsidRDefault="00D535D1" w:rsidP="00D535D1">
      <w:pPr>
        <w:rPr>
          <w:bCs/>
        </w:rPr>
      </w:pPr>
      <w:r>
        <w:rPr>
          <w:bCs/>
        </w:rPr>
        <w:tab/>
        <w:t>Igneous Rocks</w:t>
      </w:r>
    </w:p>
    <w:p w:rsidR="00D535D1" w:rsidRDefault="00D535D1" w:rsidP="00D535D1">
      <w:pPr>
        <w:rPr>
          <w:bCs/>
        </w:rPr>
      </w:pPr>
      <w:r>
        <w:rPr>
          <w:bCs/>
        </w:rPr>
        <w:tab/>
        <w:t>Sedimentary Rocks</w:t>
      </w:r>
    </w:p>
    <w:p w:rsidR="00D535D1" w:rsidRDefault="00D535D1" w:rsidP="00D535D1">
      <w:pPr>
        <w:rPr>
          <w:bCs/>
        </w:rPr>
      </w:pPr>
      <w:r>
        <w:rPr>
          <w:bCs/>
        </w:rPr>
        <w:tab/>
        <w:t>Metamorphic Rocks</w:t>
      </w:r>
    </w:p>
    <w:p w:rsidR="00D535D1" w:rsidRDefault="00D535D1" w:rsidP="00D535D1">
      <w:pPr>
        <w:rPr>
          <w:bCs/>
        </w:rPr>
      </w:pPr>
      <w:r>
        <w:rPr>
          <w:bCs/>
        </w:rPr>
        <w:tab/>
        <w:t>The Rock Cycle</w:t>
      </w:r>
    </w:p>
    <w:p w:rsidR="00D535D1" w:rsidRDefault="00D535D1" w:rsidP="00D535D1">
      <w:pPr>
        <w:rPr>
          <w:bCs/>
        </w:rPr>
      </w:pPr>
      <w:r>
        <w:rPr>
          <w:bCs/>
        </w:rPr>
        <w:t>Plate Tectonics</w:t>
      </w:r>
    </w:p>
    <w:p w:rsidR="00D535D1" w:rsidRDefault="00D535D1" w:rsidP="00D535D1">
      <w:pPr>
        <w:rPr>
          <w:bCs/>
        </w:rPr>
      </w:pPr>
      <w:r>
        <w:rPr>
          <w:bCs/>
        </w:rPr>
        <w:tab/>
        <w:t>Drifting Continents</w:t>
      </w:r>
    </w:p>
    <w:p w:rsidR="00D535D1" w:rsidRDefault="00D535D1" w:rsidP="00D535D1">
      <w:pPr>
        <w:rPr>
          <w:bCs/>
        </w:rPr>
      </w:pPr>
      <w:r>
        <w:rPr>
          <w:bCs/>
        </w:rPr>
        <w:tab/>
        <w:t>Sea-Floor Spreading</w:t>
      </w:r>
    </w:p>
    <w:p w:rsidR="00D535D1" w:rsidRDefault="00D535D1" w:rsidP="00D535D1">
      <w:pPr>
        <w:rPr>
          <w:bCs/>
        </w:rPr>
      </w:pPr>
      <w:r>
        <w:rPr>
          <w:bCs/>
        </w:rPr>
        <w:tab/>
        <w:t>The Theory of Plate Tectonics</w:t>
      </w:r>
    </w:p>
    <w:p w:rsidR="00D535D1" w:rsidRDefault="00D535D1" w:rsidP="00D535D1">
      <w:pPr>
        <w:rPr>
          <w:bCs/>
        </w:rPr>
      </w:pPr>
      <w:r>
        <w:rPr>
          <w:bCs/>
        </w:rPr>
        <w:t>Earthquakes</w:t>
      </w:r>
    </w:p>
    <w:p w:rsidR="00D535D1" w:rsidRDefault="00D535D1" w:rsidP="00D535D1">
      <w:pPr>
        <w:rPr>
          <w:bCs/>
        </w:rPr>
      </w:pPr>
      <w:r>
        <w:rPr>
          <w:bCs/>
        </w:rPr>
        <w:tab/>
        <w:t>Forces in Earth’s Crust</w:t>
      </w:r>
    </w:p>
    <w:p w:rsidR="00D535D1" w:rsidRDefault="00D535D1" w:rsidP="00D535D1">
      <w:pPr>
        <w:rPr>
          <w:bCs/>
        </w:rPr>
      </w:pPr>
      <w:r>
        <w:rPr>
          <w:bCs/>
        </w:rPr>
        <w:tab/>
        <w:t>Earthquakes and Seismic Waves</w:t>
      </w:r>
    </w:p>
    <w:p w:rsidR="00D535D1" w:rsidRDefault="00D535D1" w:rsidP="00D535D1">
      <w:pPr>
        <w:rPr>
          <w:bCs/>
        </w:rPr>
      </w:pPr>
      <w:r>
        <w:rPr>
          <w:bCs/>
        </w:rPr>
        <w:tab/>
        <w:t>Monitoring Earthquakes</w:t>
      </w:r>
    </w:p>
    <w:p w:rsidR="00D535D1" w:rsidRDefault="00D535D1" w:rsidP="00D535D1">
      <w:pPr>
        <w:rPr>
          <w:bCs/>
        </w:rPr>
      </w:pPr>
      <w:r>
        <w:rPr>
          <w:bCs/>
        </w:rPr>
        <w:t>Volcanoes</w:t>
      </w:r>
    </w:p>
    <w:p w:rsidR="00D535D1" w:rsidRDefault="00D535D1" w:rsidP="00D535D1">
      <w:pPr>
        <w:rPr>
          <w:bCs/>
        </w:rPr>
      </w:pPr>
      <w:r>
        <w:rPr>
          <w:bCs/>
        </w:rPr>
        <w:tab/>
        <w:t>Volcanoes and Plate Tectonics</w:t>
      </w:r>
    </w:p>
    <w:p w:rsidR="00D535D1" w:rsidRDefault="00D535D1" w:rsidP="00D535D1">
      <w:pPr>
        <w:rPr>
          <w:bCs/>
        </w:rPr>
      </w:pPr>
      <w:r>
        <w:rPr>
          <w:bCs/>
        </w:rPr>
        <w:tab/>
        <w:t>Volcanic Eruptions</w:t>
      </w:r>
    </w:p>
    <w:p w:rsidR="00D535D1" w:rsidRDefault="00D535D1" w:rsidP="00D535D1">
      <w:pPr>
        <w:rPr>
          <w:bCs/>
        </w:rPr>
      </w:pPr>
      <w:r>
        <w:rPr>
          <w:bCs/>
        </w:rPr>
        <w:tab/>
        <w:t>Volcanic Landforms</w:t>
      </w:r>
    </w:p>
    <w:p w:rsidR="00D535D1" w:rsidRDefault="00D535D1" w:rsidP="00D535D1">
      <w:pPr>
        <w:rPr>
          <w:bCs/>
        </w:rPr>
      </w:pPr>
    </w:p>
    <w:p w:rsidR="00D535D1" w:rsidRDefault="00D535D1" w:rsidP="00D535D1">
      <w:pPr>
        <w:rPr>
          <w:bCs/>
        </w:rPr>
      </w:pPr>
      <w:r>
        <w:rPr>
          <w:bCs/>
        </w:rPr>
        <w:t>Water and the Atmosphere (12 weeks)</w:t>
      </w:r>
    </w:p>
    <w:p w:rsidR="00D535D1" w:rsidRDefault="00D535D1" w:rsidP="00D535D1">
      <w:pPr>
        <w:rPr>
          <w:bCs/>
        </w:rPr>
      </w:pPr>
      <w:r>
        <w:rPr>
          <w:bCs/>
        </w:rPr>
        <w:t>Fresh Water</w:t>
      </w:r>
    </w:p>
    <w:p w:rsidR="00D535D1" w:rsidRDefault="00D535D1" w:rsidP="00D535D1">
      <w:pPr>
        <w:rPr>
          <w:bCs/>
        </w:rPr>
      </w:pPr>
      <w:r>
        <w:rPr>
          <w:bCs/>
        </w:rPr>
        <w:tab/>
        <w:t>Water on Earth</w:t>
      </w:r>
    </w:p>
    <w:p w:rsidR="00D535D1" w:rsidRDefault="00D535D1" w:rsidP="00D535D1">
      <w:pPr>
        <w:rPr>
          <w:bCs/>
        </w:rPr>
      </w:pPr>
      <w:r>
        <w:rPr>
          <w:bCs/>
        </w:rPr>
        <w:tab/>
        <w:t>Surface Water</w:t>
      </w:r>
    </w:p>
    <w:p w:rsidR="00D535D1" w:rsidRDefault="00D535D1" w:rsidP="00D535D1">
      <w:pPr>
        <w:rPr>
          <w:bCs/>
        </w:rPr>
      </w:pPr>
      <w:r>
        <w:rPr>
          <w:bCs/>
        </w:rPr>
        <w:tab/>
        <w:t>Water Underground</w:t>
      </w:r>
    </w:p>
    <w:p w:rsidR="00D535D1" w:rsidRDefault="00D535D1" w:rsidP="00D535D1">
      <w:pPr>
        <w:rPr>
          <w:bCs/>
        </w:rPr>
      </w:pPr>
      <w:r>
        <w:rPr>
          <w:bCs/>
        </w:rPr>
        <w:tab/>
        <w:t>Wetland Environments</w:t>
      </w:r>
    </w:p>
    <w:p w:rsidR="00D535D1" w:rsidRDefault="00D535D1" w:rsidP="00D535D1">
      <w:pPr>
        <w:rPr>
          <w:bCs/>
        </w:rPr>
      </w:pPr>
      <w:r>
        <w:rPr>
          <w:bCs/>
        </w:rPr>
        <w:t>The Oceans</w:t>
      </w:r>
    </w:p>
    <w:p w:rsidR="00D535D1" w:rsidRDefault="00D535D1" w:rsidP="00D535D1">
      <w:pPr>
        <w:rPr>
          <w:bCs/>
        </w:rPr>
      </w:pPr>
      <w:r>
        <w:rPr>
          <w:bCs/>
        </w:rPr>
        <w:tab/>
        <w:t>Exploring the Ocean</w:t>
      </w:r>
    </w:p>
    <w:p w:rsidR="00D535D1" w:rsidRDefault="00D535D1" w:rsidP="00D535D1">
      <w:pPr>
        <w:rPr>
          <w:bCs/>
        </w:rPr>
      </w:pPr>
      <w:r>
        <w:rPr>
          <w:bCs/>
        </w:rPr>
        <w:tab/>
        <w:t>Wave Action</w:t>
      </w:r>
    </w:p>
    <w:p w:rsidR="00D535D1" w:rsidRDefault="00D535D1" w:rsidP="00D535D1">
      <w:pPr>
        <w:rPr>
          <w:bCs/>
        </w:rPr>
      </w:pPr>
      <w:r>
        <w:rPr>
          <w:bCs/>
        </w:rPr>
        <w:tab/>
        <w:t>Currents and Climate</w:t>
      </w:r>
    </w:p>
    <w:p w:rsidR="00D535D1" w:rsidRDefault="00D535D1" w:rsidP="00D535D1">
      <w:pPr>
        <w:rPr>
          <w:bCs/>
        </w:rPr>
      </w:pPr>
      <w:r>
        <w:rPr>
          <w:bCs/>
        </w:rPr>
        <w:tab/>
        <w:t>Ocean Habitats</w:t>
      </w:r>
    </w:p>
    <w:p w:rsidR="00D535D1" w:rsidRDefault="00D535D1" w:rsidP="00D535D1">
      <w:pPr>
        <w:rPr>
          <w:bCs/>
        </w:rPr>
      </w:pPr>
      <w:r>
        <w:rPr>
          <w:bCs/>
        </w:rPr>
        <w:t>The Atmosphere</w:t>
      </w:r>
    </w:p>
    <w:p w:rsidR="00D535D1" w:rsidRDefault="00D535D1" w:rsidP="00D535D1">
      <w:pPr>
        <w:rPr>
          <w:bCs/>
        </w:rPr>
      </w:pPr>
      <w:r>
        <w:rPr>
          <w:bCs/>
        </w:rPr>
        <w:tab/>
        <w:t>The Air Around You</w:t>
      </w:r>
    </w:p>
    <w:p w:rsidR="00D535D1" w:rsidRDefault="00D535D1" w:rsidP="00D535D1">
      <w:pPr>
        <w:rPr>
          <w:bCs/>
        </w:rPr>
      </w:pPr>
      <w:r>
        <w:rPr>
          <w:bCs/>
        </w:rPr>
        <w:tab/>
        <w:t>Air Pressure</w:t>
      </w:r>
    </w:p>
    <w:p w:rsidR="00D535D1" w:rsidRDefault="00D535D1" w:rsidP="00D535D1">
      <w:pPr>
        <w:rPr>
          <w:bCs/>
        </w:rPr>
      </w:pPr>
      <w:r>
        <w:rPr>
          <w:bCs/>
        </w:rPr>
        <w:tab/>
        <w:t>Layers of the Atmosphere</w:t>
      </w:r>
    </w:p>
    <w:p w:rsidR="00D535D1" w:rsidRDefault="00D535D1" w:rsidP="00D535D1">
      <w:pPr>
        <w:rPr>
          <w:bCs/>
        </w:rPr>
      </w:pPr>
      <w:r>
        <w:rPr>
          <w:bCs/>
        </w:rPr>
        <w:tab/>
        <w:t>Energy in Earth’s Atmosphere</w:t>
      </w:r>
    </w:p>
    <w:p w:rsidR="00D535D1" w:rsidRDefault="00D535D1" w:rsidP="00D535D1">
      <w:pPr>
        <w:rPr>
          <w:bCs/>
        </w:rPr>
      </w:pPr>
      <w:r>
        <w:rPr>
          <w:bCs/>
        </w:rPr>
        <w:tab/>
        <w:t>Heat Transfer</w:t>
      </w:r>
    </w:p>
    <w:p w:rsidR="00D535D1" w:rsidRDefault="00D535D1" w:rsidP="00D535D1">
      <w:pPr>
        <w:rPr>
          <w:bCs/>
        </w:rPr>
      </w:pPr>
      <w:r>
        <w:rPr>
          <w:bCs/>
        </w:rPr>
        <w:tab/>
        <w:t>Winds</w:t>
      </w:r>
    </w:p>
    <w:p w:rsidR="00D535D1" w:rsidRDefault="00D535D1" w:rsidP="00D535D1">
      <w:pPr>
        <w:rPr>
          <w:bCs/>
        </w:rPr>
      </w:pPr>
      <w:r>
        <w:rPr>
          <w:bCs/>
        </w:rPr>
        <w:t>Weather</w:t>
      </w:r>
    </w:p>
    <w:p w:rsidR="00D535D1" w:rsidRDefault="00D535D1" w:rsidP="00D535D1">
      <w:pPr>
        <w:rPr>
          <w:bCs/>
        </w:rPr>
      </w:pPr>
      <w:r>
        <w:rPr>
          <w:bCs/>
        </w:rPr>
        <w:tab/>
        <w:t>Water in the Atmosphere</w:t>
      </w:r>
    </w:p>
    <w:p w:rsidR="00D535D1" w:rsidRDefault="00D535D1" w:rsidP="00D535D1">
      <w:pPr>
        <w:rPr>
          <w:bCs/>
        </w:rPr>
      </w:pPr>
      <w:r>
        <w:rPr>
          <w:bCs/>
        </w:rPr>
        <w:tab/>
        <w:t>Clouds</w:t>
      </w:r>
    </w:p>
    <w:p w:rsidR="00D535D1" w:rsidRDefault="00D535D1" w:rsidP="00D535D1">
      <w:pPr>
        <w:rPr>
          <w:bCs/>
        </w:rPr>
      </w:pPr>
      <w:r>
        <w:rPr>
          <w:bCs/>
        </w:rPr>
        <w:tab/>
        <w:t>Precipitation</w:t>
      </w:r>
    </w:p>
    <w:p w:rsidR="00D535D1" w:rsidRDefault="00D535D1" w:rsidP="00D535D1">
      <w:pPr>
        <w:rPr>
          <w:bCs/>
        </w:rPr>
      </w:pPr>
      <w:r>
        <w:rPr>
          <w:bCs/>
        </w:rPr>
        <w:tab/>
        <w:t>Air Masses</w:t>
      </w:r>
    </w:p>
    <w:p w:rsidR="00D535D1" w:rsidRDefault="00D535D1" w:rsidP="00D535D1">
      <w:pPr>
        <w:rPr>
          <w:bCs/>
        </w:rPr>
      </w:pPr>
      <w:r>
        <w:rPr>
          <w:bCs/>
        </w:rPr>
        <w:tab/>
        <w:t>Storms</w:t>
      </w:r>
    </w:p>
    <w:p w:rsidR="00D535D1" w:rsidRDefault="00D535D1" w:rsidP="00D535D1">
      <w:pPr>
        <w:rPr>
          <w:bCs/>
        </w:rPr>
      </w:pPr>
      <w:r>
        <w:rPr>
          <w:bCs/>
        </w:rPr>
        <w:lastRenderedPageBreak/>
        <w:tab/>
        <w:t>Predicting the Weather</w:t>
      </w:r>
    </w:p>
    <w:p w:rsidR="00D535D1" w:rsidRDefault="00D535D1" w:rsidP="00D535D1">
      <w:pPr>
        <w:rPr>
          <w:bCs/>
        </w:rPr>
      </w:pPr>
      <w:r>
        <w:rPr>
          <w:bCs/>
        </w:rPr>
        <w:t>Climate and Climate Change</w:t>
      </w:r>
    </w:p>
    <w:p w:rsidR="00D535D1" w:rsidRDefault="00D535D1" w:rsidP="00D535D1">
      <w:pPr>
        <w:rPr>
          <w:bCs/>
        </w:rPr>
      </w:pPr>
      <w:r>
        <w:rPr>
          <w:bCs/>
        </w:rPr>
        <w:tab/>
        <w:t>What Causes Climate?</w:t>
      </w:r>
    </w:p>
    <w:p w:rsidR="00D535D1" w:rsidRDefault="00D535D1" w:rsidP="00D535D1">
      <w:pPr>
        <w:rPr>
          <w:bCs/>
        </w:rPr>
      </w:pPr>
      <w:r>
        <w:rPr>
          <w:bCs/>
        </w:rPr>
        <w:tab/>
        <w:t>Climate Regions</w:t>
      </w:r>
    </w:p>
    <w:p w:rsidR="00D535D1" w:rsidRDefault="00D535D1" w:rsidP="00D535D1">
      <w:pPr>
        <w:rPr>
          <w:bCs/>
        </w:rPr>
      </w:pPr>
      <w:r>
        <w:rPr>
          <w:bCs/>
        </w:rPr>
        <w:tab/>
        <w:t>Changes in Climate</w:t>
      </w:r>
    </w:p>
    <w:p w:rsidR="00D535D1" w:rsidRDefault="00D535D1" w:rsidP="00D535D1">
      <w:pPr>
        <w:rPr>
          <w:bCs/>
        </w:rPr>
      </w:pPr>
      <w:r>
        <w:rPr>
          <w:bCs/>
        </w:rPr>
        <w:tab/>
        <w:t>Human Activities and Climate Change</w:t>
      </w:r>
    </w:p>
    <w:p w:rsidR="00CE645A" w:rsidRDefault="00CE645A" w:rsidP="00D535D1">
      <w:pPr>
        <w:rPr>
          <w:bCs/>
        </w:rPr>
      </w:pPr>
    </w:p>
    <w:p w:rsidR="003E388A" w:rsidRDefault="003E388A" w:rsidP="00D535D1">
      <w:pPr>
        <w:rPr>
          <w:bCs/>
        </w:rPr>
      </w:pPr>
      <w:r>
        <w:rPr>
          <w:bCs/>
        </w:rPr>
        <w:t>Ecology and the Environment (12 weeks)</w:t>
      </w:r>
    </w:p>
    <w:p w:rsidR="003E388A" w:rsidRDefault="003E388A" w:rsidP="00D535D1">
      <w:pPr>
        <w:rPr>
          <w:bCs/>
        </w:rPr>
      </w:pPr>
      <w:r>
        <w:rPr>
          <w:bCs/>
        </w:rPr>
        <w:t>Populations and Communities</w:t>
      </w:r>
    </w:p>
    <w:p w:rsidR="003E388A" w:rsidRDefault="003E388A" w:rsidP="00D535D1">
      <w:pPr>
        <w:rPr>
          <w:bCs/>
        </w:rPr>
      </w:pPr>
      <w:r>
        <w:rPr>
          <w:bCs/>
        </w:rPr>
        <w:tab/>
        <w:t>Living Things and the Environment</w:t>
      </w:r>
    </w:p>
    <w:p w:rsidR="003E388A" w:rsidRDefault="003E388A" w:rsidP="00D535D1">
      <w:pPr>
        <w:rPr>
          <w:bCs/>
        </w:rPr>
      </w:pPr>
      <w:r>
        <w:rPr>
          <w:bCs/>
        </w:rPr>
        <w:tab/>
        <w:t>Populations</w:t>
      </w:r>
    </w:p>
    <w:p w:rsidR="003E388A" w:rsidRDefault="003E388A" w:rsidP="00D535D1">
      <w:pPr>
        <w:rPr>
          <w:bCs/>
        </w:rPr>
      </w:pPr>
      <w:r>
        <w:rPr>
          <w:bCs/>
        </w:rPr>
        <w:tab/>
        <w:t>Interactions Among Living Things</w:t>
      </w:r>
    </w:p>
    <w:p w:rsidR="003E388A" w:rsidRDefault="003E388A" w:rsidP="00D535D1">
      <w:pPr>
        <w:rPr>
          <w:bCs/>
        </w:rPr>
      </w:pPr>
      <w:r>
        <w:rPr>
          <w:bCs/>
        </w:rPr>
        <w:tab/>
        <w:t>Changes in Communities</w:t>
      </w:r>
    </w:p>
    <w:p w:rsidR="003E388A" w:rsidRDefault="009D244A" w:rsidP="00D535D1">
      <w:pPr>
        <w:rPr>
          <w:bCs/>
        </w:rPr>
      </w:pPr>
      <w:r>
        <w:rPr>
          <w:bCs/>
        </w:rPr>
        <w:t>Ecosystems</w:t>
      </w:r>
      <w:r w:rsidR="003E388A">
        <w:rPr>
          <w:bCs/>
        </w:rPr>
        <w:t xml:space="preserve"> and Biomes</w:t>
      </w:r>
    </w:p>
    <w:p w:rsidR="003E388A" w:rsidRDefault="003E388A" w:rsidP="00D535D1">
      <w:pPr>
        <w:rPr>
          <w:bCs/>
        </w:rPr>
      </w:pPr>
      <w:r>
        <w:rPr>
          <w:bCs/>
        </w:rPr>
        <w:tab/>
        <w:t>Energy Flow in Ecosystems</w:t>
      </w:r>
    </w:p>
    <w:p w:rsidR="003E388A" w:rsidRDefault="003E388A" w:rsidP="00D535D1">
      <w:pPr>
        <w:rPr>
          <w:bCs/>
        </w:rPr>
      </w:pPr>
      <w:r>
        <w:rPr>
          <w:bCs/>
        </w:rPr>
        <w:tab/>
        <w:t>Cycles of Matter</w:t>
      </w:r>
    </w:p>
    <w:p w:rsidR="003E388A" w:rsidRDefault="003E388A" w:rsidP="00D535D1">
      <w:pPr>
        <w:rPr>
          <w:bCs/>
        </w:rPr>
      </w:pPr>
      <w:r>
        <w:rPr>
          <w:bCs/>
        </w:rPr>
        <w:tab/>
        <w:t>Biomes</w:t>
      </w:r>
    </w:p>
    <w:p w:rsidR="003E388A" w:rsidRDefault="003E388A" w:rsidP="00D535D1">
      <w:pPr>
        <w:rPr>
          <w:bCs/>
        </w:rPr>
      </w:pPr>
      <w:r>
        <w:rPr>
          <w:bCs/>
        </w:rPr>
        <w:tab/>
        <w:t xml:space="preserve">Aquatic </w:t>
      </w:r>
      <w:r w:rsidR="009D244A">
        <w:rPr>
          <w:bCs/>
        </w:rPr>
        <w:t>Ecosystems</w:t>
      </w:r>
    </w:p>
    <w:p w:rsidR="003E388A" w:rsidRDefault="003E388A" w:rsidP="00D535D1">
      <w:pPr>
        <w:rPr>
          <w:bCs/>
        </w:rPr>
      </w:pPr>
      <w:r>
        <w:rPr>
          <w:bCs/>
        </w:rPr>
        <w:tab/>
        <w:t>Biogeography</w:t>
      </w:r>
    </w:p>
    <w:p w:rsidR="003E388A" w:rsidRDefault="003E388A" w:rsidP="00D535D1">
      <w:pPr>
        <w:rPr>
          <w:bCs/>
        </w:rPr>
      </w:pPr>
      <w:r>
        <w:rPr>
          <w:bCs/>
        </w:rPr>
        <w:t>Resources and Living Things</w:t>
      </w:r>
    </w:p>
    <w:p w:rsidR="003E388A" w:rsidRDefault="003E388A" w:rsidP="00D535D1">
      <w:pPr>
        <w:rPr>
          <w:bCs/>
        </w:rPr>
      </w:pPr>
      <w:r>
        <w:rPr>
          <w:bCs/>
        </w:rPr>
        <w:tab/>
      </w:r>
      <w:r w:rsidR="009D244A">
        <w:rPr>
          <w:bCs/>
        </w:rPr>
        <w:t>Introduction</w:t>
      </w:r>
      <w:r>
        <w:rPr>
          <w:bCs/>
        </w:rPr>
        <w:t xml:space="preserve"> to </w:t>
      </w:r>
      <w:r w:rsidR="009D244A">
        <w:rPr>
          <w:bCs/>
        </w:rPr>
        <w:t>Environmental</w:t>
      </w:r>
      <w:r>
        <w:rPr>
          <w:bCs/>
        </w:rPr>
        <w:t xml:space="preserve"> Issues</w:t>
      </w:r>
    </w:p>
    <w:p w:rsidR="003E388A" w:rsidRDefault="003E388A" w:rsidP="00D535D1">
      <w:pPr>
        <w:rPr>
          <w:bCs/>
        </w:rPr>
      </w:pPr>
      <w:r>
        <w:rPr>
          <w:bCs/>
        </w:rPr>
        <w:tab/>
        <w:t>Introduction to Natural Resources</w:t>
      </w:r>
    </w:p>
    <w:p w:rsidR="003E388A" w:rsidRDefault="003E388A" w:rsidP="00D535D1">
      <w:pPr>
        <w:rPr>
          <w:bCs/>
        </w:rPr>
      </w:pPr>
      <w:r>
        <w:rPr>
          <w:bCs/>
        </w:rPr>
        <w:tab/>
        <w:t xml:space="preserve">Human </w:t>
      </w:r>
      <w:r w:rsidR="009D244A">
        <w:rPr>
          <w:bCs/>
        </w:rPr>
        <w:t>Population</w:t>
      </w:r>
      <w:r>
        <w:rPr>
          <w:bCs/>
        </w:rPr>
        <w:t xml:space="preserve"> Growth</w:t>
      </w:r>
    </w:p>
    <w:p w:rsidR="003E388A" w:rsidRDefault="003E388A" w:rsidP="00D535D1">
      <w:pPr>
        <w:rPr>
          <w:bCs/>
        </w:rPr>
      </w:pPr>
      <w:r>
        <w:rPr>
          <w:bCs/>
        </w:rPr>
        <w:tab/>
        <w:t>Forests and Fisheries</w:t>
      </w:r>
    </w:p>
    <w:p w:rsidR="003E388A" w:rsidRDefault="003E388A" w:rsidP="00D535D1">
      <w:pPr>
        <w:rPr>
          <w:bCs/>
        </w:rPr>
      </w:pPr>
      <w:r>
        <w:rPr>
          <w:bCs/>
        </w:rPr>
        <w:tab/>
        <w:t>Biodiversity</w:t>
      </w:r>
    </w:p>
    <w:p w:rsidR="003E388A" w:rsidRDefault="003E388A" w:rsidP="00D535D1">
      <w:pPr>
        <w:rPr>
          <w:bCs/>
        </w:rPr>
      </w:pPr>
      <w:r>
        <w:rPr>
          <w:bCs/>
        </w:rPr>
        <w:t>Land, Air, and Water Resources</w:t>
      </w:r>
    </w:p>
    <w:p w:rsidR="003E388A" w:rsidRDefault="003E388A" w:rsidP="00D535D1">
      <w:pPr>
        <w:rPr>
          <w:bCs/>
        </w:rPr>
      </w:pPr>
      <w:r>
        <w:rPr>
          <w:bCs/>
        </w:rPr>
        <w:tab/>
        <w:t>Conserving Land and Soil</w:t>
      </w:r>
    </w:p>
    <w:p w:rsidR="003E388A" w:rsidRDefault="003E388A" w:rsidP="00D535D1">
      <w:pPr>
        <w:rPr>
          <w:bCs/>
        </w:rPr>
      </w:pPr>
      <w:r>
        <w:rPr>
          <w:bCs/>
        </w:rPr>
        <w:tab/>
        <w:t>Waste Disposal and Recycling</w:t>
      </w:r>
    </w:p>
    <w:p w:rsidR="003E388A" w:rsidRDefault="003E388A" w:rsidP="00D535D1">
      <w:pPr>
        <w:rPr>
          <w:bCs/>
        </w:rPr>
      </w:pPr>
      <w:r>
        <w:rPr>
          <w:bCs/>
        </w:rPr>
        <w:tab/>
        <w:t>Air Pollution and Solutions</w:t>
      </w:r>
    </w:p>
    <w:p w:rsidR="003E388A" w:rsidRDefault="003E388A" w:rsidP="00D535D1">
      <w:pPr>
        <w:rPr>
          <w:bCs/>
        </w:rPr>
      </w:pPr>
      <w:r>
        <w:rPr>
          <w:bCs/>
        </w:rPr>
        <w:tab/>
        <w:t>Water Pollution and Solutions</w:t>
      </w:r>
    </w:p>
    <w:p w:rsidR="003E388A" w:rsidRDefault="003E388A" w:rsidP="00D535D1">
      <w:pPr>
        <w:rPr>
          <w:bCs/>
        </w:rPr>
      </w:pPr>
      <w:r>
        <w:rPr>
          <w:bCs/>
        </w:rPr>
        <w:tab/>
        <w:t>Ocean Resources</w:t>
      </w:r>
    </w:p>
    <w:p w:rsidR="003E388A" w:rsidRDefault="003E388A" w:rsidP="00D535D1">
      <w:pPr>
        <w:rPr>
          <w:bCs/>
        </w:rPr>
      </w:pPr>
      <w:r>
        <w:rPr>
          <w:bCs/>
        </w:rPr>
        <w:t>Energy Resources</w:t>
      </w:r>
    </w:p>
    <w:p w:rsidR="003E388A" w:rsidRDefault="003E388A" w:rsidP="00D535D1">
      <w:pPr>
        <w:rPr>
          <w:bCs/>
        </w:rPr>
      </w:pPr>
      <w:r>
        <w:rPr>
          <w:bCs/>
        </w:rPr>
        <w:tab/>
        <w:t>Fossil Fuels</w:t>
      </w:r>
    </w:p>
    <w:p w:rsidR="003E388A" w:rsidRDefault="003E388A" w:rsidP="00D535D1">
      <w:pPr>
        <w:rPr>
          <w:bCs/>
        </w:rPr>
      </w:pPr>
      <w:r>
        <w:rPr>
          <w:bCs/>
        </w:rPr>
        <w:tab/>
        <w:t>Alternative Sources of Energy</w:t>
      </w:r>
    </w:p>
    <w:p w:rsidR="003E388A" w:rsidRDefault="003E388A" w:rsidP="00D535D1">
      <w:pPr>
        <w:rPr>
          <w:bCs/>
        </w:rPr>
      </w:pPr>
      <w:r>
        <w:rPr>
          <w:bCs/>
        </w:rPr>
        <w:tab/>
        <w:t>Energy Use and Conservation</w:t>
      </w:r>
    </w:p>
    <w:p w:rsidR="003E388A" w:rsidRPr="003A6664" w:rsidRDefault="003E388A" w:rsidP="00D535D1">
      <w:pPr>
        <w:rPr>
          <w:b/>
          <w:bCs/>
        </w:rPr>
      </w:pPr>
    </w:p>
    <w:p w:rsidR="0005052B" w:rsidRPr="003A6664" w:rsidRDefault="00CE645A">
      <w:pPr>
        <w:spacing w:line="360" w:lineRule="auto"/>
        <w:rPr>
          <w:b/>
          <w:bCs/>
        </w:rPr>
      </w:pPr>
      <w:r w:rsidRPr="003A6664">
        <w:rPr>
          <w:b/>
          <w:bCs/>
        </w:rPr>
        <w:t>Objectives:</w:t>
      </w:r>
    </w:p>
    <w:p w:rsidR="00DB0F39" w:rsidRDefault="00DB0F39" w:rsidP="00DB0F39">
      <w:pPr>
        <w:numPr>
          <w:ilvl w:val="0"/>
          <w:numId w:val="21"/>
        </w:numPr>
      </w:pPr>
      <w:r>
        <w:t>Identify and describe the main components of the Earth system.</w:t>
      </w:r>
    </w:p>
    <w:p w:rsidR="00DB0F39" w:rsidRDefault="00DB0F39" w:rsidP="00DB0F39">
      <w:pPr>
        <w:numPr>
          <w:ilvl w:val="0"/>
          <w:numId w:val="21"/>
        </w:numPr>
      </w:pPr>
      <w:r>
        <w:t>Summarize the effects of constructive and destructive forces.</w:t>
      </w:r>
    </w:p>
    <w:p w:rsidR="00DB0F39" w:rsidRDefault="00DB0F39" w:rsidP="00DB0F39">
      <w:pPr>
        <w:numPr>
          <w:ilvl w:val="0"/>
          <w:numId w:val="21"/>
        </w:numPr>
      </w:pPr>
      <w:r>
        <w:t>Explain how minerals are identified, formed, located and used.</w:t>
      </w:r>
    </w:p>
    <w:p w:rsidR="00DB0F39" w:rsidRDefault="00DB0F39" w:rsidP="00DB0F39">
      <w:pPr>
        <w:numPr>
          <w:ilvl w:val="0"/>
          <w:numId w:val="21"/>
        </w:numPr>
      </w:pPr>
      <w:r>
        <w:t>List the characteristics used to identify rocks, and identify the three major groups of rocks.</w:t>
      </w:r>
    </w:p>
    <w:p w:rsidR="00DB0F39" w:rsidRDefault="00DB0F39" w:rsidP="00DB0F39">
      <w:pPr>
        <w:numPr>
          <w:ilvl w:val="0"/>
          <w:numId w:val="21"/>
        </w:numPr>
      </w:pPr>
      <w:r>
        <w:t xml:space="preserve"> Explain the theory of plate tectonics and how it effects the Earth’s surface, including earthquakes and volcanoes.</w:t>
      </w:r>
    </w:p>
    <w:p w:rsidR="00DB0F39" w:rsidRDefault="00DB0F39" w:rsidP="00DB0F39">
      <w:pPr>
        <w:numPr>
          <w:ilvl w:val="0"/>
          <w:numId w:val="21"/>
        </w:numPr>
      </w:pPr>
      <w:r>
        <w:t>Identify the needs that must be met by an organism’s surroundings</w:t>
      </w:r>
    </w:p>
    <w:p w:rsidR="00DB0F39" w:rsidRDefault="00DB0F39" w:rsidP="00DB0F39">
      <w:pPr>
        <w:numPr>
          <w:ilvl w:val="0"/>
          <w:numId w:val="21"/>
        </w:numPr>
      </w:pPr>
      <w:r>
        <w:t>Describe the levels of organization within an ecosystem.</w:t>
      </w:r>
    </w:p>
    <w:p w:rsidR="00DB0F39" w:rsidRDefault="00DB0F39" w:rsidP="00DB0F39">
      <w:pPr>
        <w:numPr>
          <w:ilvl w:val="0"/>
          <w:numId w:val="21"/>
        </w:numPr>
      </w:pPr>
      <w:r>
        <w:t xml:space="preserve">Describe how populations change in size.  </w:t>
      </w:r>
    </w:p>
    <w:p w:rsidR="00DB0F39" w:rsidRDefault="00DB0F39" w:rsidP="00DB0F39">
      <w:pPr>
        <w:numPr>
          <w:ilvl w:val="0"/>
          <w:numId w:val="21"/>
        </w:numPr>
      </w:pPr>
      <w:r>
        <w:t>Explain how adaptations help an organism survive.</w:t>
      </w:r>
    </w:p>
    <w:p w:rsidR="00DB0F39" w:rsidRDefault="00DB0F39" w:rsidP="00DB0F39">
      <w:pPr>
        <w:numPr>
          <w:ilvl w:val="0"/>
          <w:numId w:val="21"/>
        </w:numPr>
      </w:pPr>
      <w:r>
        <w:t xml:space="preserve">Describe the biotic and abiotic forces that shape an ecosystem.  </w:t>
      </w:r>
    </w:p>
    <w:p w:rsidR="00DB0F39" w:rsidRDefault="00DB0F39" w:rsidP="00DB0F39">
      <w:pPr>
        <w:numPr>
          <w:ilvl w:val="0"/>
          <w:numId w:val="21"/>
        </w:numPr>
      </w:pPr>
      <w:r>
        <w:lastRenderedPageBreak/>
        <w:t>Explain how energy moves through an ecosystem.</w:t>
      </w:r>
    </w:p>
    <w:p w:rsidR="00DB0F39" w:rsidRDefault="00DB0F39" w:rsidP="00DB0F39">
      <w:pPr>
        <w:numPr>
          <w:ilvl w:val="0"/>
          <w:numId w:val="21"/>
        </w:numPr>
      </w:pPr>
      <w:r>
        <w:t>Define and describe the major ecological cycles on Earth.</w:t>
      </w:r>
    </w:p>
    <w:p w:rsidR="00DB0F39" w:rsidRDefault="00DB0F39" w:rsidP="00DB0F39">
      <w:pPr>
        <w:numPr>
          <w:ilvl w:val="0"/>
          <w:numId w:val="21"/>
        </w:numPr>
      </w:pPr>
      <w:r>
        <w:t>Describe the six major biomes found on Earth as well as the aquatic ecosystems.</w:t>
      </w:r>
    </w:p>
    <w:p w:rsidR="00DB0F39" w:rsidRDefault="00DB0F39" w:rsidP="00DB0F39">
      <w:pPr>
        <w:numPr>
          <w:ilvl w:val="0"/>
          <w:numId w:val="21"/>
        </w:numPr>
      </w:pPr>
      <w:r>
        <w:t>Discuss current environmental issues.</w:t>
      </w:r>
    </w:p>
    <w:p w:rsidR="00DB0F39" w:rsidRDefault="00DB0F39" w:rsidP="00DB0F39">
      <w:pPr>
        <w:numPr>
          <w:ilvl w:val="0"/>
          <w:numId w:val="21"/>
        </w:numPr>
      </w:pPr>
      <w:r>
        <w:t>Describe resources may be managed as renewable resources.</w:t>
      </w:r>
    </w:p>
    <w:p w:rsidR="00DB0F39" w:rsidRDefault="00DB0F39" w:rsidP="00DB0F39">
      <w:pPr>
        <w:numPr>
          <w:ilvl w:val="0"/>
          <w:numId w:val="21"/>
        </w:numPr>
      </w:pPr>
      <w:r>
        <w:t>Explain limited resources and how they can be conserved.</w:t>
      </w:r>
    </w:p>
    <w:p w:rsidR="00DB0F39" w:rsidRDefault="00DB0F39" w:rsidP="00DB0F39">
      <w:pPr>
        <w:numPr>
          <w:ilvl w:val="0"/>
          <w:numId w:val="21"/>
        </w:numPr>
      </w:pPr>
      <w:r>
        <w:t>Identify ways that human activity threatens and protects biodiversity.</w:t>
      </w:r>
    </w:p>
    <w:p w:rsidR="00DB0F39" w:rsidRDefault="00DB0F39" w:rsidP="00DB0F39">
      <w:pPr>
        <w:numPr>
          <w:ilvl w:val="0"/>
          <w:numId w:val="21"/>
        </w:numPr>
      </w:pPr>
      <w:r>
        <w:t>Describe how various types of pollution can be reduced.</w:t>
      </w:r>
    </w:p>
    <w:p w:rsidR="00DB0F39" w:rsidRDefault="00DB0F39" w:rsidP="00DB0F39">
      <w:pPr>
        <w:numPr>
          <w:ilvl w:val="0"/>
          <w:numId w:val="21"/>
        </w:numPr>
      </w:pPr>
      <w:r>
        <w:t>Identify and describe various renewable and nonrenewable sources of energy.</w:t>
      </w:r>
    </w:p>
    <w:p w:rsidR="00DB0F39" w:rsidRDefault="00DB0F39" w:rsidP="00DB0F39">
      <w:pPr>
        <w:numPr>
          <w:ilvl w:val="0"/>
          <w:numId w:val="21"/>
        </w:numPr>
      </w:pPr>
      <w:r>
        <w:t>Describe the composition of the atmosphere, and its properties.</w:t>
      </w:r>
    </w:p>
    <w:p w:rsidR="00DB0F39" w:rsidRDefault="00DB0F39" w:rsidP="00DB0F39">
      <w:pPr>
        <w:numPr>
          <w:ilvl w:val="0"/>
          <w:numId w:val="21"/>
        </w:numPr>
      </w:pPr>
      <w:r>
        <w:t xml:space="preserve">Explain how energy reaches the earth, how it is transferred and the forms it takes on Earth.  </w:t>
      </w:r>
    </w:p>
    <w:p w:rsidR="00DB0F39" w:rsidRDefault="00DB0F39" w:rsidP="00DB0F39">
      <w:pPr>
        <w:numPr>
          <w:ilvl w:val="0"/>
          <w:numId w:val="21"/>
        </w:numPr>
      </w:pPr>
      <w:r>
        <w:t xml:space="preserve">Explain how air masses move and create weather in many different forms.  </w:t>
      </w:r>
    </w:p>
    <w:p w:rsidR="00DB0F39" w:rsidRDefault="00DB0F39" w:rsidP="00DB0F39">
      <w:pPr>
        <w:numPr>
          <w:ilvl w:val="0"/>
          <w:numId w:val="21"/>
        </w:numPr>
      </w:pPr>
      <w:r>
        <w:t>Explain how weather forecasters use observations, data, and technology to predict the weather.</w:t>
      </w:r>
    </w:p>
    <w:p w:rsidR="00DB0F39" w:rsidRDefault="00DB0F39" w:rsidP="00DB0F39">
      <w:pPr>
        <w:numPr>
          <w:ilvl w:val="0"/>
          <w:numId w:val="21"/>
        </w:numPr>
      </w:pPr>
      <w:r>
        <w:t>Describe what can be learned from information shown on weather maps.</w:t>
      </w:r>
    </w:p>
    <w:p w:rsidR="00DB0F39" w:rsidRDefault="00DB0F39" w:rsidP="00DB0F39">
      <w:pPr>
        <w:numPr>
          <w:ilvl w:val="0"/>
          <w:numId w:val="21"/>
        </w:numPr>
      </w:pPr>
      <w:r>
        <w:t>Identify factors that influence weather and climate</w:t>
      </w:r>
    </w:p>
    <w:p w:rsidR="00CE645A" w:rsidRPr="003A6664" w:rsidRDefault="00CE645A">
      <w:pPr>
        <w:spacing w:line="360" w:lineRule="auto"/>
        <w:rPr>
          <w:bCs/>
        </w:rPr>
      </w:pPr>
    </w:p>
    <w:p w:rsidR="0005052B" w:rsidRPr="003A6664" w:rsidRDefault="0005052B">
      <w:pPr>
        <w:spacing w:line="360" w:lineRule="auto"/>
        <w:rPr>
          <w:b/>
          <w:bCs/>
        </w:rPr>
      </w:pPr>
    </w:p>
    <w:p w:rsidR="00624A2C" w:rsidRDefault="0005052B" w:rsidP="00624A2C">
      <w:pPr>
        <w:spacing w:line="360" w:lineRule="auto"/>
        <w:rPr>
          <w:bCs/>
        </w:rPr>
      </w:pPr>
      <w:r w:rsidRPr="003A6664">
        <w:rPr>
          <w:b/>
          <w:bCs/>
        </w:rPr>
        <w:t>WRITING TEAM:</w:t>
      </w:r>
      <w:r w:rsidR="00CE645A" w:rsidRPr="003A6664">
        <w:rPr>
          <w:b/>
          <w:bCs/>
        </w:rPr>
        <w:t xml:space="preserve">  </w:t>
      </w:r>
      <w:r w:rsidR="00624A2C">
        <w:rPr>
          <w:bCs/>
        </w:rPr>
        <w:t>Sally Beckerink, , Diane Finley, Susan Howe, Stephanie Massa, Rhonda Thompson.</w:t>
      </w:r>
    </w:p>
    <w:p w:rsidR="00541B1F" w:rsidRPr="003A6664" w:rsidRDefault="00541B1F" w:rsidP="00624A2C">
      <w:pPr>
        <w:spacing w:line="360" w:lineRule="auto"/>
        <w:rPr>
          <w:b/>
          <w:bCs/>
        </w:rPr>
      </w:pPr>
    </w:p>
    <w:p w:rsidR="0005052B" w:rsidRPr="003A6664" w:rsidRDefault="0005052B" w:rsidP="00CE645A">
      <w:pPr>
        <w:pStyle w:val="Heading1"/>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4F6E8F">
      <w:pPr>
        <w:tabs>
          <w:tab w:val="left" w:pos="720"/>
          <w:tab w:val="left" w:pos="5760"/>
          <w:tab w:val="center" w:pos="6120"/>
          <w:tab w:val="left" w:pos="6480"/>
          <w:tab w:val="left" w:pos="7320"/>
          <w:tab w:val="center" w:pos="7680"/>
          <w:tab w:val="left" w:pos="8040"/>
        </w:tabs>
        <w:spacing w:line="360" w:lineRule="auto"/>
      </w:pPr>
      <w:r w:rsidRPr="003A6664">
        <w:tab/>
        <w:t>1.  Is there a required final examination</w:t>
      </w:r>
      <w:r w:rsidR="00A50E45" w:rsidRPr="003A6664">
        <w:t xml:space="preserve">?  </w:t>
      </w:r>
      <w:r w:rsidR="004F6E8F" w:rsidRPr="003A6664">
        <w:tab/>
      </w:r>
      <w:r w:rsidR="004F6E8F" w:rsidRPr="003A6664">
        <w:rPr>
          <w:u w:val="single"/>
        </w:rPr>
        <w:tab/>
      </w:r>
      <w:r w:rsidR="004F6E8F" w:rsidRPr="003A6664">
        <w:rPr>
          <w:u w:val="single"/>
        </w:rPr>
        <w:fldChar w:fldCharType="begin">
          <w:ffData>
            <w:name w:val="Text38"/>
            <w:enabled/>
            <w:calcOnExit w:val="0"/>
            <w:textInput/>
          </w:ffData>
        </w:fldChar>
      </w:r>
      <w:bookmarkStart w:id="12" w:name="Text38"/>
      <w:r w:rsidR="004F6E8F" w:rsidRPr="003A6664">
        <w:rPr>
          <w:u w:val="single"/>
        </w:rPr>
        <w:instrText xml:space="preserve"> FORMTEXT </w:instrText>
      </w:r>
      <w:r w:rsidR="002D406A" w:rsidRPr="003A6664">
        <w:rPr>
          <w:u w:val="single"/>
        </w:rPr>
      </w:r>
      <w:r w:rsidR="004F6E8F" w:rsidRPr="003A6664">
        <w:rPr>
          <w:u w:val="single"/>
        </w:rPr>
        <w:fldChar w:fldCharType="separate"/>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u w:val="single"/>
        </w:rPr>
        <w:fldChar w:fldCharType="end"/>
      </w:r>
      <w:bookmarkEnd w:id="12"/>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7D2863">
        <w:rPr>
          <w:u w:val="single"/>
        </w:rPr>
        <w:t>X</w:t>
      </w:r>
      <w:r w:rsidR="004F6E8F" w:rsidRPr="003A6664">
        <w:rPr>
          <w:u w:val="single"/>
        </w:rPr>
        <w:tab/>
      </w:r>
      <w:r w:rsidR="00A50E45" w:rsidRPr="003A6664">
        <w:t xml:space="preserve"> </w:t>
      </w:r>
      <w:r w:rsidRPr="003A6664">
        <w:t>No</w:t>
      </w:r>
    </w:p>
    <w:p w:rsidR="00A50E45" w:rsidRPr="003A6664" w:rsidRDefault="0005052B" w:rsidP="00A50E45">
      <w:pPr>
        <w:tabs>
          <w:tab w:val="left" w:pos="720"/>
        </w:tabs>
        <w:spacing w:line="360" w:lineRule="auto"/>
      </w:pPr>
      <w:r w:rsidRPr="003A6664">
        <w:tab/>
        <w:t>2.  Does this course issue a mark/grade for the report</w:t>
      </w:r>
      <w:r w:rsidR="00A50E45" w:rsidRPr="003A6664">
        <w:t xml:space="preserve"> card? </w:t>
      </w:r>
    </w:p>
    <w:p w:rsidR="0005052B" w:rsidRPr="003A6664" w:rsidRDefault="00A50E45" w:rsidP="0081174E">
      <w:pPr>
        <w:tabs>
          <w:tab w:val="left" w:pos="720"/>
          <w:tab w:val="left" w:pos="1320"/>
          <w:tab w:val="center" w:pos="1680"/>
          <w:tab w:val="left" w:pos="2040"/>
          <w:tab w:val="left" w:pos="2640"/>
          <w:tab w:val="center" w:pos="3000"/>
          <w:tab w:val="left" w:pos="3360"/>
        </w:tabs>
        <w:spacing w:line="360" w:lineRule="auto"/>
      </w:pPr>
      <w:r w:rsidRPr="003A6664">
        <w:t xml:space="preserve">                 </w:t>
      </w:r>
      <w:r w:rsidRPr="003A6664">
        <w:rPr>
          <w:u w:val="single"/>
        </w:rPr>
        <w:t xml:space="preserve"> </w:t>
      </w:r>
      <w:r w:rsidR="004F6E8F" w:rsidRPr="003A6664">
        <w:rPr>
          <w:u w:val="single"/>
        </w:rPr>
        <w:tab/>
      </w:r>
      <w:r w:rsidR="007D2863">
        <w:rPr>
          <w:u w:val="single"/>
        </w:rPr>
        <w:t>X</w:t>
      </w:r>
      <w:r w:rsidR="004F6E8F" w:rsidRPr="003A6664">
        <w:rPr>
          <w:u w:val="single"/>
        </w:rPr>
        <w:tab/>
      </w:r>
      <w:r w:rsidR="0005052B" w:rsidRPr="003A6664">
        <w:t>Yes</w:t>
      </w:r>
      <w:r w:rsidRPr="003A6664">
        <w:t xml:space="preserve"> </w:t>
      </w:r>
      <w:r w:rsidR="002D406A" w:rsidRPr="003A6664">
        <w:tab/>
      </w:r>
      <w:r w:rsidR="002D406A" w:rsidRPr="003A6664">
        <w:rPr>
          <w:u w:val="single"/>
        </w:rPr>
        <w:tab/>
      </w:r>
      <w:r w:rsidR="002D406A" w:rsidRPr="003A6664">
        <w:rPr>
          <w:u w:val="single"/>
        </w:rPr>
        <w:fldChar w:fldCharType="begin">
          <w:ffData>
            <w:name w:val="Text40"/>
            <w:enabled/>
            <w:calcOnExit w:val="0"/>
            <w:textInput/>
          </w:ffData>
        </w:fldChar>
      </w:r>
      <w:bookmarkStart w:id="13" w:name="Text40"/>
      <w:r w:rsidR="002D406A" w:rsidRPr="003A6664">
        <w:rPr>
          <w:u w:val="single"/>
        </w:rPr>
        <w:instrText xml:space="preserve"> FORMTEXT </w:instrText>
      </w:r>
      <w:r w:rsidR="002D406A" w:rsidRPr="003A6664">
        <w:rPr>
          <w:u w:val="single"/>
        </w:rPr>
      </w:r>
      <w:r w:rsidR="002D406A"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u w:val="single"/>
        </w:rPr>
        <w:fldChar w:fldCharType="end"/>
      </w:r>
      <w:bookmarkEnd w:id="13"/>
      <w:r w:rsidR="002D406A" w:rsidRPr="003A6664">
        <w:rPr>
          <w:u w:val="single"/>
        </w:rPr>
        <w:tab/>
      </w:r>
      <w:r w:rsidRPr="003A6664">
        <w:t xml:space="preserve"> </w:t>
      </w:r>
      <w:r w:rsidR="0005052B" w:rsidRPr="003A6664">
        <w:t>No</w:t>
      </w:r>
    </w:p>
    <w:p w:rsidR="0005052B" w:rsidRPr="003A6664" w:rsidRDefault="0005052B" w:rsidP="0081174E">
      <w:pPr>
        <w:tabs>
          <w:tab w:val="left" w:pos="720"/>
          <w:tab w:val="left" w:pos="6360"/>
          <w:tab w:val="center" w:pos="6720"/>
          <w:tab w:val="left" w:pos="7080"/>
          <w:tab w:val="left" w:pos="7800"/>
          <w:tab w:val="center" w:pos="8160"/>
          <w:tab w:val="left" w:pos="8520"/>
        </w:tabs>
        <w:spacing w:line="360" w:lineRule="auto"/>
      </w:pPr>
      <w:r w:rsidRPr="003A6664">
        <w:tab/>
        <w:t>3.  Does this course issue a Pass/Fail mark?</w:t>
      </w:r>
      <w:r w:rsidRPr="003A6664">
        <w:tab/>
      </w:r>
      <w:r w:rsidR="0081174E" w:rsidRPr="003A6664">
        <w:rPr>
          <w:u w:val="single"/>
        </w:rPr>
        <w:tab/>
      </w:r>
      <w:r w:rsidR="0081174E" w:rsidRPr="003A6664">
        <w:rPr>
          <w:u w:val="single"/>
        </w:rPr>
        <w:fldChar w:fldCharType="begin">
          <w:ffData>
            <w:name w:val="Text42"/>
            <w:enabled/>
            <w:calcOnExit w:val="0"/>
            <w:textInput/>
          </w:ffData>
        </w:fldChar>
      </w:r>
      <w:bookmarkStart w:id="14" w:name="Text42"/>
      <w:r w:rsidR="0081174E" w:rsidRPr="003A6664">
        <w:rPr>
          <w:u w:val="single"/>
        </w:rPr>
        <w:instrText xml:space="preserve"> FORMTEXT </w:instrText>
      </w:r>
      <w:r w:rsidR="0081174E" w:rsidRPr="003A6664">
        <w:rPr>
          <w:u w:val="single"/>
        </w:rPr>
      </w:r>
      <w:r w:rsidR="0081174E"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u w:val="single"/>
        </w:rPr>
        <w:fldChar w:fldCharType="end"/>
      </w:r>
      <w:bookmarkEnd w:id="14"/>
      <w:r w:rsidR="0081174E" w:rsidRPr="003A6664">
        <w:rPr>
          <w:u w:val="single"/>
        </w:rPr>
        <w:tab/>
      </w:r>
      <w:r w:rsidRPr="003A6664">
        <w:t>Yes</w:t>
      </w:r>
      <w:r w:rsidR="0081174E" w:rsidRPr="003A6664">
        <w:tab/>
      </w:r>
      <w:r w:rsidR="0081174E" w:rsidRPr="003A6664">
        <w:rPr>
          <w:u w:val="single"/>
        </w:rPr>
        <w:tab/>
      </w:r>
      <w:r w:rsidR="007D2863">
        <w:rPr>
          <w:u w:val="single"/>
        </w:rPr>
        <w:t>X</w:t>
      </w:r>
      <w:r w:rsidR="0081174E" w:rsidRPr="003A6664">
        <w:rPr>
          <w:u w:val="single"/>
        </w:rPr>
        <w:tab/>
      </w:r>
      <w:r w:rsidR="0081174E" w:rsidRPr="003A6664">
        <w:t xml:space="preserve"> </w:t>
      </w:r>
      <w:r w:rsidRPr="003A6664">
        <w:t>No</w:t>
      </w:r>
    </w:p>
    <w:p w:rsidR="0005052B" w:rsidRPr="003A6664" w:rsidRDefault="0005052B" w:rsidP="00A50E45">
      <w:pPr>
        <w:numPr>
          <w:ilvl w:val="0"/>
          <w:numId w:val="2"/>
        </w:numPr>
        <w:tabs>
          <w:tab w:val="left" w:pos="720"/>
          <w:tab w:val="left" w:pos="1320"/>
          <w:tab w:val="left" w:pos="6480"/>
        </w:tabs>
        <w:spacing w:line="360" w:lineRule="auto"/>
      </w:pPr>
      <w:r w:rsidRPr="003A6664">
        <w:t>Is the course mark/grade part of the GPA calculation?</w:t>
      </w:r>
    </w:p>
    <w:p w:rsidR="0005052B" w:rsidRPr="003A6664"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3A6664">
        <w:rPr>
          <w:u w:val="single"/>
        </w:rPr>
        <w:tab/>
      </w:r>
      <w:r w:rsidRPr="003A6664">
        <w:rPr>
          <w:u w:val="single"/>
        </w:rPr>
        <w:fldChar w:fldCharType="begin">
          <w:ffData>
            <w:name w:val="Text44"/>
            <w:enabled/>
            <w:calcOnExit w:val="0"/>
            <w:textInput/>
          </w:ffData>
        </w:fldChar>
      </w:r>
      <w:bookmarkStart w:id="15" w:name="Text44"/>
      <w:r w:rsidRPr="003A6664">
        <w:rPr>
          <w:u w:val="single"/>
        </w:rPr>
        <w:instrText xml:space="preserve"> FORMTEXT </w:instrText>
      </w:r>
      <w:r w:rsidR="003A6664"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5"/>
      <w:r w:rsidRPr="003A6664">
        <w:rPr>
          <w:u w:val="single"/>
        </w:rPr>
        <w:tab/>
      </w:r>
      <w:r w:rsidR="0005052B" w:rsidRPr="003A6664">
        <w:t>Yes</w:t>
      </w:r>
      <w:r w:rsidR="00A50E45" w:rsidRPr="003A6664">
        <w:t xml:space="preserve"> </w:t>
      </w:r>
      <w:r w:rsidRPr="003A6664">
        <w:tab/>
      </w:r>
      <w:r w:rsidRPr="003A6664">
        <w:rPr>
          <w:u w:val="single"/>
        </w:rPr>
        <w:tab/>
      </w:r>
      <w:r w:rsidR="007D2863">
        <w:rPr>
          <w:u w:val="single"/>
        </w:rPr>
        <w:t>X</w:t>
      </w:r>
      <w:r w:rsidRPr="003A6664">
        <w:rPr>
          <w:u w:val="single"/>
        </w:rPr>
        <w:tab/>
      </w:r>
      <w:r w:rsidRPr="003A6664">
        <w:t xml:space="preserve"> </w:t>
      </w:r>
      <w:r w:rsidR="0005052B" w:rsidRPr="003A6664">
        <w:t>No</w:t>
      </w:r>
    </w:p>
    <w:p w:rsidR="0005052B" w:rsidRPr="003A6664"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pPr>
      <w:r w:rsidRPr="003A6664">
        <w:tab/>
        <w:t>5.  Is the course eligible for Honor Roll calculation?</w:t>
      </w:r>
      <w:r w:rsidR="00CE645A" w:rsidRPr="003A6664">
        <w:tab/>
      </w:r>
      <w:r w:rsidR="00DA77F2" w:rsidRPr="003A6664">
        <w:rPr>
          <w:u w:val="single"/>
        </w:rPr>
        <w:tab/>
      </w:r>
      <w:r w:rsidR="007D2863">
        <w:rPr>
          <w:u w:val="single"/>
        </w:rPr>
        <w:t>X</w:t>
      </w:r>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DA77F2" w:rsidRPr="003A6664">
        <w:rPr>
          <w:u w:val="single"/>
        </w:rPr>
        <w:fldChar w:fldCharType="begin">
          <w:ffData>
            <w:name w:val="Text46"/>
            <w:enabled/>
            <w:calcOnExit w:val="0"/>
            <w:textInput/>
          </w:ffData>
        </w:fldChar>
      </w:r>
      <w:bookmarkStart w:id="16" w:name="Text46"/>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16"/>
      <w:r w:rsidR="00DA77F2" w:rsidRPr="003A6664">
        <w:rPr>
          <w:u w:val="single"/>
        </w:rPr>
        <w:tab/>
      </w:r>
      <w:r w:rsidR="00DA77F2" w:rsidRPr="003A6664">
        <w:t xml:space="preserve"> </w:t>
      </w:r>
      <w:r w:rsidR="00CE645A" w:rsidRPr="003A6664">
        <w:t>No</w:t>
      </w:r>
    </w:p>
    <w:p w:rsidR="0005052B" w:rsidRPr="003A6664" w:rsidRDefault="0005052B" w:rsidP="00A50E45">
      <w:pPr>
        <w:numPr>
          <w:ilvl w:val="0"/>
          <w:numId w:val="1"/>
        </w:numPr>
        <w:tabs>
          <w:tab w:val="left" w:pos="720"/>
          <w:tab w:val="left" w:pos="6480"/>
        </w:tabs>
        <w:spacing w:line="360" w:lineRule="auto"/>
      </w:pPr>
      <w:r w:rsidRPr="003A6664">
        <w:t>What is the academic weight of the course?</w:t>
      </w:r>
      <w:r w:rsidRPr="003A6664">
        <w:tab/>
      </w:r>
    </w:p>
    <w:p w:rsidR="0005052B" w:rsidRPr="003A6664"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3A6664">
        <w:rPr>
          <w:u w:val="single"/>
        </w:rPr>
        <w:tab/>
      </w:r>
      <w:r w:rsidR="007D2863">
        <w:rPr>
          <w:u w:val="single"/>
        </w:rPr>
        <w:t>X</w:t>
      </w:r>
      <w:r w:rsidR="00DA77F2" w:rsidRPr="003A6664">
        <w:rPr>
          <w:u w:val="single"/>
        </w:rPr>
        <w:tab/>
      </w:r>
      <w:r w:rsidR="00DA77F2" w:rsidRPr="003A6664">
        <w:t xml:space="preserve"> </w:t>
      </w:r>
      <w:r w:rsidR="0005052B" w:rsidRPr="003A6664">
        <w:t>No weight/Non credit</w:t>
      </w:r>
      <w:r w:rsidR="00DA77F2" w:rsidRPr="003A6664">
        <w:tab/>
      </w:r>
      <w:r w:rsidR="00DA77F2" w:rsidRPr="003A6664">
        <w:rPr>
          <w:u w:val="single"/>
        </w:rPr>
        <w:tab/>
      </w:r>
      <w:r w:rsidR="00DA77F2" w:rsidRPr="003A6664">
        <w:rPr>
          <w:u w:val="single"/>
        </w:rPr>
        <w:fldChar w:fldCharType="begin">
          <w:ffData>
            <w:name w:val="Text49"/>
            <w:enabled/>
            <w:calcOnExit w:val="0"/>
            <w:textInput/>
          </w:ffData>
        </w:fldChar>
      </w:r>
      <w:bookmarkStart w:id="17" w:name="Text49"/>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17"/>
      <w:r w:rsidR="00DA77F2" w:rsidRPr="003A6664">
        <w:rPr>
          <w:u w:val="single"/>
        </w:rPr>
        <w:tab/>
      </w:r>
      <w:r w:rsidR="00DA77F2" w:rsidRPr="003A6664">
        <w:t xml:space="preserve"> </w:t>
      </w:r>
      <w:r w:rsidR="0005052B" w:rsidRPr="003A6664">
        <w:t>Standard weight</w:t>
      </w:r>
    </w:p>
    <w:p w:rsidR="0005052B" w:rsidRPr="003A6664"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pPr>
      <w:r w:rsidRPr="003A6664">
        <w:tab/>
      </w:r>
      <w:r w:rsidRPr="003A6664">
        <w:tab/>
      </w:r>
      <w:r w:rsidRPr="003A6664">
        <w:rPr>
          <w:u w:val="single"/>
        </w:rPr>
        <w:tab/>
      </w:r>
      <w:r w:rsidR="00DA77F2" w:rsidRPr="003A6664">
        <w:rPr>
          <w:u w:val="single"/>
        </w:rPr>
        <w:fldChar w:fldCharType="begin">
          <w:ffData>
            <w:name w:val="Text50"/>
            <w:enabled/>
            <w:calcOnExit w:val="0"/>
            <w:textInput/>
          </w:ffData>
        </w:fldChar>
      </w:r>
      <w:bookmarkStart w:id="18" w:name="Text50"/>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u w:val="single"/>
        </w:rPr>
        <w:fldChar w:fldCharType="end"/>
      </w:r>
      <w:bookmarkEnd w:id="18"/>
      <w:r w:rsidR="00DA77F2" w:rsidRPr="003A6664">
        <w:rPr>
          <w:u w:val="single"/>
        </w:rPr>
        <w:tab/>
      </w:r>
      <w:r w:rsidR="00DA77F2" w:rsidRPr="003A6664">
        <w:t xml:space="preserve"> </w:t>
      </w:r>
      <w:r w:rsidRPr="003A6664">
        <w:t xml:space="preserve">Enhanced </w:t>
      </w:r>
      <w:r w:rsidR="009D244A" w:rsidRPr="003A6664">
        <w:t>weight (</w:t>
      </w:r>
      <w:r w:rsidRPr="003A6664">
        <w:t xml:space="preserve">Describe)  </w:t>
      </w:r>
      <w:r w:rsidRPr="003A6664">
        <w:fldChar w:fldCharType="begin">
          <w:ffData>
            <w:name w:val="Text32"/>
            <w:enabled/>
            <w:calcOnExit w:val="0"/>
            <w:textInput/>
          </w:ffData>
        </w:fldChar>
      </w:r>
      <w:bookmarkStart w:id="19"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19"/>
    </w:p>
    <w:sectPr w:rsidR="0005052B" w:rsidRPr="003A6664">
      <w:footerReference w:type="default" r:id="rId7"/>
      <w:headerReference w:type="first" r:id="rId8"/>
      <w:footerReference w:type="first" r:id="rId9"/>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D21C1">
      <w:r>
        <w:separator/>
      </w:r>
    </w:p>
  </w:endnote>
  <w:endnote w:type="continuationSeparator" w:id="0">
    <w:p w:rsidR="00000000" w:rsidRDefault="00AD2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63" w:rsidRDefault="007D2863">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AD21C1">
      <w:rPr>
        <w:rStyle w:val="PageNumber"/>
        <w:noProof/>
      </w:rPr>
      <w:t>7</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63" w:rsidRDefault="007D2863">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AD21C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D21C1">
      <w:r>
        <w:separator/>
      </w:r>
    </w:p>
  </w:footnote>
  <w:footnote w:type="continuationSeparator" w:id="0">
    <w:p w:rsidR="00000000" w:rsidRDefault="00AD2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63" w:rsidRDefault="007D2863">
    <w:pPr>
      <w:pStyle w:val="Header"/>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C15C44"/>
    <w:multiLevelType w:val="hybridMultilevel"/>
    <w:tmpl w:val="DE36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9">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2"/>
  </w:num>
  <w:num w:numId="4">
    <w:abstractNumId w:val="13"/>
  </w:num>
  <w:num w:numId="5">
    <w:abstractNumId w:val="1"/>
  </w:num>
  <w:num w:numId="6">
    <w:abstractNumId w:val="19"/>
  </w:num>
  <w:num w:numId="7">
    <w:abstractNumId w:val="5"/>
  </w:num>
  <w:num w:numId="8">
    <w:abstractNumId w:val="2"/>
  </w:num>
  <w:num w:numId="9">
    <w:abstractNumId w:val="8"/>
  </w:num>
  <w:num w:numId="10">
    <w:abstractNumId w:val="4"/>
  </w:num>
  <w:num w:numId="11">
    <w:abstractNumId w:val="15"/>
  </w:num>
  <w:num w:numId="12">
    <w:abstractNumId w:val="0"/>
  </w:num>
  <w:num w:numId="13">
    <w:abstractNumId w:val="7"/>
  </w:num>
  <w:num w:numId="14">
    <w:abstractNumId w:val="20"/>
  </w:num>
  <w:num w:numId="15">
    <w:abstractNumId w:val="16"/>
  </w:num>
  <w:num w:numId="16">
    <w:abstractNumId w:val="17"/>
  </w:num>
  <w:num w:numId="17">
    <w:abstractNumId w:val="11"/>
  </w:num>
  <w:num w:numId="18">
    <w:abstractNumId w:val="6"/>
  </w:num>
  <w:num w:numId="19">
    <w:abstractNumId w:val="9"/>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38E4"/>
    <w:rsid w:val="0005052B"/>
    <w:rsid w:val="000D4015"/>
    <w:rsid w:val="001058E6"/>
    <w:rsid w:val="0014575E"/>
    <w:rsid w:val="00234B31"/>
    <w:rsid w:val="002D249B"/>
    <w:rsid w:val="002D406A"/>
    <w:rsid w:val="00331200"/>
    <w:rsid w:val="003A6664"/>
    <w:rsid w:val="003C2659"/>
    <w:rsid w:val="003D2577"/>
    <w:rsid w:val="003E388A"/>
    <w:rsid w:val="003F734E"/>
    <w:rsid w:val="00401505"/>
    <w:rsid w:val="004F6E8F"/>
    <w:rsid w:val="00541B1F"/>
    <w:rsid w:val="00624A2C"/>
    <w:rsid w:val="0063004B"/>
    <w:rsid w:val="006C356E"/>
    <w:rsid w:val="006D6F49"/>
    <w:rsid w:val="007538E4"/>
    <w:rsid w:val="007D208D"/>
    <w:rsid w:val="007D2863"/>
    <w:rsid w:val="0081174E"/>
    <w:rsid w:val="008143D5"/>
    <w:rsid w:val="00900912"/>
    <w:rsid w:val="00953EBE"/>
    <w:rsid w:val="009D244A"/>
    <w:rsid w:val="00A20265"/>
    <w:rsid w:val="00A50E45"/>
    <w:rsid w:val="00AD21C1"/>
    <w:rsid w:val="00C63A79"/>
    <w:rsid w:val="00CA19EE"/>
    <w:rsid w:val="00CE645A"/>
    <w:rsid w:val="00D03066"/>
    <w:rsid w:val="00D177F3"/>
    <w:rsid w:val="00D4060B"/>
    <w:rsid w:val="00D535D1"/>
    <w:rsid w:val="00DA77F2"/>
    <w:rsid w:val="00DB0F39"/>
    <w:rsid w:val="00EF6AC6"/>
    <w:rsid w:val="00FF4C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10420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Roxanne Fadale</dc:creator>
  <cp:keywords/>
  <dc:description/>
  <cp:lastModifiedBy>administrator</cp:lastModifiedBy>
  <cp:revision>2</cp:revision>
  <cp:lastPrinted>2006-04-07T19:15:00Z</cp:lastPrinted>
  <dcterms:created xsi:type="dcterms:W3CDTF">2011-01-25T18:25:00Z</dcterms:created>
  <dcterms:modified xsi:type="dcterms:W3CDTF">2011-01-25T18:25:00Z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1148239326</vt:i4>
  </property>
  <property fmtid="{D5CDD505-2E9C-101B-9397-08002B2CF9AE}" pid="3" name="_EmailSubject">
    <vt:lpwstr>Science curr.</vt:lpwstr>
  </property>
  <property fmtid="{D5CDD505-2E9C-101B-9397-08002B2CF9AE}" pid="4" name="_AuthorEmail">
    <vt:lpwstr>Ann.Ryan@wcsdpa.org</vt:lpwstr>
  </property>
  <property fmtid="{D5CDD505-2E9C-101B-9397-08002B2CF9AE}" pid="5" name="_AuthorEmailDisplayName">
    <vt:lpwstr>Ryan, Ann</vt:lpwstr>
  </property>
  <property fmtid="{D5CDD505-2E9C-101B-9397-08002B2CF9AE}" pid="6" name="_PreviousAdHocReviewCycleID">
    <vt:i4>-1124814183</vt:i4>
  </property>
  <property fmtid="{D5CDD505-2E9C-101B-9397-08002B2CF9AE}" pid="7" name="_ReviewingToolsShownOnce">
    <vt:lpwstr/>
  </property>
</Properties>
</file>