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495" w:rsidRPr="00B9717F" w:rsidRDefault="00B9717F" w:rsidP="00B9717F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9717F">
        <w:rPr>
          <w:b/>
          <w:sz w:val="32"/>
          <w:szCs w:val="32"/>
        </w:rPr>
        <w:t>Virtual Learning Network</w:t>
      </w:r>
    </w:p>
    <w:p w:rsidR="00B9717F" w:rsidRDefault="00B9717F" w:rsidP="00B9717F">
      <w:pPr>
        <w:jc w:val="center"/>
        <w:rPr>
          <w:b/>
          <w:sz w:val="32"/>
          <w:szCs w:val="32"/>
        </w:rPr>
      </w:pPr>
      <w:r w:rsidRPr="00B9717F">
        <w:rPr>
          <w:b/>
          <w:sz w:val="32"/>
          <w:szCs w:val="32"/>
        </w:rPr>
        <w:t xml:space="preserve">Projected Savings </w:t>
      </w:r>
    </w:p>
    <w:p w:rsidR="00B9717F" w:rsidRDefault="00B9717F" w:rsidP="00B9717F">
      <w:pPr>
        <w:jc w:val="center"/>
        <w:rPr>
          <w:b/>
          <w:sz w:val="32"/>
          <w:szCs w:val="32"/>
        </w:rPr>
      </w:pPr>
    </w:p>
    <w:tbl>
      <w:tblPr>
        <w:tblW w:w="9310" w:type="dxa"/>
        <w:tblLook w:val="04A0" w:firstRow="1" w:lastRow="0" w:firstColumn="1" w:lastColumn="0" w:noHBand="0" w:noVBand="1"/>
      </w:tblPr>
      <w:tblGrid>
        <w:gridCol w:w="3400"/>
        <w:gridCol w:w="1330"/>
        <w:gridCol w:w="1330"/>
        <w:gridCol w:w="1330"/>
        <w:gridCol w:w="960"/>
        <w:gridCol w:w="960"/>
      </w:tblGrid>
      <w:tr w:rsidR="00B9717F" w:rsidRPr="00B9717F" w:rsidTr="00B9717F">
        <w:trPr>
          <w:trHeight w:val="30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717F" w:rsidRPr="00B9717F" w:rsidRDefault="00B9717F" w:rsidP="00B971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971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717F" w:rsidRPr="00B9717F" w:rsidRDefault="00B9717F" w:rsidP="00B971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9717F">
              <w:rPr>
                <w:rFonts w:ascii="Calibri" w:eastAsia="Times New Roman" w:hAnsi="Calibri" w:cs="Calibri"/>
                <w:b/>
                <w:bCs/>
                <w:color w:val="000000"/>
              </w:rPr>
              <w:t>2011-2012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717F" w:rsidRPr="00B9717F" w:rsidRDefault="00B9717F" w:rsidP="00B971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9717F">
              <w:rPr>
                <w:rFonts w:ascii="Calibri" w:eastAsia="Times New Roman" w:hAnsi="Calibri" w:cs="Calibri"/>
                <w:b/>
                <w:bCs/>
                <w:color w:val="000000"/>
              </w:rPr>
              <w:t>2012-2013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9717F" w:rsidRPr="00B9717F" w:rsidRDefault="00B9717F" w:rsidP="00B971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9717F">
              <w:rPr>
                <w:rFonts w:ascii="Calibri" w:eastAsia="Times New Roman" w:hAnsi="Calibri" w:cs="Calibri"/>
                <w:b/>
                <w:bCs/>
                <w:color w:val="000000"/>
              </w:rPr>
              <w:t>2013-2014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17F" w:rsidRPr="00B9717F" w:rsidRDefault="00B9717F" w:rsidP="00B971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17F" w:rsidRPr="00B9717F" w:rsidRDefault="00B9717F" w:rsidP="00B971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B9717F" w:rsidRPr="00B9717F" w:rsidTr="00B9717F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717F">
              <w:rPr>
                <w:rFonts w:ascii="Calibri" w:eastAsia="Times New Roman" w:hAnsi="Calibri" w:cs="Calibri"/>
                <w:color w:val="000000"/>
              </w:rPr>
              <w:t>Novanet</w:t>
            </w:r>
            <w:proofErr w:type="spellEnd"/>
            <w:r w:rsidRPr="00B9717F">
              <w:rPr>
                <w:rFonts w:ascii="Calibri" w:eastAsia="Times New Roman" w:hAnsi="Calibri" w:cs="Calibri"/>
                <w:color w:val="000000"/>
              </w:rPr>
              <w:t xml:space="preserve"> Cost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$110,216.00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$49,900.00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717F" w:rsidRPr="00B9717F" w:rsidTr="00B9717F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NN License Count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717F" w:rsidRPr="00B9717F" w:rsidTr="00B9717F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NN Savings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$60,316.00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717F" w:rsidRPr="00B9717F" w:rsidTr="00B9717F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717F" w:rsidRPr="00B9717F" w:rsidTr="00B9717F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Outside Cyber Cost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$782,378.84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$426,549.79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717F" w:rsidRPr="00B9717F" w:rsidTr="00B9717F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1/4 Students Back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$195,594.71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717F" w:rsidRPr="00B9717F" w:rsidTr="00B9717F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717F" w:rsidRPr="00B9717F" w:rsidTr="00B9717F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717F">
              <w:rPr>
                <w:rFonts w:ascii="Calibri" w:eastAsia="Times New Roman" w:hAnsi="Calibri" w:cs="Calibri"/>
                <w:color w:val="000000"/>
              </w:rPr>
              <w:t>HomeBound</w:t>
            </w:r>
            <w:proofErr w:type="spellEnd"/>
            <w:r w:rsidRPr="00B9717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$27,945.19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B9717F">
              <w:rPr>
                <w:rFonts w:ascii="Calibri" w:eastAsia="Times New Roman" w:hAnsi="Calibri" w:cs="Calibri"/>
              </w:rPr>
              <w:t>$5,108.59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717F" w:rsidRPr="00B9717F" w:rsidTr="00B9717F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717F">
              <w:rPr>
                <w:rFonts w:ascii="Calibri" w:eastAsia="Times New Roman" w:hAnsi="Calibri" w:cs="Calibri"/>
                <w:color w:val="000000"/>
              </w:rPr>
              <w:t>HomeBound</w:t>
            </w:r>
            <w:proofErr w:type="spellEnd"/>
            <w:r w:rsidRPr="00B9717F">
              <w:rPr>
                <w:rFonts w:ascii="Calibri" w:eastAsia="Times New Roman" w:hAnsi="Calibri" w:cs="Calibri"/>
                <w:color w:val="000000"/>
              </w:rPr>
              <w:t xml:space="preserve"> Savings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$20,000.00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717F" w:rsidRPr="00B9717F" w:rsidTr="00B9717F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717F" w:rsidRPr="00B9717F" w:rsidTr="00B9717F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717F" w:rsidRPr="00B9717F" w:rsidTr="00B9717F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WCSD Cyber Cost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$136,726.11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$75,516.49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717F" w:rsidRPr="00B9717F" w:rsidTr="00B9717F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WCSD Cyber Enrollment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717F" w:rsidRPr="00B9717F" w:rsidTr="00B9717F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Full time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717F" w:rsidRPr="00B9717F" w:rsidTr="00B9717F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Part time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717F" w:rsidRPr="00B9717F" w:rsidTr="00B9717F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Enrichment/Credit Recovery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717F" w:rsidRPr="00B9717F" w:rsidTr="00B9717F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717F" w:rsidRPr="00B9717F" w:rsidTr="00B9717F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Potential Savings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B9717F">
              <w:rPr>
                <w:rFonts w:ascii="Calibri" w:eastAsia="Times New Roman" w:hAnsi="Calibri" w:cs="Calibri"/>
              </w:rPr>
              <w:t>$275,910.71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717F" w:rsidRPr="00B9717F" w:rsidTr="00B9717F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9717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717F" w:rsidRPr="00B9717F" w:rsidTr="00B9717F">
        <w:trPr>
          <w:trHeight w:val="300"/>
        </w:trPr>
        <w:tc>
          <w:tcPr>
            <w:tcW w:w="93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* With the potential savings this should be able cover majority if not all of cyber costs</w:t>
            </w:r>
          </w:p>
        </w:tc>
      </w:tr>
      <w:tr w:rsidR="00B9717F" w:rsidRPr="00B9717F" w:rsidTr="00B9717F">
        <w:trPr>
          <w:trHeight w:val="300"/>
        </w:trPr>
        <w:tc>
          <w:tcPr>
            <w:tcW w:w="8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>** Potential savings could also be seen in distance learning if equipment life ends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717F" w:rsidRPr="00B9717F" w:rsidTr="00B9717F">
        <w:trPr>
          <w:trHeight w:val="300"/>
        </w:trPr>
        <w:tc>
          <w:tcPr>
            <w:tcW w:w="8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717F">
              <w:rPr>
                <w:rFonts w:ascii="Calibri" w:eastAsia="Times New Roman" w:hAnsi="Calibri" w:cs="Calibri"/>
                <w:color w:val="000000"/>
              </w:rPr>
              <w:t xml:space="preserve">*** Use 50 NN licenses and 500 </w:t>
            </w:r>
            <w:proofErr w:type="spellStart"/>
            <w:r w:rsidRPr="00B9717F">
              <w:rPr>
                <w:rFonts w:ascii="Calibri" w:eastAsia="Times New Roman" w:hAnsi="Calibri" w:cs="Calibri"/>
                <w:color w:val="000000"/>
              </w:rPr>
              <w:t>Acellus</w:t>
            </w:r>
            <w:proofErr w:type="spellEnd"/>
            <w:r w:rsidRPr="00B9717F">
              <w:rPr>
                <w:rFonts w:ascii="Calibri" w:eastAsia="Times New Roman" w:hAnsi="Calibri" w:cs="Calibri"/>
                <w:color w:val="000000"/>
              </w:rPr>
              <w:t xml:space="preserve"> courses to supplement any need in cyber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717F" w:rsidRPr="00B9717F" w:rsidTr="00B9717F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17F" w:rsidRPr="00B9717F" w:rsidRDefault="00B9717F" w:rsidP="00B9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B9717F" w:rsidRPr="00B9717F" w:rsidRDefault="00B9717F" w:rsidP="00B9717F">
      <w:pPr>
        <w:jc w:val="center"/>
        <w:rPr>
          <w:b/>
          <w:sz w:val="32"/>
          <w:szCs w:val="32"/>
        </w:rPr>
      </w:pPr>
    </w:p>
    <w:p w:rsidR="00B9717F" w:rsidRPr="00B9717F" w:rsidRDefault="00B9717F" w:rsidP="00B9717F">
      <w:pPr>
        <w:jc w:val="center"/>
        <w:rPr>
          <w:b/>
        </w:rPr>
      </w:pPr>
    </w:p>
    <w:sectPr w:rsidR="00B9717F" w:rsidRPr="00B97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7F"/>
    <w:rsid w:val="002E0E4C"/>
    <w:rsid w:val="00377FDC"/>
    <w:rsid w:val="005E22A9"/>
    <w:rsid w:val="008C4495"/>
    <w:rsid w:val="00B9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5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Weber, Misty D.</dc:creator>
  <cp:lastModifiedBy>Horner, Patricia</cp:lastModifiedBy>
  <cp:revision>2</cp:revision>
  <dcterms:created xsi:type="dcterms:W3CDTF">2013-01-24T21:28:00Z</dcterms:created>
  <dcterms:modified xsi:type="dcterms:W3CDTF">2013-01-24T21:28:00Z</dcterms:modified>
</cp:coreProperties>
</file>