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DE433B" w14:textId="77777777"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7C613D" wp14:editId="74AB37D9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14:paraId="78C6190E" w14:textId="77777777"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14:paraId="62BC1A21" w14:textId="77777777"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3617E" w14:textId="77777777"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65000220" w14:textId="77777777"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B37614">
        <w:rPr>
          <w:rFonts w:ascii="Times New Roman" w:hAnsi="Times New Roman" w:cs="Times New Roman"/>
          <w:sz w:val="24"/>
          <w:szCs w:val="24"/>
          <w:u w:val="single"/>
        </w:rPr>
        <w:t xml:space="preserve">Physical Education - </w:t>
      </w:r>
      <w:r w:rsidR="0050201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4C5E8048" w14:textId="77777777"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B37614">
        <w:rPr>
          <w:rFonts w:ascii="Times New Roman" w:hAnsi="Times New Roman" w:cs="Times New Roman"/>
          <w:sz w:val="24"/>
          <w:szCs w:val="24"/>
          <w:u w:val="single"/>
        </w:rPr>
        <w:t>00603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606C3142" w14:textId="77777777"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B37614">
        <w:rPr>
          <w:rFonts w:ascii="Times New Roman" w:hAnsi="Times New Roman" w:cs="Times New Roman"/>
          <w:sz w:val="24"/>
          <w:szCs w:val="24"/>
          <w:u w:val="single"/>
        </w:rPr>
        <w:t>None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31AA886B" w14:textId="77777777"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14:paraId="764049BC" w14:textId="77777777" w:rsidR="00DA2FEE" w:rsidRPr="0050201F" w:rsidRDefault="00B37614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0201F">
            <w:rPr>
              <w:rFonts w:ascii="Times New Roman" w:hAnsi="Times New Roman" w:cs="Times New Roman"/>
              <w:sz w:val="24"/>
              <w:szCs w:val="24"/>
            </w:rPr>
            <w:t xml:space="preserve">Grade 6 begins to further develop team, dual, individual, and recreational sport strategies, with a focus on concepts and rules of play.  The student will also recognize the value and benefits of physical fitness in maintaining a healthy lifestyle.  </w:t>
          </w:r>
          <w:r w:rsidRPr="0050201F">
            <w:rPr>
              <w:rFonts w:ascii="Times New Roman" w:hAnsi="Times New Roman" w:cs="Times New Roman"/>
              <w:b/>
              <w:sz w:val="24"/>
              <w:szCs w:val="24"/>
            </w:rPr>
            <w:t>Students will complete WCSD Fitness Testing.</w:t>
          </w:r>
        </w:p>
      </w:sdtContent>
    </w:sdt>
    <w:p w14:paraId="1B599B79" w14:textId="77777777"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3344" w14:textId="77777777"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37614">
            <w:rPr>
              <w:rStyle w:val="Style1"/>
            </w:rPr>
            <w:t>Sixth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14:paraId="5DDEF33D" w14:textId="77777777" w:rsidTr="00DA2FEE">
        <w:tc>
          <w:tcPr>
            <w:tcW w:w="2268" w:type="dxa"/>
          </w:tcPr>
          <w:p w14:paraId="50F1AE64" w14:textId="77777777"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14:paraId="62BC0160" w14:textId="1A2DCE59"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4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14:paraId="618DB1EA" w14:textId="77777777" w:rsidR="00DA2FEE" w:rsidRPr="00DA2FEE" w:rsidRDefault="008E66D3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14:paraId="13EF4962" w14:textId="3EF67580" w:rsidR="00DA2FEE" w:rsidRPr="00DA2FEE" w:rsidRDefault="008E66D3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4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D2665AB" w14:textId="230F54D5"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B3761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5243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14:paraId="55172A49" w14:textId="77777777"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BE1233" w14:textId="5087536D"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B60DA2">
        <w:rPr>
          <w:b w:val="0"/>
          <w:u w:val="single"/>
        </w:rPr>
        <w:t>47</w:t>
      </w:r>
    </w:p>
    <w:p w14:paraId="3ACD2D02" w14:textId="77777777"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C447094" w14:textId="5CF60D4B"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0DA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14:paraId="189FC937" w14:textId="77777777"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708BD" w14:textId="77777777"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14:paraId="5417189F" w14:textId="77777777"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14:paraId="15185D10" w14:textId="77777777"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6E55C" w14:textId="77777777"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14:paraId="1D89DD41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14:paraId="4CF9D07E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14:paraId="26C04F5C" w14:textId="77777777"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14:paraId="3AB1513E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14:paraId="3F8682AD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5"/>
    </w:p>
    <w:p w14:paraId="265007CF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484552" w14:textId="77777777"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14:paraId="5A9852AC" w14:textId="77777777"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B37614">
        <w:rPr>
          <w:rFonts w:ascii="Times New Roman" w:hAnsi="Times New Roman" w:cs="Times New Roman"/>
          <w:sz w:val="24"/>
          <w:szCs w:val="24"/>
          <w:u w:val="single"/>
        </w:rPr>
        <w:t>February 13, 2018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20A8824D" w14:textId="49DE44C5"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386384">
        <w:rPr>
          <w:rFonts w:ascii="Times New Roman" w:hAnsi="Times New Roman" w:cs="Times New Roman"/>
          <w:sz w:val="24"/>
          <w:szCs w:val="24"/>
          <w:u w:val="single"/>
        </w:rPr>
        <w:t>March 12, 2018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B9B9A70" w14:textId="77777777"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37614">
            <w:rPr>
              <w:rStyle w:val="Style2"/>
            </w:rPr>
            <w:t>2018-2019</w:t>
          </w:r>
        </w:sdtContent>
      </w:sdt>
    </w:p>
    <w:p w14:paraId="1B80AC0E" w14:textId="77777777"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5682F" w14:textId="77777777"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14:paraId="118A9769" w14:textId="77777777"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14:paraId="0CDF63CD" w14:textId="77777777"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45BFA" w14:textId="77777777"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14:paraId="4F4981FA" w14:textId="77777777" w:rsidR="0050201F" w:rsidRDefault="0050201F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C2CE9" w14:textId="77777777" w:rsidR="002652FA" w:rsidRPr="0050201F" w:rsidRDefault="002652FA" w:rsidP="002652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201F">
        <w:rPr>
          <w:rFonts w:ascii="Times New Roman" w:hAnsi="Times New Roman" w:cs="Times New Roman"/>
          <w:b/>
          <w:i/>
          <w:sz w:val="24"/>
          <w:szCs w:val="24"/>
        </w:rPr>
        <w:t xml:space="preserve">TEAM SPORTS  </w:t>
      </w:r>
    </w:p>
    <w:p w14:paraId="3823BF5C" w14:textId="77777777" w:rsidR="002652FA" w:rsidRPr="0050201F" w:rsidRDefault="002652FA" w:rsidP="002652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201F">
        <w:rPr>
          <w:rFonts w:ascii="Times New Roman" w:hAnsi="Times New Roman" w:cs="Times New Roman"/>
          <w:b/>
          <w:i/>
          <w:sz w:val="24"/>
          <w:szCs w:val="24"/>
        </w:rPr>
        <w:lastRenderedPageBreak/>
        <w:t>DUAL AND INDIVIDUAL SPORTS</w:t>
      </w:r>
    </w:p>
    <w:p w14:paraId="4E7108A8" w14:textId="77777777" w:rsidR="0050201F" w:rsidRPr="0050201F" w:rsidRDefault="002652FA" w:rsidP="002652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201F">
        <w:rPr>
          <w:rFonts w:ascii="Times New Roman" w:hAnsi="Times New Roman" w:cs="Times New Roman"/>
          <w:b/>
          <w:i/>
          <w:sz w:val="24"/>
          <w:szCs w:val="24"/>
        </w:rPr>
        <w:t xml:space="preserve">RECREATIONAL SPORTS   </w:t>
      </w:r>
    </w:p>
    <w:p w14:paraId="616605DF" w14:textId="77777777" w:rsidR="0050201F" w:rsidRDefault="0050201F" w:rsidP="0026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C2AFC" w14:textId="77777777" w:rsidR="0050201F" w:rsidRPr="0050201F" w:rsidRDefault="0050201F" w:rsidP="0026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01F">
        <w:rPr>
          <w:rFonts w:ascii="Times New Roman" w:hAnsi="Times New Roman" w:cs="Times New Roman"/>
          <w:b/>
          <w:sz w:val="24"/>
          <w:szCs w:val="24"/>
        </w:rPr>
        <w:t>10.3.6 Safety and Injury Prevention</w:t>
      </w:r>
    </w:p>
    <w:p w14:paraId="6209B965" w14:textId="77777777" w:rsidR="0050201F" w:rsidRDefault="0050201F" w:rsidP="00265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>D. Analyze the role of individual responsibility for safety during physical activity.</w:t>
      </w:r>
    </w:p>
    <w:p w14:paraId="2A1A4C35" w14:textId="77777777" w:rsidR="0050201F" w:rsidRPr="0050201F" w:rsidRDefault="0050201F" w:rsidP="00265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A520A" w14:textId="77777777" w:rsidR="0050201F" w:rsidRPr="0050201F" w:rsidRDefault="0050201F" w:rsidP="00502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01F">
        <w:rPr>
          <w:rFonts w:ascii="Times New Roman" w:hAnsi="Times New Roman" w:cs="Times New Roman"/>
          <w:b/>
          <w:sz w:val="24"/>
          <w:szCs w:val="24"/>
        </w:rPr>
        <w:t>10.4.6 Physical Activity</w:t>
      </w:r>
    </w:p>
    <w:p w14:paraId="315A19BB" w14:textId="77777777" w:rsidR="0050201F" w:rsidRP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>A. Identify and engage in moderate to vigorous physical activities that contribute to physical fitness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1F">
        <w:rPr>
          <w:rFonts w:ascii="Times New Roman" w:hAnsi="Times New Roman" w:cs="Times New Roman"/>
          <w:sz w:val="24"/>
          <w:szCs w:val="24"/>
        </w:rPr>
        <w:t xml:space="preserve">health. </w:t>
      </w:r>
    </w:p>
    <w:p w14:paraId="6899FB70" w14:textId="77777777" w:rsidR="0050201F" w:rsidRP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 xml:space="preserve">B.  Explain the effects of regular participation in moderate to vigorous physical activities on the body systems. </w:t>
      </w:r>
    </w:p>
    <w:p w14:paraId="764FF617" w14:textId="77777777" w:rsidR="002652FA" w:rsidRP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>C.  Identify and apply ways to monitor and assess the body’s response to moderate to vigorous physical activity.</w:t>
      </w:r>
      <w:r w:rsidR="002652FA" w:rsidRPr="005020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4A0BA9A" w14:textId="77777777" w:rsidR="0050201F" w:rsidRP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 xml:space="preserve">D. Describe factors that affect childhood physical activity preferences. </w:t>
      </w:r>
    </w:p>
    <w:p w14:paraId="552395AA" w14:textId="77777777" w:rsid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 xml:space="preserve">E. Identify factors that have an impact on the relationship between regular participation in physical activity   and the degree of motor skill improvement.  </w:t>
      </w:r>
    </w:p>
    <w:p w14:paraId="51316E01" w14:textId="77777777" w:rsidR="000B775E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 xml:space="preserve">F. Identify and describe positive and negative interactions of group members in physical activities.  </w:t>
      </w:r>
    </w:p>
    <w:p w14:paraId="7055EEA2" w14:textId="77777777" w:rsid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0A7A0" w14:textId="77777777" w:rsidR="0050201F" w:rsidRPr="0050201F" w:rsidRDefault="0050201F" w:rsidP="000B7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01F">
        <w:rPr>
          <w:rFonts w:ascii="Times New Roman" w:hAnsi="Times New Roman" w:cs="Times New Roman"/>
          <w:b/>
          <w:sz w:val="24"/>
          <w:szCs w:val="24"/>
        </w:rPr>
        <w:t>10.5.6 Concepts, Principle and Strategies of Movement</w:t>
      </w:r>
    </w:p>
    <w:p w14:paraId="331B78D2" w14:textId="77777777" w:rsidR="0050201F" w:rsidRDefault="0050201F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Explain and apply the basic movement skills and concepts to create and perform movement sequence and advanced skills.</w:t>
      </w:r>
    </w:p>
    <w:p w14:paraId="3FF6E602" w14:textId="77777777" w:rsidR="0050201F" w:rsidRDefault="0050201F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>B. Identify and apply the concepts of motor skill development to a variety of basic skills.</w:t>
      </w:r>
    </w:p>
    <w:p w14:paraId="7DE2ACC5" w14:textId="77777777" w:rsid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>C.  Describe the relationship between practice and skill development.</w:t>
      </w:r>
    </w:p>
    <w:p w14:paraId="7C0AFDCB" w14:textId="77777777" w:rsidR="0050201F" w:rsidRP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>D. Describe and apply the principles of exercise to the components of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1F">
        <w:rPr>
          <w:rFonts w:ascii="Times New Roman" w:hAnsi="Times New Roman" w:cs="Times New Roman"/>
          <w:sz w:val="24"/>
          <w:szCs w:val="24"/>
        </w:rPr>
        <w:t xml:space="preserve">related and skill-related fitness. </w:t>
      </w:r>
    </w:p>
    <w:p w14:paraId="4CB75B3E" w14:textId="77777777" w:rsidR="0050201F" w:rsidRP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 xml:space="preserve">E. Identify and use scientific principles that affect basic movement and skills using appropriate vocabulary. </w:t>
      </w:r>
    </w:p>
    <w:p w14:paraId="31343529" w14:textId="77777777" w:rsidR="0050201F" w:rsidRDefault="0050201F" w:rsidP="0050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1F">
        <w:rPr>
          <w:rFonts w:ascii="Times New Roman" w:hAnsi="Times New Roman" w:cs="Times New Roman"/>
          <w:sz w:val="24"/>
          <w:szCs w:val="24"/>
        </w:rPr>
        <w:t xml:space="preserve">F. Identify and apply game strategies to basic games and physical activities. </w:t>
      </w:r>
    </w:p>
    <w:p w14:paraId="3AE8455B" w14:textId="77777777" w:rsidR="0050201F" w:rsidRPr="000B775E" w:rsidRDefault="0050201F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97744" w14:textId="77777777" w:rsidR="00725A13" w:rsidRDefault="002652FA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</w:p>
    <w:p w14:paraId="15216949" w14:textId="77777777"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14:paraId="3DD0D97B" w14:textId="77777777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Text19"/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5286F">
        <w:rPr>
          <w:rFonts w:ascii="Times New Roman" w:hAnsi="Times New Roman" w:cs="Times New Roman"/>
          <w:sz w:val="24"/>
          <w:szCs w:val="24"/>
          <w:u w:val="single"/>
        </w:rPr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6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7" w:name="Text2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B37614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03413DC" w14:textId="77777777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Text21"/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6B93">
        <w:rPr>
          <w:rFonts w:ascii="Times New Roman" w:hAnsi="Times New Roman" w:cs="Times New Roman"/>
          <w:noProof/>
          <w:sz w:val="24"/>
          <w:szCs w:val="24"/>
          <w:u w:val="single"/>
        </w:rPr>
        <w:t>__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8"/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9" w:name="Text2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9"/>
      <w:r w:rsidR="00B37614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8EAA009" w14:textId="77777777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614">
        <w:rPr>
          <w:rFonts w:ascii="Times New Roman" w:hAnsi="Times New Roman" w:cs="Times New Roman"/>
          <w:sz w:val="24"/>
          <w:szCs w:val="24"/>
        </w:rPr>
        <w:t>NA</w:t>
      </w:r>
    </w:p>
    <w:p w14:paraId="1C0A4D31" w14:textId="77777777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14:paraId="5240150F" w14:textId="77777777"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14:paraId="7F74CC7E" w14:textId="77777777"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10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0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1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B37614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ED5FB21" w14:textId="77777777"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14:paraId="320FF67C" w14:textId="77777777"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296FB031" w14:textId="77777777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12" w:name="Text29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2"/>
      <w:r w:rsidR="00B37614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4" w:name="Text46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4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CC703AB" w14:textId="77777777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5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6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7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37614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9E495FB" w14:textId="3E536F14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8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8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9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9"/>
      <w:proofErr w:type="spellStart"/>
      <w:r w:rsidR="00531AD7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</w:p>
    <w:p w14:paraId="115A9661" w14:textId="77777777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20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20"/>
      <w:r w:rsidR="00B37614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21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2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2" w:name="Text49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B47B2B2" w14:textId="77777777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14:paraId="17295A9F" w14:textId="77777777" w:rsidTr="00725A13">
        <w:tc>
          <w:tcPr>
            <w:tcW w:w="3276" w:type="dxa"/>
          </w:tcPr>
          <w:p w14:paraId="689F3DFD" w14:textId="77777777" w:rsidR="00725A13" w:rsidRPr="00CD6B93" w:rsidRDefault="00CD6B93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23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23"/>
            <w:r w:rsidR="0064113F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64113F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64113F">
              <w:rPr>
                <w:rFonts w:ascii="Times New Roman" w:hAnsi="Times New Roman" w:cs="Times New Roman"/>
                <w:u w:val="single"/>
              </w:rPr>
            </w:r>
            <w:r w:rsidR="0064113F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4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14:paraId="4019FF42" w14:textId="77777777" w:rsidR="00725A13" w:rsidRPr="00725A13" w:rsidRDefault="00CD6B93" w:rsidP="00B376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25"/>
            <w:r w:rsidR="00B37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14:paraId="4062537B" w14:textId="77777777"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14:paraId="3F7C8D26" w14:textId="77777777" w:rsidTr="00725A13">
        <w:tc>
          <w:tcPr>
            <w:tcW w:w="3276" w:type="dxa"/>
          </w:tcPr>
          <w:p w14:paraId="28863D6F" w14:textId="77777777"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14:paraId="40EFA397" w14:textId="77777777"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14:paraId="4463B0A5" w14:textId="77777777"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83FB12A" w14:textId="77777777"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713C6"/>
    <w:rsid w:val="000B775E"/>
    <w:rsid w:val="002652FA"/>
    <w:rsid w:val="00357DE0"/>
    <w:rsid w:val="00366006"/>
    <w:rsid w:val="00386384"/>
    <w:rsid w:val="0050201F"/>
    <w:rsid w:val="00531AD7"/>
    <w:rsid w:val="005C156C"/>
    <w:rsid w:val="0064113F"/>
    <w:rsid w:val="006B05D3"/>
    <w:rsid w:val="00725A13"/>
    <w:rsid w:val="00752433"/>
    <w:rsid w:val="00847082"/>
    <w:rsid w:val="008E66D3"/>
    <w:rsid w:val="00A02EB1"/>
    <w:rsid w:val="00A54147"/>
    <w:rsid w:val="00B06A2C"/>
    <w:rsid w:val="00B37614"/>
    <w:rsid w:val="00B60DA2"/>
    <w:rsid w:val="00C10CE0"/>
    <w:rsid w:val="00CD6B93"/>
    <w:rsid w:val="00D50EF7"/>
    <w:rsid w:val="00DA2FEE"/>
    <w:rsid w:val="00E579DD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8077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017E45"/>
    <w:rsid w:val="005548F0"/>
    <w:rsid w:val="006B50C5"/>
    <w:rsid w:val="00832D16"/>
    <w:rsid w:val="00843561"/>
    <w:rsid w:val="00BE29E9"/>
    <w:rsid w:val="00D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2</cp:revision>
  <dcterms:created xsi:type="dcterms:W3CDTF">2018-02-21T19:15:00Z</dcterms:created>
  <dcterms:modified xsi:type="dcterms:W3CDTF">2018-02-21T19:15:00Z</dcterms:modified>
</cp:coreProperties>
</file>