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B35A42">
            <w:rPr>
              <w:rFonts w:cstheme="minorHAnsi"/>
            </w:rPr>
            <w:t>Health 9</w:t>
          </w:r>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35A42">
            <w:rPr>
              <w:rFonts w:cstheme="minorHAnsi"/>
            </w:rPr>
            <w:t>00626</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35A42">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rsidR="00B542EF" w:rsidRDefault="00713469" w:rsidP="00C952EB">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B35A42" w:rsidRPr="00B35A42">
                  <w:rPr>
                    <w:rFonts w:cstheme="minorHAnsi"/>
                  </w:rPr>
                  <w:t>Health 9 is a sequential continuation of the various aspects of health that provides a foundation for making educated health decisions consistent with Pennsylvania Health, Safety, and Physical Education standards. By becoming and remaining physically, mentally, socially, and emotionally healthy, students will favorably impact their lives and the lives of those around them. Health 9 will provide students with the knowledge and skills to achieve and maintain a physically active and healthful life. </w:t>
                </w:r>
                <w:r w:rsidR="00B35A42" w:rsidRPr="00B35A42">
                  <w:rPr>
                    <w:rFonts w:cstheme="minorHAnsi"/>
                    <w:b/>
                    <w:bCs/>
                  </w:rPr>
                  <w:t>This course has a final exam.</w:t>
                </w:r>
                <w:r w:rsidR="00B35A42" w:rsidRPr="00B35A42">
                  <w:rPr>
                    <w:rFonts w:cstheme="minorHAnsi"/>
                  </w:rPr>
                  <w:t>  </w:t>
                </w:r>
              </w:sdtContent>
            </w:sdt>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35A42">
            <w:rPr>
              <w:rFonts w:cstheme="minorHAnsi"/>
            </w:rPr>
            <w:t>Grade 9</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35A42">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35A42">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332BC9" w:rsidP="002E4B5B">
          <w:pPr>
            <w:tabs>
              <w:tab w:val="center" w:pos="4680"/>
            </w:tabs>
            <w:spacing w:after="0" w:line="240" w:lineRule="auto"/>
            <w:rPr>
              <w:rFonts w:cstheme="minorHAnsi"/>
            </w:rPr>
          </w:pPr>
          <w:r>
            <w:rPr>
              <w:rFonts w:cstheme="minorHAnsi"/>
            </w:rPr>
            <w:t>CSPG 47</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35A42">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D666B">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9D666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666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D666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E1E5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A609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9E1E5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A6095">
            <w:rPr>
              <w:rFonts w:asciiTheme="minorHAnsi" w:hAnsiTheme="minorHAnsi" w:cstheme="minorHAnsi"/>
              <w:color w:val="000000"/>
            </w:rPr>
            <w:t>08051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9D666B" w:rsidRPr="009D666B">
            <w:t>Glencoe Health Hardbound </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9D666B" w:rsidRPr="009D666B">
            <w:rPr>
              <w:b/>
              <w:bCs/>
            </w:rPr>
            <w:t> </w:t>
          </w:r>
          <w:r w:rsidR="009D666B" w:rsidRPr="009D666B">
            <w:t>McGraw Hill</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D666B">
            <w:t>#</w:t>
          </w:r>
          <w:r w:rsidR="009D666B" w:rsidRPr="009D666B">
            <w:t>978-0-02-140707 </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D666B">
            <w:t>2014</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D666B" w:rsidRPr="009D666B">
                <w:t>April 9, 2018</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96888">
            <w:t xml:space="preserve">CPR Manikins; AED </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3T00:00:00Z">
            <w:dateFormat w:val="M/d/yyyy"/>
            <w:lid w:val="en-US"/>
            <w:storeMappedDataAs w:val="dateTime"/>
            <w:calendar w:val="gregorian"/>
          </w:date>
        </w:sdtPr>
        <w:sdtEndPr/>
        <w:sdtContent>
          <w:r w:rsidR="00877B2C">
            <w:t>6/3/2020</w:t>
          </w:r>
        </w:sdtContent>
      </w:sdt>
      <w:r w:rsidRPr="006D28DA">
        <w:tab/>
      </w:r>
      <w:r w:rsidRPr="006D28DA">
        <w:rPr>
          <w:b/>
        </w:rPr>
        <w:tab/>
      </w:r>
    </w:p>
    <w:p w:rsidR="00713469"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4-08T00:00:00Z">
            <w:dateFormat w:val="M/d/yyyy"/>
            <w:lid w:val="en-US"/>
            <w:storeMappedDataAs w:val="dateTime"/>
            <w:calendar w:val="gregorian"/>
          </w:date>
        </w:sdtPr>
        <w:sdtEndPr/>
        <w:sdtContent>
          <w:r w:rsidR="00713469">
            <w:t>4/8/2019</w:t>
          </w:r>
        </w:sdtContent>
      </w:sdt>
      <w:r w:rsidRPr="006D28DA">
        <w:tab/>
      </w:r>
    </w:p>
    <w:p w:rsidR="00A02591" w:rsidRPr="00D07C92" w:rsidRDefault="00713469" w:rsidP="00A02591">
      <w:pPr>
        <w:tabs>
          <w:tab w:val="center" w:pos="0"/>
          <w:tab w:val="left" w:pos="2520"/>
        </w:tabs>
        <w:spacing w:after="0" w:line="240" w:lineRule="auto"/>
        <w:ind w:left="180"/>
      </w:pPr>
      <w:r>
        <w:rPr>
          <w:b/>
        </w:rPr>
        <w:t>Date(s) Revised</w:t>
      </w:r>
      <w:r>
        <w:rPr>
          <w:b/>
        </w:rPr>
        <w:tab/>
      </w:r>
      <w:r>
        <w:rPr>
          <w:b/>
        </w:rPr>
        <w:tab/>
      </w:r>
      <w:r w:rsidRPr="00713469">
        <w:t>11/9/2020</w:t>
      </w:r>
      <w:r w:rsidR="00A02591"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77B2C">
            <w:rPr>
              <w:u w:val="single"/>
            </w:rPr>
            <w:t>2020-2021</w:t>
          </w:r>
          <w:r w:rsidR="009D666B" w:rsidRPr="009D666B">
            <w:t> </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46"/>
        <w:gridCol w:w="1706"/>
        <w:gridCol w:w="1203"/>
      </w:tblGrid>
      <w:tr w:rsidR="008A44A9" w:rsidTr="00074EA5">
        <w:tc>
          <w:tcPr>
            <w:tcW w:w="6446"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06"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074EA5">
        <w:trPr>
          <w:trHeight w:val="440"/>
        </w:trPr>
        <w:sdt>
          <w:sdtPr>
            <w:rPr>
              <w:rFonts w:cstheme="minorHAnsi"/>
            </w:rPr>
            <w:id w:val="-1284419456"/>
            <w:placeholder>
              <w:docPart w:val="A538740554974B469A256E8FE834F95E"/>
            </w:placeholder>
          </w:sdtPr>
          <w:sdtEndPr/>
          <w:sdtContent>
            <w:tc>
              <w:tcPr>
                <w:tcW w:w="6446" w:type="dxa"/>
                <w:tcBorders>
                  <w:top w:val="single" w:sz="4" w:space="0" w:color="auto"/>
                </w:tcBorders>
              </w:tcPr>
              <w:p w:rsidR="008A44A9" w:rsidRPr="007D621A" w:rsidRDefault="006E1639" w:rsidP="006E1639">
                <w:pPr>
                  <w:tabs>
                    <w:tab w:val="center" w:pos="4680"/>
                  </w:tabs>
                  <w:rPr>
                    <w:rFonts w:cstheme="minorHAnsi"/>
                  </w:rPr>
                </w:pPr>
                <w:r w:rsidRPr="007D621A">
                  <w:rPr>
                    <w:rFonts w:cstheme="minorHAnsi"/>
                  </w:rPr>
                  <w:t>Analyze the inter-relationship among emotional, social, physical and mental health, skill improvement and physical activity preferences and participation, over a lifetime.</w:t>
                </w:r>
              </w:p>
            </w:tc>
          </w:sdtContent>
        </w:sdt>
        <w:sdt>
          <w:sdtPr>
            <w:rPr>
              <w:rFonts w:cstheme="minorHAnsi"/>
            </w:rPr>
            <w:id w:val="-1494951878"/>
            <w:placeholder>
              <w:docPart w:val="A538740554974B469A256E8FE834F95E"/>
            </w:placeholder>
          </w:sdtPr>
          <w:sdtEndPr/>
          <w:sdtContent>
            <w:tc>
              <w:tcPr>
                <w:tcW w:w="1706" w:type="dxa"/>
                <w:tcBorders>
                  <w:top w:val="single" w:sz="4" w:space="0" w:color="auto"/>
                </w:tcBorders>
              </w:tcPr>
              <w:p w:rsidR="008A44A9" w:rsidRPr="007D621A" w:rsidRDefault="00E273E7" w:rsidP="00496888">
                <w:pPr>
                  <w:tabs>
                    <w:tab w:val="center" w:pos="4680"/>
                  </w:tabs>
                  <w:rPr>
                    <w:rFonts w:cstheme="minorHAnsi"/>
                  </w:rPr>
                </w:pPr>
                <w:r w:rsidRPr="007D621A">
                  <w:rPr>
                    <w:rFonts w:cstheme="minorHAnsi"/>
                  </w:rPr>
                  <w:t>10.1.9</w:t>
                </w:r>
              </w:p>
            </w:tc>
          </w:sdtContent>
        </w:sdt>
        <w:tc>
          <w:tcPr>
            <w:tcW w:w="1203" w:type="dxa"/>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7D621A" w:rsidRDefault="006E1639" w:rsidP="009E2E16">
                <w:pPr>
                  <w:tabs>
                    <w:tab w:val="center" w:pos="4680"/>
                  </w:tabs>
                  <w:rPr>
                    <w:rFonts w:cstheme="minorHAnsi"/>
                  </w:rPr>
                </w:pPr>
                <w:r w:rsidRPr="007D621A">
                  <w:rPr>
                    <w:rFonts w:cstheme="minorHAnsi"/>
                  </w:rPr>
                  <w:t>September</w:t>
                </w:r>
              </w:p>
            </w:sdtContent>
          </w:sdt>
          <w:sdt>
            <w:sdtPr>
              <w:rPr>
                <w:rFonts w:cstheme="minorHAnsi"/>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7D621A" w:rsidRDefault="00877B2C" w:rsidP="00AA05C3">
                <w:pPr>
                  <w:tabs>
                    <w:tab w:val="center" w:pos="4680"/>
                  </w:tabs>
                  <w:rPr>
                    <w:rFonts w:cstheme="minorHAnsi"/>
                  </w:rPr>
                </w:pPr>
                <w:r w:rsidRPr="007D621A">
                  <w:rPr>
                    <w:rFonts w:cstheme="minorHAnsi"/>
                  </w:rPr>
                  <w:t>January</w:t>
                </w:r>
              </w:p>
            </w:sdtContent>
          </w:sdt>
          <w:p w:rsidR="008A44A9" w:rsidRPr="007D621A" w:rsidRDefault="008A44A9" w:rsidP="00AA05C3">
            <w:pPr>
              <w:rPr>
                <w:rFonts w:cstheme="minorHAnsi"/>
              </w:rPr>
            </w:pPr>
          </w:p>
        </w:tc>
      </w:tr>
      <w:tr w:rsidR="004D0DDC" w:rsidTr="00074EA5">
        <w:sdt>
          <w:sdtPr>
            <w:rPr>
              <w:rFonts w:cstheme="minorHAnsi"/>
            </w:rPr>
            <w:id w:val="1102376948"/>
            <w:placeholder>
              <w:docPart w:val="9A9450AFF7C3414194039E770CCAC16B"/>
            </w:placeholder>
          </w:sdtPr>
          <w:sdtEndPr/>
          <w:sdtContent>
            <w:tc>
              <w:tcPr>
                <w:tcW w:w="6446" w:type="dxa"/>
              </w:tcPr>
              <w:p w:rsidR="004D0DDC" w:rsidRPr="007D621A" w:rsidRDefault="006E1639" w:rsidP="006E1639">
                <w:pPr>
                  <w:tabs>
                    <w:tab w:val="center" w:pos="4680"/>
                  </w:tabs>
                  <w:rPr>
                    <w:rFonts w:cstheme="minorHAnsi"/>
                  </w:rPr>
                </w:pPr>
                <w:r w:rsidRPr="007D621A">
                  <w:rPr>
                    <w:rFonts w:cstheme="minorHAnsi"/>
                  </w:rPr>
                  <w:t>Examine the factors that influence adolescent health information, practices and consumer choices.</w:t>
                </w:r>
              </w:p>
            </w:tc>
          </w:sdtContent>
        </w:sdt>
        <w:sdt>
          <w:sdtPr>
            <w:rPr>
              <w:rFonts w:cstheme="minorHAnsi"/>
            </w:rPr>
            <w:id w:val="-1024784976"/>
            <w:placeholder>
              <w:docPart w:val="9A9450AFF7C3414194039E770CCAC16B"/>
            </w:placeholder>
          </w:sdtPr>
          <w:sdtEndPr/>
          <w:sdtContent>
            <w:tc>
              <w:tcPr>
                <w:tcW w:w="1706" w:type="dxa"/>
              </w:tcPr>
              <w:p w:rsidR="00E273E7" w:rsidRPr="007D621A" w:rsidRDefault="00E273E7" w:rsidP="00496888">
                <w:pPr>
                  <w:tabs>
                    <w:tab w:val="center" w:pos="4680"/>
                  </w:tabs>
                  <w:rPr>
                    <w:rFonts w:cstheme="minorHAnsi"/>
                  </w:rPr>
                </w:pPr>
                <w:r w:rsidRPr="007D621A">
                  <w:rPr>
                    <w:rFonts w:cstheme="minorHAnsi"/>
                  </w:rPr>
                  <w:t>10.1.9</w:t>
                </w:r>
              </w:p>
              <w:p w:rsidR="004D0DDC" w:rsidRPr="007D621A" w:rsidRDefault="00E273E7" w:rsidP="00496888">
                <w:pPr>
                  <w:tabs>
                    <w:tab w:val="center" w:pos="4680"/>
                  </w:tabs>
                  <w:rPr>
                    <w:rFonts w:cstheme="minorHAnsi"/>
                  </w:rPr>
                </w:pPr>
                <w:r w:rsidRPr="007D621A">
                  <w:rPr>
                    <w:rFonts w:cstheme="minorHAnsi"/>
                  </w:rPr>
                  <w:t>10.2.9</w:t>
                </w:r>
              </w:p>
            </w:tc>
          </w:sdtContent>
        </w:sdt>
        <w:tc>
          <w:tcPr>
            <w:tcW w:w="1203" w:type="dxa"/>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E1639" w:rsidP="004D0DDC">
                <w:pPr>
                  <w:tabs>
                    <w:tab w:val="center" w:pos="4680"/>
                  </w:tabs>
                  <w:rPr>
                    <w:rFonts w:cstheme="minorHAnsi"/>
                  </w:rPr>
                </w:pPr>
                <w:r w:rsidRPr="007D621A">
                  <w:rPr>
                    <w:rFonts w:cstheme="minorHAnsi"/>
                  </w:rPr>
                  <w:t>September</w:t>
                </w:r>
              </w:p>
            </w:sdtContent>
          </w:sdt>
          <w:sdt>
            <w:sdtPr>
              <w:rPr>
                <w:rFonts w:cstheme="minorHAnsi"/>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January</w:t>
                </w:r>
              </w:p>
            </w:sdtContent>
          </w:sdt>
          <w:p w:rsidR="004D0DDC" w:rsidRPr="007D621A" w:rsidRDefault="004D0DDC" w:rsidP="004D0DDC">
            <w:pPr>
              <w:rPr>
                <w:rFonts w:cstheme="minorHAnsi"/>
              </w:rPr>
            </w:pPr>
          </w:p>
        </w:tc>
      </w:tr>
      <w:tr w:rsidR="004D0DDC" w:rsidTr="00074EA5">
        <w:sdt>
          <w:sdtPr>
            <w:rPr>
              <w:rFonts w:cstheme="minorHAnsi"/>
            </w:rPr>
            <w:id w:val="1100453296"/>
            <w:placeholder>
              <w:docPart w:val="D19AD04387FC4F5DBD005F2B58B899BD"/>
            </w:placeholder>
          </w:sdtPr>
          <w:sdtEndPr/>
          <w:sdtContent>
            <w:tc>
              <w:tcPr>
                <w:tcW w:w="6446" w:type="dxa"/>
              </w:tcPr>
              <w:p w:rsidR="004D0DDC" w:rsidRPr="007D621A" w:rsidRDefault="006E1639" w:rsidP="006E1639">
                <w:pPr>
                  <w:tabs>
                    <w:tab w:val="center" w:pos="4680"/>
                  </w:tabs>
                  <w:rPr>
                    <w:rFonts w:cstheme="minorHAnsi"/>
                  </w:rPr>
                </w:pPr>
                <w:r w:rsidRPr="007D621A">
                  <w:rPr>
                    <w:rFonts w:cstheme="minorHAnsi"/>
                  </w:rPr>
                  <w:t>Select and implement personal health-enhancing behaviors that reduce health disparities and minimize risk factors throughout the lifespan.</w:t>
                </w:r>
              </w:p>
            </w:tc>
          </w:sdtContent>
        </w:sdt>
        <w:sdt>
          <w:sdtPr>
            <w:rPr>
              <w:rFonts w:cstheme="minorHAnsi"/>
            </w:rPr>
            <w:id w:val="-277036231"/>
            <w:placeholder>
              <w:docPart w:val="D19AD04387FC4F5DBD005F2B58B899BD"/>
            </w:placeholder>
          </w:sdtPr>
          <w:sdtEndPr/>
          <w:sdtContent>
            <w:sdt>
              <w:sdtPr>
                <w:rPr>
                  <w:rFonts w:cstheme="minorHAnsi"/>
                </w:rPr>
                <w:id w:val="196822427"/>
                <w:placeholder>
                  <w:docPart w:val="0C567083E62D4F069D4CD6602247E9F2"/>
                </w:placeholder>
              </w:sdtPr>
              <w:sdtEndPr/>
              <w:sdtContent>
                <w:tc>
                  <w:tcPr>
                    <w:tcW w:w="1706" w:type="dxa"/>
                  </w:tcPr>
                  <w:p w:rsidR="00E273E7" w:rsidRPr="007D621A" w:rsidRDefault="00E273E7" w:rsidP="000861BC">
                    <w:pPr>
                      <w:tabs>
                        <w:tab w:val="center" w:pos="4680"/>
                      </w:tabs>
                      <w:rPr>
                        <w:rFonts w:cstheme="minorHAnsi"/>
                      </w:rPr>
                    </w:pPr>
                    <w:r w:rsidRPr="007D621A">
                      <w:rPr>
                        <w:rFonts w:cstheme="minorHAnsi"/>
                      </w:rPr>
                      <w:t>10.1.9</w:t>
                    </w:r>
                  </w:p>
                  <w:p w:rsidR="004D0DDC" w:rsidRPr="007D621A" w:rsidRDefault="00AA1B09" w:rsidP="000861BC">
                    <w:pPr>
                      <w:tabs>
                        <w:tab w:val="center" w:pos="4680"/>
                      </w:tabs>
                      <w:rPr>
                        <w:rFonts w:cstheme="minorHAnsi"/>
                      </w:rPr>
                    </w:pPr>
                    <w:r w:rsidRPr="007D621A">
                      <w:rPr>
                        <w:rFonts w:cstheme="minorHAnsi"/>
                      </w:rPr>
                      <w:t>10.2.9</w:t>
                    </w:r>
                  </w:p>
                </w:tc>
              </w:sdtContent>
            </w:sdt>
          </w:sdtContent>
        </w:sdt>
        <w:tc>
          <w:tcPr>
            <w:tcW w:w="1203"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E1639" w:rsidP="004D0DDC">
                <w:pPr>
                  <w:tabs>
                    <w:tab w:val="center" w:pos="4680"/>
                  </w:tabs>
                  <w:rPr>
                    <w:rFonts w:cstheme="minorHAnsi"/>
                  </w:rPr>
                </w:pPr>
                <w:r w:rsidRPr="007D621A">
                  <w:rPr>
                    <w:rFonts w:cstheme="minorHAnsi"/>
                  </w:rPr>
                  <w:t>September</w:t>
                </w:r>
              </w:p>
            </w:sdtContent>
          </w:sdt>
          <w:sdt>
            <w:sdtPr>
              <w:rPr>
                <w:rFonts w:cstheme="minorHAnsi"/>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February</w:t>
                </w:r>
              </w:p>
            </w:sdtContent>
          </w:sdt>
          <w:p w:rsidR="004D0DDC" w:rsidRPr="007D621A" w:rsidRDefault="004D0DDC" w:rsidP="004D0DDC">
            <w:pPr>
              <w:rPr>
                <w:rFonts w:cstheme="minorHAnsi"/>
              </w:rPr>
            </w:pPr>
          </w:p>
        </w:tc>
      </w:tr>
      <w:tr w:rsidR="004D0DDC" w:rsidTr="00074EA5">
        <w:sdt>
          <w:sdtPr>
            <w:rPr>
              <w:rFonts w:cstheme="minorHAnsi"/>
            </w:rPr>
            <w:id w:val="1437800595"/>
            <w:placeholder>
              <w:docPart w:val="B56397ECC2364015BE867A6F2DAEC6AA"/>
            </w:placeholder>
          </w:sdtPr>
          <w:sdtEndPr/>
          <w:sdtContent>
            <w:tc>
              <w:tcPr>
                <w:tcW w:w="6446" w:type="dxa"/>
              </w:tcPr>
              <w:p w:rsidR="004D0DDC" w:rsidRPr="007D621A" w:rsidRDefault="006E1639" w:rsidP="006E1639">
                <w:pPr>
                  <w:tabs>
                    <w:tab w:val="center" w:pos="4680"/>
                  </w:tabs>
                  <w:rPr>
                    <w:rFonts w:cstheme="minorHAnsi"/>
                  </w:rPr>
                </w:pPr>
                <w:r w:rsidRPr="007D621A">
                  <w:rPr>
                    <w:rFonts w:cstheme="minorHAnsi"/>
                  </w:rPr>
                  <w:t>Analyze how parental involvement and professional assistance can positively impact choices that result in the optimal interdependence of body systems</w:t>
                </w:r>
                <w:r w:rsidR="00877B2C" w:rsidRPr="007D621A">
                  <w:rPr>
                    <w:rFonts w:cstheme="minorHAnsi"/>
                  </w:rPr>
                  <w:t>.</w:t>
                </w:r>
              </w:p>
            </w:tc>
          </w:sdtContent>
        </w:sdt>
        <w:sdt>
          <w:sdtPr>
            <w:rPr>
              <w:rFonts w:cstheme="minorHAnsi"/>
            </w:rPr>
            <w:id w:val="521518155"/>
            <w:placeholder>
              <w:docPart w:val="B56397ECC2364015BE867A6F2DAEC6AA"/>
            </w:placeholder>
          </w:sdtPr>
          <w:sdtEndPr/>
          <w:sdtContent>
            <w:tc>
              <w:tcPr>
                <w:tcW w:w="1706" w:type="dxa"/>
              </w:tcPr>
              <w:p w:rsidR="00E273E7" w:rsidRPr="007D621A" w:rsidRDefault="00E273E7" w:rsidP="00E273E7">
                <w:pPr>
                  <w:tabs>
                    <w:tab w:val="center" w:pos="4680"/>
                  </w:tabs>
                  <w:rPr>
                    <w:rFonts w:cstheme="minorHAnsi"/>
                  </w:rPr>
                </w:pPr>
                <w:r w:rsidRPr="007D621A">
                  <w:rPr>
                    <w:rFonts w:cstheme="minorHAnsi"/>
                  </w:rPr>
                  <w:t>10.1.9</w:t>
                </w:r>
              </w:p>
              <w:p w:rsidR="00616AB3" w:rsidRPr="007D621A" w:rsidRDefault="00E273E7" w:rsidP="00E273E7">
                <w:pPr>
                  <w:tabs>
                    <w:tab w:val="center" w:pos="4680"/>
                  </w:tabs>
                  <w:rPr>
                    <w:rFonts w:cstheme="minorHAnsi"/>
                  </w:rPr>
                </w:pPr>
                <w:r w:rsidRPr="007D621A">
                  <w:rPr>
                    <w:rFonts w:cstheme="minorHAnsi"/>
                  </w:rPr>
                  <w:t>10.2.9</w:t>
                </w:r>
              </w:p>
              <w:p w:rsidR="004D0DDC" w:rsidRPr="007D621A" w:rsidRDefault="00616AB3" w:rsidP="00E273E7">
                <w:pPr>
                  <w:tabs>
                    <w:tab w:val="center" w:pos="4680"/>
                  </w:tabs>
                  <w:rPr>
                    <w:rFonts w:cstheme="minorHAnsi"/>
                  </w:rPr>
                </w:pPr>
                <w:r w:rsidRPr="007D621A">
                  <w:rPr>
                    <w:rFonts w:cstheme="minorHAnsi"/>
                  </w:rPr>
                  <w:t>10.4.9</w:t>
                </w:r>
              </w:p>
            </w:tc>
          </w:sdtContent>
        </w:sdt>
        <w:tc>
          <w:tcPr>
            <w:tcW w:w="1203"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E1639" w:rsidP="004D0DDC">
                <w:pPr>
                  <w:tabs>
                    <w:tab w:val="center" w:pos="4680"/>
                  </w:tabs>
                  <w:rPr>
                    <w:rFonts w:cstheme="minorHAnsi"/>
                  </w:rPr>
                </w:pPr>
                <w:r w:rsidRPr="007D621A">
                  <w:rPr>
                    <w:rFonts w:cstheme="minorHAnsi"/>
                  </w:rPr>
                  <w:t>September</w:t>
                </w:r>
              </w:p>
            </w:sdtContent>
          </w:sdt>
          <w:sdt>
            <w:sdtPr>
              <w:rPr>
                <w:rFonts w:cstheme="minorHAnsi"/>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February</w:t>
                </w:r>
              </w:p>
            </w:sdtContent>
          </w:sdt>
          <w:p w:rsidR="004D0DDC" w:rsidRPr="007D621A" w:rsidRDefault="004D0DDC" w:rsidP="004D0DDC">
            <w:pPr>
              <w:rPr>
                <w:rFonts w:cstheme="minorHAnsi"/>
              </w:rPr>
            </w:pPr>
          </w:p>
        </w:tc>
      </w:tr>
      <w:tr w:rsidR="004D0DDC" w:rsidTr="00074EA5">
        <w:sdt>
          <w:sdtPr>
            <w:rPr>
              <w:rFonts w:cstheme="minorHAnsi"/>
            </w:rPr>
            <w:id w:val="722486653"/>
            <w:placeholder>
              <w:docPart w:val="FDFA794CA555403880505294BF78416A"/>
            </w:placeholder>
          </w:sdtPr>
          <w:sdtEndPr/>
          <w:sdtContent>
            <w:tc>
              <w:tcPr>
                <w:tcW w:w="6446" w:type="dxa"/>
              </w:tcPr>
              <w:p w:rsidR="004D0DDC" w:rsidRPr="007D621A" w:rsidRDefault="006E1639" w:rsidP="006E1639">
                <w:pPr>
                  <w:tabs>
                    <w:tab w:val="center" w:pos="4680"/>
                  </w:tabs>
                  <w:rPr>
                    <w:rFonts w:cstheme="minorHAnsi"/>
                  </w:rPr>
                </w:pPr>
                <w:r w:rsidRPr="007D621A">
                  <w:rPr>
                    <w:rFonts w:cstheme="minorHAnsi"/>
                  </w:rPr>
                  <w:t>Examine how personal choices (such as the decision to use/not use drugs), life skills and media will affect optimal health throughout adulthood</w:t>
                </w:r>
                <w:r w:rsidR="00877B2C" w:rsidRPr="007D621A">
                  <w:rPr>
                    <w:rFonts w:cstheme="minorHAnsi"/>
                  </w:rPr>
                  <w:t>.</w:t>
                </w:r>
              </w:p>
            </w:tc>
          </w:sdtContent>
        </w:sdt>
        <w:sdt>
          <w:sdtPr>
            <w:rPr>
              <w:rFonts w:cstheme="minorHAnsi"/>
            </w:rPr>
            <w:id w:val="336812385"/>
            <w:placeholder>
              <w:docPart w:val="FDFA794CA555403880505294BF78416A"/>
            </w:placeholder>
          </w:sdtPr>
          <w:sdtEndPr/>
          <w:sdtContent>
            <w:tc>
              <w:tcPr>
                <w:tcW w:w="1706" w:type="dxa"/>
              </w:tcPr>
              <w:p w:rsidR="004D0DDC" w:rsidRPr="007D621A" w:rsidRDefault="00AA1B09" w:rsidP="00496888">
                <w:pPr>
                  <w:tabs>
                    <w:tab w:val="center" w:pos="4680"/>
                  </w:tabs>
                  <w:rPr>
                    <w:rFonts w:cstheme="minorHAnsi"/>
                  </w:rPr>
                </w:pPr>
                <w:r w:rsidRPr="007D621A">
                  <w:rPr>
                    <w:rFonts w:cstheme="minorHAnsi"/>
                  </w:rPr>
                  <w:t>10.1.9</w:t>
                </w:r>
              </w:p>
            </w:tc>
          </w:sdtContent>
        </w:sdt>
        <w:tc>
          <w:tcPr>
            <w:tcW w:w="1203"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E1639" w:rsidP="004D0DDC">
                <w:pPr>
                  <w:tabs>
                    <w:tab w:val="center" w:pos="4680"/>
                  </w:tabs>
                  <w:rPr>
                    <w:rFonts w:cstheme="minorHAnsi"/>
                  </w:rPr>
                </w:pPr>
                <w:r w:rsidRPr="007D621A">
                  <w:rPr>
                    <w:rFonts w:cstheme="minorHAnsi"/>
                  </w:rPr>
                  <w:t>October</w:t>
                </w:r>
              </w:p>
            </w:sdtContent>
          </w:sdt>
          <w:sdt>
            <w:sdtPr>
              <w:rPr>
                <w:rFonts w:cstheme="minorHAnsi"/>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March</w:t>
                </w:r>
              </w:p>
            </w:sdtContent>
          </w:sdt>
          <w:p w:rsidR="004D0DDC" w:rsidRPr="007D621A" w:rsidRDefault="004D0DDC" w:rsidP="004D0DDC">
            <w:pPr>
              <w:rPr>
                <w:rFonts w:cstheme="minorHAnsi"/>
              </w:rPr>
            </w:pPr>
          </w:p>
        </w:tc>
      </w:tr>
      <w:tr w:rsidR="004D0DDC" w:rsidTr="00074EA5">
        <w:sdt>
          <w:sdtPr>
            <w:rPr>
              <w:rFonts w:cstheme="minorHAnsi"/>
            </w:rPr>
            <w:id w:val="-1567104671"/>
            <w:placeholder>
              <w:docPart w:val="2F5F41ACDA564DB99717E15C2BB32264"/>
            </w:placeholder>
          </w:sdtPr>
          <w:sdtEndPr/>
          <w:sdtContent>
            <w:sdt>
              <w:sdtPr>
                <w:rPr>
                  <w:rFonts w:cstheme="minorHAnsi"/>
                </w:rPr>
                <w:id w:val="1415130323"/>
                <w:placeholder>
                  <w:docPart w:val="BFA8C1FE69764BE9A9C70A9A6715A838"/>
                </w:placeholder>
              </w:sdtPr>
              <w:sdtEndPr/>
              <w:sdtContent>
                <w:tc>
                  <w:tcPr>
                    <w:tcW w:w="6446" w:type="dxa"/>
                  </w:tcPr>
                  <w:p w:rsidR="004D0DDC" w:rsidRPr="007D621A" w:rsidRDefault="00877B2C" w:rsidP="00E273E7">
                    <w:pPr>
                      <w:tabs>
                        <w:tab w:val="center" w:pos="4680"/>
                      </w:tabs>
                      <w:rPr>
                        <w:rFonts w:cstheme="minorHAnsi"/>
                      </w:rPr>
                    </w:pPr>
                    <w:r w:rsidRPr="007D621A">
                      <w:rPr>
                        <w:rFonts w:cstheme="minorHAnsi"/>
                      </w:rPr>
                      <w:t>Describe h</w:t>
                    </w:r>
                    <w:r w:rsidR="00E273E7" w:rsidRPr="007D621A">
                      <w:rPr>
                        <w:rFonts w:cstheme="minorHAnsi"/>
                      </w:rPr>
                      <w:t xml:space="preserve">ow </w:t>
                    </w:r>
                    <w:r w:rsidRPr="007D621A">
                      <w:rPr>
                        <w:rFonts w:cstheme="minorHAnsi"/>
                      </w:rPr>
                      <w:t>ones</w:t>
                    </w:r>
                    <w:r w:rsidR="00E273E7" w:rsidRPr="007D621A">
                      <w:rPr>
                        <w:rFonts w:cstheme="minorHAnsi"/>
                      </w:rPr>
                      <w:t xml:space="preserve"> present choices </w:t>
                    </w:r>
                    <w:r w:rsidRPr="007D621A">
                      <w:rPr>
                        <w:rFonts w:cstheme="minorHAnsi"/>
                      </w:rPr>
                      <w:t xml:space="preserve">are </w:t>
                    </w:r>
                    <w:r w:rsidR="00E273E7" w:rsidRPr="007D621A">
                      <w:rPr>
                        <w:rFonts w:cstheme="minorHAnsi"/>
                      </w:rPr>
                      <w:t xml:space="preserve">connected to </w:t>
                    </w:r>
                    <w:r w:rsidRPr="007D621A">
                      <w:rPr>
                        <w:rFonts w:cstheme="minorHAnsi"/>
                      </w:rPr>
                      <w:t xml:space="preserve">their </w:t>
                    </w:r>
                    <w:r w:rsidR="00E273E7" w:rsidRPr="007D621A">
                      <w:rPr>
                        <w:rFonts w:cstheme="minorHAnsi"/>
                      </w:rPr>
                      <w:t xml:space="preserve">health throughout </w:t>
                    </w:r>
                    <w:r w:rsidRPr="007D621A">
                      <w:rPr>
                        <w:rFonts w:cstheme="minorHAnsi"/>
                      </w:rPr>
                      <w:t>adulthood.</w:t>
                    </w:r>
                  </w:p>
                </w:tc>
              </w:sdtContent>
            </w:sdt>
          </w:sdtContent>
        </w:sdt>
        <w:sdt>
          <w:sdtPr>
            <w:rPr>
              <w:rFonts w:cstheme="minorHAnsi"/>
            </w:rPr>
            <w:id w:val="-1206865584"/>
            <w:placeholder>
              <w:docPart w:val="2F5F41ACDA564DB99717E15C2BB32264"/>
            </w:placeholder>
          </w:sdtPr>
          <w:sdtEndPr/>
          <w:sdtContent>
            <w:tc>
              <w:tcPr>
                <w:tcW w:w="1706" w:type="dxa"/>
              </w:tcPr>
              <w:p w:rsidR="00616AB3" w:rsidRPr="007D621A" w:rsidRDefault="00AA1B09" w:rsidP="00AA1B09">
                <w:pPr>
                  <w:tabs>
                    <w:tab w:val="center" w:pos="4680"/>
                  </w:tabs>
                  <w:rPr>
                    <w:rFonts w:cstheme="minorHAnsi"/>
                  </w:rPr>
                </w:pPr>
                <w:r w:rsidRPr="007D621A">
                  <w:rPr>
                    <w:rFonts w:cstheme="minorHAnsi"/>
                  </w:rPr>
                  <w:t>10.1.9</w:t>
                </w:r>
              </w:p>
              <w:p w:rsidR="004D0DDC" w:rsidRPr="007D621A" w:rsidRDefault="00616AB3" w:rsidP="00AA1B09">
                <w:pPr>
                  <w:tabs>
                    <w:tab w:val="center" w:pos="4680"/>
                  </w:tabs>
                  <w:rPr>
                    <w:rFonts w:cstheme="minorHAnsi"/>
                  </w:rPr>
                </w:pPr>
                <w:r w:rsidRPr="007D621A">
                  <w:rPr>
                    <w:rFonts w:cstheme="minorHAnsi"/>
                  </w:rPr>
                  <w:t>10.4.9</w:t>
                </w:r>
              </w:p>
            </w:tc>
          </w:sdtContent>
        </w:sdt>
        <w:tc>
          <w:tcPr>
            <w:tcW w:w="1203" w:type="dxa"/>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E273E7" w:rsidP="004D0DDC">
                <w:pPr>
                  <w:tabs>
                    <w:tab w:val="center" w:pos="4680"/>
                  </w:tabs>
                  <w:rPr>
                    <w:rFonts w:cstheme="minorHAnsi"/>
                  </w:rPr>
                </w:pPr>
                <w:r w:rsidRPr="007D621A">
                  <w:rPr>
                    <w:rFonts w:cstheme="minorHAnsi"/>
                  </w:rPr>
                  <w:t>November</w:t>
                </w:r>
              </w:p>
            </w:sdtContent>
          </w:sdt>
          <w:sdt>
            <w:sdtPr>
              <w:rPr>
                <w:rFonts w:cstheme="minorHAnsi"/>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April</w:t>
                </w:r>
              </w:p>
            </w:sdtContent>
          </w:sdt>
          <w:p w:rsidR="004D0DDC" w:rsidRPr="007D621A" w:rsidRDefault="004D0DDC" w:rsidP="004D0DDC">
            <w:pPr>
              <w:rPr>
                <w:rFonts w:cstheme="minorHAnsi"/>
              </w:rPr>
            </w:pPr>
          </w:p>
        </w:tc>
      </w:tr>
      <w:tr w:rsidR="004D0DDC" w:rsidTr="00074EA5">
        <w:sdt>
          <w:sdtPr>
            <w:rPr>
              <w:rFonts w:cstheme="minorHAnsi"/>
            </w:rPr>
            <w:id w:val="-655609384"/>
            <w:placeholder>
              <w:docPart w:val="C7901E7A78114376960E47B2586F9FD3"/>
            </w:placeholder>
          </w:sdtPr>
          <w:sdtEndPr/>
          <w:sdtContent>
            <w:tc>
              <w:tcPr>
                <w:tcW w:w="6446" w:type="dxa"/>
              </w:tcPr>
              <w:p w:rsidR="004D0DDC" w:rsidRPr="007D621A" w:rsidRDefault="00877B2C" w:rsidP="00E273E7">
                <w:pPr>
                  <w:tabs>
                    <w:tab w:val="center" w:pos="4680"/>
                  </w:tabs>
                  <w:rPr>
                    <w:rFonts w:cstheme="minorHAnsi"/>
                  </w:rPr>
                </w:pPr>
                <w:r w:rsidRPr="007D621A">
                  <w:rPr>
                    <w:rFonts w:cstheme="minorHAnsi"/>
                  </w:rPr>
                  <w:t>Identify</w:t>
                </w:r>
                <w:r w:rsidR="00AA1B09" w:rsidRPr="007D621A">
                  <w:rPr>
                    <w:rFonts w:cstheme="minorHAnsi"/>
                  </w:rPr>
                  <w:t xml:space="preserve"> criteria </w:t>
                </w:r>
                <w:r w:rsidRPr="007D621A">
                  <w:rPr>
                    <w:rFonts w:cstheme="minorHAnsi"/>
                  </w:rPr>
                  <w:t xml:space="preserve">one will </w:t>
                </w:r>
                <w:r w:rsidR="00AA1B09" w:rsidRPr="007D621A">
                  <w:rPr>
                    <w:rFonts w:cstheme="minorHAnsi"/>
                  </w:rPr>
                  <w:t>use to determine if your health behaviors are responsible now and in the future</w:t>
                </w:r>
                <w:r w:rsidRPr="007D621A">
                  <w:rPr>
                    <w:rFonts w:cstheme="minorHAnsi"/>
                  </w:rPr>
                  <w:t>.</w:t>
                </w:r>
              </w:p>
            </w:tc>
          </w:sdtContent>
        </w:sdt>
        <w:sdt>
          <w:sdtPr>
            <w:rPr>
              <w:rFonts w:cstheme="minorHAnsi"/>
            </w:rPr>
            <w:id w:val="1940950034"/>
            <w:placeholder>
              <w:docPart w:val="C7901E7A78114376960E47B2586F9FD3"/>
            </w:placeholder>
          </w:sdtPr>
          <w:sdtEndPr/>
          <w:sdtContent>
            <w:tc>
              <w:tcPr>
                <w:tcW w:w="1706" w:type="dxa"/>
              </w:tcPr>
              <w:p w:rsidR="004D0DDC" w:rsidRPr="007D621A" w:rsidRDefault="00AA1B09" w:rsidP="00496888">
                <w:pPr>
                  <w:tabs>
                    <w:tab w:val="center" w:pos="4680"/>
                  </w:tabs>
                  <w:rPr>
                    <w:rFonts w:cstheme="minorHAnsi"/>
                  </w:rPr>
                </w:pPr>
                <w:r w:rsidRPr="007D621A">
                  <w:rPr>
                    <w:rFonts w:cstheme="minorHAnsi"/>
                  </w:rPr>
                  <w:t>10.3.9</w:t>
                </w:r>
              </w:p>
            </w:tc>
          </w:sdtContent>
        </w:sdt>
        <w:tc>
          <w:tcPr>
            <w:tcW w:w="1203"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16AB3" w:rsidP="004D0DDC">
                <w:pPr>
                  <w:tabs>
                    <w:tab w:val="center" w:pos="4680"/>
                  </w:tabs>
                  <w:rPr>
                    <w:rFonts w:cstheme="minorHAnsi"/>
                  </w:rPr>
                </w:pPr>
                <w:r w:rsidRPr="007D621A">
                  <w:rPr>
                    <w:rFonts w:cstheme="minorHAnsi"/>
                  </w:rPr>
                  <w:t>November</w:t>
                </w:r>
              </w:p>
            </w:sdtContent>
          </w:sdt>
          <w:sdt>
            <w:sdtPr>
              <w:rPr>
                <w:rFonts w:cstheme="minorHAnsi"/>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April</w:t>
                </w:r>
              </w:p>
            </w:sdtContent>
          </w:sdt>
          <w:p w:rsidR="004D0DDC" w:rsidRPr="007D621A" w:rsidRDefault="004D0DDC" w:rsidP="004D0DDC">
            <w:pPr>
              <w:rPr>
                <w:rFonts w:cstheme="minorHAnsi"/>
              </w:rPr>
            </w:pPr>
          </w:p>
        </w:tc>
      </w:tr>
      <w:tr w:rsidR="004D0DDC" w:rsidRPr="00AA05C3" w:rsidTr="00074EA5">
        <w:sdt>
          <w:sdtPr>
            <w:rPr>
              <w:rFonts w:cstheme="minorHAnsi"/>
            </w:rPr>
            <w:id w:val="-299772919"/>
            <w:placeholder>
              <w:docPart w:val="299BB951CD274B5A92A878194C5A7FCD"/>
            </w:placeholder>
          </w:sdtPr>
          <w:sdtEndPr/>
          <w:sdtContent>
            <w:tc>
              <w:tcPr>
                <w:tcW w:w="6446" w:type="dxa"/>
              </w:tcPr>
              <w:p w:rsidR="004D0DDC" w:rsidRPr="007D621A" w:rsidRDefault="006E1639" w:rsidP="00E273E7">
                <w:pPr>
                  <w:tabs>
                    <w:tab w:val="center" w:pos="4680"/>
                  </w:tabs>
                  <w:rPr>
                    <w:rFonts w:cstheme="minorHAnsi"/>
                  </w:rPr>
                </w:pPr>
                <w:r w:rsidRPr="007D621A">
                  <w:rPr>
                    <w:rFonts w:cstheme="minorHAnsi"/>
                  </w:rPr>
                  <w:t> </w:t>
                </w:r>
                <w:sdt>
                  <w:sdtPr>
                    <w:rPr>
                      <w:rFonts w:cstheme="minorHAnsi"/>
                    </w:rPr>
                    <w:id w:val="880752541"/>
                    <w:placeholder>
                      <w:docPart w:val="B69D51C96EB6430FAED0CC9757656A08"/>
                    </w:placeholder>
                  </w:sdtPr>
                  <w:sdtEndPr/>
                  <w:sdtContent>
                    <w:r w:rsidR="00877B2C" w:rsidRPr="007D621A">
                      <w:rPr>
                        <w:rFonts w:cstheme="minorHAnsi"/>
                      </w:rPr>
                      <w:t>Identify</w:t>
                    </w:r>
                    <w:r w:rsidR="00AA1B09" w:rsidRPr="007D621A">
                      <w:rPr>
                        <w:rFonts w:cstheme="minorHAnsi"/>
                      </w:rPr>
                      <w:t xml:space="preserve"> the outcomes of various safe and unsafe practices and what impact can the outcomes have on life and the lives of others</w:t>
                    </w:r>
                    <w:r w:rsidR="00877B2C" w:rsidRPr="007D621A">
                      <w:rPr>
                        <w:rFonts w:cstheme="minorHAnsi"/>
                      </w:rPr>
                      <w:t>.</w:t>
                    </w:r>
                  </w:sdtContent>
                </w:sdt>
              </w:p>
            </w:tc>
          </w:sdtContent>
        </w:sdt>
        <w:sdt>
          <w:sdtPr>
            <w:rPr>
              <w:rFonts w:cstheme="minorHAnsi"/>
            </w:rPr>
            <w:id w:val="-1210568752"/>
            <w:placeholder>
              <w:docPart w:val="299BB951CD274B5A92A878194C5A7FCD"/>
            </w:placeholder>
          </w:sdtPr>
          <w:sdtEndPr/>
          <w:sdtContent>
            <w:tc>
              <w:tcPr>
                <w:tcW w:w="1706" w:type="dxa"/>
              </w:tcPr>
              <w:p w:rsidR="00AA1B09" w:rsidRPr="007D621A" w:rsidRDefault="00AA1B09" w:rsidP="00AA1B09">
                <w:pPr>
                  <w:tabs>
                    <w:tab w:val="center" w:pos="4680"/>
                  </w:tabs>
                  <w:rPr>
                    <w:rFonts w:cstheme="minorHAnsi"/>
                  </w:rPr>
                </w:pPr>
                <w:r w:rsidRPr="007D621A">
                  <w:rPr>
                    <w:rFonts w:cstheme="minorHAnsi"/>
                  </w:rPr>
                  <w:t>10.3.9</w:t>
                </w:r>
              </w:p>
              <w:p w:rsidR="004D0DDC" w:rsidRPr="007D621A" w:rsidRDefault="00AA1B09" w:rsidP="00AA1B09">
                <w:pPr>
                  <w:tabs>
                    <w:tab w:val="center" w:pos="4680"/>
                  </w:tabs>
                  <w:rPr>
                    <w:rFonts w:cstheme="minorHAnsi"/>
                  </w:rPr>
                </w:pPr>
                <w:r w:rsidRPr="007D621A">
                  <w:rPr>
                    <w:rFonts w:cstheme="minorHAnsi"/>
                  </w:rPr>
                  <w:t>10.4.9</w:t>
                </w:r>
              </w:p>
            </w:tc>
          </w:sdtContent>
        </w:sdt>
        <w:tc>
          <w:tcPr>
            <w:tcW w:w="1203" w:type="dxa"/>
          </w:tcPr>
          <w:sdt>
            <w:sdtPr>
              <w:rPr>
                <w:rFonts w:cstheme="minorHAnsi"/>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E1639" w:rsidP="004D0DDC">
                <w:pPr>
                  <w:tabs>
                    <w:tab w:val="center" w:pos="4680"/>
                  </w:tabs>
                  <w:rPr>
                    <w:rFonts w:cstheme="minorHAnsi"/>
                  </w:rPr>
                </w:pPr>
                <w:r w:rsidRPr="007D621A">
                  <w:rPr>
                    <w:rFonts w:cstheme="minorHAnsi"/>
                  </w:rPr>
                  <w:t>November</w:t>
                </w:r>
              </w:p>
            </w:sdtContent>
          </w:sdt>
          <w:sdt>
            <w:sdtPr>
              <w:rPr>
                <w:rFonts w:cstheme="minorHAnsi"/>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April</w:t>
                </w:r>
              </w:p>
            </w:sdtContent>
          </w:sdt>
          <w:p w:rsidR="004D0DDC" w:rsidRPr="007D621A" w:rsidRDefault="004D0DDC" w:rsidP="004D0DDC">
            <w:pPr>
              <w:rPr>
                <w:rFonts w:cstheme="minorHAnsi"/>
              </w:rPr>
            </w:pPr>
          </w:p>
        </w:tc>
      </w:tr>
      <w:tr w:rsidR="004D0DDC" w:rsidRPr="00AA05C3" w:rsidTr="00074EA5">
        <w:sdt>
          <w:sdtPr>
            <w:rPr>
              <w:rFonts w:cstheme="minorHAnsi"/>
            </w:rPr>
            <w:id w:val="-105967402"/>
            <w:placeholder>
              <w:docPart w:val="E54C6DEB545D4C368C665C0872CD11F3"/>
            </w:placeholder>
          </w:sdtPr>
          <w:sdtEndPr/>
          <w:sdtContent>
            <w:sdt>
              <w:sdtPr>
                <w:rPr>
                  <w:rFonts w:cstheme="minorHAnsi"/>
                </w:rPr>
                <w:id w:val="-434670018"/>
                <w:placeholder>
                  <w:docPart w:val="5EF008D0B46547D08F90FE0830080F4C"/>
                </w:placeholder>
              </w:sdtPr>
              <w:sdtEndPr/>
              <w:sdtContent>
                <w:tc>
                  <w:tcPr>
                    <w:tcW w:w="6446" w:type="dxa"/>
                  </w:tcPr>
                  <w:p w:rsidR="004D0DDC" w:rsidRPr="007D621A" w:rsidRDefault="00F07085" w:rsidP="00AA1B09">
                    <w:pPr>
                      <w:tabs>
                        <w:tab w:val="center" w:pos="4680"/>
                      </w:tabs>
                      <w:rPr>
                        <w:rFonts w:cstheme="minorHAnsi"/>
                      </w:rPr>
                    </w:pPr>
                    <w:r w:rsidRPr="007D621A">
                      <w:rPr>
                        <w:rFonts w:cstheme="minorHAnsi"/>
                      </w:rPr>
                      <w:t>Examine</w:t>
                    </w:r>
                    <w:r w:rsidR="00AA1B09" w:rsidRPr="007D621A">
                      <w:rPr>
                        <w:rFonts w:cstheme="minorHAnsi"/>
                      </w:rPr>
                      <w:t xml:space="preserve"> the influence parents and health professionals have on optimal health</w:t>
                    </w:r>
                    <w:r w:rsidRPr="007D621A">
                      <w:rPr>
                        <w:rFonts w:cstheme="minorHAnsi"/>
                      </w:rPr>
                      <w:t>.</w:t>
                    </w:r>
                  </w:p>
                </w:tc>
              </w:sdtContent>
            </w:sdt>
          </w:sdtContent>
        </w:sdt>
        <w:sdt>
          <w:sdtPr>
            <w:rPr>
              <w:rFonts w:cstheme="minorHAnsi"/>
            </w:rPr>
            <w:id w:val="1062831455"/>
            <w:placeholder>
              <w:docPart w:val="E54C6DEB545D4C368C665C0872CD11F3"/>
            </w:placeholder>
          </w:sdtPr>
          <w:sdtEndPr/>
          <w:sdtContent>
            <w:tc>
              <w:tcPr>
                <w:tcW w:w="1706" w:type="dxa"/>
              </w:tcPr>
              <w:p w:rsidR="00AA1B09" w:rsidRPr="007D621A" w:rsidRDefault="00AA1B09" w:rsidP="00AA1B09">
                <w:pPr>
                  <w:tabs>
                    <w:tab w:val="center" w:pos="4680"/>
                  </w:tabs>
                  <w:rPr>
                    <w:rFonts w:cstheme="minorHAnsi"/>
                  </w:rPr>
                </w:pPr>
                <w:r w:rsidRPr="007D621A">
                  <w:rPr>
                    <w:rFonts w:cstheme="minorHAnsi"/>
                  </w:rPr>
                  <w:t>10.1.9</w:t>
                </w:r>
              </w:p>
              <w:p w:rsidR="004D0DDC" w:rsidRPr="007D621A" w:rsidRDefault="00AA1B09" w:rsidP="00AA1B09">
                <w:pPr>
                  <w:tabs>
                    <w:tab w:val="center" w:pos="4680"/>
                  </w:tabs>
                  <w:rPr>
                    <w:rFonts w:cstheme="minorHAnsi"/>
                  </w:rPr>
                </w:pPr>
                <w:r w:rsidRPr="007D621A">
                  <w:rPr>
                    <w:rFonts w:cstheme="minorHAnsi"/>
                  </w:rPr>
                  <w:t>10.2.9</w:t>
                </w:r>
              </w:p>
            </w:tc>
          </w:sdtContent>
        </w:sdt>
        <w:tc>
          <w:tcPr>
            <w:tcW w:w="1203" w:type="dxa"/>
          </w:tcPr>
          <w:sdt>
            <w:sdtPr>
              <w:rPr>
                <w:rFonts w:cstheme="minorHAnsi"/>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03268" w:rsidP="004D0DDC">
                <w:pPr>
                  <w:tabs>
                    <w:tab w:val="center" w:pos="4680"/>
                  </w:tabs>
                  <w:rPr>
                    <w:rFonts w:cstheme="minorHAnsi"/>
                  </w:rPr>
                </w:pPr>
                <w:r w:rsidRPr="007D621A">
                  <w:rPr>
                    <w:rFonts w:cstheme="minorHAnsi"/>
                  </w:rPr>
                  <w:t>November</w:t>
                </w:r>
              </w:p>
            </w:sdtContent>
          </w:sdt>
          <w:sdt>
            <w:sdtPr>
              <w:rPr>
                <w:rFonts w:cstheme="minorHAnsi"/>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April</w:t>
                </w:r>
              </w:p>
            </w:sdtContent>
          </w:sdt>
          <w:p w:rsidR="004D0DDC" w:rsidRPr="007D621A" w:rsidRDefault="004D0DDC" w:rsidP="004D0DDC">
            <w:pPr>
              <w:rPr>
                <w:rFonts w:cstheme="minorHAnsi"/>
              </w:rPr>
            </w:pPr>
          </w:p>
        </w:tc>
      </w:tr>
      <w:tr w:rsidR="004D0DDC" w:rsidRPr="00AA05C3" w:rsidTr="00074EA5">
        <w:sdt>
          <w:sdtPr>
            <w:rPr>
              <w:rFonts w:cstheme="minorHAnsi"/>
            </w:rPr>
            <w:id w:val="-884709001"/>
            <w:placeholder>
              <w:docPart w:val="2CACDB803F66446884CA9F3A71C1D8CE"/>
            </w:placeholder>
          </w:sdtPr>
          <w:sdtEndPr/>
          <w:sdtContent>
            <w:sdt>
              <w:sdtPr>
                <w:rPr>
                  <w:rFonts w:cstheme="minorHAnsi"/>
                </w:rPr>
                <w:id w:val="-153300263"/>
                <w:placeholder>
                  <w:docPart w:val="CDB34ECDF4A44B1A8BCD1EC896AD89F5"/>
                </w:placeholder>
              </w:sdtPr>
              <w:sdtEndPr/>
              <w:sdtContent>
                <w:sdt>
                  <w:sdtPr>
                    <w:rPr>
                      <w:rFonts w:cstheme="minorHAnsi"/>
                    </w:rPr>
                    <w:id w:val="-1265845052"/>
                    <w:placeholder>
                      <w:docPart w:val="4D9037243F124BD2B9B6B4E8CD1E9920"/>
                    </w:placeholder>
                  </w:sdtPr>
                  <w:sdtEndPr/>
                  <w:sdtContent>
                    <w:tc>
                      <w:tcPr>
                        <w:tcW w:w="6446" w:type="dxa"/>
                      </w:tcPr>
                      <w:p w:rsidR="004D0DDC" w:rsidRPr="007D621A" w:rsidRDefault="00F07085" w:rsidP="00AA1B09">
                        <w:pPr>
                          <w:tabs>
                            <w:tab w:val="center" w:pos="4680"/>
                          </w:tabs>
                          <w:rPr>
                            <w:rFonts w:cstheme="minorHAnsi"/>
                          </w:rPr>
                        </w:pPr>
                        <w:r w:rsidRPr="007D621A">
                          <w:rPr>
                            <w:rFonts w:cstheme="minorHAnsi"/>
                          </w:rPr>
                          <w:t>List</w:t>
                        </w:r>
                        <w:r w:rsidR="00AA1B09" w:rsidRPr="007D621A">
                          <w:rPr>
                            <w:rFonts w:cstheme="minorHAnsi"/>
                          </w:rPr>
                          <w:t xml:space="preserve"> health information resources</w:t>
                        </w:r>
                        <w:r w:rsidRPr="007D621A">
                          <w:rPr>
                            <w:rFonts w:cstheme="minorHAnsi"/>
                          </w:rPr>
                          <w:t xml:space="preserve"> that</w:t>
                        </w:r>
                        <w:r w:rsidR="00AA1B09" w:rsidRPr="007D621A">
                          <w:rPr>
                            <w:rFonts w:cstheme="minorHAnsi"/>
                          </w:rPr>
                          <w:t xml:space="preserve"> are available to improve the health and well-being of your family, community and world</w:t>
                        </w:r>
                        <w:r w:rsidRPr="007D621A">
                          <w:rPr>
                            <w:rFonts w:cstheme="minorHAnsi"/>
                          </w:rPr>
                          <w:t>.</w:t>
                        </w:r>
                      </w:p>
                    </w:tc>
                  </w:sdtContent>
                </w:sdt>
              </w:sdtContent>
            </w:sdt>
          </w:sdtContent>
        </w:sdt>
        <w:sdt>
          <w:sdtPr>
            <w:rPr>
              <w:rFonts w:cstheme="minorHAnsi"/>
            </w:rPr>
            <w:id w:val="1598759522"/>
            <w:placeholder>
              <w:docPart w:val="2CACDB803F66446884CA9F3A71C1D8CE"/>
            </w:placeholder>
          </w:sdtPr>
          <w:sdtEndPr/>
          <w:sdtContent>
            <w:tc>
              <w:tcPr>
                <w:tcW w:w="1706" w:type="dxa"/>
              </w:tcPr>
              <w:p w:rsidR="004D0DDC" w:rsidRPr="007D621A" w:rsidRDefault="00AA1B09" w:rsidP="00AA1B09">
                <w:pPr>
                  <w:tabs>
                    <w:tab w:val="center" w:pos="4680"/>
                  </w:tabs>
                  <w:rPr>
                    <w:rFonts w:cstheme="minorHAnsi"/>
                  </w:rPr>
                </w:pPr>
                <w:r w:rsidRPr="007D621A">
                  <w:rPr>
                    <w:rFonts w:cstheme="minorHAnsi"/>
                  </w:rPr>
                  <w:t>10.2.9</w:t>
                </w:r>
              </w:p>
            </w:tc>
          </w:sdtContent>
        </w:sdt>
        <w:tc>
          <w:tcPr>
            <w:tcW w:w="1203"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03268" w:rsidP="004D0DDC">
                <w:pPr>
                  <w:tabs>
                    <w:tab w:val="center" w:pos="4680"/>
                  </w:tabs>
                  <w:rPr>
                    <w:rFonts w:cstheme="minorHAnsi"/>
                  </w:rPr>
                </w:pPr>
                <w:r w:rsidRPr="007D621A">
                  <w:rPr>
                    <w:rFonts w:cstheme="minorHAnsi"/>
                  </w:rPr>
                  <w:t>November</w:t>
                </w:r>
              </w:p>
            </w:sdtContent>
          </w:sdt>
          <w:sdt>
            <w:sdtPr>
              <w:rPr>
                <w:rFonts w:cstheme="minorHAnsi"/>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April</w:t>
                </w:r>
              </w:p>
            </w:sdtContent>
          </w:sdt>
          <w:p w:rsidR="004D0DDC" w:rsidRPr="007D621A" w:rsidRDefault="004D0DDC" w:rsidP="004D0DDC">
            <w:pPr>
              <w:rPr>
                <w:rFonts w:cstheme="minorHAnsi"/>
              </w:rPr>
            </w:pPr>
          </w:p>
        </w:tc>
      </w:tr>
      <w:tr w:rsidR="004D0DDC" w:rsidRPr="00AA05C3" w:rsidTr="00074EA5">
        <w:sdt>
          <w:sdtPr>
            <w:rPr>
              <w:rFonts w:cstheme="minorHAnsi"/>
            </w:rPr>
            <w:id w:val="2023586393"/>
            <w:placeholder>
              <w:docPart w:val="DBF3217F37AE49839108E55B4F6A1A2D"/>
            </w:placeholder>
          </w:sdtPr>
          <w:sdtEndPr/>
          <w:sdtContent>
            <w:sdt>
              <w:sdtPr>
                <w:rPr>
                  <w:rFonts w:cstheme="minorHAnsi"/>
                </w:rPr>
                <w:id w:val="637689876"/>
                <w:placeholder>
                  <w:docPart w:val="0CF688AA715F4132B1BB953326D84D57"/>
                </w:placeholder>
              </w:sdtPr>
              <w:sdtEndPr/>
              <w:sdtContent>
                <w:tc>
                  <w:tcPr>
                    <w:tcW w:w="6446" w:type="dxa"/>
                  </w:tcPr>
                  <w:p w:rsidR="004D0DDC" w:rsidRPr="007D621A" w:rsidRDefault="00713469" w:rsidP="00AA1B09">
                    <w:pPr>
                      <w:tabs>
                        <w:tab w:val="center" w:pos="4680"/>
                      </w:tabs>
                      <w:rPr>
                        <w:rFonts w:cstheme="minorHAnsi"/>
                      </w:rPr>
                    </w:pPr>
                    <w:sdt>
                      <w:sdtPr>
                        <w:rPr>
                          <w:rFonts w:cstheme="minorHAnsi"/>
                        </w:rPr>
                        <w:id w:val="-1093849217"/>
                        <w:placeholder>
                          <w:docPart w:val="84F20DC80D574484934941173D7F2281"/>
                        </w:placeholder>
                      </w:sdtPr>
                      <w:sdtEndPr/>
                      <w:sdtContent>
                        <w:r w:rsidR="00AA1B09" w:rsidRPr="007D621A">
                          <w:rPr>
                            <w:rFonts w:cstheme="minorHAnsi"/>
                          </w:rPr>
                          <w:t>Critique how an individual’s personal health impacts the community and how the community impacts an individual’s health.</w:t>
                        </w:r>
                      </w:sdtContent>
                    </w:sdt>
                  </w:p>
                </w:tc>
              </w:sdtContent>
            </w:sdt>
          </w:sdtContent>
        </w:sdt>
        <w:sdt>
          <w:sdtPr>
            <w:rPr>
              <w:rFonts w:cstheme="minorHAnsi"/>
            </w:rPr>
            <w:id w:val="110179676"/>
            <w:placeholder>
              <w:docPart w:val="DBF3217F37AE49839108E55B4F6A1A2D"/>
            </w:placeholder>
          </w:sdtPr>
          <w:sdtEndPr/>
          <w:sdtContent>
            <w:tc>
              <w:tcPr>
                <w:tcW w:w="1706" w:type="dxa"/>
              </w:tcPr>
              <w:p w:rsidR="004D0DDC" w:rsidRPr="007D621A" w:rsidRDefault="00AE052E" w:rsidP="00AE052E">
                <w:pPr>
                  <w:tabs>
                    <w:tab w:val="center" w:pos="4680"/>
                  </w:tabs>
                  <w:rPr>
                    <w:rFonts w:cstheme="minorHAnsi"/>
                  </w:rPr>
                </w:pPr>
                <w:r w:rsidRPr="007D621A">
                  <w:rPr>
                    <w:rFonts w:cstheme="minorHAnsi"/>
                  </w:rPr>
                  <w:t>1</w:t>
                </w:r>
                <w:r w:rsidR="00AA1B09" w:rsidRPr="007D621A">
                  <w:rPr>
                    <w:rFonts w:cstheme="minorHAnsi"/>
                  </w:rPr>
                  <w:t>0.2.9</w:t>
                </w:r>
              </w:p>
            </w:tc>
          </w:sdtContent>
        </w:sdt>
        <w:tc>
          <w:tcPr>
            <w:tcW w:w="1203"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16AB3" w:rsidP="004D0DDC">
                <w:pPr>
                  <w:tabs>
                    <w:tab w:val="center" w:pos="4680"/>
                  </w:tabs>
                  <w:rPr>
                    <w:rFonts w:cstheme="minorHAnsi"/>
                  </w:rPr>
                </w:pPr>
                <w:r w:rsidRPr="007D621A">
                  <w:rPr>
                    <w:rFonts w:cstheme="minorHAnsi"/>
                  </w:rPr>
                  <w:t>December</w:t>
                </w:r>
              </w:p>
            </w:sdtContent>
          </w:sdt>
          <w:sdt>
            <w:sdtPr>
              <w:rPr>
                <w:rFonts w:cstheme="minorHAnsi"/>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May</w:t>
                </w:r>
              </w:p>
            </w:sdtContent>
          </w:sdt>
          <w:p w:rsidR="004D0DDC" w:rsidRPr="007D621A" w:rsidRDefault="004D0DDC" w:rsidP="004D0DDC">
            <w:pPr>
              <w:rPr>
                <w:rFonts w:cstheme="minorHAnsi"/>
              </w:rPr>
            </w:pPr>
          </w:p>
        </w:tc>
      </w:tr>
      <w:tr w:rsidR="004D0DDC" w:rsidRPr="00AA05C3" w:rsidTr="00074EA5">
        <w:sdt>
          <w:sdtPr>
            <w:rPr>
              <w:rFonts w:cstheme="minorHAnsi"/>
            </w:rPr>
            <w:id w:val="-839007214"/>
            <w:placeholder>
              <w:docPart w:val="47D4AA44D9314F1AB733CA1BC93A0BD5"/>
            </w:placeholder>
          </w:sdtPr>
          <w:sdtEndPr/>
          <w:sdtContent>
            <w:sdt>
              <w:sdtPr>
                <w:rPr>
                  <w:rFonts w:cstheme="minorHAnsi"/>
                </w:rPr>
                <w:id w:val="10886622"/>
                <w:placeholder>
                  <w:docPart w:val="881C84B8D1AB4746B94F7F5FEE23CCBF"/>
                </w:placeholder>
              </w:sdtPr>
              <w:sdtEndPr/>
              <w:sdtContent>
                <w:tc>
                  <w:tcPr>
                    <w:tcW w:w="6446" w:type="dxa"/>
                  </w:tcPr>
                  <w:p w:rsidR="004D0DDC" w:rsidRPr="007D621A" w:rsidRDefault="00616AB3" w:rsidP="00616AB3">
                    <w:pPr>
                      <w:tabs>
                        <w:tab w:val="center" w:pos="4680"/>
                      </w:tabs>
                      <w:rPr>
                        <w:rFonts w:cstheme="minorHAnsi"/>
                      </w:rPr>
                    </w:pPr>
                    <w:r w:rsidRPr="007D621A">
                      <w:rPr>
                        <w:rFonts w:cstheme="minorHAnsi"/>
                      </w:rPr>
                      <w:t>Analyze and apply strategies for the management of injuries; hands only CPR and use of AED</w:t>
                    </w:r>
                  </w:p>
                </w:tc>
              </w:sdtContent>
            </w:sdt>
          </w:sdtContent>
        </w:sdt>
        <w:sdt>
          <w:sdtPr>
            <w:rPr>
              <w:rFonts w:cstheme="minorHAnsi"/>
            </w:rPr>
            <w:id w:val="1379044959"/>
            <w:placeholder>
              <w:docPart w:val="47D4AA44D9314F1AB733CA1BC93A0BD5"/>
            </w:placeholder>
          </w:sdtPr>
          <w:sdtEndPr/>
          <w:sdtContent>
            <w:sdt>
              <w:sdtPr>
                <w:rPr>
                  <w:rFonts w:cstheme="minorHAnsi"/>
                </w:rPr>
                <w:id w:val="1575776537"/>
                <w:placeholder>
                  <w:docPart w:val="49A8942C113142BA9B6741E217480A67"/>
                </w:placeholder>
              </w:sdtPr>
              <w:sdtEndPr/>
              <w:sdtContent>
                <w:tc>
                  <w:tcPr>
                    <w:tcW w:w="1706" w:type="dxa"/>
                  </w:tcPr>
                  <w:p w:rsidR="004D0DDC" w:rsidRPr="007D621A" w:rsidRDefault="00616AB3" w:rsidP="00616AB3">
                    <w:pPr>
                      <w:tabs>
                        <w:tab w:val="center" w:pos="4680"/>
                      </w:tabs>
                      <w:rPr>
                        <w:rFonts w:cstheme="minorHAnsi"/>
                      </w:rPr>
                    </w:pPr>
                    <w:r w:rsidRPr="007D621A">
                      <w:rPr>
                        <w:rFonts w:cstheme="minorHAnsi"/>
                      </w:rPr>
                      <w:t>10.3.9</w:t>
                    </w:r>
                  </w:p>
                </w:tc>
              </w:sdtContent>
            </w:sdt>
          </w:sdtContent>
        </w:sdt>
        <w:tc>
          <w:tcPr>
            <w:tcW w:w="1203"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616AB3" w:rsidP="004D0DDC">
                <w:pPr>
                  <w:tabs>
                    <w:tab w:val="center" w:pos="4680"/>
                  </w:tabs>
                  <w:rPr>
                    <w:rFonts w:cstheme="minorHAnsi"/>
                  </w:rPr>
                </w:pPr>
                <w:r w:rsidRPr="007D621A">
                  <w:rPr>
                    <w:rFonts w:cstheme="minorHAnsi"/>
                  </w:rPr>
                  <w:t>January</w:t>
                </w:r>
              </w:p>
            </w:sdtContent>
          </w:sdt>
          <w:sdt>
            <w:sdtPr>
              <w:rPr>
                <w:rFonts w:cstheme="minorHAnsi"/>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June</w:t>
                </w:r>
              </w:p>
            </w:sdtContent>
          </w:sdt>
          <w:p w:rsidR="004D0DDC" w:rsidRPr="007D621A" w:rsidRDefault="004D0DDC" w:rsidP="004D0DDC">
            <w:pPr>
              <w:rPr>
                <w:rFonts w:cstheme="minorHAnsi"/>
              </w:rPr>
            </w:pPr>
          </w:p>
        </w:tc>
      </w:tr>
    </w:tbl>
    <w:p w:rsidR="00722160" w:rsidRDefault="00722160">
      <w:r>
        <w:br w:type="page"/>
      </w:r>
    </w:p>
    <w:tbl>
      <w:tblPr>
        <w:tblStyle w:val="TableGrid"/>
        <w:tblW w:w="9355" w:type="dxa"/>
        <w:tblLook w:val="04A0" w:firstRow="1" w:lastRow="0" w:firstColumn="1" w:lastColumn="0" w:noHBand="0" w:noVBand="1"/>
      </w:tblPr>
      <w:tblGrid>
        <w:gridCol w:w="6446"/>
        <w:gridCol w:w="1706"/>
        <w:gridCol w:w="1203"/>
      </w:tblGrid>
      <w:tr w:rsidR="004D0DDC" w:rsidRPr="00AA05C3" w:rsidTr="00074EA5">
        <w:sdt>
          <w:sdtPr>
            <w:rPr>
              <w:rFonts w:cstheme="minorHAnsi"/>
            </w:rPr>
            <w:id w:val="102927200"/>
            <w:placeholder>
              <w:docPart w:val="49630F8CA91E4E4D8FE70C895967C306"/>
            </w:placeholder>
          </w:sdtPr>
          <w:sdtEndPr/>
          <w:sdtContent>
            <w:tc>
              <w:tcPr>
                <w:tcW w:w="6446" w:type="dxa"/>
              </w:tcPr>
              <w:p w:rsidR="004D0DDC" w:rsidRPr="007D621A" w:rsidRDefault="006E1639" w:rsidP="00AA1B09">
                <w:pPr>
                  <w:tabs>
                    <w:tab w:val="center" w:pos="4680"/>
                  </w:tabs>
                  <w:rPr>
                    <w:rFonts w:cstheme="minorHAnsi"/>
                  </w:rPr>
                </w:pPr>
                <w:r w:rsidRPr="007D621A">
                  <w:rPr>
                    <w:rFonts w:cstheme="minorHAnsi"/>
                  </w:rPr>
                  <w:t> </w:t>
                </w:r>
                <w:sdt>
                  <w:sdtPr>
                    <w:rPr>
                      <w:rFonts w:cstheme="minorHAnsi"/>
                    </w:rPr>
                    <w:id w:val="-2108186816"/>
                    <w:placeholder>
                      <w:docPart w:val="E291CDD246044918AE616223FA2D5074"/>
                    </w:placeholder>
                  </w:sdtPr>
                  <w:sdtEndPr/>
                  <w:sdtContent>
                    <w:sdt>
                      <w:sdtPr>
                        <w:rPr>
                          <w:rFonts w:cstheme="minorHAnsi"/>
                        </w:rPr>
                        <w:id w:val="2047711232"/>
                        <w:placeholder>
                          <w:docPart w:val="6D2DAD4921140C4886159F60532BE6A2"/>
                        </w:placeholder>
                      </w:sdtPr>
                      <w:sdtEndPr/>
                      <w:sdtContent>
                        <w:r w:rsidR="00877B2C" w:rsidRPr="007D621A">
                          <w:rPr>
                            <w:rFonts w:cstheme="minorHAnsi"/>
                          </w:rPr>
                          <w:t>Assess safe and unsafe practices in the home, school, community and in physical activity settings and determine the associated personal and/or legal consequences and the impact on personal and community well-being.</w:t>
                        </w:r>
                      </w:sdtContent>
                    </w:sdt>
                  </w:sdtContent>
                </w:sdt>
              </w:p>
            </w:tc>
          </w:sdtContent>
        </w:sdt>
        <w:sdt>
          <w:sdtPr>
            <w:rPr>
              <w:rFonts w:cstheme="minorHAnsi"/>
            </w:rPr>
            <w:id w:val="980963829"/>
            <w:placeholder>
              <w:docPart w:val="49630F8CA91E4E4D8FE70C895967C306"/>
            </w:placeholder>
          </w:sdtPr>
          <w:sdtEndPr/>
          <w:sdtContent>
            <w:tc>
              <w:tcPr>
                <w:tcW w:w="1706" w:type="dxa"/>
              </w:tcPr>
              <w:p w:rsidR="004D0DDC" w:rsidRPr="007D621A" w:rsidRDefault="00F07085" w:rsidP="004D0DDC">
                <w:pPr>
                  <w:tabs>
                    <w:tab w:val="center" w:pos="4680"/>
                  </w:tabs>
                  <w:rPr>
                    <w:rFonts w:cstheme="minorHAnsi"/>
                  </w:rPr>
                </w:pPr>
                <w:r w:rsidRPr="007D621A">
                  <w:rPr>
                    <w:rFonts w:cstheme="minorHAnsi"/>
                  </w:rPr>
                  <w:t>10.3.9</w:t>
                </w:r>
              </w:p>
            </w:tc>
          </w:sdtContent>
        </w:sdt>
        <w:tc>
          <w:tcPr>
            <w:tcW w:w="1203"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03268" w:rsidP="004D0DDC">
                <w:pPr>
                  <w:tabs>
                    <w:tab w:val="center" w:pos="4680"/>
                  </w:tabs>
                  <w:rPr>
                    <w:rFonts w:cstheme="minorHAnsi"/>
                  </w:rPr>
                </w:pPr>
                <w:r w:rsidRPr="007D621A">
                  <w:rPr>
                    <w:rFonts w:cstheme="minorHAnsi"/>
                  </w:rPr>
                  <w:t>December</w:t>
                </w:r>
              </w:p>
            </w:sdtContent>
          </w:sdt>
          <w:sdt>
            <w:sdtPr>
              <w:rPr>
                <w:rFonts w:cstheme="minorHAnsi"/>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7D621A" w:rsidRDefault="00877B2C" w:rsidP="004D0DDC">
                <w:pPr>
                  <w:tabs>
                    <w:tab w:val="center" w:pos="4680"/>
                  </w:tabs>
                  <w:rPr>
                    <w:rFonts w:cstheme="minorHAnsi"/>
                  </w:rPr>
                </w:pPr>
                <w:r w:rsidRPr="007D621A">
                  <w:rPr>
                    <w:rFonts w:cstheme="minorHAnsi"/>
                  </w:rPr>
                  <w:t>May</w:t>
                </w:r>
              </w:p>
            </w:sdtContent>
          </w:sdt>
          <w:p w:rsidR="004D0DDC" w:rsidRPr="007D621A" w:rsidRDefault="004D0DDC" w:rsidP="004D0DDC">
            <w:pPr>
              <w:rPr>
                <w:rFonts w:cstheme="minorHAnsi"/>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616AB3">
            <w:t>Participation, C</w:t>
          </w:r>
          <w:r w:rsidR="0043357E">
            <w:t>lasswork</w:t>
          </w:r>
          <w:r w:rsidR="00616AB3">
            <w:t xml:space="preserve">, Homework, Project, </w:t>
          </w:r>
          <w:r w:rsidR="00713469">
            <w:t>and Skills</w:t>
          </w:r>
          <w:r w:rsidR="00616AB3">
            <w:t xml:space="preserve"> Assessment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43357E">
            <w:t>Quizzes</w:t>
          </w:r>
          <w:r w:rsidR="00877B2C">
            <w:t xml:space="preserve">, Test, </w:t>
          </w:r>
          <w:r w:rsidR="00713469">
            <w:t>and Final</w:t>
          </w:r>
          <w:r w:rsidR="00877B2C">
            <w:t xml:space="preserve"> Exam</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95" w:rsidRDefault="00AA6095" w:rsidP="005F535D">
      <w:pPr>
        <w:spacing w:after="0" w:line="240" w:lineRule="auto"/>
      </w:pPr>
      <w:r>
        <w:separator/>
      </w:r>
    </w:p>
  </w:endnote>
  <w:endnote w:type="continuationSeparator" w:id="0">
    <w:p w:rsidR="00AA6095" w:rsidRDefault="00AA609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AA6095" w:rsidRDefault="00AA6095">
        <w:pPr>
          <w:pStyle w:val="Footer"/>
          <w:jc w:val="right"/>
        </w:pPr>
        <w:r>
          <w:fldChar w:fldCharType="begin"/>
        </w:r>
        <w:r>
          <w:instrText xml:space="preserve"> PAGE   \* MERGEFORMAT </w:instrText>
        </w:r>
        <w:r>
          <w:fldChar w:fldCharType="separate"/>
        </w:r>
        <w:r w:rsidR="00713469">
          <w:rPr>
            <w:noProof/>
          </w:rPr>
          <w:t>2</w:t>
        </w:r>
        <w:r>
          <w:rPr>
            <w:noProof/>
          </w:rPr>
          <w:fldChar w:fldCharType="end"/>
        </w:r>
      </w:p>
    </w:sdtContent>
  </w:sdt>
  <w:p w:rsidR="00AA6095" w:rsidRDefault="00AA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95" w:rsidRDefault="00AA6095" w:rsidP="005F535D">
      <w:pPr>
        <w:spacing w:after="0" w:line="240" w:lineRule="auto"/>
      </w:pPr>
      <w:r>
        <w:separator/>
      </w:r>
    </w:p>
  </w:footnote>
  <w:footnote w:type="continuationSeparator" w:id="0">
    <w:p w:rsidR="00AA6095" w:rsidRDefault="00AA609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95" w:rsidRDefault="00AA6095">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AA6095" w:rsidRPr="00AD6B2C" w:rsidRDefault="00AA6095" w:rsidP="005F535D">
                          <w:pPr>
                            <w:jc w:val="center"/>
                            <w:rPr>
                              <w:b/>
                            </w:rPr>
                          </w:pPr>
                          <w:r w:rsidRPr="00AD6B2C">
                            <w:rPr>
                              <w:b/>
                            </w:rPr>
                            <w:t>WARREN COUNTY SCHOOL DISTRICT</w:t>
                          </w:r>
                        </w:p>
                        <w:p w:rsidR="00AA6095" w:rsidRPr="00AD6B2C" w:rsidRDefault="00AA609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5F535D" w:rsidRPr="00AD6B2C" w:rsidRDefault="005F535D" w:rsidP="005F535D">
                    <w:pPr>
                      <w:jc w:val="center"/>
                      <w:rPr>
                        <w:b/>
                      </w:rPr>
                    </w:pPr>
                    <w:r w:rsidRPr="00AD6B2C">
                      <w:rPr>
                        <w:b/>
                      </w:rPr>
                      <w:t>WARREN COUNTY SCHOOL DISTRICT</w:t>
                    </w:r>
                  </w:p>
                  <w:p w:rsidR="005F535D" w:rsidRPr="00AD6B2C" w:rsidRDefault="005F535D" w:rsidP="005F535D">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eEBbbDztbFaKu0HhsFor8hmTdbTzOvYcAO/9QDbVH5/D8VLYzSW/sAET+9KO9CWHXmBo6RujCdB2FHdqKOfXQ==" w:salt="YoZKLU9MwiVJsRpUxUpcu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3776"/>
    <w:rsid w:val="00074EA5"/>
    <w:rsid w:val="000861BC"/>
    <w:rsid w:val="000B542D"/>
    <w:rsid w:val="000F7DF6"/>
    <w:rsid w:val="001445F7"/>
    <w:rsid w:val="001F3157"/>
    <w:rsid w:val="00222BAF"/>
    <w:rsid w:val="00233FF6"/>
    <w:rsid w:val="00244819"/>
    <w:rsid w:val="002872D0"/>
    <w:rsid w:val="002D7708"/>
    <w:rsid w:val="002E4B5B"/>
    <w:rsid w:val="00332BC9"/>
    <w:rsid w:val="00367E37"/>
    <w:rsid w:val="003748AD"/>
    <w:rsid w:val="00416C75"/>
    <w:rsid w:val="0043357E"/>
    <w:rsid w:val="00435A9E"/>
    <w:rsid w:val="00472373"/>
    <w:rsid w:val="00477969"/>
    <w:rsid w:val="0049246E"/>
    <w:rsid w:val="00496888"/>
    <w:rsid w:val="004C138F"/>
    <w:rsid w:val="004D0DDC"/>
    <w:rsid w:val="00554304"/>
    <w:rsid w:val="005B3B39"/>
    <w:rsid w:val="005B6272"/>
    <w:rsid w:val="005C6230"/>
    <w:rsid w:val="005F00CA"/>
    <w:rsid w:val="005F535D"/>
    <w:rsid w:val="00616AB3"/>
    <w:rsid w:val="00642A3E"/>
    <w:rsid w:val="006D28DA"/>
    <w:rsid w:val="006D4C30"/>
    <w:rsid w:val="006E1639"/>
    <w:rsid w:val="00713469"/>
    <w:rsid w:val="00722160"/>
    <w:rsid w:val="007D0A7F"/>
    <w:rsid w:val="007D621A"/>
    <w:rsid w:val="00803268"/>
    <w:rsid w:val="00877B2C"/>
    <w:rsid w:val="008A3F75"/>
    <w:rsid w:val="008A44A9"/>
    <w:rsid w:val="008D65B0"/>
    <w:rsid w:val="008E6BE6"/>
    <w:rsid w:val="009444EA"/>
    <w:rsid w:val="00951201"/>
    <w:rsid w:val="00987387"/>
    <w:rsid w:val="009D193A"/>
    <w:rsid w:val="009D666B"/>
    <w:rsid w:val="009E1E5B"/>
    <w:rsid w:val="009E2E16"/>
    <w:rsid w:val="00A02591"/>
    <w:rsid w:val="00A56935"/>
    <w:rsid w:val="00AA05C3"/>
    <w:rsid w:val="00AA0DFB"/>
    <w:rsid w:val="00AA1B09"/>
    <w:rsid w:val="00AA6095"/>
    <w:rsid w:val="00AD6B2C"/>
    <w:rsid w:val="00AE052E"/>
    <w:rsid w:val="00B1125C"/>
    <w:rsid w:val="00B279DB"/>
    <w:rsid w:val="00B35A42"/>
    <w:rsid w:val="00B3625C"/>
    <w:rsid w:val="00B542EF"/>
    <w:rsid w:val="00B7632E"/>
    <w:rsid w:val="00BD09E4"/>
    <w:rsid w:val="00C040F8"/>
    <w:rsid w:val="00C11365"/>
    <w:rsid w:val="00C952EB"/>
    <w:rsid w:val="00D07C92"/>
    <w:rsid w:val="00D70673"/>
    <w:rsid w:val="00D870F7"/>
    <w:rsid w:val="00DA69F9"/>
    <w:rsid w:val="00DF383D"/>
    <w:rsid w:val="00E273E7"/>
    <w:rsid w:val="00E629A6"/>
    <w:rsid w:val="00E965D0"/>
    <w:rsid w:val="00EB741C"/>
    <w:rsid w:val="00F01E4E"/>
    <w:rsid w:val="00F0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ED0B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3181">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177691446">
      <w:bodyDiv w:val="1"/>
      <w:marLeft w:val="0"/>
      <w:marRight w:val="0"/>
      <w:marTop w:val="0"/>
      <w:marBottom w:val="0"/>
      <w:divBdr>
        <w:top w:val="none" w:sz="0" w:space="0" w:color="auto"/>
        <w:left w:val="none" w:sz="0" w:space="0" w:color="auto"/>
        <w:bottom w:val="none" w:sz="0" w:space="0" w:color="auto"/>
        <w:right w:val="none" w:sz="0" w:space="0" w:color="auto"/>
      </w:divBdr>
      <w:divsChild>
        <w:div w:id="1319263010">
          <w:marLeft w:val="0"/>
          <w:marRight w:val="0"/>
          <w:marTop w:val="0"/>
          <w:marBottom w:val="0"/>
          <w:divBdr>
            <w:top w:val="none" w:sz="0" w:space="0" w:color="auto"/>
            <w:left w:val="none" w:sz="0" w:space="0" w:color="auto"/>
            <w:bottom w:val="none" w:sz="0" w:space="0" w:color="auto"/>
            <w:right w:val="none" w:sz="0" w:space="0" w:color="auto"/>
          </w:divBdr>
        </w:div>
        <w:div w:id="10090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291CDD246044918AE616223FA2D5074"/>
        <w:category>
          <w:name w:val="General"/>
          <w:gallery w:val="placeholder"/>
        </w:category>
        <w:types>
          <w:type w:val="bbPlcHdr"/>
        </w:types>
        <w:behaviors>
          <w:behavior w:val="content"/>
        </w:behaviors>
        <w:guid w:val="{48D503CD-BC56-4581-BC8C-99763814ECBC}"/>
      </w:docPartPr>
      <w:docPartBody>
        <w:p w:rsidR="00E25F85" w:rsidRDefault="00606357" w:rsidP="00606357">
          <w:pPr>
            <w:pStyle w:val="E291CDD246044918AE616223FA2D5074"/>
          </w:pPr>
          <w:r w:rsidRPr="00D4727C">
            <w:rPr>
              <w:rStyle w:val="PlaceholderText"/>
            </w:rPr>
            <w:t>Click or tap here to enter text.</w:t>
          </w:r>
        </w:p>
      </w:docPartBody>
    </w:docPart>
    <w:docPart>
      <w:docPartPr>
        <w:name w:val="881C84B8D1AB4746B94F7F5FEE23CCBF"/>
        <w:category>
          <w:name w:val="General"/>
          <w:gallery w:val="placeholder"/>
        </w:category>
        <w:types>
          <w:type w:val="bbPlcHdr"/>
        </w:types>
        <w:behaviors>
          <w:behavior w:val="content"/>
        </w:behaviors>
        <w:guid w:val="{88441A09-A7FC-4A88-8EC3-5536E9FA0097}"/>
      </w:docPartPr>
      <w:docPartBody>
        <w:p w:rsidR="00E25F85" w:rsidRDefault="00606357" w:rsidP="00606357">
          <w:pPr>
            <w:pStyle w:val="881C84B8D1AB4746B94F7F5FEE23CCBF"/>
          </w:pPr>
          <w:r w:rsidRPr="00D4727C">
            <w:rPr>
              <w:rStyle w:val="PlaceholderText"/>
            </w:rPr>
            <w:t>Click or tap here to enter text.</w:t>
          </w:r>
        </w:p>
      </w:docPartBody>
    </w:docPart>
    <w:docPart>
      <w:docPartPr>
        <w:name w:val="0CF688AA715F4132B1BB953326D84D57"/>
        <w:category>
          <w:name w:val="General"/>
          <w:gallery w:val="placeholder"/>
        </w:category>
        <w:types>
          <w:type w:val="bbPlcHdr"/>
        </w:types>
        <w:behaviors>
          <w:behavior w:val="content"/>
        </w:behaviors>
        <w:guid w:val="{2CB1D5A0-1175-4D2C-A721-8ADB73FA1DD3}"/>
      </w:docPartPr>
      <w:docPartBody>
        <w:p w:rsidR="00E25F85" w:rsidRDefault="00606357" w:rsidP="00606357">
          <w:pPr>
            <w:pStyle w:val="0CF688AA715F4132B1BB953326D84D57"/>
          </w:pPr>
          <w:r w:rsidRPr="00D4727C">
            <w:rPr>
              <w:rStyle w:val="PlaceholderText"/>
            </w:rPr>
            <w:t>Click or tap here to enter text.</w:t>
          </w:r>
        </w:p>
      </w:docPartBody>
    </w:docPart>
    <w:docPart>
      <w:docPartPr>
        <w:name w:val="CDB34ECDF4A44B1A8BCD1EC896AD89F5"/>
        <w:category>
          <w:name w:val="General"/>
          <w:gallery w:val="placeholder"/>
        </w:category>
        <w:types>
          <w:type w:val="bbPlcHdr"/>
        </w:types>
        <w:behaviors>
          <w:behavior w:val="content"/>
        </w:behaviors>
        <w:guid w:val="{BAEA0A9E-2AF7-498D-AEED-1C5F16BB20E3}"/>
      </w:docPartPr>
      <w:docPartBody>
        <w:p w:rsidR="00E25F85" w:rsidRDefault="00606357" w:rsidP="00606357">
          <w:pPr>
            <w:pStyle w:val="CDB34ECDF4A44B1A8BCD1EC896AD89F5"/>
          </w:pPr>
          <w:r w:rsidRPr="00D4727C">
            <w:rPr>
              <w:rStyle w:val="PlaceholderText"/>
            </w:rPr>
            <w:t>Click or tap here to enter text.</w:t>
          </w:r>
        </w:p>
      </w:docPartBody>
    </w:docPart>
    <w:docPart>
      <w:docPartPr>
        <w:name w:val="0C567083E62D4F069D4CD6602247E9F2"/>
        <w:category>
          <w:name w:val="General"/>
          <w:gallery w:val="placeholder"/>
        </w:category>
        <w:types>
          <w:type w:val="bbPlcHdr"/>
        </w:types>
        <w:behaviors>
          <w:behavior w:val="content"/>
        </w:behaviors>
        <w:guid w:val="{DF4C65AF-4E2F-4DBA-8824-7331E41B8EBA}"/>
      </w:docPartPr>
      <w:docPartBody>
        <w:p w:rsidR="00E25F85" w:rsidRDefault="00606357" w:rsidP="00606357">
          <w:pPr>
            <w:pStyle w:val="0C567083E62D4F069D4CD6602247E9F2"/>
          </w:pPr>
          <w:r w:rsidRPr="00D4727C">
            <w:rPr>
              <w:rStyle w:val="PlaceholderText"/>
            </w:rPr>
            <w:t>Click or tap here to enter text.</w:t>
          </w:r>
        </w:p>
      </w:docPartBody>
    </w:docPart>
    <w:docPart>
      <w:docPartPr>
        <w:name w:val="BFA8C1FE69764BE9A9C70A9A6715A838"/>
        <w:category>
          <w:name w:val="General"/>
          <w:gallery w:val="placeholder"/>
        </w:category>
        <w:types>
          <w:type w:val="bbPlcHdr"/>
        </w:types>
        <w:behaviors>
          <w:behavior w:val="content"/>
        </w:behaviors>
        <w:guid w:val="{F78D668E-1BCA-4311-8D3E-BE04267A452B}"/>
      </w:docPartPr>
      <w:docPartBody>
        <w:p w:rsidR="00E25F85" w:rsidRDefault="00606357" w:rsidP="00606357">
          <w:pPr>
            <w:pStyle w:val="BFA8C1FE69764BE9A9C70A9A6715A838"/>
          </w:pPr>
          <w:r w:rsidRPr="00D4727C">
            <w:rPr>
              <w:rStyle w:val="PlaceholderText"/>
            </w:rPr>
            <w:t>Click or tap here to enter text.</w:t>
          </w:r>
        </w:p>
      </w:docPartBody>
    </w:docPart>
    <w:docPart>
      <w:docPartPr>
        <w:name w:val="B69D51C96EB6430FAED0CC9757656A08"/>
        <w:category>
          <w:name w:val="General"/>
          <w:gallery w:val="placeholder"/>
        </w:category>
        <w:types>
          <w:type w:val="bbPlcHdr"/>
        </w:types>
        <w:behaviors>
          <w:behavior w:val="content"/>
        </w:behaviors>
        <w:guid w:val="{F3FDBA99-2281-47CF-950F-8E1191D30C66}"/>
      </w:docPartPr>
      <w:docPartBody>
        <w:p w:rsidR="00E25F85" w:rsidRDefault="00606357" w:rsidP="00606357">
          <w:pPr>
            <w:pStyle w:val="B69D51C96EB6430FAED0CC9757656A08"/>
          </w:pPr>
          <w:r w:rsidRPr="00D4727C">
            <w:rPr>
              <w:rStyle w:val="PlaceholderText"/>
            </w:rPr>
            <w:t>Click or tap here to enter text.</w:t>
          </w:r>
        </w:p>
      </w:docPartBody>
    </w:docPart>
    <w:docPart>
      <w:docPartPr>
        <w:name w:val="5EF008D0B46547D08F90FE0830080F4C"/>
        <w:category>
          <w:name w:val="General"/>
          <w:gallery w:val="placeholder"/>
        </w:category>
        <w:types>
          <w:type w:val="bbPlcHdr"/>
        </w:types>
        <w:behaviors>
          <w:behavior w:val="content"/>
        </w:behaviors>
        <w:guid w:val="{76B6AE6B-5136-4CFB-A75D-58E05FB0E581}"/>
      </w:docPartPr>
      <w:docPartBody>
        <w:p w:rsidR="00E25F85" w:rsidRDefault="00606357" w:rsidP="00606357">
          <w:pPr>
            <w:pStyle w:val="5EF008D0B46547D08F90FE0830080F4C"/>
          </w:pPr>
          <w:r w:rsidRPr="00D4727C">
            <w:rPr>
              <w:rStyle w:val="PlaceholderText"/>
            </w:rPr>
            <w:t>Click or tap here to enter text.</w:t>
          </w:r>
        </w:p>
      </w:docPartBody>
    </w:docPart>
    <w:docPart>
      <w:docPartPr>
        <w:name w:val="4D9037243F124BD2B9B6B4E8CD1E9920"/>
        <w:category>
          <w:name w:val="General"/>
          <w:gallery w:val="placeholder"/>
        </w:category>
        <w:types>
          <w:type w:val="bbPlcHdr"/>
        </w:types>
        <w:behaviors>
          <w:behavior w:val="content"/>
        </w:behaviors>
        <w:guid w:val="{72FB9631-DC6C-4AE8-8F35-99EBD90C840F}"/>
      </w:docPartPr>
      <w:docPartBody>
        <w:p w:rsidR="00E25F85" w:rsidRDefault="00606357" w:rsidP="00606357">
          <w:pPr>
            <w:pStyle w:val="4D9037243F124BD2B9B6B4E8CD1E9920"/>
          </w:pPr>
          <w:r w:rsidRPr="00D4727C">
            <w:rPr>
              <w:rStyle w:val="PlaceholderText"/>
            </w:rPr>
            <w:t>Click or tap here to enter text.</w:t>
          </w:r>
        </w:p>
      </w:docPartBody>
    </w:docPart>
    <w:docPart>
      <w:docPartPr>
        <w:name w:val="84F20DC80D574484934941173D7F2281"/>
        <w:category>
          <w:name w:val="General"/>
          <w:gallery w:val="placeholder"/>
        </w:category>
        <w:types>
          <w:type w:val="bbPlcHdr"/>
        </w:types>
        <w:behaviors>
          <w:behavior w:val="content"/>
        </w:behaviors>
        <w:guid w:val="{2459BA2E-521F-4632-9E10-26D1D4D4D69F}"/>
      </w:docPartPr>
      <w:docPartBody>
        <w:p w:rsidR="00E25F85" w:rsidRDefault="00606357" w:rsidP="00606357">
          <w:pPr>
            <w:pStyle w:val="84F20DC80D574484934941173D7F2281"/>
          </w:pPr>
          <w:r w:rsidRPr="00D4727C">
            <w:rPr>
              <w:rStyle w:val="PlaceholderText"/>
            </w:rPr>
            <w:t>Click or tap here to enter text.</w:t>
          </w:r>
        </w:p>
      </w:docPartBody>
    </w:docPart>
    <w:docPart>
      <w:docPartPr>
        <w:name w:val="49A8942C113142BA9B6741E217480A67"/>
        <w:category>
          <w:name w:val="General"/>
          <w:gallery w:val="placeholder"/>
        </w:category>
        <w:types>
          <w:type w:val="bbPlcHdr"/>
        </w:types>
        <w:behaviors>
          <w:behavior w:val="content"/>
        </w:behaviors>
        <w:guid w:val="{BF26A76B-A655-4BE2-A14D-EDE6A5D2B95D}"/>
      </w:docPartPr>
      <w:docPartBody>
        <w:p w:rsidR="00E25F85" w:rsidRDefault="00606357" w:rsidP="00606357">
          <w:pPr>
            <w:pStyle w:val="49A8942C113142BA9B6741E217480A67"/>
          </w:pPr>
          <w:r w:rsidRPr="00D4727C">
            <w:rPr>
              <w:rStyle w:val="PlaceholderText"/>
            </w:rPr>
            <w:t>Click or tap here to enter text.</w:t>
          </w:r>
        </w:p>
      </w:docPartBody>
    </w:docPart>
    <w:docPart>
      <w:docPartPr>
        <w:name w:val="6D2DAD4921140C4886159F60532BE6A2"/>
        <w:category>
          <w:name w:val="General"/>
          <w:gallery w:val="placeholder"/>
        </w:category>
        <w:types>
          <w:type w:val="bbPlcHdr"/>
        </w:types>
        <w:behaviors>
          <w:behavior w:val="content"/>
        </w:behaviors>
        <w:guid w:val="{ABA59AE2-F7AF-A440-A428-966003EEDEB6}"/>
      </w:docPartPr>
      <w:docPartBody>
        <w:p w:rsidR="00AB6BEC" w:rsidRDefault="00AB6BEC" w:rsidP="00AB6BEC">
          <w:pPr>
            <w:pStyle w:val="6D2DAD4921140C4886159F60532BE6A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606357"/>
    <w:rsid w:val="006F3401"/>
    <w:rsid w:val="00772B43"/>
    <w:rsid w:val="007E0331"/>
    <w:rsid w:val="00985805"/>
    <w:rsid w:val="00A34946"/>
    <w:rsid w:val="00AB6BEC"/>
    <w:rsid w:val="00C452B4"/>
    <w:rsid w:val="00CB58A0"/>
    <w:rsid w:val="00E25F85"/>
    <w:rsid w:val="00EE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BE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8D6F852522E14A7A96C70433C6C2FB61">
    <w:name w:val="8D6F852522E14A7A96C70433C6C2FB61"/>
    <w:rsid w:val="00606357"/>
  </w:style>
  <w:style w:type="paragraph" w:customStyle="1" w:styleId="BAE299E3286247ABBA0FBAB82079DCEB">
    <w:name w:val="BAE299E3286247ABBA0FBAB82079DCEB"/>
    <w:rsid w:val="00606357"/>
  </w:style>
  <w:style w:type="paragraph" w:customStyle="1" w:styleId="D7B8BC4989F64A27A95D434A5B0C5B25">
    <w:name w:val="D7B8BC4989F64A27A95D434A5B0C5B25"/>
    <w:rsid w:val="00606357"/>
  </w:style>
  <w:style w:type="paragraph" w:customStyle="1" w:styleId="E923CB30418A43DC938633EB9E408D35">
    <w:name w:val="E923CB30418A43DC938633EB9E408D35"/>
    <w:rsid w:val="00606357"/>
  </w:style>
  <w:style w:type="paragraph" w:customStyle="1" w:styleId="B99F3C4F0760417FA19B9DFA0D18AC86">
    <w:name w:val="B99F3C4F0760417FA19B9DFA0D18AC86"/>
    <w:rsid w:val="00606357"/>
  </w:style>
  <w:style w:type="paragraph" w:customStyle="1" w:styleId="E291CDD246044918AE616223FA2D5074">
    <w:name w:val="E291CDD246044918AE616223FA2D5074"/>
    <w:rsid w:val="00606357"/>
  </w:style>
  <w:style w:type="paragraph" w:customStyle="1" w:styleId="881C84B8D1AB4746B94F7F5FEE23CCBF">
    <w:name w:val="881C84B8D1AB4746B94F7F5FEE23CCBF"/>
    <w:rsid w:val="00606357"/>
  </w:style>
  <w:style w:type="paragraph" w:customStyle="1" w:styleId="0CF688AA715F4132B1BB953326D84D57">
    <w:name w:val="0CF688AA715F4132B1BB953326D84D57"/>
    <w:rsid w:val="00606357"/>
  </w:style>
  <w:style w:type="paragraph" w:customStyle="1" w:styleId="CDB34ECDF4A44B1A8BCD1EC896AD89F5">
    <w:name w:val="CDB34ECDF4A44B1A8BCD1EC896AD89F5"/>
    <w:rsid w:val="00606357"/>
  </w:style>
  <w:style w:type="paragraph" w:customStyle="1" w:styleId="16CCF9582FD045D3B8507CBC0A2B51B1">
    <w:name w:val="16CCF9582FD045D3B8507CBC0A2B51B1"/>
    <w:rsid w:val="00606357"/>
  </w:style>
  <w:style w:type="paragraph" w:customStyle="1" w:styleId="0C567083E62D4F069D4CD6602247E9F2">
    <w:name w:val="0C567083E62D4F069D4CD6602247E9F2"/>
    <w:rsid w:val="00606357"/>
  </w:style>
  <w:style w:type="paragraph" w:customStyle="1" w:styleId="C246220A290949BAA4BDE3CAE917401C">
    <w:name w:val="C246220A290949BAA4BDE3CAE917401C"/>
    <w:rsid w:val="00606357"/>
  </w:style>
  <w:style w:type="paragraph" w:customStyle="1" w:styleId="BFA8C1FE69764BE9A9C70A9A6715A838">
    <w:name w:val="BFA8C1FE69764BE9A9C70A9A6715A838"/>
    <w:rsid w:val="00606357"/>
  </w:style>
  <w:style w:type="paragraph" w:customStyle="1" w:styleId="B69D51C96EB6430FAED0CC9757656A08">
    <w:name w:val="B69D51C96EB6430FAED0CC9757656A08"/>
    <w:rsid w:val="00606357"/>
  </w:style>
  <w:style w:type="paragraph" w:customStyle="1" w:styleId="5EF008D0B46547D08F90FE0830080F4C">
    <w:name w:val="5EF008D0B46547D08F90FE0830080F4C"/>
    <w:rsid w:val="00606357"/>
  </w:style>
  <w:style w:type="paragraph" w:customStyle="1" w:styleId="4D9037243F124BD2B9B6B4E8CD1E9920">
    <w:name w:val="4D9037243F124BD2B9B6B4E8CD1E9920"/>
    <w:rsid w:val="00606357"/>
  </w:style>
  <w:style w:type="paragraph" w:customStyle="1" w:styleId="84F20DC80D574484934941173D7F2281">
    <w:name w:val="84F20DC80D574484934941173D7F2281"/>
    <w:rsid w:val="00606357"/>
  </w:style>
  <w:style w:type="paragraph" w:customStyle="1" w:styleId="49A8942C113142BA9B6741E217480A67">
    <w:name w:val="49A8942C113142BA9B6741E217480A67"/>
    <w:rsid w:val="00606357"/>
  </w:style>
  <w:style w:type="paragraph" w:customStyle="1" w:styleId="6D2DAD4921140C4886159F60532BE6A2">
    <w:name w:val="6D2DAD4921140C4886159F60532BE6A2"/>
    <w:rsid w:val="00AB6BE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Amy</dc:creator>
  <cp:keywords/>
  <dc:description/>
  <cp:lastModifiedBy>Gardner, Edie</cp:lastModifiedBy>
  <cp:revision>4</cp:revision>
  <cp:lastPrinted>2020-06-02T14:42:00Z</cp:lastPrinted>
  <dcterms:created xsi:type="dcterms:W3CDTF">2020-10-06T15:15:00Z</dcterms:created>
  <dcterms:modified xsi:type="dcterms:W3CDTF">2020-10-12T14:39:00Z</dcterms:modified>
</cp:coreProperties>
</file>