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67898E7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24C31">
            <w:rPr>
              <w:rFonts w:cstheme="minorHAnsi"/>
            </w:rPr>
            <w:t>Gothic Literature Virtual</w:t>
          </w:r>
        </w:sdtContent>
      </w:sdt>
    </w:p>
    <w:p w14:paraId="74E2B1DC" w14:textId="26C9433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24C31">
            <w:rPr>
              <w:rFonts w:cstheme="minorHAnsi"/>
            </w:rPr>
            <w:t>10088</w:t>
          </w:r>
        </w:sdtContent>
      </w:sdt>
    </w:p>
    <w:p w14:paraId="37CE44FA" w14:textId="2B033F7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B0DFC">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p w14:paraId="57953F49" w14:textId="589DDE9D" w:rsidR="00B542EF" w:rsidRDefault="00324C31" w:rsidP="00C952EB">
            <w:pPr>
              <w:tabs>
                <w:tab w:val="left" w:pos="2160"/>
                <w:tab w:val="center" w:pos="4680"/>
              </w:tabs>
              <w:jc w:val="both"/>
              <w:rPr>
                <w:rFonts w:cstheme="minorHAnsi"/>
                <w:b/>
              </w:rPr>
            </w:pPr>
            <w:r w:rsidRPr="00324C31">
              <w:t>It was a dark and stormy night, and the vampires, ghouls, and undead were on the prowl… Gothic Literature is riddled with the spooky, but did you know that this genre is so much more than a scary form of entertainment? In Gothic Literature, you’ll learn about how some of the world’s greatest authors from the 19th century through today used Gothic elements to tackle issues that needed serious attention: the class system, gender norms, racism, social injustice, and more! Grab your monster gear and explore why Gothic literature has retained its appeal even with today’s audiences.</w:t>
            </w:r>
          </w:p>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16E3A15D" w:rsidR="00233FF6" w:rsidRPr="002872D0" w:rsidRDefault="009356A6" w:rsidP="002E4B5B">
          <w:pPr>
            <w:tabs>
              <w:tab w:val="center" w:pos="4680"/>
            </w:tabs>
            <w:spacing w:after="0" w:line="240" w:lineRule="auto"/>
            <w:rPr>
              <w:rFonts w:cstheme="minorHAnsi"/>
            </w:rPr>
          </w:pPr>
          <w:r>
            <w:rPr>
              <w:rFonts w:cstheme="minorHAnsi"/>
            </w:rPr>
            <w:t xml:space="preserve">CSPG </w:t>
          </w:r>
          <w:r w:rsidR="00FC7EDF">
            <w:rPr>
              <w:rFonts w:cstheme="minorHAnsi"/>
            </w:rPr>
            <w:t>42 English</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1C230FB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24C31">
            <w:rPr>
              <w:rFonts w:asciiTheme="minorHAnsi" w:hAnsiTheme="minorHAnsi" w:cstheme="minorHAnsi"/>
              <w:color w:val="000000"/>
            </w:rPr>
            <w:t>01053</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311F158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24C31">
            <w:t>Gothic Literature</w:t>
          </w:r>
        </w:sdtContent>
      </w:sdt>
    </w:p>
    <w:p w14:paraId="678505EC" w14:textId="175DDF1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324C31">
            <w:t>Edynamic</w:t>
          </w:r>
          <w:proofErr w:type="spellEnd"/>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3A80737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B0DFC">
            <w:t>N/A</w:t>
          </w:r>
        </w:sdtContent>
      </w:sdt>
      <w:r w:rsidRPr="006D28DA">
        <w:rPr>
          <w:b/>
        </w:rPr>
        <w:tab/>
      </w:r>
      <w:r w:rsidRPr="006D28DA">
        <w:rPr>
          <w:b/>
        </w:rPr>
        <w:tab/>
      </w:r>
      <w:r w:rsidRPr="006D28DA">
        <w:tab/>
      </w:r>
    </w:p>
    <w:p w14:paraId="49601402" w14:textId="07EFC8E7" w:rsidR="00233FF6" w:rsidRPr="006D28DA" w:rsidRDefault="00233FF6" w:rsidP="00213A81">
      <w:pPr>
        <w:tabs>
          <w:tab w:val="left" w:pos="1440"/>
          <w:tab w:val="left" w:pos="2700"/>
        </w:tabs>
        <w:spacing w:line="240" w:lineRule="auto"/>
        <w:rPr>
          <w:b/>
        </w:rPr>
      </w:pPr>
      <w:r w:rsidRPr="006D28DA">
        <w:rPr>
          <w:b/>
        </w:rPr>
        <w:lastRenderedPageBreak/>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B0DFC">
                <w:t>8/28/2023</w:t>
              </w:r>
            </w:sdtContent>
          </w:sdt>
          <w:r w:rsidR="00DA69F9" w:rsidRPr="006D28DA">
            <w:rPr>
              <w:b/>
            </w:rPr>
            <w:tab/>
          </w:r>
          <w:r w:rsidR="00DA69F9" w:rsidRPr="006D28DA">
            <w:rPr>
              <w:b/>
            </w:rPr>
            <w:tab/>
          </w:r>
        </w:sdtContent>
      </w:sdt>
    </w:p>
    <w:p w14:paraId="05EC7848" w14:textId="44971EDC"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2B0DFC">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4891255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2B0DFC">
            <w:t>7/26/2023</w:t>
          </w:r>
        </w:sdtContent>
      </w:sdt>
      <w:r w:rsidRPr="006D28DA">
        <w:tab/>
      </w:r>
      <w:r w:rsidRPr="006D28DA">
        <w:rPr>
          <w:b/>
        </w:rPr>
        <w:tab/>
      </w:r>
    </w:p>
    <w:p w14:paraId="7824ED1E" w14:textId="3257379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2B0DFC">
            <w:t>8/28/2023</w:t>
          </w:r>
        </w:sdtContent>
      </w:sdt>
      <w:r w:rsidRPr="006D28DA">
        <w:tab/>
      </w:r>
      <w:r w:rsidRPr="00D07C92">
        <w:tab/>
      </w:r>
    </w:p>
    <w:p w14:paraId="3BA99CAC" w14:textId="50639131"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B0DFC">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762D1148" w14:textId="0743F117" w:rsidR="00FC7EDF" w:rsidRDefault="00FC7EDF" w:rsidP="008D65B0">
      <w:pPr>
        <w:tabs>
          <w:tab w:val="center" w:pos="4680"/>
        </w:tabs>
      </w:pPr>
    </w:p>
    <w:p w14:paraId="0587047F" w14:textId="77777777" w:rsidR="00324C31" w:rsidRPr="00324C31" w:rsidRDefault="00324C31" w:rsidP="00324C31">
      <w:pPr>
        <w:tabs>
          <w:tab w:val="center" w:pos="4680"/>
        </w:tabs>
      </w:pPr>
      <w:r w:rsidRPr="00324C31">
        <w:lastRenderedPageBreak/>
        <w:t>Gothic Literature: Monster Stories</w:t>
      </w:r>
    </w:p>
    <w:p w14:paraId="27C43396" w14:textId="77777777" w:rsidR="00324C31" w:rsidRPr="00324C31" w:rsidRDefault="00324C31" w:rsidP="00324C31">
      <w:pPr>
        <w:tabs>
          <w:tab w:val="center" w:pos="4680"/>
        </w:tabs>
      </w:pPr>
      <w:r w:rsidRPr="00324C31">
        <w:t>It was a dark and stormy night, and the vampires, ghouls, and undead were on the prowl… Gothic Literature is riddled with the spooky, but did you know that this genre is so much more than a scary form of entertainment? In Gothic Literature, you’ll learn about how some of the world’s greatest authors from the 19th century through today used Gothic elements to tackle issues that needed serious attention: the class system, gender norms, racism, social injustice, and more! Grab your monster gear and explore why Gothic literature has retained its appeal even with today’s audiences.</w:t>
      </w:r>
    </w:p>
    <w:p w14:paraId="2CFBC4DB" w14:textId="77777777" w:rsidR="00324C31" w:rsidRPr="00324C31" w:rsidRDefault="00324C31" w:rsidP="00324C31">
      <w:pPr>
        <w:tabs>
          <w:tab w:val="center" w:pos="4680"/>
        </w:tabs>
      </w:pPr>
      <w:r w:rsidRPr="00324C31">
        <w:t>Unit 1: </w:t>
      </w:r>
      <w:proofErr w:type="spellStart"/>
      <w:r w:rsidRPr="00324C31">
        <w:t>Gothica</w:t>
      </w:r>
      <w:proofErr w:type="spellEnd"/>
      <w:r w:rsidRPr="00324C31">
        <w:t>: When Gruesome is Delicious</w:t>
      </w:r>
    </w:p>
    <w:p w14:paraId="51BBC459" w14:textId="77777777" w:rsidR="00324C31" w:rsidRPr="00324C31" w:rsidRDefault="00324C31" w:rsidP="00324C31">
      <w:pPr>
        <w:tabs>
          <w:tab w:val="center" w:pos="4680"/>
        </w:tabs>
      </w:pPr>
      <w:r w:rsidRPr="00324C31">
        <w:t>In this unit, we’ll explore the classic elements of Gothic literature, from the terror it induces in its characters and readers to the literary devices its writers use to create a sense of the macabre. To fully appreciate the Gothic genre, it’s important to understand its place in history and society, which then led writers to adopt this particularly gruesome style of storytelling. It’s also critical that readers master the vocabulary of Gothic writing and learn to recognize common themes in this genre. Finally, we’ll analyze two examples of Gothic literature through our examination of a poem and a short story that were written in the Gothic style.</w:t>
      </w:r>
    </w:p>
    <w:p w14:paraId="2B686C6A" w14:textId="77777777" w:rsidR="00324C31" w:rsidRPr="00324C31" w:rsidRDefault="00324C31" w:rsidP="00324C31">
      <w:pPr>
        <w:tabs>
          <w:tab w:val="center" w:pos="4680"/>
        </w:tabs>
      </w:pPr>
      <w:r w:rsidRPr="00324C31">
        <w:t>What will you learn in this unit?</w:t>
      </w:r>
    </w:p>
    <w:p w14:paraId="6013EF6E" w14:textId="77777777" w:rsidR="00324C31" w:rsidRPr="00324C31" w:rsidRDefault="00324C31" w:rsidP="00324C31">
      <w:pPr>
        <w:numPr>
          <w:ilvl w:val="0"/>
          <w:numId w:val="12"/>
        </w:numPr>
        <w:tabs>
          <w:tab w:val="center" w:pos="4680"/>
        </w:tabs>
      </w:pPr>
      <w:r w:rsidRPr="00324C31">
        <w:t xml:space="preserve">Recognize the historical period in which Gothic literature first </w:t>
      </w:r>
      <w:proofErr w:type="gramStart"/>
      <w:r w:rsidRPr="00324C31">
        <w:t>flourished</w:t>
      </w:r>
      <w:proofErr w:type="gramEnd"/>
    </w:p>
    <w:p w14:paraId="77D52F64" w14:textId="77777777" w:rsidR="00324C31" w:rsidRPr="00324C31" w:rsidRDefault="00324C31" w:rsidP="00324C31">
      <w:pPr>
        <w:numPr>
          <w:ilvl w:val="0"/>
          <w:numId w:val="12"/>
        </w:numPr>
        <w:tabs>
          <w:tab w:val="center" w:pos="4680"/>
        </w:tabs>
      </w:pPr>
      <w:r w:rsidRPr="00324C31">
        <w:t xml:space="preserve">Explore common elements and themes that define the Gothic style of </w:t>
      </w:r>
      <w:proofErr w:type="gramStart"/>
      <w:r w:rsidRPr="00324C31">
        <w:t>writing</w:t>
      </w:r>
      <w:proofErr w:type="gramEnd"/>
    </w:p>
    <w:p w14:paraId="488806C3" w14:textId="77777777" w:rsidR="00324C31" w:rsidRPr="00324C31" w:rsidRDefault="00324C31" w:rsidP="00324C31">
      <w:pPr>
        <w:numPr>
          <w:ilvl w:val="0"/>
          <w:numId w:val="12"/>
        </w:numPr>
        <w:tabs>
          <w:tab w:val="center" w:pos="4680"/>
        </w:tabs>
      </w:pPr>
      <w:r w:rsidRPr="00324C31">
        <w:t xml:space="preserve">Differentiate between horror and terror as used in Gothic </w:t>
      </w:r>
      <w:proofErr w:type="gramStart"/>
      <w:r w:rsidRPr="00324C31">
        <w:t>literature</w:t>
      </w:r>
      <w:proofErr w:type="gramEnd"/>
    </w:p>
    <w:p w14:paraId="2578555C" w14:textId="77777777" w:rsidR="00324C31" w:rsidRPr="00324C31" w:rsidRDefault="00324C31" w:rsidP="00324C31">
      <w:pPr>
        <w:numPr>
          <w:ilvl w:val="0"/>
          <w:numId w:val="12"/>
        </w:numPr>
        <w:tabs>
          <w:tab w:val="center" w:pos="4680"/>
        </w:tabs>
      </w:pPr>
      <w:r w:rsidRPr="00324C31">
        <w:t xml:space="preserve">Examine which literary devices Gothic writers employ to create </w:t>
      </w:r>
      <w:proofErr w:type="gramStart"/>
      <w:r w:rsidRPr="00324C31">
        <w:t>mood</w:t>
      </w:r>
      <w:proofErr w:type="gramEnd"/>
    </w:p>
    <w:p w14:paraId="146F8131" w14:textId="77777777" w:rsidR="00324C31" w:rsidRPr="00324C31" w:rsidRDefault="00324C31" w:rsidP="00324C31">
      <w:pPr>
        <w:numPr>
          <w:ilvl w:val="0"/>
          <w:numId w:val="12"/>
        </w:numPr>
        <w:tabs>
          <w:tab w:val="center" w:pos="4680"/>
        </w:tabs>
      </w:pPr>
      <w:r w:rsidRPr="00324C31">
        <w:t>Analyze elements of Gothic literature using a sample poem and short story</w:t>
      </w:r>
    </w:p>
    <w:p w14:paraId="14BBF551" w14:textId="77777777" w:rsidR="00324C31" w:rsidRPr="00324C31" w:rsidRDefault="00324C31" w:rsidP="00324C31">
      <w:pPr>
        <w:tabs>
          <w:tab w:val="center" w:pos="4680"/>
        </w:tabs>
      </w:pPr>
      <w:r w:rsidRPr="00324C31">
        <w:rPr>
          <w:b/>
          <w:bCs/>
        </w:rPr>
        <w:t>UNIT 1</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0FB3C046"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9BEE6F7"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BAF5098" w14:textId="77777777" w:rsidR="00324C31" w:rsidRPr="00324C31" w:rsidRDefault="00324C31" w:rsidP="00324C31">
            <w:pPr>
              <w:tabs>
                <w:tab w:val="center" w:pos="4680"/>
              </w:tabs>
              <w:rPr>
                <w:b/>
                <w:bCs/>
              </w:rPr>
            </w:pPr>
            <w:r w:rsidRPr="00324C31">
              <w:rPr>
                <w:b/>
                <w:bCs/>
              </w:rPr>
              <w:t>Type</w:t>
            </w:r>
          </w:p>
        </w:tc>
      </w:tr>
      <w:tr w:rsidR="00324C31" w:rsidRPr="00324C31" w14:paraId="2470D5FD"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DE3E404" w14:textId="77777777" w:rsidR="00324C31" w:rsidRPr="00324C31" w:rsidRDefault="00324C31" w:rsidP="00324C31">
            <w:pPr>
              <w:tabs>
                <w:tab w:val="center" w:pos="4680"/>
              </w:tabs>
            </w:pPr>
            <w:r w:rsidRPr="00324C31">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AAF5C33" w14:textId="77777777" w:rsidR="00324C31" w:rsidRPr="00324C31" w:rsidRDefault="00324C31" w:rsidP="00324C31">
            <w:pPr>
              <w:tabs>
                <w:tab w:val="center" w:pos="4680"/>
              </w:tabs>
            </w:pPr>
            <w:r w:rsidRPr="00324C31">
              <w:t>Homework</w:t>
            </w:r>
          </w:p>
        </w:tc>
      </w:tr>
      <w:tr w:rsidR="00324C31" w:rsidRPr="00324C31" w14:paraId="55E00848"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7CE0D00" w14:textId="77777777" w:rsidR="00324C31" w:rsidRPr="00324C31" w:rsidRDefault="00324C31" w:rsidP="00324C31">
            <w:pPr>
              <w:tabs>
                <w:tab w:val="center" w:pos="4680"/>
              </w:tabs>
            </w:pPr>
            <w:r w:rsidRPr="00324C31">
              <w:t>Unit 1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6D5746B" w14:textId="77777777" w:rsidR="00324C31" w:rsidRPr="00324C31" w:rsidRDefault="00324C31" w:rsidP="00324C31">
            <w:pPr>
              <w:tabs>
                <w:tab w:val="center" w:pos="4680"/>
              </w:tabs>
            </w:pPr>
            <w:r w:rsidRPr="00324C31">
              <w:t>Homework</w:t>
            </w:r>
          </w:p>
        </w:tc>
      </w:tr>
      <w:tr w:rsidR="00324C31" w:rsidRPr="00324C31" w14:paraId="5E102169"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EAAA314" w14:textId="77777777" w:rsidR="00324C31" w:rsidRPr="00324C31" w:rsidRDefault="00324C31" w:rsidP="00324C31">
            <w:pPr>
              <w:tabs>
                <w:tab w:val="center" w:pos="4680"/>
              </w:tabs>
            </w:pPr>
            <w:r w:rsidRPr="00324C31">
              <w:t>Unit 1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33EDF7A" w14:textId="77777777" w:rsidR="00324C31" w:rsidRPr="00324C31" w:rsidRDefault="00324C31" w:rsidP="00324C31">
            <w:pPr>
              <w:tabs>
                <w:tab w:val="center" w:pos="4680"/>
              </w:tabs>
            </w:pPr>
            <w:r w:rsidRPr="00324C31">
              <w:t>Homework</w:t>
            </w:r>
          </w:p>
        </w:tc>
      </w:tr>
      <w:tr w:rsidR="00324C31" w:rsidRPr="00324C31" w14:paraId="3169534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BDEAE09" w14:textId="77777777" w:rsidR="00324C31" w:rsidRPr="00324C31" w:rsidRDefault="00324C31" w:rsidP="00324C31">
            <w:pPr>
              <w:tabs>
                <w:tab w:val="center" w:pos="4680"/>
              </w:tabs>
            </w:pPr>
            <w:r w:rsidRPr="00324C31">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8C75089" w14:textId="77777777" w:rsidR="00324C31" w:rsidRPr="00324C31" w:rsidRDefault="00324C31" w:rsidP="00324C31">
            <w:pPr>
              <w:tabs>
                <w:tab w:val="center" w:pos="4680"/>
              </w:tabs>
            </w:pPr>
            <w:r w:rsidRPr="00324C31">
              <w:t>Discussion</w:t>
            </w:r>
          </w:p>
        </w:tc>
      </w:tr>
      <w:tr w:rsidR="00324C31" w:rsidRPr="00324C31" w14:paraId="69D77186"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0AC13B9" w14:textId="77777777" w:rsidR="00324C31" w:rsidRPr="00324C31" w:rsidRDefault="00324C31" w:rsidP="00324C31">
            <w:pPr>
              <w:tabs>
                <w:tab w:val="center" w:pos="4680"/>
              </w:tabs>
            </w:pPr>
            <w:r w:rsidRPr="00324C31">
              <w:lastRenderedPageBreak/>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47D66A4" w14:textId="77777777" w:rsidR="00324C31" w:rsidRPr="00324C31" w:rsidRDefault="00324C31" w:rsidP="00324C31">
            <w:pPr>
              <w:tabs>
                <w:tab w:val="center" w:pos="4680"/>
              </w:tabs>
            </w:pPr>
            <w:r w:rsidRPr="00324C31">
              <w:t>Discussion</w:t>
            </w:r>
          </w:p>
        </w:tc>
      </w:tr>
      <w:tr w:rsidR="00324C31" w:rsidRPr="00324C31" w14:paraId="49A5E1ED"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92B1A9E" w14:textId="77777777" w:rsidR="00324C31" w:rsidRPr="00324C31" w:rsidRDefault="00324C31" w:rsidP="00324C31">
            <w:pPr>
              <w:tabs>
                <w:tab w:val="center" w:pos="4680"/>
              </w:tabs>
            </w:pPr>
            <w:r w:rsidRPr="00324C31">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5A8D951" w14:textId="77777777" w:rsidR="00324C31" w:rsidRPr="00324C31" w:rsidRDefault="00324C31" w:rsidP="00324C31">
            <w:pPr>
              <w:tabs>
                <w:tab w:val="center" w:pos="4680"/>
              </w:tabs>
            </w:pPr>
            <w:r w:rsidRPr="00324C31">
              <w:t>Quiz</w:t>
            </w:r>
          </w:p>
        </w:tc>
      </w:tr>
    </w:tbl>
    <w:p w14:paraId="7BD91158" w14:textId="77777777" w:rsidR="00324C31" w:rsidRPr="00324C31" w:rsidRDefault="00324C31" w:rsidP="00324C31">
      <w:pPr>
        <w:tabs>
          <w:tab w:val="center" w:pos="4680"/>
        </w:tabs>
      </w:pPr>
      <w:r w:rsidRPr="00324C31">
        <w:t>Unit 2: With Great Power Comes Great Responsibility</w:t>
      </w:r>
    </w:p>
    <w:p w14:paraId="517B4B6A" w14:textId="77777777" w:rsidR="00324C31" w:rsidRPr="00324C31" w:rsidRDefault="00324C31" w:rsidP="00324C31">
      <w:pPr>
        <w:tabs>
          <w:tab w:val="center" w:pos="4680"/>
        </w:tabs>
      </w:pPr>
      <w:r w:rsidRPr="00324C31">
        <w:t>Gothic writers invent a host of characters in their works, most of whom struggle to engage “normally” in polite society. The typical Gothic protagonist faces their own demons while they search for peace among the living or the dead. This unit explores the madness within each human being as we examine characters who represent the best and the worst versions of humanity. You’ll read the Greek myth “Prometheus” and excerpts from Mary Shelley’s classic novel </w:t>
      </w:r>
      <w:r w:rsidRPr="00324C31">
        <w:rPr>
          <w:i/>
          <w:iCs/>
        </w:rPr>
        <w:t>Frankenstein</w:t>
      </w:r>
      <w:r w:rsidRPr="00324C31">
        <w:t>. You’ll also see how modern storytellers address the traits that make us human.</w:t>
      </w:r>
    </w:p>
    <w:p w14:paraId="0208F176" w14:textId="77777777" w:rsidR="00324C31" w:rsidRPr="00324C31" w:rsidRDefault="00324C31" w:rsidP="00324C31">
      <w:pPr>
        <w:tabs>
          <w:tab w:val="center" w:pos="4680"/>
        </w:tabs>
      </w:pPr>
      <w:r w:rsidRPr="00324C31">
        <w:t>What will you learn in this unit?</w:t>
      </w:r>
    </w:p>
    <w:p w14:paraId="2C23E814" w14:textId="77777777" w:rsidR="00324C31" w:rsidRPr="00324C31" w:rsidRDefault="00324C31" w:rsidP="00324C31">
      <w:pPr>
        <w:numPr>
          <w:ilvl w:val="0"/>
          <w:numId w:val="13"/>
        </w:numPr>
        <w:tabs>
          <w:tab w:val="center" w:pos="4680"/>
        </w:tabs>
      </w:pPr>
      <w:r w:rsidRPr="00324C31">
        <w:t xml:space="preserve">Differentiate between how genetic and environmental factors impact human character </w:t>
      </w:r>
      <w:proofErr w:type="gramStart"/>
      <w:r w:rsidRPr="00324C31">
        <w:t>development</w:t>
      </w:r>
      <w:proofErr w:type="gramEnd"/>
    </w:p>
    <w:p w14:paraId="788B012F" w14:textId="77777777" w:rsidR="00324C31" w:rsidRPr="00324C31" w:rsidRDefault="00324C31" w:rsidP="00324C31">
      <w:pPr>
        <w:numPr>
          <w:ilvl w:val="0"/>
          <w:numId w:val="13"/>
        </w:numPr>
        <w:tabs>
          <w:tab w:val="center" w:pos="4680"/>
        </w:tabs>
      </w:pPr>
      <w:r w:rsidRPr="00324C31">
        <w:t xml:space="preserve">Describe the ways in which the Greek myth “Prometheus” challenges faith-based beliefs about the creation of </w:t>
      </w:r>
      <w:proofErr w:type="gramStart"/>
      <w:r w:rsidRPr="00324C31">
        <w:t>humans</w:t>
      </w:r>
      <w:proofErr w:type="gramEnd"/>
    </w:p>
    <w:p w14:paraId="07B96894" w14:textId="77777777" w:rsidR="00324C31" w:rsidRPr="00324C31" w:rsidRDefault="00324C31" w:rsidP="00324C31">
      <w:pPr>
        <w:numPr>
          <w:ilvl w:val="0"/>
          <w:numId w:val="13"/>
        </w:numPr>
        <w:tabs>
          <w:tab w:val="center" w:pos="4680"/>
        </w:tabs>
      </w:pPr>
      <w:r w:rsidRPr="00324C31">
        <w:t xml:space="preserve">Explore how Gothic writer Mary Shelley examines our attraction to the superficial beauty in </w:t>
      </w:r>
      <w:proofErr w:type="gramStart"/>
      <w:r w:rsidRPr="00324C31">
        <w:t>others</w:t>
      </w:r>
      <w:proofErr w:type="gramEnd"/>
    </w:p>
    <w:p w14:paraId="6EEDBD05" w14:textId="77777777" w:rsidR="00324C31" w:rsidRPr="00324C31" w:rsidRDefault="00324C31" w:rsidP="00324C31">
      <w:pPr>
        <w:numPr>
          <w:ilvl w:val="0"/>
          <w:numId w:val="13"/>
        </w:numPr>
        <w:tabs>
          <w:tab w:val="center" w:pos="4680"/>
        </w:tabs>
      </w:pPr>
      <w:r w:rsidRPr="00324C31">
        <w:t xml:space="preserve">Recognize current and competing interpretations of the story of Frankenstein's </w:t>
      </w:r>
      <w:proofErr w:type="gramStart"/>
      <w:r w:rsidRPr="00324C31">
        <w:t>monster</w:t>
      </w:r>
      <w:proofErr w:type="gramEnd"/>
    </w:p>
    <w:p w14:paraId="31795F0E" w14:textId="77777777" w:rsidR="00324C31" w:rsidRPr="00324C31" w:rsidRDefault="00324C31" w:rsidP="00324C31">
      <w:pPr>
        <w:tabs>
          <w:tab w:val="center" w:pos="4680"/>
        </w:tabs>
      </w:pPr>
      <w:r w:rsidRPr="00324C31">
        <w:rPr>
          <w:b/>
          <w:bCs/>
        </w:rPr>
        <w:t>UNIT 2</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189E5984"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84067D7"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DC6F14" w14:textId="77777777" w:rsidR="00324C31" w:rsidRPr="00324C31" w:rsidRDefault="00324C31" w:rsidP="00324C31">
            <w:pPr>
              <w:tabs>
                <w:tab w:val="center" w:pos="4680"/>
              </w:tabs>
              <w:rPr>
                <w:b/>
                <w:bCs/>
              </w:rPr>
            </w:pPr>
            <w:r w:rsidRPr="00324C31">
              <w:rPr>
                <w:b/>
                <w:bCs/>
              </w:rPr>
              <w:t>Type</w:t>
            </w:r>
          </w:p>
        </w:tc>
      </w:tr>
      <w:tr w:rsidR="00324C31" w:rsidRPr="00324C31" w14:paraId="3EE674E5"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DCCB30" w14:textId="77777777" w:rsidR="00324C31" w:rsidRPr="00324C31" w:rsidRDefault="00324C31" w:rsidP="00324C31">
            <w:pPr>
              <w:tabs>
                <w:tab w:val="center" w:pos="4680"/>
              </w:tabs>
            </w:pPr>
            <w:r w:rsidRPr="00324C31">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A6BA6AF" w14:textId="77777777" w:rsidR="00324C31" w:rsidRPr="00324C31" w:rsidRDefault="00324C31" w:rsidP="00324C31">
            <w:pPr>
              <w:tabs>
                <w:tab w:val="center" w:pos="4680"/>
              </w:tabs>
            </w:pPr>
            <w:r w:rsidRPr="00324C31">
              <w:t>Homework</w:t>
            </w:r>
          </w:p>
        </w:tc>
      </w:tr>
      <w:tr w:rsidR="00324C31" w:rsidRPr="00324C31" w14:paraId="28A7676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A1F4F8E" w14:textId="77777777" w:rsidR="00324C31" w:rsidRPr="00324C31" w:rsidRDefault="00324C31" w:rsidP="00324C31">
            <w:pPr>
              <w:tabs>
                <w:tab w:val="center" w:pos="4680"/>
              </w:tabs>
            </w:pPr>
            <w:r w:rsidRPr="00324C31">
              <w:t>Unit 2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E3BD6AD" w14:textId="77777777" w:rsidR="00324C31" w:rsidRPr="00324C31" w:rsidRDefault="00324C31" w:rsidP="00324C31">
            <w:pPr>
              <w:tabs>
                <w:tab w:val="center" w:pos="4680"/>
              </w:tabs>
            </w:pPr>
            <w:r w:rsidRPr="00324C31">
              <w:t>Homework</w:t>
            </w:r>
          </w:p>
        </w:tc>
      </w:tr>
      <w:tr w:rsidR="00324C31" w:rsidRPr="00324C31" w14:paraId="149DD3C2"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936382D" w14:textId="77777777" w:rsidR="00324C31" w:rsidRPr="00324C31" w:rsidRDefault="00324C31" w:rsidP="00324C31">
            <w:pPr>
              <w:tabs>
                <w:tab w:val="center" w:pos="4680"/>
              </w:tabs>
            </w:pPr>
            <w:r w:rsidRPr="00324C31">
              <w:t>Unit 2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015EFCF" w14:textId="77777777" w:rsidR="00324C31" w:rsidRPr="00324C31" w:rsidRDefault="00324C31" w:rsidP="00324C31">
            <w:pPr>
              <w:tabs>
                <w:tab w:val="center" w:pos="4680"/>
              </w:tabs>
            </w:pPr>
            <w:r w:rsidRPr="00324C31">
              <w:t>Homework</w:t>
            </w:r>
          </w:p>
        </w:tc>
      </w:tr>
      <w:tr w:rsidR="00324C31" w:rsidRPr="00324C31" w14:paraId="6102EAEE"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5D18130" w14:textId="77777777" w:rsidR="00324C31" w:rsidRPr="00324C31" w:rsidRDefault="00324C31" w:rsidP="00324C31">
            <w:pPr>
              <w:tabs>
                <w:tab w:val="center" w:pos="4680"/>
              </w:tabs>
            </w:pPr>
            <w:r w:rsidRPr="00324C31">
              <w:t>Unit 2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155BB65" w14:textId="77777777" w:rsidR="00324C31" w:rsidRPr="00324C31" w:rsidRDefault="00324C31" w:rsidP="00324C31">
            <w:pPr>
              <w:tabs>
                <w:tab w:val="center" w:pos="4680"/>
              </w:tabs>
            </w:pPr>
            <w:r w:rsidRPr="00324C31">
              <w:t>Homework</w:t>
            </w:r>
          </w:p>
        </w:tc>
      </w:tr>
      <w:tr w:rsidR="00324C31" w:rsidRPr="00324C31" w14:paraId="69F393A2"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7FB931D" w14:textId="77777777" w:rsidR="00324C31" w:rsidRPr="00324C31" w:rsidRDefault="00324C31" w:rsidP="00324C31">
            <w:pPr>
              <w:tabs>
                <w:tab w:val="center" w:pos="4680"/>
              </w:tabs>
            </w:pPr>
            <w:r w:rsidRPr="00324C31">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9479388" w14:textId="77777777" w:rsidR="00324C31" w:rsidRPr="00324C31" w:rsidRDefault="00324C31" w:rsidP="00324C31">
            <w:pPr>
              <w:tabs>
                <w:tab w:val="center" w:pos="4680"/>
              </w:tabs>
            </w:pPr>
            <w:r w:rsidRPr="00324C31">
              <w:t>Discussion</w:t>
            </w:r>
          </w:p>
        </w:tc>
      </w:tr>
      <w:tr w:rsidR="00324C31" w:rsidRPr="00324C31" w14:paraId="697C874A"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07395C7" w14:textId="77777777" w:rsidR="00324C31" w:rsidRPr="00324C31" w:rsidRDefault="00324C31" w:rsidP="00324C31">
            <w:pPr>
              <w:tabs>
                <w:tab w:val="center" w:pos="4680"/>
              </w:tabs>
            </w:pPr>
            <w:r w:rsidRPr="00324C31">
              <w:lastRenderedPageBreak/>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D45CAA9" w14:textId="77777777" w:rsidR="00324C31" w:rsidRPr="00324C31" w:rsidRDefault="00324C31" w:rsidP="00324C31">
            <w:pPr>
              <w:tabs>
                <w:tab w:val="center" w:pos="4680"/>
              </w:tabs>
            </w:pPr>
            <w:r w:rsidRPr="00324C31">
              <w:t>Discussion</w:t>
            </w:r>
          </w:p>
        </w:tc>
      </w:tr>
      <w:tr w:rsidR="00324C31" w:rsidRPr="00324C31" w14:paraId="365DB248"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5F102D" w14:textId="77777777" w:rsidR="00324C31" w:rsidRPr="00324C31" w:rsidRDefault="00324C31" w:rsidP="00324C31">
            <w:pPr>
              <w:tabs>
                <w:tab w:val="center" w:pos="4680"/>
              </w:tabs>
            </w:pPr>
            <w:r w:rsidRPr="00324C31">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EFC7692" w14:textId="77777777" w:rsidR="00324C31" w:rsidRPr="00324C31" w:rsidRDefault="00324C31" w:rsidP="00324C31">
            <w:pPr>
              <w:tabs>
                <w:tab w:val="center" w:pos="4680"/>
              </w:tabs>
            </w:pPr>
            <w:r w:rsidRPr="00324C31">
              <w:t>Quiz</w:t>
            </w:r>
          </w:p>
        </w:tc>
      </w:tr>
    </w:tbl>
    <w:p w14:paraId="438D35B8" w14:textId="77777777" w:rsidR="00324C31" w:rsidRPr="00324C31" w:rsidRDefault="00324C31" w:rsidP="00324C31">
      <w:pPr>
        <w:tabs>
          <w:tab w:val="center" w:pos="4680"/>
        </w:tabs>
      </w:pPr>
      <w:r w:rsidRPr="00324C31">
        <w:t>Unit 3: To Thine Own Self Be True</w:t>
      </w:r>
    </w:p>
    <w:p w14:paraId="1B52AB36" w14:textId="77777777" w:rsidR="00324C31" w:rsidRPr="00324C31" w:rsidRDefault="00324C31" w:rsidP="00324C31">
      <w:pPr>
        <w:tabs>
          <w:tab w:val="center" w:pos="4680"/>
        </w:tabs>
      </w:pPr>
      <w:r w:rsidRPr="00324C31">
        <w:t>In this unit, we explore the “duality of man,” a common Gothic theme. Specifically, we’ll look at how Robert Louis Stevenson’s novella, </w:t>
      </w:r>
      <w:r w:rsidRPr="00324C31">
        <w:rPr>
          <w:i/>
          <w:iCs/>
        </w:rPr>
        <w:t>The Strange Case of Dr. Jekyll and Mr. Hyde </w:t>
      </w:r>
      <w:r w:rsidRPr="00324C31">
        <w:t>(hereinafter referred to as</w:t>
      </w:r>
      <w:r w:rsidRPr="00324C31">
        <w:rPr>
          <w:i/>
          <w:iCs/>
        </w:rPr>
        <w:t> Dr. Jekyll and Mr. Hyde)</w:t>
      </w:r>
      <w:r w:rsidRPr="00324C31">
        <w:t>, examines the conflict between good and evil that lies within each of us. In addition, we’ll consider more current works that address this theme, paying particular attention to how storytellers use setting to intensify the impact of their work.</w:t>
      </w:r>
    </w:p>
    <w:p w14:paraId="4D7F0883" w14:textId="77777777" w:rsidR="00324C31" w:rsidRPr="00324C31" w:rsidRDefault="00324C31" w:rsidP="00324C31">
      <w:pPr>
        <w:tabs>
          <w:tab w:val="center" w:pos="4680"/>
        </w:tabs>
      </w:pPr>
      <w:r w:rsidRPr="00324C31">
        <w:t>What will you learn in this unit?</w:t>
      </w:r>
    </w:p>
    <w:p w14:paraId="1D7677E3" w14:textId="77777777" w:rsidR="00324C31" w:rsidRPr="00324C31" w:rsidRDefault="00324C31" w:rsidP="00324C31">
      <w:pPr>
        <w:numPr>
          <w:ilvl w:val="0"/>
          <w:numId w:val="14"/>
        </w:numPr>
        <w:tabs>
          <w:tab w:val="center" w:pos="4680"/>
        </w:tabs>
      </w:pPr>
      <w:r w:rsidRPr="00324C31">
        <w:t xml:space="preserve">Determine how the Christian church’s teaching during the Victorian Age created unattainable standards for members of </w:t>
      </w:r>
      <w:proofErr w:type="gramStart"/>
      <w:r w:rsidRPr="00324C31">
        <w:t>society</w:t>
      </w:r>
      <w:proofErr w:type="gramEnd"/>
    </w:p>
    <w:p w14:paraId="64E20153" w14:textId="77777777" w:rsidR="00324C31" w:rsidRPr="00324C31" w:rsidRDefault="00324C31" w:rsidP="00324C31">
      <w:pPr>
        <w:numPr>
          <w:ilvl w:val="0"/>
          <w:numId w:val="14"/>
        </w:numPr>
        <w:tabs>
          <w:tab w:val="center" w:pos="4680"/>
        </w:tabs>
      </w:pPr>
      <w:r w:rsidRPr="00324C31">
        <w:t xml:space="preserve">Assess how writers expanded on traditional Gothic settings to increase the sense of terror their readers </w:t>
      </w:r>
      <w:proofErr w:type="gramStart"/>
      <w:r w:rsidRPr="00324C31">
        <w:t>experience</w:t>
      </w:r>
      <w:proofErr w:type="gramEnd"/>
    </w:p>
    <w:p w14:paraId="4D59C064" w14:textId="77777777" w:rsidR="00324C31" w:rsidRPr="00324C31" w:rsidRDefault="00324C31" w:rsidP="00324C31">
      <w:pPr>
        <w:numPr>
          <w:ilvl w:val="0"/>
          <w:numId w:val="14"/>
        </w:numPr>
        <w:tabs>
          <w:tab w:val="center" w:pos="4680"/>
        </w:tabs>
      </w:pPr>
      <w:r w:rsidRPr="00324C31">
        <w:t xml:space="preserve">Analyze human beings’ internal conflict between good and evil, or man’s dual </w:t>
      </w:r>
      <w:proofErr w:type="gramStart"/>
      <w:r w:rsidRPr="00324C31">
        <w:t>nature</w:t>
      </w:r>
      <w:proofErr w:type="gramEnd"/>
    </w:p>
    <w:p w14:paraId="0736A41C" w14:textId="77777777" w:rsidR="00324C31" w:rsidRPr="00324C31" w:rsidRDefault="00324C31" w:rsidP="00324C31">
      <w:pPr>
        <w:numPr>
          <w:ilvl w:val="0"/>
          <w:numId w:val="14"/>
        </w:numPr>
        <w:tabs>
          <w:tab w:val="center" w:pos="4680"/>
        </w:tabs>
      </w:pPr>
      <w:r w:rsidRPr="00324C31">
        <w:t xml:space="preserve">Discuss how Sigmund Freud’s theories on human behavior provide a foundation for modern storytellers of </w:t>
      </w:r>
      <w:proofErr w:type="gramStart"/>
      <w:r w:rsidRPr="00324C31">
        <w:t>terror</w:t>
      </w:r>
      <w:proofErr w:type="gramEnd"/>
    </w:p>
    <w:p w14:paraId="5642693D" w14:textId="77777777" w:rsidR="00324C31" w:rsidRPr="00324C31" w:rsidRDefault="00324C31" w:rsidP="00324C31">
      <w:pPr>
        <w:tabs>
          <w:tab w:val="center" w:pos="4680"/>
        </w:tabs>
      </w:pPr>
      <w:r w:rsidRPr="00324C31">
        <w:rPr>
          <w:b/>
          <w:bCs/>
        </w:rPr>
        <w:t>UNIT 3</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2E0CAF70"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CCC234C"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E730827" w14:textId="77777777" w:rsidR="00324C31" w:rsidRPr="00324C31" w:rsidRDefault="00324C31" w:rsidP="00324C31">
            <w:pPr>
              <w:tabs>
                <w:tab w:val="center" w:pos="4680"/>
              </w:tabs>
              <w:rPr>
                <w:b/>
                <w:bCs/>
              </w:rPr>
            </w:pPr>
            <w:r w:rsidRPr="00324C31">
              <w:rPr>
                <w:b/>
                <w:bCs/>
              </w:rPr>
              <w:t>Type</w:t>
            </w:r>
          </w:p>
        </w:tc>
      </w:tr>
      <w:tr w:rsidR="00324C31" w:rsidRPr="00324C31" w14:paraId="4BA567A1"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7B32B69" w14:textId="77777777" w:rsidR="00324C31" w:rsidRPr="00324C31" w:rsidRDefault="00324C31" w:rsidP="00324C31">
            <w:pPr>
              <w:tabs>
                <w:tab w:val="center" w:pos="4680"/>
              </w:tabs>
            </w:pPr>
            <w:r w:rsidRPr="00324C31">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F953F2C" w14:textId="77777777" w:rsidR="00324C31" w:rsidRPr="00324C31" w:rsidRDefault="00324C31" w:rsidP="00324C31">
            <w:pPr>
              <w:tabs>
                <w:tab w:val="center" w:pos="4680"/>
              </w:tabs>
            </w:pPr>
            <w:r w:rsidRPr="00324C31">
              <w:t>Homework</w:t>
            </w:r>
          </w:p>
        </w:tc>
      </w:tr>
      <w:tr w:rsidR="00324C31" w:rsidRPr="00324C31" w14:paraId="60F53265"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3857404" w14:textId="77777777" w:rsidR="00324C31" w:rsidRPr="00324C31" w:rsidRDefault="00324C31" w:rsidP="00324C31">
            <w:pPr>
              <w:tabs>
                <w:tab w:val="center" w:pos="4680"/>
              </w:tabs>
            </w:pPr>
            <w:r w:rsidRPr="00324C31">
              <w:t>Unit 3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1C07FD7" w14:textId="77777777" w:rsidR="00324C31" w:rsidRPr="00324C31" w:rsidRDefault="00324C31" w:rsidP="00324C31">
            <w:pPr>
              <w:tabs>
                <w:tab w:val="center" w:pos="4680"/>
              </w:tabs>
            </w:pPr>
            <w:r w:rsidRPr="00324C31">
              <w:t>Homework</w:t>
            </w:r>
          </w:p>
        </w:tc>
      </w:tr>
      <w:tr w:rsidR="00324C31" w:rsidRPr="00324C31" w14:paraId="57A7AD6E"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99B3DFC" w14:textId="77777777" w:rsidR="00324C31" w:rsidRPr="00324C31" w:rsidRDefault="00324C31" w:rsidP="00324C31">
            <w:pPr>
              <w:tabs>
                <w:tab w:val="center" w:pos="4680"/>
              </w:tabs>
            </w:pPr>
            <w:r w:rsidRPr="00324C31">
              <w:t>Unit 3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3A5B89A" w14:textId="77777777" w:rsidR="00324C31" w:rsidRPr="00324C31" w:rsidRDefault="00324C31" w:rsidP="00324C31">
            <w:pPr>
              <w:tabs>
                <w:tab w:val="center" w:pos="4680"/>
              </w:tabs>
            </w:pPr>
            <w:r w:rsidRPr="00324C31">
              <w:t>Homework</w:t>
            </w:r>
          </w:p>
        </w:tc>
      </w:tr>
      <w:tr w:rsidR="00324C31" w:rsidRPr="00324C31" w14:paraId="5FC24EA0"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B54BB9" w14:textId="77777777" w:rsidR="00324C31" w:rsidRPr="00324C31" w:rsidRDefault="00324C31" w:rsidP="00324C31">
            <w:pPr>
              <w:tabs>
                <w:tab w:val="center" w:pos="4680"/>
              </w:tabs>
            </w:pPr>
            <w:r w:rsidRPr="00324C31">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426CE3B" w14:textId="77777777" w:rsidR="00324C31" w:rsidRPr="00324C31" w:rsidRDefault="00324C31" w:rsidP="00324C31">
            <w:pPr>
              <w:tabs>
                <w:tab w:val="center" w:pos="4680"/>
              </w:tabs>
            </w:pPr>
            <w:r w:rsidRPr="00324C31">
              <w:t>Discussion</w:t>
            </w:r>
          </w:p>
        </w:tc>
      </w:tr>
      <w:tr w:rsidR="00324C31" w:rsidRPr="00324C31" w14:paraId="37FDB6AD"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4F3BDF" w14:textId="77777777" w:rsidR="00324C31" w:rsidRPr="00324C31" w:rsidRDefault="00324C31" w:rsidP="00324C31">
            <w:pPr>
              <w:tabs>
                <w:tab w:val="center" w:pos="4680"/>
              </w:tabs>
            </w:pPr>
            <w:r w:rsidRPr="00324C31">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6B8BB7E" w14:textId="77777777" w:rsidR="00324C31" w:rsidRPr="00324C31" w:rsidRDefault="00324C31" w:rsidP="00324C31">
            <w:pPr>
              <w:tabs>
                <w:tab w:val="center" w:pos="4680"/>
              </w:tabs>
            </w:pPr>
            <w:r w:rsidRPr="00324C31">
              <w:t>Discussion</w:t>
            </w:r>
          </w:p>
        </w:tc>
      </w:tr>
      <w:tr w:rsidR="00324C31" w:rsidRPr="00324C31" w14:paraId="29D1A950"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B55E5E3" w14:textId="77777777" w:rsidR="00324C31" w:rsidRPr="00324C31" w:rsidRDefault="00324C31" w:rsidP="00324C31">
            <w:pPr>
              <w:tabs>
                <w:tab w:val="center" w:pos="4680"/>
              </w:tabs>
            </w:pPr>
            <w:r w:rsidRPr="00324C31">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961038A" w14:textId="77777777" w:rsidR="00324C31" w:rsidRPr="00324C31" w:rsidRDefault="00324C31" w:rsidP="00324C31">
            <w:pPr>
              <w:tabs>
                <w:tab w:val="center" w:pos="4680"/>
              </w:tabs>
            </w:pPr>
            <w:r w:rsidRPr="00324C31">
              <w:t>Quiz</w:t>
            </w:r>
          </w:p>
        </w:tc>
      </w:tr>
    </w:tbl>
    <w:p w14:paraId="6B593648" w14:textId="77777777" w:rsidR="00324C31" w:rsidRPr="00324C31" w:rsidRDefault="00324C31" w:rsidP="00324C31">
      <w:pPr>
        <w:tabs>
          <w:tab w:val="center" w:pos="4680"/>
        </w:tabs>
      </w:pPr>
      <w:r w:rsidRPr="00324C31">
        <w:lastRenderedPageBreak/>
        <w:t>Unit 4: Gothic Themes and Bram Stoker’s </w:t>
      </w:r>
      <w:r w:rsidRPr="00324C31">
        <w:rPr>
          <w:i/>
          <w:iCs/>
        </w:rPr>
        <w:t>Dracula</w:t>
      </w:r>
    </w:p>
    <w:p w14:paraId="5884484A" w14:textId="77777777" w:rsidR="00324C31" w:rsidRPr="00324C31" w:rsidRDefault="00324C31" w:rsidP="00324C31">
      <w:pPr>
        <w:tabs>
          <w:tab w:val="center" w:pos="4680"/>
        </w:tabs>
      </w:pPr>
      <w:r w:rsidRPr="00324C31">
        <w:t>In this unit, we’ll study how Gothic writer Bram Stoker explored themes related to female stereotypes during the Victorian Era. Specifically, we’ll look at his vampiric novel, </w:t>
      </w:r>
      <w:r w:rsidRPr="00324C31">
        <w:rPr>
          <w:i/>
          <w:iCs/>
        </w:rPr>
        <w:t>Dracula</w:t>
      </w:r>
      <w:r w:rsidRPr="00324C31">
        <w:t>, and how it challenges readers to see the natural inconsistencies between traditional and modern gender roles. Through the study of </w:t>
      </w:r>
      <w:r w:rsidRPr="00324C31">
        <w:rPr>
          <w:i/>
          <w:iCs/>
        </w:rPr>
        <w:t>Dracula</w:t>
      </w:r>
      <w:r w:rsidRPr="00324C31">
        <w:t>, we will also examine life as a reflection of art as well as the conflict between religion and science.</w:t>
      </w:r>
    </w:p>
    <w:p w14:paraId="65D61A85" w14:textId="77777777" w:rsidR="00324C31" w:rsidRPr="00324C31" w:rsidRDefault="00324C31" w:rsidP="00324C31">
      <w:pPr>
        <w:tabs>
          <w:tab w:val="center" w:pos="4680"/>
        </w:tabs>
      </w:pPr>
      <w:r w:rsidRPr="00324C31">
        <w:t>What will you learn in this unit?</w:t>
      </w:r>
    </w:p>
    <w:p w14:paraId="61C43FC6" w14:textId="77777777" w:rsidR="00324C31" w:rsidRPr="00324C31" w:rsidRDefault="00324C31" w:rsidP="00324C31">
      <w:pPr>
        <w:numPr>
          <w:ilvl w:val="0"/>
          <w:numId w:val="15"/>
        </w:numPr>
        <w:tabs>
          <w:tab w:val="center" w:pos="4680"/>
        </w:tabs>
      </w:pPr>
      <w:r w:rsidRPr="00324C31">
        <w:t xml:space="preserve">Discuss how Gothic writers influenced attitudes about gender roles and gender </w:t>
      </w:r>
      <w:proofErr w:type="gramStart"/>
      <w:r w:rsidRPr="00324C31">
        <w:t>stereotypes</w:t>
      </w:r>
      <w:proofErr w:type="gramEnd"/>
    </w:p>
    <w:p w14:paraId="40CF7881" w14:textId="77777777" w:rsidR="00324C31" w:rsidRPr="00324C31" w:rsidRDefault="00324C31" w:rsidP="00324C31">
      <w:pPr>
        <w:numPr>
          <w:ilvl w:val="0"/>
          <w:numId w:val="15"/>
        </w:numPr>
        <w:tabs>
          <w:tab w:val="center" w:pos="4680"/>
        </w:tabs>
      </w:pPr>
      <w:r w:rsidRPr="00324C31">
        <w:t>Examine the ways in which Bram Stoker’s </w:t>
      </w:r>
      <w:r w:rsidRPr="00324C31">
        <w:rPr>
          <w:i/>
          <w:iCs/>
        </w:rPr>
        <w:t>Dracula</w:t>
      </w:r>
      <w:r w:rsidRPr="00324C31">
        <w:t xml:space="preserve"> creates a clash between traditional and modern </w:t>
      </w:r>
      <w:proofErr w:type="gramStart"/>
      <w:r w:rsidRPr="00324C31">
        <w:t>values</w:t>
      </w:r>
      <w:proofErr w:type="gramEnd"/>
    </w:p>
    <w:p w14:paraId="724EC414" w14:textId="77777777" w:rsidR="00324C31" w:rsidRPr="00324C31" w:rsidRDefault="00324C31" w:rsidP="00324C31">
      <w:pPr>
        <w:numPr>
          <w:ilvl w:val="0"/>
          <w:numId w:val="15"/>
        </w:numPr>
        <w:tabs>
          <w:tab w:val="center" w:pos="4680"/>
        </w:tabs>
      </w:pPr>
      <w:r w:rsidRPr="00324C31">
        <w:t xml:space="preserve">Identify examples in modern vampiric literature of the conflict between religion and </w:t>
      </w:r>
      <w:proofErr w:type="gramStart"/>
      <w:r w:rsidRPr="00324C31">
        <w:t>science</w:t>
      </w:r>
      <w:proofErr w:type="gramEnd"/>
    </w:p>
    <w:p w14:paraId="52C51D97" w14:textId="77777777" w:rsidR="00324C31" w:rsidRPr="00324C31" w:rsidRDefault="00324C31" w:rsidP="00324C31">
      <w:pPr>
        <w:numPr>
          <w:ilvl w:val="0"/>
          <w:numId w:val="15"/>
        </w:numPr>
        <w:tabs>
          <w:tab w:val="center" w:pos="4680"/>
        </w:tabs>
      </w:pPr>
      <w:r w:rsidRPr="00324C31">
        <w:t xml:space="preserve">Explore the popularity of the vampire genre in the twentieth and twenty-first </w:t>
      </w:r>
      <w:proofErr w:type="gramStart"/>
      <w:r w:rsidRPr="00324C31">
        <w:t>centuries</w:t>
      </w:r>
      <w:proofErr w:type="gramEnd"/>
    </w:p>
    <w:p w14:paraId="6F0CFA1A" w14:textId="77777777" w:rsidR="00324C31" w:rsidRPr="00324C31" w:rsidRDefault="00324C31" w:rsidP="00324C31">
      <w:pPr>
        <w:tabs>
          <w:tab w:val="center" w:pos="4680"/>
        </w:tabs>
      </w:pPr>
      <w:r w:rsidRPr="00324C31">
        <w:rPr>
          <w:b/>
          <w:bCs/>
        </w:rPr>
        <w:t>UNIT 4</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69E503DD"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FE3A5E3"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B5FEBC7" w14:textId="77777777" w:rsidR="00324C31" w:rsidRPr="00324C31" w:rsidRDefault="00324C31" w:rsidP="00324C31">
            <w:pPr>
              <w:tabs>
                <w:tab w:val="center" w:pos="4680"/>
              </w:tabs>
              <w:rPr>
                <w:b/>
                <w:bCs/>
              </w:rPr>
            </w:pPr>
            <w:r w:rsidRPr="00324C31">
              <w:rPr>
                <w:b/>
                <w:bCs/>
              </w:rPr>
              <w:t>Type</w:t>
            </w:r>
          </w:p>
        </w:tc>
      </w:tr>
      <w:tr w:rsidR="00324C31" w:rsidRPr="00324C31" w14:paraId="5D749F98"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1D21592" w14:textId="77777777" w:rsidR="00324C31" w:rsidRPr="00324C31" w:rsidRDefault="00324C31" w:rsidP="00324C31">
            <w:pPr>
              <w:tabs>
                <w:tab w:val="center" w:pos="4680"/>
              </w:tabs>
            </w:pPr>
            <w:r w:rsidRPr="00324C31">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392452D" w14:textId="77777777" w:rsidR="00324C31" w:rsidRPr="00324C31" w:rsidRDefault="00324C31" w:rsidP="00324C31">
            <w:pPr>
              <w:tabs>
                <w:tab w:val="center" w:pos="4680"/>
              </w:tabs>
            </w:pPr>
            <w:r w:rsidRPr="00324C31">
              <w:t>Homework</w:t>
            </w:r>
          </w:p>
        </w:tc>
      </w:tr>
      <w:tr w:rsidR="00324C31" w:rsidRPr="00324C31" w14:paraId="5A09EF95"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1B78A9" w14:textId="77777777" w:rsidR="00324C31" w:rsidRPr="00324C31" w:rsidRDefault="00324C31" w:rsidP="00324C31">
            <w:pPr>
              <w:tabs>
                <w:tab w:val="center" w:pos="4680"/>
              </w:tabs>
            </w:pPr>
            <w:r w:rsidRPr="00324C31">
              <w:t>Unit 4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EF0E18E" w14:textId="77777777" w:rsidR="00324C31" w:rsidRPr="00324C31" w:rsidRDefault="00324C31" w:rsidP="00324C31">
            <w:pPr>
              <w:tabs>
                <w:tab w:val="center" w:pos="4680"/>
              </w:tabs>
            </w:pPr>
            <w:r w:rsidRPr="00324C31">
              <w:t>Homework</w:t>
            </w:r>
          </w:p>
        </w:tc>
      </w:tr>
      <w:tr w:rsidR="00324C31" w:rsidRPr="00324C31" w14:paraId="313E7A2A"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390FA7" w14:textId="77777777" w:rsidR="00324C31" w:rsidRPr="00324C31" w:rsidRDefault="00324C31" w:rsidP="00324C31">
            <w:pPr>
              <w:tabs>
                <w:tab w:val="center" w:pos="4680"/>
              </w:tabs>
            </w:pPr>
            <w:r w:rsidRPr="00324C31">
              <w:t>Unit 4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A1A626C" w14:textId="77777777" w:rsidR="00324C31" w:rsidRPr="00324C31" w:rsidRDefault="00324C31" w:rsidP="00324C31">
            <w:pPr>
              <w:tabs>
                <w:tab w:val="center" w:pos="4680"/>
              </w:tabs>
            </w:pPr>
            <w:r w:rsidRPr="00324C31">
              <w:t>Homework</w:t>
            </w:r>
          </w:p>
        </w:tc>
      </w:tr>
      <w:tr w:rsidR="00324C31" w:rsidRPr="00324C31" w14:paraId="7FB33442"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4E16830" w14:textId="77777777" w:rsidR="00324C31" w:rsidRPr="00324C31" w:rsidRDefault="00324C31" w:rsidP="00324C31">
            <w:pPr>
              <w:tabs>
                <w:tab w:val="center" w:pos="4680"/>
              </w:tabs>
            </w:pPr>
            <w:r w:rsidRPr="00324C31">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666C57E" w14:textId="77777777" w:rsidR="00324C31" w:rsidRPr="00324C31" w:rsidRDefault="00324C31" w:rsidP="00324C31">
            <w:pPr>
              <w:tabs>
                <w:tab w:val="center" w:pos="4680"/>
              </w:tabs>
            </w:pPr>
            <w:r w:rsidRPr="00324C31">
              <w:t>Discussion</w:t>
            </w:r>
          </w:p>
        </w:tc>
      </w:tr>
      <w:tr w:rsidR="00324C31" w:rsidRPr="00324C31" w14:paraId="3A1070A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8E8BEBE" w14:textId="77777777" w:rsidR="00324C31" w:rsidRPr="00324C31" w:rsidRDefault="00324C31" w:rsidP="00324C31">
            <w:pPr>
              <w:tabs>
                <w:tab w:val="center" w:pos="4680"/>
              </w:tabs>
            </w:pPr>
            <w:r w:rsidRPr="00324C31">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3EA2EC1" w14:textId="77777777" w:rsidR="00324C31" w:rsidRPr="00324C31" w:rsidRDefault="00324C31" w:rsidP="00324C31">
            <w:pPr>
              <w:tabs>
                <w:tab w:val="center" w:pos="4680"/>
              </w:tabs>
            </w:pPr>
            <w:r w:rsidRPr="00324C31">
              <w:t>Discussion</w:t>
            </w:r>
          </w:p>
        </w:tc>
      </w:tr>
      <w:tr w:rsidR="00324C31" w:rsidRPr="00324C31" w14:paraId="016EF8C1"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3BE04D8" w14:textId="77777777" w:rsidR="00324C31" w:rsidRPr="00324C31" w:rsidRDefault="00324C31" w:rsidP="00324C31">
            <w:pPr>
              <w:tabs>
                <w:tab w:val="center" w:pos="4680"/>
              </w:tabs>
            </w:pPr>
            <w:r w:rsidRPr="00324C31">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BCC8DF6" w14:textId="77777777" w:rsidR="00324C31" w:rsidRPr="00324C31" w:rsidRDefault="00324C31" w:rsidP="00324C31">
            <w:pPr>
              <w:tabs>
                <w:tab w:val="center" w:pos="4680"/>
              </w:tabs>
            </w:pPr>
            <w:r w:rsidRPr="00324C31">
              <w:t>Quiz</w:t>
            </w:r>
          </w:p>
        </w:tc>
      </w:tr>
    </w:tbl>
    <w:p w14:paraId="1949A42F" w14:textId="77777777" w:rsidR="00324C31" w:rsidRPr="00324C31" w:rsidRDefault="00324C31" w:rsidP="00324C31">
      <w:pPr>
        <w:tabs>
          <w:tab w:val="center" w:pos="4680"/>
        </w:tabs>
      </w:pPr>
      <w:r w:rsidRPr="00324C31">
        <w:t>Gothic Literature Midterm Exam</w:t>
      </w:r>
    </w:p>
    <w:p w14:paraId="392C6F06" w14:textId="77777777" w:rsidR="00324C31" w:rsidRPr="00324C31" w:rsidRDefault="00324C31" w:rsidP="00324C31">
      <w:pPr>
        <w:numPr>
          <w:ilvl w:val="0"/>
          <w:numId w:val="16"/>
        </w:numPr>
        <w:tabs>
          <w:tab w:val="center" w:pos="4680"/>
        </w:tabs>
      </w:pPr>
      <w:r w:rsidRPr="00324C31">
        <w:t>Review information acquired and mastered from this course up to this point.</w:t>
      </w:r>
    </w:p>
    <w:p w14:paraId="78AC1740" w14:textId="77777777" w:rsidR="00324C31" w:rsidRPr="00324C31" w:rsidRDefault="00324C31" w:rsidP="00324C31">
      <w:pPr>
        <w:numPr>
          <w:ilvl w:val="0"/>
          <w:numId w:val="16"/>
        </w:numPr>
        <w:tabs>
          <w:tab w:val="center" w:pos="4680"/>
        </w:tabs>
      </w:pPr>
      <w:r w:rsidRPr="00324C31">
        <w:t>Take a course exam based on material from the </w:t>
      </w:r>
      <w:r w:rsidRPr="00324C31">
        <w:rPr>
          <w:b/>
          <w:bCs/>
        </w:rPr>
        <w:t>first</w:t>
      </w:r>
      <w:r w:rsidRPr="00324C31">
        <w:t> half of the course (Note: You will be able to open this exam only one time.)</w:t>
      </w:r>
    </w:p>
    <w:p w14:paraId="7D04E124" w14:textId="77777777" w:rsidR="00324C31" w:rsidRPr="00324C31" w:rsidRDefault="00324C31" w:rsidP="00324C31">
      <w:pPr>
        <w:tabs>
          <w:tab w:val="center" w:pos="4680"/>
        </w:tabs>
      </w:pPr>
      <w:r w:rsidRPr="00324C31">
        <w:rPr>
          <w:b/>
          <w:bCs/>
        </w:rPr>
        <w:t>MIDTERM</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707318E5"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F3E1BB0" w14:textId="77777777" w:rsidR="00324C31" w:rsidRPr="00324C31" w:rsidRDefault="00324C31" w:rsidP="00324C31">
            <w:pPr>
              <w:tabs>
                <w:tab w:val="center" w:pos="4680"/>
              </w:tabs>
              <w:rPr>
                <w:b/>
                <w:bCs/>
              </w:rPr>
            </w:pPr>
            <w:r w:rsidRPr="00324C31">
              <w:rPr>
                <w:b/>
                <w:bCs/>
              </w:rPr>
              <w:lastRenderedPageBreak/>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CB90149" w14:textId="77777777" w:rsidR="00324C31" w:rsidRPr="00324C31" w:rsidRDefault="00324C31" w:rsidP="00324C31">
            <w:pPr>
              <w:tabs>
                <w:tab w:val="center" w:pos="4680"/>
              </w:tabs>
              <w:rPr>
                <w:b/>
                <w:bCs/>
              </w:rPr>
            </w:pPr>
            <w:r w:rsidRPr="00324C31">
              <w:rPr>
                <w:b/>
                <w:bCs/>
              </w:rPr>
              <w:t>Type</w:t>
            </w:r>
          </w:p>
        </w:tc>
      </w:tr>
      <w:tr w:rsidR="00324C31" w:rsidRPr="00324C31" w14:paraId="437B4922"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A8EFF0F" w14:textId="77777777" w:rsidR="00324C31" w:rsidRPr="00324C31" w:rsidRDefault="00324C31" w:rsidP="00324C31">
            <w:pPr>
              <w:tabs>
                <w:tab w:val="center" w:pos="4680"/>
              </w:tabs>
            </w:pPr>
            <w:r w:rsidRPr="00324C31">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ADB8B49" w14:textId="77777777" w:rsidR="00324C31" w:rsidRPr="00324C31" w:rsidRDefault="00324C31" w:rsidP="00324C31">
            <w:pPr>
              <w:tabs>
                <w:tab w:val="center" w:pos="4680"/>
              </w:tabs>
            </w:pPr>
            <w:r w:rsidRPr="00324C31">
              <w:t>Exam</w:t>
            </w:r>
          </w:p>
        </w:tc>
      </w:tr>
      <w:tr w:rsidR="00324C31" w:rsidRPr="00324C31" w14:paraId="35D499F1"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BB1807B" w14:textId="77777777" w:rsidR="00324C31" w:rsidRPr="00324C31" w:rsidRDefault="00324C31" w:rsidP="00324C31">
            <w:pPr>
              <w:tabs>
                <w:tab w:val="center" w:pos="4680"/>
              </w:tabs>
            </w:pPr>
            <w:r w:rsidRPr="00324C31">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39AD470" w14:textId="77777777" w:rsidR="00324C31" w:rsidRPr="00324C31" w:rsidRDefault="00324C31" w:rsidP="00324C31">
            <w:pPr>
              <w:tabs>
                <w:tab w:val="center" w:pos="4680"/>
              </w:tabs>
            </w:pPr>
            <w:r w:rsidRPr="00324C31">
              <w:t>Discussion</w:t>
            </w:r>
          </w:p>
        </w:tc>
      </w:tr>
    </w:tbl>
    <w:p w14:paraId="38227071" w14:textId="77777777" w:rsidR="00324C31" w:rsidRPr="00324C31" w:rsidRDefault="00324C31" w:rsidP="00324C31">
      <w:pPr>
        <w:tabs>
          <w:tab w:val="center" w:pos="4680"/>
        </w:tabs>
      </w:pPr>
      <w:r w:rsidRPr="00324C31">
        <w:t>Unit 5: Gothic Short Stories</w:t>
      </w:r>
    </w:p>
    <w:p w14:paraId="1C407A3E" w14:textId="77777777" w:rsidR="00324C31" w:rsidRPr="00324C31" w:rsidRDefault="00324C31" w:rsidP="00324C31">
      <w:pPr>
        <w:tabs>
          <w:tab w:val="center" w:pos="4680"/>
        </w:tabs>
      </w:pPr>
      <w:r w:rsidRPr="00324C31">
        <w:t>In this unit, we explore the Gothic short story, both those written during the Victorian era and those written in the United States during the nineteenth and twentieth centuries. Specifically, we will examine the differences between Gothic short stories and novels, and the differences between English and American Gothic stories. We will also examine several examples of popular Gothic short stories as well as brief biographies of their authors, including the famous American writer Edgar Allan Poe.</w:t>
      </w:r>
    </w:p>
    <w:p w14:paraId="709E522B" w14:textId="77777777" w:rsidR="00324C31" w:rsidRPr="00324C31" w:rsidRDefault="00324C31" w:rsidP="00324C31">
      <w:pPr>
        <w:tabs>
          <w:tab w:val="center" w:pos="4680"/>
        </w:tabs>
      </w:pPr>
      <w:r w:rsidRPr="00324C31">
        <w:t>What will you learn in this unit?</w:t>
      </w:r>
    </w:p>
    <w:p w14:paraId="04C33DED" w14:textId="77777777" w:rsidR="00324C31" w:rsidRPr="00324C31" w:rsidRDefault="00324C31" w:rsidP="00324C31">
      <w:pPr>
        <w:numPr>
          <w:ilvl w:val="0"/>
          <w:numId w:val="17"/>
        </w:numPr>
        <w:tabs>
          <w:tab w:val="center" w:pos="4680"/>
        </w:tabs>
      </w:pPr>
      <w:r w:rsidRPr="00324C31">
        <w:t xml:space="preserve">Explain how Gothic short stories differ from Gothic novels and </w:t>
      </w:r>
      <w:proofErr w:type="gramStart"/>
      <w:r w:rsidRPr="00324C31">
        <w:t>novellas</w:t>
      </w:r>
      <w:proofErr w:type="gramEnd"/>
    </w:p>
    <w:p w14:paraId="512B5BC7" w14:textId="77777777" w:rsidR="00324C31" w:rsidRPr="00324C31" w:rsidRDefault="00324C31" w:rsidP="00324C31">
      <w:pPr>
        <w:numPr>
          <w:ilvl w:val="0"/>
          <w:numId w:val="17"/>
        </w:numPr>
        <w:tabs>
          <w:tab w:val="center" w:pos="4680"/>
        </w:tabs>
      </w:pPr>
      <w:r w:rsidRPr="00324C31">
        <w:t xml:space="preserve">Identify events from Edgar Allan Poe’s life that influenced his short </w:t>
      </w:r>
      <w:proofErr w:type="gramStart"/>
      <w:r w:rsidRPr="00324C31">
        <w:t>stories</w:t>
      </w:r>
      <w:proofErr w:type="gramEnd"/>
    </w:p>
    <w:p w14:paraId="076CC15B" w14:textId="77777777" w:rsidR="00324C31" w:rsidRPr="00324C31" w:rsidRDefault="00324C31" w:rsidP="00324C31">
      <w:pPr>
        <w:numPr>
          <w:ilvl w:val="0"/>
          <w:numId w:val="17"/>
        </w:numPr>
        <w:tabs>
          <w:tab w:val="center" w:pos="4680"/>
        </w:tabs>
      </w:pPr>
      <w:r w:rsidRPr="00324C31">
        <w:t xml:space="preserve">Analyze “The Tell-Tale Heart” and Poe’s exploration of personal </w:t>
      </w:r>
      <w:proofErr w:type="gramStart"/>
      <w:r w:rsidRPr="00324C31">
        <w:t>guilt</w:t>
      </w:r>
      <w:proofErr w:type="gramEnd"/>
    </w:p>
    <w:p w14:paraId="72426E49" w14:textId="77777777" w:rsidR="00324C31" w:rsidRPr="00324C31" w:rsidRDefault="00324C31" w:rsidP="00324C31">
      <w:pPr>
        <w:numPr>
          <w:ilvl w:val="0"/>
          <w:numId w:val="17"/>
        </w:numPr>
        <w:tabs>
          <w:tab w:val="center" w:pos="4680"/>
        </w:tabs>
      </w:pPr>
      <w:r w:rsidRPr="00324C31">
        <w:t xml:space="preserve">Differentiate between American Southern Gothic literature and traditional Victorian era Gothic </w:t>
      </w:r>
      <w:proofErr w:type="gramStart"/>
      <w:r w:rsidRPr="00324C31">
        <w:t>literature</w:t>
      </w:r>
      <w:proofErr w:type="gramEnd"/>
    </w:p>
    <w:p w14:paraId="798DE97E" w14:textId="77777777" w:rsidR="00324C31" w:rsidRPr="00324C31" w:rsidRDefault="00324C31" w:rsidP="00324C31">
      <w:pPr>
        <w:tabs>
          <w:tab w:val="center" w:pos="4680"/>
        </w:tabs>
      </w:pPr>
      <w:r w:rsidRPr="00324C31">
        <w:rPr>
          <w:b/>
          <w:bCs/>
        </w:rPr>
        <w:t>UNIT 5</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62B8BC96"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4437418"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AC99728" w14:textId="77777777" w:rsidR="00324C31" w:rsidRPr="00324C31" w:rsidRDefault="00324C31" w:rsidP="00324C31">
            <w:pPr>
              <w:tabs>
                <w:tab w:val="center" w:pos="4680"/>
              </w:tabs>
              <w:rPr>
                <w:b/>
                <w:bCs/>
              </w:rPr>
            </w:pPr>
            <w:r w:rsidRPr="00324C31">
              <w:rPr>
                <w:b/>
                <w:bCs/>
              </w:rPr>
              <w:t>Type</w:t>
            </w:r>
          </w:p>
        </w:tc>
      </w:tr>
      <w:tr w:rsidR="00324C31" w:rsidRPr="00324C31" w14:paraId="70E27D65"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27A546" w14:textId="77777777" w:rsidR="00324C31" w:rsidRPr="00324C31" w:rsidRDefault="00324C31" w:rsidP="00324C31">
            <w:pPr>
              <w:tabs>
                <w:tab w:val="center" w:pos="4680"/>
              </w:tabs>
            </w:pPr>
            <w:r w:rsidRPr="00324C31">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FFC6603" w14:textId="77777777" w:rsidR="00324C31" w:rsidRPr="00324C31" w:rsidRDefault="00324C31" w:rsidP="00324C31">
            <w:pPr>
              <w:tabs>
                <w:tab w:val="center" w:pos="4680"/>
              </w:tabs>
            </w:pPr>
            <w:r w:rsidRPr="00324C31">
              <w:t>Homework</w:t>
            </w:r>
          </w:p>
        </w:tc>
      </w:tr>
      <w:tr w:rsidR="00324C31" w:rsidRPr="00324C31" w14:paraId="68F2CF43"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BF172A5" w14:textId="77777777" w:rsidR="00324C31" w:rsidRPr="00324C31" w:rsidRDefault="00324C31" w:rsidP="00324C31">
            <w:pPr>
              <w:tabs>
                <w:tab w:val="center" w:pos="4680"/>
              </w:tabs>
            </w:pPr>
            <w:r w:rsidRPr="00324C31">
              <w:t>Unit 5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8C7ED99" w14:textId="77777777" w:rsidR="00324C31" w:rsidRPr="00324C31" w:rsidRDefault="00324C31" w:rsidP="00324C31">
            <w:pPr>
              <w:tabs>
                <w:tab w:val="center" w:pos="4680"/>
              </w:tabs>
            </w:pPr>
            <w:r w:rsidRPr="00324C31">
              <w:t>Homework</w:t>
            </w:r>
          </w:p>
        </w:tc>
      </w:tr>
      <w:tr w:rsidR="00324C31" w:rsidRPr="00324C31" w14:paraId="38003F47"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6061E86" w14:textId="77777777" w:rsidR="00324C31" w:rsidRPr="00324C31" w:rsidRDefault="00324C31" w:rsidP="00324C31">
            <w:pPr>
              <w:tabs>
                <w:tab w:val="center" w:pos="4680"/>
              </w:tabs>
            </w:pPr>
            <w:r w:rsidRPr="00324C31">
              <w:t>Unit 5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3CDC4B5" w14:textId="77777777" w:rsidR="00324C31" w:rsidRPr="00324C31" w:rsidRDefault="00324C31" w:rsidP="00324C31">
            <w:pPr>
              <w:tabs>
                <w:tab w:val="center" w:pos="4680"/>
              </w:tabs>
            </w:pPr>
            <w:r w:rsidRPr="00324C31">
              <w:t>Homework</w:t>
            </w:r>
          </w:p>
        </w:tc>
      </w:tr>
      <w:tr w:rsidR="00324C31" w:rsidRPr="00324C31" w14:paraId="3EB53976"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C885371" w14:textId="77777777" w:rsidR="00324C31" w:rsidRPr="00324C31" w:rsidRDefault="00324C31" w:rsidP="00324C31">
            <w:pPr>
              <w:tabs>
                <w:tab w:val="center" w:pos="4680"/>
              </w:tabs>
            </w:pPr>
            <w:r w:rsidRPr="00324C31">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4F60F4A" w14:textId="77777777" w:rsidR="00324C31" w:rsidRPr="00324C31" w:rsidRDefault="00324C31" w:rsidP="00324C31">
            <w:pPr>
              <w:tabs>
                <w:tab w:val="center" w:pos="4680"/>
              </w:tabs>
            </w:pPr>
            <w:r w:rsidRPr="00324C31">
              <w:t>Discussion</w:t>
            </w:r>
          </w:p>
        </w:tc>
      </w:tr>
      <w:tr w:rsidR="00324C31" w:rsidRPr="00324C31" w14:paraId="5EFB03DA"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96A4AD2" w14:textId="77777777" w:rsidR="00324C31" w:rsidRPr="00324C31" w:rsidRDefault="00324C31" w:rsidP="00324C31">
            <w:pPr>
              <w:tabs>
                <w:tab w:val="center" w:pos="4680"/>
              </w:tabs>
            </w:pPr>
            <w:r w:rsidRPr="00324C31">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DC523CC" w14:textId="77777777" w:rsidR="00324C31" w:rsidRPr="00324C31" w:rsidRDefault="00324C31" w:rsidP="00324C31">
            <w:pPr>
              <w:tabs>
                <w:tab w:val="center" w:pos="4680"/>
              </w:tabs>
            </w:pPr>
            <w:r w:rsidRPr="00324C31">
              <w:t>Discussion</w:t>
            </w:r>
          </w:p>
        </w:tc>
      </w:tr>
      <w:tr w:rsidR="00324C31" w:rsidRPr="00324C31" w14:paraId="3DF5BE33"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CFAB9E" w14:textId="77777777" w:rsidR="00324C31" w:rsidRPr="00324C31" w:rsidRDefault="00324C31" w:rsidP="00324C31">
            <w:pPr>
              <w:tabs>
                <w:tab w:val="center" w:pos="4680"/>
              </w:tabs>
            </w:pPr>
            <w:r w:rsidRPr="00324C31">
              <w:lastRenderedPageBreak/>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FF7BC0A" w14:textId="77777777" w:rsidR="00324C31" w:rsidRPr="00324C31" w:rsidRDefault="00324C31" w:rsidP="00324C31">
            <w:pPr>
              <w:tabs>
                <w:tab w:val="center" w:pos="4680"/>
              </w:tabs>
            </w:pPr>
            <w:r w:rsidRPr="00324C31">
              <w:t>Quiz</w:t>
            </w:r>
          </w:p>
        </w:tc>
      </w:tr>
    </w:tbl>
    <w:p w14:paraId="178E79F4" w14:textId="77777777" w:rsidR="00324C31" w:rsidRPr="00324C31" w:rsidRDefault="00324C31" w:rsidP="00324C31">
      <w:pPr>
        <w:tabs>
          <w:tab w:val="center" w:pos="4680"/>
        </w:tabs>
      </w:pPr>
      <w:r w:rsidRPr="00324C31">
        <w:t>Unit 6: Gothic Poetry: Love from Beyond the Grave</w:t>
      </w:r>
    </w:p>
    <w:p w14:paraId="4FE94DCC" w14:textId="77777777" w:rsidR="00324C31" w:rsidRPr="00324C31" w:rsidRDefault="00324C31" w:rsidP="00324C31">
      <w:pPr>
        <w:tabs>
          <w:tab w:val="center" w:pos="4680"/>
        </w:tabs>
      </w:pPr>
      <w:r w:rsidRPr="00324C31">
        <w:t>In this unit, we will explore the world of Gothic poetry and the ways in which it resembles Gothic novels and short stories, as well as the ways in which it differs. </w:t>
      </w:r>
      <w:proofErr w:type="gramStart"/>
      <w:r w:rsidRPr="00324C31">
        <w:t>In particular, we’ll</w:t>
      </w:r>
      <w:proofErr w:type="gramEnd"/>
      <w:r w:rsidRPr="00324C31">
        <w:t xml:space="preserve"> study the recurring theme of unrequited love and love affairs with the dearly departed. You’ll be introduced to the poetry of Gothic writers you are familiar with, like Edgar Allan Poe and Emily Dickinson, but we’ll add poems to your library by pioneers in this genre, like Gottfried Bürger and Christina Rossetti.</w:t>
      </w:r>
    </w:p>
    <w:p w14:paraId="445A61E0" w14:textId="77777777" w:rsidR="00324C31" w:rsidRPr="00324C31" w:rsidRDefault="00324C31" w:rsidP="00324C31">
      <w:pPr>
        <w:tabs>
          <w:tab w:val="center" w:pos="4680"/>
        </w:tabs>
      </w:pPr>
      <w:r w:rsidRPr="00324C31">
        <w:t>What will you learn in this unit?</w:t>
      </w:r>
    </w:p>
    <w:p w14:paraId="5A69B540" w14:textId="77777777" w:rsidR="00324C31" w:rsidRPr="00324C31" w:rsidRDefault="00324C31" w:rsidP="00324C31">
      <w:pPr>
        <w:numPr>
          <w:ilvl w:val="0"/>
          <w:numId w:val="18"/>
        </w:numPr>
        <w:tabs>
          <w:tab w:val="center" w:pos="4680"/>
        </w:tabs>
      </w:pPr>
      <w:r w:rsidRPr="00324C31">
        <w:t xml:space="preserve">Develop critical reading skills used to analyze Gothic </w:t>
      </w:r>
      <w:proofErr w:type="gramStart"/>
      <w:r w:rsidRPr="00324C31">
        <w:t>poetry</w:t>
      </w:r>
      <w:proofErr w:type="gramEnd"/>
    </w:p>
    <w:p w14:paraId="245B4127" w14:textId="77777777" w:rsidR="00324C31" w:rsidRPr="00324C31" w:rsidRDefault="00324C31" w:rsidP="00324C31">
      <w:pPr>
        <w:numPr>
          <w:ilvl w:val="0"/>
          <w:numId w:val="18"/>
        </w:numPr>
        <w:tabs>
          <w:tab w:val="center" w:pos="4680"/>
        </w:tabs>
      </w:pPr>
      <w:r w:rsidRPr="00324C31">
        <w:t xml:space="preserve">Recognize the roots of Gothic poetry in Gottfried Bürger’s “Lenore” and Samuel Taylor Coleridge’s “The Rime of the Ancient </w:t>
      </w:r>
      <w:proofErr w:type="gramStart"/>
      <w:r w:rsidRPr="00324C31">
        <w:t>Mariner”</w:t>
      </w:r>
      <w:proofErr w:type="gramEnd"/>
    </w:p>
    <w:p w14:paraId="5BDF3408" w14:textId="77777777" w:rsidR="00324C31" w:rsidRPr="00324C31" w:rsidRDefault="00324C31" w:rsidP="00324C31">
      <w:pPr>
        <w:numPr>
          <w:ilvl w:val="0"/>
          <w:numId w:val="18"/>
        </w:numPr>
        <w:tabs>
          <w:tab w:val="center" w:pos="4680"/>
        </w:tabs>
      </w:pPr>
      <w:r w:rsidRPr="00324C31">
        <w:t xml:space="preserve">Examine the poetry of Robert Browning and Christina Rossetti as they relate to other forms of Victorian Gothic </w:t>
      </w:r>
      <w:proofErr w:type="gramStart"/>
      <w:r w:rsidRPr="00324C31">
        <w:t>literature</w:t>
      </w:r>
      <w:proofErr w:type="gramEnd"/>
    </w:p>
    <w:p w14:paraId="1CDBFFF5" w14:textId="77777777" w:rsidR="00324C31" w:rsidRPr="00324C31" w:rsidRDefault="00324C31" w:rsidP="00324C31">
      <w:pPr>
        <w:numPr>
          <w:ilvl w:val="0"/>
          <w:numId w:val="18"/>
        </w:numPr>
        <w:tabs>
          <w:tab w:val="center" w:pos="4680"/>
        </w:tabs>
      </w:pPr>
      <w:r w:rsidRPr="00324C31">
        <w:t>Explore the works of American Gothic poets Edgar Allan Poe and Emily Dickinson</w:t>
      </w:r>
    </w:p>
    <w:p w14:paraId="3EF726CE" w14:textId="77777777" w:rsidR="00324C31" w:rsidRPr="00324C31" w:rsidRDefault="00324C31" w:rsidP="00324C31">
      <w:pPr>
        <w:tabs>
          <w:tab w:val="center" w:pos="4680"/>
        </w:tabs>
      </w:pPr>
      <w:r w:rsidRPr="00324C31">
        <w:rPr>
          <w:b/>
          <w:bCs/>
        </w:rPr>
        <w:t>UNIT 6</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4EAB7B89"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A988DA5"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97EC07E" w14:textId="77777777" w:rsidR="00324C31" w:rsidRPr="00324C31" w:rsidRDefault="00324C31" w:rsidP="00324C31">
            <w:pPr>
              <w:tabs>
                <w:tab w:val="center" w:pos="4680"/>
              </w:tabs>
              <w:rPr>
                <w:b/>
                <w:bCs/>
              </w:rPr>
            </w:pPr>
            <w:r w:rsidRPr="00324C31">
              <w:rPr>
                <w:b/>
                <w:bCs/>
              </w:rPr>
              <w:t>Type</w:t>
            </w:r>
          </w:p>
        </w:tc>
      </w:tr>
      <w:tr w:rsidR="00324C31" w:rsidRPr="00324C31" w14:paraId="1333FD78"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3AF27D7" w14:textId="77777777" w:rsidR="00324C31" w:rsidRPr="00324C31" w:rsidRDefault="00324C31" w:rsidP="00324C31">
            <w:pPr>
              <w:tabs>
                <w:tab w:val="center" w:pos="4680"/>
              </w:tabs>
            </w:pPr>
            <w:r w:rsidRPr="00324C31">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1981A41" w14:textId="77777777" w:rsidR="00324C31" w:rsidRPr="00324C31" w:rsidRDefault="00324C31" w:rsidP="00324C31">
            <w:pPr>
              <w:tabs>
                <w:tab w:val="center" w:pos="4680"/>
              </w:tabs>
            </w:pPr>
            <w:r w:rsidRPr="00324C31">
              <w:t>Homework</w:t>
            </w:r>
          </w:p>
        </w:tc>
      </w:tr>
      <w:tr w:rsidR="00324C31" w:rsidRPr="00324C31" w14:paraId="087DEA6D"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C8F8D81" w14:textId="77777777" w:rsidR="00324C31" w:rsidRPr="00324C31" w:rsidRDefault="00324C31" w:rsidP="00324C31">
            <w:pPr>
              <w:tabs>
                <w:tab w:val="center" w:pos="4680"/>
              </w:tabs>
            </w:pPr>
            <w:r w:rsidRPr="00324C31">
              <w:t>Unit 6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A346E72" w14:textId="77777777" w:rsidR="00324C31" w:rsidRPr="00324C31" w:rsidRDefault="00324C31" w:rsidP="00324C31">
            <w:pPr>
              <w:tabs>
                <w:tab w:val="center" w:pos="4680"/>
              </w:tabs>
            </w:pPr>
            <w:r w:rsidRPr="00324C31">
              <w:t>Homework</w:t>
            </w:r>
          </w:p>
        </w:tc>
      </w:tr>
      <w:tr w:rsidR="00324C31" w:rsidRPr="00324C31" w14:paraId="3FE21BDC"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197175C" w14:textId="77777777" w:rsidR="00324C31" w:rsidRPr="00324C31" w:rsidRDefault="00324C31" w:rsidP="00324C31">
            <w:pPr>
              <w:tabs>
                <w:tab w:val="center" w:pos="4680"/>
              </w:tabs>
            </w:pPr>
            <w:r w:rsidRPr="00324C31">
              <w:t>Unit 6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C68145D" w14:textId="77777777" w:rsidR="00324C31" w:rsidRPr="00324C31" w:rsidRDefault="00324C31" w:rsidP="00324C31">
            <w:pPr>
              <w:tabs>
                <w:tab w:val="center" w:pos="4680"/>
              </w:tabs>
            </w:pPr>
            <w:r w:rsidRPr="00324C31">
              <w:t>Homework</w:t>
            </w:r>
          </w:p>
        </w:tc>
      </w:tr>
      <w:tr w:rsidR="00324C31" w:rsidRPr="00324C31" w14:paraId="4C06702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53AC4C" w14:textId="77777777" w:rsidR="00324C31" w:rsidRPr="00324C31" w:rsidRDefault="00324C31" w:rsidP="00324C31">
            <w:pPr>
              <w:tabs>
                <w:tab w:val="center" w:pos="4680"/>
              </w:tabs>
            </w:pPr>
            <w:r w:rsidRPr="00324C31">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505D699" w14:textId="77777777" w:rsidR="00324C31" w:rsidRPr="00324C31" w:rsidRDefault="00324C31" w:rsidP="00324C31">
            <w:pPr>
              <w:tabs>
                <w:tab w:val="center" w:pos="4680"/>
              </w:tabs>
            </w:pPr>
            <w:r w:rsidRPr="00324C31">
              <w:t>Discussion</w:t>
            </w:r>
          </w:p>
        </w:tc>
      </w:tr>
      <w:tr w:rsidR="00324C31" w:rsidRPr="00324C31" w14:paraId="49E53D20"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E08F6A3" w14:textId="77777777" w:rsidR="00324C31" w:rsidRPr="00324C31" w:rsidRDefault="00324C31" w:rsidP="00324C31">
            <w:pPr>
              <w:tabs>
                <w:tab w:val="center" w:pos="4680"/>
              </w:tabs>
            </w:pPr>
            <w:r w:rsidRPr="00324C31">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8EA91B9" w14:textId="77777777" w:rsidR="00324C31" w:rsidRPr="00324C31" w:rsidRDefault="00324C31" w:rsidP="00324C31">
            <w:pPr>
              <w:tabs>
                <w:tab w:val="center" w:pos="4680"/>
              </w:tabs>
            </w:pPr>
            <w:r w:rsidRPr="00324C31">
              <w:t>Discussion</w:t>
            </w:r>
          </w:p>
        </w:tc>
      </w:tr>
      <w:tr w:rsidR="00324C31" w:rsidRPr="00324C31" w14:paraId="3AF4A41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66C312" w14:textId="77777777" w:rsidR="00324C31" w:rsidRPr="00324C31" w:rsidRDefault="00324C31" w:rsidP="00324C31">
            <w:pPr>
              <w:tabs>
                <w:tab w:val="center" w:pos="4680"/>
              </w:tabs>
            </w:pPr>
            <w:r w:rsidRPr="00324C31">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356908F" w14:textId="77777777" w:rsidR="00324C31" w:rsidRPr="00324C31" w:rsidRDefault="00324C31" w:rsidP="00324C31">
            <w:pPr>
              <w:tabs>
                <w:tab w:val="center" w:pos="4680"/>
              </w:tabs>
            </w:pPr>
            <w:r w:rsidRPr="00324C31">
              <w:t>Quiz</w:t>
            </w:r>
          </w:p>
        </w:tc>
      </w:tr>
    </w:tbl>
    <w:p w14:paraId="56475CD8" w14:textId="77777777" w:rsidR="00324C31" w:rsidRPr="00324C31" w:rsidRDefault="00324C31" w:rsidP="00324C31">
      <w:pPr>
        <w:tabs>
          <w:tab w:val="center" w:pos="4680"/>
        </w:tabs>
      </w:pPr>
      <w:r w:rsidRPr="00324C31">
        <w:t>Unit 7: A New Identity for the Gothic Genre</w:t>
      </w:r>
    </w:p>
    <w:p w14:paraId="0AC1B28C" w14:textId="77777777" w:rsidR="00324C31" w:rsidRPr="00324C31" w:rsidRDefault="00324C31" w:rsidP="00324C31">
      <w:pPr>
        <w:tabs>
          <w:tab w:val="center" w:pos="4680"/>
        </w:tabs>
      </w:pPr>
      <w:r w:rsidRPr="00324C31">
        <w:t xml:space="preserve">In this unit, you’ll look at how Gothic literature has evolved since it was first popularized during the Victorian Era, and more importantly, we’ll revisit how modern Gothic writers use traditional Gothic </w:t>
      </w:r>
      <w:r w:rsidRPr="00324C31">
        <w:lastRenderedPageBreak/>
        <w:t>themes to challenge social justice issues. Specifically, you’ll study twentieth-century Gothic novels by Black women writers, mystery and detective stories that apply Gothic elements, and psychological thrillers, both in novels and film. Through this study of more recent stories, you’ll increase your appreciation for the appeal of the Gothic genre to modern audiences.</w:t>
      </w:r>
    </w:p>
    <w:p w14:paraId="43EB63CD" w14:textId="77777777" w:rsidR="00324C31" w:rsidRPr="00324C31" w:rsidRDefault="00324C31" w:rsidP="00324C31">
      <w:pPr>
        <w:tabs>
          <w:tab w:val="center" w:pos="4680"/>
        </w:tabs>
      </w:pPr>
      <w:r w:rsidRPr="00324C31">
        <w:t>What will you learn in this unit?</w:t>
      </w:r>
    </w:p>
    <w:p w14:paraId="38607921" w14:textId="77777777" w:rsidR="00324C31" w:rsidRPr="00324C31" w:rsidRDefault="00324C31" w:rsidP="00324C31">
      <w:pPr>
        <w:numPr>
          <w:ilvl w:val="0"/>
          <w:numId w:val="19"/>
        </w:numPr>
        <w:tabs>
          <w:tab w:val="center" w:pos="4680"/>
        </w:tabs>
      </w:pPr>
      <w:r w:rsidRPr="00324C31">
        <w:t xml:space="preserve">Explain how Gothic writers use their stories to challenge social justice issues related to discrimination and class </w:t>
      </w:r>
      <w:proofErr w:type="gramStart"/>
      <w:r w:rsidRPr="00324C31">
        <w:t>conflict</w:t>
      </w:r>
      <w:proofErr w:type="gramEnd"/>
    </w:p>
    <w:p w14:paraId="6813AFAB" w14:textId="77777777" w:rsidR="00324C31" w:rsidRPr="00324C31" w:rsidRDefault="00324C31" w:rsidP="00324C31">
      <w:pPr>
        <w:numPr>
          <w:ilvl w:val="0"/>
          <w:numId w:val="19"/>
        </w:numPr>
        <w:tabs>
          <w:tab w:val="center" w:pos="4680"/>
        </w:tabs>
      </w:pPr>
      <w:r w:rsidRPr="00324C31">
        <w:t xml:space="preserve">Analyze the works of African American women writers who use the Gothic genre to explore racial injustice in </w:t>
      </w:r>
      <w:proofErr w:type="gramStart"/>
      <w:r w:rsidRPr="00324C31">
        <w:t>society</w:t>
      </w:r>
      <w:proofErr w:type="gramEnd"/>
    </w:p>
    <w:p w14:paraId="5647144D" w14:textId="77777777" w:rsidR="00324C31" w:rsidRPr="00324C31" w:rsidRDefault="00324C31" w:rsidP="00324C31">
      <w:pPr>
        <w:numPr>
          <w:ilvl w:val="0"/>
          <w:numId w:val="19"/>
        </w:numPr>
        <w:tabs>
          <w:tab w:val="center" w:pos="4680"/>
        </w:tabs>
      </w:pPr>
      <w:r w:rsidRPr="00324C31">
        <w:t xml:space="preserve">Apply the Gothic style of writing to mystery and detective </w:t>
      </w:r>
      <w:proofErr w:type="gramStart"/>
      <w:r w:rsidRPr="00324C31">
        <w:t>stories</w:t>
      </w:r>
      <w:proofErr w:type="gramEnd"/>
    </w:p>
    <w:p w14:paraId="7FE2BE5D" w14:textId="77777777" w:rsidR="00324C31" w:rsidRPr="00324C31" w:rsidRDefault="00324C31" w:rsidP="00324C31">
      <w:pPr>
        <w:numPr>
          <w:ilvl w:val="0"/>
          <w:numId w:val="19"/>
        </w:numPr>
        <w:tabs>
          <w:tab w:val="center" w:pos="4680"/>
        </w:tabs>
      </w:pPr>
      <w:r w:rsidRPr="00324C31">
        <w:t xml:space="preserve">Connect the Gothic genre to novels and films that are categorized as psychological </w:t>
      </w:r>
      <w:proofErr w:type="gramStart"/>
      <w:r w:rsidRPr="00324C31">
        <w:t>thrillers</w:t>
      </w:r>
      <w:proofErr w:type="gramEnd"/>
    </w:p>
    <w:p w14:paraId="38ADE14F" w14:textId="77777777" w:rsidR="00324C31" w:rsidRPr="00324C31" w:rsidRDefault="00324C31" w:rsidP="00324C31">
      <w:pPr>
        <w:tabs>
          <w:tab w:val="center" w:pos="4680"/>
        </w:tabs>
      </w:pPr>
      <w:r w:rsidRPr="00324C31">
        <w:rPr>
          <w:b/>
          <w:bCs/>
        </w:rPr>
        <w:t>UNIT 7</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5547A378"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1A9605B"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9E22F91" w14:textId="77777777" w:rsidR="00324C31" w:rsidRPr="00324C31" w:rsidRDefault="00324C31" w:rsidP="00324C31">
            <w:pPr>
              <w:tabs>
                <w:tab w:val="center" w:pos="4680"/>
              </w:tabs>
              <w:rPr>
                <w:b/>
                <w:bCs/>
              </w:rPr>
            </w:pPr>
            <w:r w:rsidRPr="00324C31">
              <w:rPr>
                <w:b/>
                <w:bCs/>
              </w:rPr>
              <w:t>Type</w:t>
            </w:r>
          </w:p>
        </w:tc>
      </w:tr>
      <w:tr w:rsidR="00324C31" w:rsidRPr="00324C31" w14:paraId="733AFF7F"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8571713" w14:textId="77777777" w:rsidR="00324C31" w:rsidRPr="00324C31" w:rsidRDefault="00324C31" w:rsidP="00324C31">
            <w:pPr>
              <w:tabs>
                <w:tab w:val="center" w:pos="4680"/>
              </w:tabs>
            </w:pPr>
            <w:r w:rsidRPr="00324C31">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01CFDA3" w14:textId="77777777" w:rsidR="00324C31" w:rsidRPr="00324C31" w:rsidRDefault="00324C31" w:rsidP="00324C31">
            <w:pPr>
              <w:tabs>
                <w:tab w:val="center" w:pos="4680"/>
              </w:tabs>
            </w:pPr>
            <w:r w:rsidRPr="00324C31">
              <w:t>Homework</w:t>
            </w:r>
          </w:p>
        </w:tc>
      </w:tr>
      <w:tr w:rsidR="00324C31" w:rsidRPr="00324C31" w14:paraId="4066FFA7"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968AE90" w14:textId="77777777" w:rsidR="00324C31" w:rsidRPr="00324C31" w:rsidRDefault="00324C31" w:rsidP="00324C31">
            <w:pPr>
              <w:tabs>
                <w:tab w:val="center" w:pos="4680"/>
              </w:tabs>
            </w:pPr>
            <w:r w:rsidRPr="00324C31">
              <w:t>Unit 7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FFDA319" w14:textId="77777777" w:rsidR="00324C31" w:rsidRPr="00324C31" w:rsidRDefault="00324C31" w:rsidP="00324C31">
            <w:pPr>
              <w:tabs>
                <w:tab w:val="center" w:pos="4680"/>
              </w:tabs>
            </w:pPr>
            <w:r w:rsidRPr="00324C31">
              <w:t>Homework</w:t>
            </w:r>
          </w:p>
        </w:tc>
      </w:tr>
      <w:tr w:rsidR="00324C31" w:rsidRPr="00324C31" w14:paraId="0F073C60"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6A7006" w14:textId="77777777" w:rsidR="00324C31" w:rsidRPr="00324C31" w:rsidRDefault="00324C31" w:rsidP="00324C31">
            <w:pPr>
              <w:tabs>
                <w:tab w:val="center" w:pos="4680"/>
              </w:tabs>
            </w:pPr>
            <w:r w:rsidRPr="00324C31">
              <w:t>Unit 7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0588585" w14:textId="77777777" w:rsidR="00324C31" w:rsidRPr="00324C31" w:rsidRDefault="00324C31" w:rsidP="00324C31">
            <w:pPr>
              <w:tabs>
                <w:tab w:val="center" w:pos="4680"/>
              </w:tabs>
            </w:pPr>
            <w:r w:rsidRPr="00324C31">
              <w:t>Homework</w:t>
            </w:r>
          </w:p>
        </w:tc>
      </w:tr>
      <w:tr w:rsidR="00324C31" w:rsidRPr="00324C31" w14:paraId="4551A293"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3A3E87F" w14:textId="77777777" w:rsidR="00324C31" w:rsidRPr="00324C31" w:rsidRDefault="00324C31" w:rsidP="00324C31">
            <w:pPr>
              <w:tabs>
                <w:tab w:val="center" w:pos="4680"/>
              </w:tabs>
            </w:pPr>
            <w:r w:rsidRPr="00324C31">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21B1DC3" w14:textId="77777777" w:rsidR="00324C31" w:rsidRPr="00324C31" w:rsidRDefault="00324C31" w:rsidP="00324C31">
            <w:pPr>
              <w:tabs>
                <w:tab w:val="center" w:pos="4680"/>
              </w:tabs>
            </w:pPr>
            <w:r w:rsidRPr="00324C31">
              <w:t>Discussion</w:t>
            </w:r>
          </w:p>
        </w:tc>
      </w:tr>
      <w:tr w:rsidR="00324C31" w:rsidRPr="00324C31" w14:paraId="1A3C08A8"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7D6A7FC" w14:textId="77777777" w:rsidR="00324C31" w:rsidRPr="00324C31" w:rsidRDefault="00324C31" w:rsidP="00324C31">
            <w:pPr>
              <w:tabs>
                <w:tab w:val="center" w:pos="4680"/>
              </w:tabs>
            </w:pPr>
            <w:r w:rsidRPr="00324C31">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0F74C6F" w14:textId="77777777" w:rsidR="00324C31" w:rsidRPr="00324C31" w:rsidRDefault="00324C31" w:rsidP="00324C31">
            <w:pPr>
              <w:tabs>
                <w:tab w:val="center" w:pos="4680"/>
              </w:tabs>
            </w:pPr>
            <w:r w:rsidRPr="00324C31">
              <w:t>Discussion</w:t>
            </w:r>
          </w:p>
        </w:tc>
      </w:tr>
      <w:tr w:rsidR="00324C31" w:rsidRPr="00324C31" w14:paraId="0423AA7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C24CFB4" w14:textId="77777777" w:rsidR="00324C31" w:rsidRPr="00324C31" w:rsidRDefault="00324C31" w:rsidP="00324C31">
            <w:pPr>
              <w:tabs>
                <w:tab w:val="center" w:pos="4680"/>
              </w:tabs>
            </w:pPr>
            <w:r w:rsidRPr="00324C31">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B40E87B" w14:textId="77777777" w:rsidR="00324C31" w:rsidRPr="00324C31" w:rsidRDefault="00324C31" w:rsidP="00324C31">
            <w:pPr>
              <w:tabs>
                <w:tab w:val="center" w:pos="4680"/>
              </w:tabs>
            </w:pPr>
            <w:r w:rsidRPr="00324C31">
              <w:t>Quiz</w:t>
            </w:r>
          </w:p>
        </w:tc>
      </w:tr>
    </w:tbl>
    <w:p w14:paraId="674EC9AD" w14:textId="77777777" w:rsidR="00324C31" w:rsidRPr="00324C31" w:rsidRDefault="00324C31" w:rsidP="00324C31">
      <w:pPr>
        <w:tabs>
          <w:tab w:val="center" w:pos="4680"/>
        </w:tabs>
      </w:pPr>
      <w:r w:rsidRPr="00324C31">
        <w:t>Unit 8: A New Era of Gothic Fiction</w:t>
      </w:r>
    </w:p>
    <w:p w14:paraId="549BF220" w14:textId="77777777" w:rsidR="00324C31" w:rsidRPr="00324C31" w:rsidRDefault="00324C31" w:rsidP="00324C31">
      <w:pPr>
        <w:tabs>
          <w:tab w:val="center" w:pos="4680"/>
        </w:tabs>
      </w:pPr>
      <w:r w:rsidRPr="00324C31">
        <w:t>In this unit, we look at the appeal of Gothic themes in the twenty-first century. Specifically, we delve into how Gothic writers have widened their influence, both in the audiences they attract and the social issues they explore. To this end, we meet apocalyptic zombies as well as a new breed of vampires, and we consider how these creatures force us to reexamine society’s ever-present conflict between the “haves” and the “have nots.”</w:t>
      </w:r>
    </w:p>
    <w:p w14:paraId="7DA48E43" w14:textId="77777777" w:rsidR="00324C31" w:rsidRPr="00324C31" w:rsidRDefault="00324C31" w:rsidP="00324C31">
      <w:pPr>
        <w:tabs>
          <w:tab w:val="center" w:pos="4680"/>
        </w:tabs>
      </w:pPr>
      <w:r w:rsidRPr="00324C31">
        <w:t>What will you learn in this unit?</w:t>
      </w:r>
    </w:p>
    <w:p w14:paraId="2CF29BF9" w14:textId="77777777" w:rsidR="00324C31" w:rsidRPr="00324C31" w:rsidRDefault="00324C31" w:rsidP="00324C31">
      <w:pPr>
        <w:numPr>
          <w:ilvl w:val="0"/>
          <w:numId w:val="20"/>
        </w:numPr>
        <w:tabs>
          <w:tab w:val="center" w:pos="4680"/>
        </w:tabs>
      </w:pPr>
      <w:r w:rsidRPr="00324C31">
        <w:lastRenderedPageBreak/>
        <w:t xml:space="preserve">Identify elements of Gothic works that occur through the past two </w:t>
      </w:r>
      <w:proofErr w:type="gramStart"/>
      <w:r w:rsidRPr="00324C31">
        <w:t>centuries</w:t>
      </w:r>
      <w:proofErr w:type="gramEnd"/>
    </w:p>
    <w:p w14:paraId="72566E34" w14:textId="77777777" w:rsidR="00324C31" w:rsidRPr="00324C31" w:rsidRDefault="00324C31" w:rsidP="00324C31">
      <w:pPr>
        <w:numPr>
          <w:ilvl w:val="0"/>
          <w:numId w:val="20"/>
        </w:numPr>
        <w:tabs>
          <w:tab w:val="center" w:pos="4680"/>
        </w:tabs>
      </w:pPr>
      <w:r w:rsidRPr="00324C31">
        <w:t xml:space="preserve">Compare and contrast nineteenth and twenty-first century vampires in Gothic </w:t>
      </w:r>
      <w:proofErr w:type="gramStart"/>
      <w:r w:rsidRPr="00324C31">
        <w:t>literature</w:t>
      </w:r>
      <w:proofErr w:type="gramEnd"/>
    </w:p>
    <w:p w14:paraId="78CEBD6B" w14:textId="77777777" w:rsidR="00324C31" w:rsidRPr="00324C31" w:rsidRDefault="00324C31" w:rsidP="00324C31">
      <w:pPr>
        <w:numPr>
          <w:ilvl w:val="0"/>
          <w:numId w:val="20"/>
        </w:numPr>
        <w:tabs>
          <w:tab w:val="center" w:pos="4680"/>
        </w:tabs>
      </w:pPr>
      <w:r w:rsidRPr="00324C31">
        <w:t xml:space="preserve">Analyze the way in which racism is depicted in twenty-first century Gothic </w:t>
      </w:r>
      <w:proofErr w:type="gramStart"/>
      <w:r w:rsidRPr="00324C31">
        <w:t>fiction</w:t>
      </w:r>
      <w:proofErr w:type="gramEnd"/>
    </w:p>
    <w:p w14:paraId="2E45ADE1" w14:textId="77777777" w:rsidR="00324C31" w:rsidRPr="00324C31" w:rsidRDefault="00324C31" w:rsidP="00324C31">
      <w:pPr>
        <w:numPr>
          <w:ilvl w:val="0"/>
          <w:numId w:val="20"/>
        </w:numPr>
        <w:tabs>
          <w:tab w:val="center" w:pos="4680"/>
        </w:tabs>
      </w:pPr>
      <w:r w:rsidRPr="00324C31">
        <w:t xml:space="preserve">Examine the use of zombies and apocalyptic settings as symbols of societal </w:t>
      </w:r>
      <w:proofErr w:type="gramStart"/>
      <w:r w:rsidRPr="00324C31">
        <w:t>distress</w:t>
      </w:r>
      <w:proofErr w:type="gramEnd"/>
    </w:p>
    <w:p w14:paraId="422C5BE4" w14:textId="77777777" w:rsidR="00324C31" w:rsidRPr="00324C31" w:rsidRDefault="00324C31" w:rsidP="00324C31">
      <w:pPr>
        <w:tabs>
          <w:tab w:val="center" w:pos="4680"/>
        </w:tabs>
      </w:pPr>
      <w:r w:rsidRPr="00324C31">
        <w:rPr>
          <w:b/>
          <w:bCs/>
        </w:rPr>
        <w:t>UNIT 8</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15DD88C0"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ACE1AC9"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FE66C83" w14:textId="77777777" w:rsidR="00324C31" w:rsidRPr="00324C31" w:rsidRDefault="00324C31" w:rsidP="00324C31">
            <w:pPr>
              <w:tabs>
                <w:tab w:val="center" w:pos="4680"/>
              </w:tabs>
              <w:rPr>
                <w:b/>
                <w:bCs/>
              </w:rPr>
            </w:pPr>
            <w:r w:rsidRPr="00324C31">
              <w:rPr>
                <w:b/>
                <w:bCs/>
              </w:rPr>
              <w:t>Type</w:t>
            </w:r>
          </w:p>
        </w:tc>
      </w:tr>
      <w:tr w:rsidR="00324C31" w:rsidRPr="00324C31" w14:paraId="4BC29293"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ED3F933" w14:textId="77777777" w:rsidR="00324C31" w:rsidRPr="00324C31" w:rsidRDefault="00324C31" w:rsidP="00324C31">
            <w:pPr>
              <w:tabs>
                <w:tab w:val="center" w:pos="4680"/>
              </w:tabs>
            </w:pPr>
            <w:r w:rsidRPr="00324C31">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50C165B" w14:textId="77777777" w:rsidR="00324C31" w:rsidRPr="00324C31" w:rsidRDefault="00324C31" w:rsidP="00324C31">
            <w:pPr>
              <w:tabs>
                <w:tab w:val="center" w:pos="4680"/>
              </w:tabs>
            </w:pPr>
            <w:r w:rsidRPr="00324C31">
              <w:t>Homework</w:t>
            </w:r>
          </w:p>
        </w:tc>
      </w:tr>
      <w:tr w:rsidR="00324C31" w:rsidRPr="00324C31" w14:paraId="66C2522B"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27DF25D" w14:textId="77777777" w:rsidR="00324C31" w:rsidRPr="00324C31" w:rsidRDefault="00324C31" w:rsidP="00324C31">
            <w:pPr>
              <w:tabs>
                <w:tab w:val="center" w:pos="4680"/>
              </w:tabs>
            </w:pPr>
            <w:r w:rsidRPr="00324C31">
              <w:t>Unit 8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4C78EE9" w14:textId="77777777" w:rsidR="00324C31" w:rsidRPr="00324C31" w:rsidRDefault="00324C31" w:rsidP="00324C31">
            <w:pPr>
              <w:tabs>
                <w:tab w:val="center" w:pos="4680"/>
              </w:tabs>
            </w:pPr>
            <w:r w:rsidRPr="00324C31">
              <w:t>Homework</w:t>
            </w:r>
          </w:p>
        </w:tc>
      </w:tr>
      <w:tr w:rsidR="00324C31" w:rsidRPr="00324C31" w14:paraId="633815F2"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7D71E14" w14:textId="77777777" w:rsidR="00324C31" w:rsidRPr="00324C31" w:rsidRDefault="00324C31" w:rsidP="00324C31">
            <w:pPr>
              <w:tabs>
                <w:tab w:val="center" w:pos="4680"/>
              </w:tabs>
            </w:pPr>
            <w:r w:rsidRPr="00324C31">
              <w:t>Unit 8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2A9B2AB" w14:textId="77777777" w:rsidR="00324C31" w:rsidRPr="00324C31" w:rsidRDefault="00324C31" w:rsidP="00324C31">
            <w:pPr>
              <w:tabs>
                <w:tab w:val="center" w:pos="4680"/>
              </w:tabs>
            </w:pPr>
            <w:r w:rsidRPr="00324C31">
              <w:t>Homework</w:t>
            </w:r>
          </w:p>
        </w:tc>
      </w:tr>
      <w:tr w:rsidR="00324C31" w:rsidRPr="00324C31" w14:paraId="656189A3"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AEDE38" w14:textId="77777777" w:rsidR="00324C31" w:rsidRPr="00324C31" w:rsidRDefault="00324C31" w:rsidP="00324C31">
            <w:pPr>
              <w:tabs>
                <w:tab w:val="center" w:pos="4680"/>
              </w:tabs>
            </w:pPr>
            <w:r w:rsidRPr="00324C31">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4900D78" w14:textId="77777777" w:rsidR="00324C31" w:rsidRPr="00324C31" w:rsidRDefault="00324C31" w:rsidP="00324C31">
            <w:pPr>
              <w:tabs>
                <w:tab w:val="center" w:pos="4680"/>
              </w:tabs>
            </w:pPr>
            <w:r w:rsidRPr="00324C31">
              <w:t>Discussion</w:t>
            </w:r>
          </w:p>
        </w:tc>
      </w:tr>
      <w:tr w:rsidR="00324C31" w:rsidRPr="00324C31" w14:paraId="4EC4AECA"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EA1245" w14:textId="77777777" w:rsidR="00324C31" w:rsidRPr="00324C31" w:rsidRDefault="00324C31" w:rsidP="00324C31">
            <w:pPr>
              <w:tabs>
                <w:tab w:val="center" w:pos="4680"/>
              </w:tabs>
            </w:pPr>
            <w:r w:rsidRPr="00324C31">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3CBDC06" w14:textId="77777777" w:rsidR="00324C31" w:rsidRPr="00324C31" w:rsidRDefault="00324C31" w:rsidP="00324C31">
            <w:pPr>
              <w:tabs>
                <w:tab w:val="center" w:pos="4680"/>
              </w:tabs>
            </w:pPr>
            <w:r w:rsidRPr="00324C31">
              <w:t>Discussion</w:t>
            </w:r>
          </w:p>
        </w:tc>
      </w:tr>
      <w:tr w:rsidR="00324C31" w:rsidRPr="00324C31" w14:paraId="048F1734"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7268B3" w14:textId="77777777" w:rsidR="00324C31" w:rsidRPr="00324C31" w:rsidRDefault="00324C31" w:rsidP="00324C31">
            <w:pPr>
              <w:tabs>
                <w:tab w:val="center" w:pos="4680"/>
              </w:tabs>
            </w:pPr>
            <w:r w:rsidRPr="00324C31">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2279BC1" w14:textId="77777777" w:rsidR="00324C31" w:rsidRPr="00324C31" w:rsidRDefault="00324C31" w:rsidP="00324C31">
            <w:pPr>
              <w:tabs>
                <w:tab w:val="center" w:pos="4680"/>
              </w:tabs>
            </w:pPr>
            <w:r w:rsidRPr="00324C31">
              <w:t>Quiz</w:t>
            </w:r>
          </w:p>
        </w:tc>
      </w:tr>
    </w:tbl>
    <w:p w14:paraId="0079E270" w14:textId="77777777" w:rsidR="00324C31" w:rsidRPr="00324C31" w:rsidRDefault="00324C31" w:rsidP="00324C31">
      <w:pPr>
        <w:tabs>
          <w:tab w:val="center" w:pos="4680"/>
        </w:tabs>
      </w:pPr>
      <w:r w:rsidRPr="00324C31">
        <w:t>Gothic Literature Final Exam</w:t>
      </w:r>
    </w:p>
    <w:p w14:paraId="5EF08D2C" w14:textId="77777777" w:rsidR="00324C31" w:rsidRPr="00324C31" w:rsidRDefault="00324C31" w:rsidP="00324C31">
      <w:pPr>
        <w:numPr>
          <w:ilvl w:val="0"/>
          <w:numId w:val="21"/>
        </w:numPr>
        <w:tabs>
          <w:tab w:val="center" w:pos="4680"/>
        </w:tabs>
      </w:pPr>
      <w:r w:rsidRPr="00324C31">
        <w:t>Review information acquired and mastered from this course up to this point.</w:t>
      </w:r>
    </w:p>
    <w:p w14:paraId="4D64AA73" w14:textId="77777777" w:rsidR="00324C31" w:rsidRPr="00324C31" w:rsidRDefault="00324C31" w:rsidP="00324C31">
      <w:pPr>
        <w:numPr>
          <w:ilvl w:val="0"/>
          <w:numId w:val="21"/>
        </w:numPr>
        <w:tabs>
          <w:tab w:val="center" w:pos="4680"/>
        </w:tabs>
      </w:pPr>
      <w:r w:rsidRPr="00324C31">
        <w:t>Take a course exam based on material from the </w:t>
      </w:r>
      <w:r w:rsidRPr="00324C31">
        <w:rPr>
          <w:b/>
          <w:bCs/>
        </w:rPr>
        <w:t>second</w:t>
      </w:r>
      <w:r w:rsidRPr="00324C31">
        <w:t> half of the course (Note: You will be able to open this exam only one time.)</w:t>
      </w:r>
    </w:p>
    <w:p w14:paraId="29EBDE70" w14:textId="77777777" w:rsidR="00324C31" w:rsidRPr="00324C31" w:rsidRDefault="00324C31" w:rsidP="00324C31">
      <w:pPr>
        <w:tabs>
          <w:tab w:val="center" w:pos="4680"/>
        </w:tabs>
      </w:pPr>
      <w:r w:rsidRPr="00324C31">
        <w:rPr>
          <w:b/>
          <w:bCs/>
        </w:rPr>
        <w:t>FINAL</w:t>
      </w:r>
      <w:r w:rsidRPr="00324C3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24C31" w:rsidRPr="00324C31" w14:paraId="33966424" w14:textId="77777777" w:rsidTr="00324C3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8C12E4D" w14:textId="77777777" w:rsidR="00324C31" w:rsidRPr="00324C31" w:rsidRDefault="00324C31" w:rsidP="00324C31">
            <w:pPr>
              <w:tabs>
                <w:tab w:val="center" w:pos="4680"/>
              </w:tabs>
              <w:rPr>
                <w:b/>
                <w:bCs/>
              </w:rPr>
            </w:pPr>
            <w:r w:rsidRPr="00324C3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1A21FC" w14:textId="77777777" w:rsidR="00324C31" w:rsidRPr="00324C31" w:rsidRDefault="00324C31" w:rsidP="00324C31">
            <w:pPr>
              <w:tabs>
                <w:tab w:val="center" w:pos="4680"/>
              </w:tabs>
              <w:rPr>
                <w:b/>
                <w:bCs/>
              </w:rPr>
            </w:pPr>
            <w:r w:rsidRPr="00324C31">
              <w:rPr>
                <w:b/>
                <w:bCs/>
              </w:rPr>
              <w:t>Type</w:t>
            </w:r>
          </w:p>
        </w:tc>
      </w:tr>
      <w:tr w:rsidR="00324C31" w:rsidRPr="00324C31" w14:paraId="1081C4BC"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B8C7745" w14:textId="77777777" w:rsidR="00324C31" w:rsidRPr="00324C31" w:rsidRDefault="00324C31" w:rsidP="00324C31">
            <w:pPr>
              <w:tabs>
                <w:tab w:val="center" w:pos="4680"/>
              </w:tabs>
            </w:pPr>
            <w:r w:rsidRPr="00324C31">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6C862C4" w14:textId="77777777" w:rsidR="00324C31" w:rsidRPr="00324C31" w:rsidRDefault="00324C31" w:rsidP="00324C31">
            <w:pPr>
              <w:tabs>
                <w:tab w:val="center" w:pos="4680"/>
              </w:tabs>
            </w:pPr>
            <w:r w:rsidRPr="00324C31">
              <w:t>Exam</w:t>
            </w:r>
          </w:p>
        </w:tc>
      </w:tr>
      <w:tr w:rsidR="00324C31" w:rsidRPr="00324C31" w14:paraId="15B81C17" w14:textId="77777777" w:rsidTr="00324C3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D65175E" w14:textId="77777777" w:rsidR="00324C31" w:rsidRPr="00324C31" w:rsidRDefault="00324C31" w:rsidP="00324C31">
            <w:pPr>
              <w:tabs>
                <w:tab w:val="center" w:pos="4680"/>
              </w:tabs>
            </w:pPr>
            <w:r w:rsidRPr="00324C31">
              <w:t>Final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A3E5E66" w14:textId="77777777" w:rsidR="00324C31" w:rsidRPr="00324C31" w:rsidRDefault="00324C31" w:rsidP="00324C31">
            <w:pPr>
              <w:tabs>
                <w:tab w:val="center" w:pos="4680"/>
              </w:tabs>
            </w:pPr>
            <w:r w:rsidRPr="00324C31">
              <w:t>Discussion</w:t>
            </w:r>
          </w:p>
        </w:tc>
      </w:tr>
    </w:tbl>
    <w:p w14:paraId="6F4F6398" w14:textId="5484A545" w:rsidR="00FC7EDF" w:rsidRDefault="00FC7EDF" w:rsidP="008D65B0">
      <w:pPr>
        <w:tabs>
          <w:tab w:val="center" w:pos="4680"/>
        </w:tabs>
      </w:pPr>
    </w:p>
    <w:p w14:paraId="02563B13" w14:textId="7FC51E75" w:rsidR="00FC7EDF" w:rsidRDefault="00FC7EDF" w:rsidP="008D65B0">
      <w:pPr>
        <w:tabs>
          <w:tab w:val="center" w:pos="4680"/>
        </w:tabs>
      </w:pPr>
    </w:p>
    <w:sectPr w:rsidR="00FC7E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8FA"/>
    <w:multiLevelType w:val="multilevel"/>
    <w:tmpl w:val="A1CC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150C"/>
    <w:multiLevelType w:val="multilevel"/>
    <w:tmpl w:val="460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5E86"/>
    <w:multiLevelType w:val="multilevel"/>
    <w:tmpl w:val="2C10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B44A3"/>
    <w:multiLevelType w:val="multilevel"/>
    <w:tmpl w:val="C876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613EB"/>
    <w:multiLevelType w:val="multilevel"/>
    <w:tmpl w:val="B412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82392"/>
    <w:multiLevelType w:val="multilevel"/>
    <w:tmpl w:val="876E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A64B4"/>
    <w:multiLevelType w:val="multilevel"/>
    <w:tmpl w:val="282A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57595"/>
    <w:multiLevelType w:val="multilevel"/>
    <w:tmpl w:val="4BF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910B6"/>
    <w:multiLevelType w:val="multilevel"/>
    <w:tmpl w:val="8E0A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33342"/>
    <w:multiLevelType w:val="multilevel"/>
    <w:tmpl w:val="497A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34E03"/>
    <w:multiLevelType w:val="multilevel"/>
    <w:tmpl w:val="1E0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57EEA"/>
    <w:multiLevelType w:val="multilevel"/>
    <w:tmpl w:val="467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A5C93"/>
    <w:multiLevelType w:val="multilevel"/>
    <w:tmpl w:val="8DE6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B53DBC"/>
    <w:multiLevelType w:val="multilevel"/>
    <w:tmpl w:val="1D36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A0C8D"/>
    <w:multiLevelType w:val="multilevel"/>
    <w:tmpl w:val="480A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73614"/>
    <w:multiLevelType w:val="multilevel"/>
    <w:tmpl w:val="C5DE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A001E"/>
    <w:multiLevelType w:val="multilevel"/>
    <w:tmpl w:val="3BF2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91EE3"/>
    <w:multiLevelType w:val="multilevel"/>
    <w:tmpl w:val="3838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C0916"/>
    <w:multiLevelType w:val="multilevel"/>
    <w:tmpl w:val="88DC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4422DA"/>
    <w:multiLevelType w:val="multilevel"/>
    <w:tmpl w:val="5974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31F1C"/>
    <w:multiLevelType w:val="multilevel"/>
    <w:tmpl w:val="44D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107757">
    <w:abstractNumId w:val="15"/>
  </w:num>
  <w:num w:numId="2" w16cid:durableId="1844976519">
    <w:abstractNumId w:val="18"/>
  </w:num>
  <w:num w:numId="3" w16cid:durableId="774062404">
    <w:abstractNumId w:val="14"/>
  </w:num>
  <w:num w:numId="4" w16cid:durableId="386494374">
    <w:abstractNumId w:val="19"/>
  </w:num>
  <w:num w:numId="5" w16cid:durableId="335621229">
    <w:abstractNumId w:val="10"/>
  </w:num>
  <w:num w:numId="6" w16cid:durableId="2055418879">
    <w:abstractNumId w:val="17"/>
  </w:num>
  <w:num w:numId="7" w16cid:durableId="1809546690">
    <w:abstractNumId w:val="3"/>
  </w:num>
  <w:num w:numId="8" w16cid:durableId="1438209173">
    <w:abstractNumId w:val="7"/>
  </w:num>
  <w:num w:numId="9" w16cid:durableId="783352978">
    <w:abstractNumId w:val="5"/>
  </w:num>
  <w:num w:numId="10" w16cid:durableId="160892033">
    <w:abstractNumId w:val="11"/>
  </w:num>
  <w:num w:numId="11" w16cid:durableId="2016377325">
    <w:abstractNumId w:val="6"/>
  </w:num>
  <w:num w:numId="12" w16cid:durableId="580918185">
    <w:abstractNumId w:val="16"/>
  </w:num>
  <w:num w:numId="13" w16cid:durableId="1625888238">
    <w:abstractNumId w:val="2"/>
  </w:num>
  <w:num w:numId="14" w16cid:durableId="300351653">
    <w:abstractNumId w:val="20"/>
  </w:num>
  <w:num w:numId="15" w16cid:durableId="1944998029">
    <w:abstractNumId w:val="12"/>
  </w:num>
  <w:num w:numId="16" w16cid:durableId="2031757930">
    <w:abstractNumId w:val="8"/>
  </w:num>
  <w:num w:numId="17" w16cid:durableId="1523083863">
    <w:abstractNumId w:val="4"/>
  </w:num>
  <w:num w:numId="18" w16cid:durableId="1294209280">
    <w:abstractNumId w:val="9"/>
  </w:num>
  <w:num w:numId="19" w16cid:durableId="1390885449">
    <w:abstractNumId w:val="13"/>
  </w:num>
  <w:num w:numId="20" w16cid:durableId="1338536746">
    <w:abstractNumId w:val="0"/>
  </w:num>
  <w:num w:numId="21" w16cid:durableId="16732154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17"/>
    <w:rsid w:val="000B542D"/>
    <w:rsid w:val="000D4B26"/>
    <w:rsid w:val="000F7DF6"/>
    <w:rsid w:val="001445F7"/>
    <w:rsid w:val="001F3157"/>
    <w:rsid w:val="0020555C"/>
    <w:rsid w:val="00213A81"/>
    <w:rsid w:val="00222BAF"/>
    <w:rsid w:val="00233FF6"/>
    <w:rsid w:val="002872D0"/>
    <w:rsid w:val="002B0DFC"/>
    <w:rsid w:val="002D7708"/>
    <w:rsid w:val="002E4B5B"/>
    <w:rsid w:val="00305D0D"/>
    <w:rsid w:val="00324C31"/>
    <w:rsid w:val="00365131"/>
    <w:rsid w:val="003748AD"/>
    <w:rsid w:val="003F2BAF"/>
    <w:rsid w:val="00416C75"/>
    <w:rsid w:val="00472373"/>
    <w:rsid w:val="00477969"/>
    <w:rsid w:val="004C138F"/>
    <w:rsid w:val="004C4F0E"/>
    <w:rsid w:val="004D030E"/>
    <w:rsid w:val="004D0DDC"/>
    <w:rsid w:val="004D4671"/>
    <w:rsid w:val="00554304"/>
    <w:rsid w:val="0059103F"/>
    <w:rsid w:val="005B3B39"/>
    <w:rsid w:val="005B6272"/>
    <w:rsid w:val="005C6230"/>
    <w:rsid w:val="005F00CA"/>
    <w:rsid w:val="005F535D"/>
    <w:rsid w:val="00642A3E"/>
    <w:rsid w:val="006D28DA"/>
    <w:rsid w:val="006D4C30"/>
    <w:rsid w:val="006E3F2B"/>
    <w:rsid w:val="0070269F"/>
    <w:rsid w:val="00744B35"/>
    <w:rsid w:val="007D0A7F"/>
    <w:rsid w:val="007D464E"/>
    <w:rsid w:val="00883CA7"/>
    <w:rsid w:val="008A3F75"/>
    <w:rsid w:val="008A44A9"/>
    <w:rsid w:val="008B00DB"/>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AE0060"/>
    <w:rsid w:val="00B1125C"/>
    <w:rsid w:val="00B279DB"/>
    <w:rsid w:val="00B3625C"/>
    <w:rsid w:val="00B542EF"/>
    <w:rsid w:val="00B712CD"/>
    <w:rsid w:val="00B7632E"/>
    <w:rsid w:val="00B777E2"/>
    <w:rsid w:val="00BD09E4"/>
    <w:rsid w:val="00BD5A51"/>
    <w:rsid w:val="00C040F8"/>
    <w:rsid w:val="00C11365"/>
    <w:rsid w:val="00C258E4"/>
    <w:rsid w:val="00C952EB"/>
    <w:rsid w:val="00D07C92"/>
    <w:rsid w:val="00D10D30"/>
    <w:rsid w:val="00D634A8"/>
    <w:rsid w:val="00D70673"/>
    <w:rsid w:val="00D870F7"/>
    <w:rsid w:val="00DA18EF"/>
    <w:rsid w:val="00DA69F9"/>
    <w:rsid w:val="00DC461F"/>
    <w:rsid w:val="00E45131"/>
    <w:rsid w:val="00E629A6"/>
    <w:rsid w:val="00E965D0"/>
    <w:rsid w:val="00EB741C"/>
    <w:rsid w:val="00F01E4E"/>
    <w:rsid w:val="00FC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 w:type="character" w:styleId="UnresolvedMention">
    <w:name w:val="Unresolved Mention"/>
    <w:basedOn w:val="DefaultParagraphFont"/>
    <w:uiPriority w:val="99"/>
    <w:semiHidden/>
    <w:unhideWhenUsed/>
    <w:rsid w:val="00DC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353730144">
      <w:bodyDiv w:val="1"/>
      <w:marLeft w:val="0"/>
      <w:marRight w:val="0"/>
      <w:marTop w:val="0"/>
      <w:marBottom w:val="0"/>
      <w:divBdr>
        <w:top w:val="none" w:sz="0" w:space="0" w:color="auto"/>
        <w:left w:val="none" w:sz="0" w:space="0" w:color="auto"/>
        <w:bottom w:val="none" w:sz="0" w:space="0" w:color="auto"/>
        <w:right w:val="none" w:sz="0" w:space="0" w:color="auto"/>
      </w:divBdr>
      <w:divsChild>
        <w:div w:id="1309627458">
          <w:marLeft w:val="0"/>
          <w:marRight w:val="0"/>
          <w:marTop w:val="100"/>
          <w:marBottom w:val="10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single" w:sz="6" w:space="6" w:color="979797"/>
                <w:left w:val="single" w:sz="6" w:space="6" w:color="979797"/>
                <w:bottom w:val="none" w:sz="0" w:space="0" w:color="auto"/>
                <w:right w:val="single" w:sz="6" w:space="6" w:color="979797"/>
              </w:divBdr>
            </w:div>
            <w:div w:id="822544811">
              <w:marLeft w:val="0"/>
              <w:marRight w:val="0"/>
              <w:marTop w:val="0"/>
              <w:marBottom w:val="0"/>
              <w:divBdr>
                <w:top w:val="single" w:sz="6" w:space="6" w:color="979797"/>
                <w:left w:val="single" w:sz="6" w:space="6" w:color="979797"/>
                <w:bottom w:val="none" w:sz="0" w:space="0" w:color="auto"/>
                <w:right w:val="single" w:sz="6" w:space="6" w:color="979797"/>
              </w:divBdr>
            </w:div>
            <w:div w:id="109783183">
              <w:marLeft w:val="0"/>
              <w:marRight w:val="0"/>
              <w:marTop w:val="0"/>
              <w:marBottom w:val="0"/>
              <w:divBdr>
                <w:top w:val="single" w:sz="6" w:space="6" w:color="979797"/>
                <w:left w:val="single" w:sz="6" w:space="6" w:color="979797"/>
                <w:bottom w:val="none" w:sz="0" w:space="0" w:color="auto"/>
                <w:right w:val="single" w:sz="6" w:space="6" w:color="979797"/>
              </w:divBdr>
            </w:div>
            <w:div w:id="1313098441">
              <w:marLeft w:val="0"/>
              <w:marRight w:val="0"/>
              <w:marTop w:val="0"/>
              <w:marBottom w:val="0"/>
              <w:divBdr>
                <w:top w:val="single" w:sz="6" w:space="6" w:color="979797"/>
                <w:left w:val="single" w:sz="6" w:space="6" w:color="979797"/>
                <w:bottom w:val="none" w:sz="0" w:space="0" w:color="auto"/>
                <w:right w:val="single" w:sz="6" w:space="6" w:color="979797"/>
              </w:divBdr>
            </w:div>
            <w:div w:id="1422415226">
              <w:marLeft w:val="0"/>
              <w:marRight w:val="0"/>
              <w:marTop w:val="0"/>
              <w:marBottom w:val="0"/>
              <w:divBdr>
                <w:top w:val="single" w:sz="6" w:space="6" w:color="979797"/>
                <w:left w:val="single" w:sz="6" w:space="6" w:color="979797"/>
                <w:bottom w:val="none" w:sz="0" w:space="0" w:color="auto"/>
                <w:right w:val="single" w:sz="6" w:space="6" w:color="979797"/>
              </w:divBdr>
            </w:div>
            <w:div w:id="1855531776">
              <w:marLeft w:val="0"/>
              <w:marRight w:val="0"/>
              <w:marTop w:val="0"/>
              <w:marBottom w:val="0"/>
              <w:divBdr>
                <w:top w:val="single" w:sz="6" w:space="6" w:color="979797"/>
                <w:left w:val="single" w:sz="6" w:space="6" w:color="979797"/>
                <w:bottom w:val="none" w:sz="0" w:space="0" w:color="auto"/>
                <w:right w:val="single" w:sz="6" w:space="6" w:color="979797"/>
              </w:divBdr>
            </w:div>
            <w:div w:id="630554292">
              <w:marLeft w:val="0"/>
              <w:marRight w:val="0"/>
              <w:marTop w:val="0"/>
              <w:marBottom w:val="0"/>
              <w:divBdr>
                <w:top w:val="single" w:sz="6" w:space="6" w:color="979797"/>
                <w:left w:val="single" w:sz="6" w:space="6" w:color="979797"/>
                <w:bottom w:val="none" w:sz="0" w:space="0" w:color="auto"/>
                <w:right w:val="single" w:sz="6" w:space="6" w:color="979797"/>
              </w:divBdr>
            </w:div>
            <w:div w:id="805392899">
              <w:marLeft w:val="0"/>
              <w:marRight w:val="0"/>
              <w:marTop w:val="0"/>
              <w:marBottom w:val="0"/>
              <w:divBdr>
                <w:top w:val="single" w:sz="6" w:space="6" w:color="979797"/>
                <w:left w:val="single" w:sz="6" w:space="6" w:color="979797"/>
                <w:bottom w:val="none" w:sz="0" w:space="0" w:color="auto"/>
                <w:right w:val="single" w:sz="6" w:space="6" w:color="979797"/>
              </w:divBdr>
            </w:div>
            <w:div w:id="920531942">
              <w:marLeft w:val="0"/>
              <w:marRight w:val="0"/>
              <w:marTop w:val="0"/>
              <w:marBottom w:val="0"/>
              <w:divBdr>
                <w:top w:val="single" w:sz="6" w:space="6" w:color="979797"/>
                <w:left w:val="single" w:sz="6" w:space="6" w:color="979797"/>
                <w:bottom w:val="none" w:sz="0" w:space="0" w:color="auto"/>
                <w:right w:val="single" w:sz="6" w:space="6" w:color="979797"/>
              </w:divBdr>
            </w:div>
            <w:div w:id="2014146518">
              <w:marLeft w:val="0"/>
              <w:marRight w:val="0"/>
              <w:marTop w:val="0"/>
              <w:marBottom w:val="0"/>
              <w:divBdr>
                <w:top w:val="single" w:sz="6" w:space="6" w:color="979797"/>
                <w:left w:val="single" w:sz="6" w:space="6" w:color="979797"/>
                <w:bottom w:val="none" w:sz="0" w:space="0" w:color="auto"/>
                <w:right w:val="single" w:sz="6" w:space="6" w:color="979797"/>
              </w:divBdr>
            </w:div>
          </w:divsChild>
        </w:div>
        <w:div w:id="910311430">
          <w:marLeft w:val="0"/>
          <w:marRight w:val="0"/>
          <w:marTop w:val="720"/>
          <w:marBottom w:val="0"/>
          <w:divBdr>
            <w:top w:val="none" w:sz="0" w:space="0" w:color="auto"/>
            <w:left w:val="none" w:sz="0" w:space="0" w:color="auto"/>
            <w:bottom w:val="none" w:sz="0" w:space="0" w:color="auto"/>
            <w:right w:val="none" w:sz="0" w:space="0" w:color="auto"/>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630431087">
      <w:bodyDiv w:val="1"/>
      <w:marLeft w:val="0"/>
      <w:marRight w:val="0"/>
      <w:marTop w:val="0"/>
      <w:marBottom w:val="0"/>
      <w:divBdr>
        <w:top w:val="none" w:sz="0" w:space="0" w:color="auto"/>
        <w:left w:val="none" w:sz="0" w:space="0" w:color="auto"/>
        <w:bottom w:val="none" w:sz="0" w:space="0" w:color="auto"/>
        <w:right w:val="none" w:sz="0" w:space="0" w:color="auto"/>
      </w:divBdr>
      <w:divsChild>
        <w:div w:id="1122185684">
          <w:marLeft w:val="0"/>
          <w:marRight w:val="0"/>
          <w:marTop w:val="0"/>
          <w:marBottom w:val="0"/>
          <w:divBdr>
            <w:top w:val="single" w:sz="6" w:space="6" w:color="979797"/>
            <w:left w:val="single" w:sz="6" w:space="6" w:color="979797"/>
            <w:bottom w:val="none" w:sz="0" w:space="0" w:color="auto"/>
            <w:right w:val="single" w:sz="6" w:space="6" w:color="979797"/>
          </w:divBdr>
        </w:div>
        <w:div w:id="1428455344">
          <w:marLeft w:val="0"/>
          <w:marRight w:val="0"/>
          <w:marTop w:val="0"/>
          <w:marBottom w:val="0"/>
          <w:divBdr>
            <w:top w:val="single" w:sz="6" w:space="6" w:color="979797"/>
            <w:left w:val="single" w:sz="6" w:space="6" w:color="979797"/>
            <w:bottom w:val="none" w:sz="0" w:space="0" w:color="auto"/>
            <w:right w:val="single" w:sz="6" w:space="6" w:color="979797"/>
          </w:divBdr>
        </w:div>
        <w:div w:id="964044756">
          <w:marLeft w:val="0"/>
          <w:marRight w:val="0"/>
          <w:marTop w:val="0"/>
          <w:marBottom w:val="0"/>
          <w:divBdr>
            <w:top w:val="single" w:sz="6" w:space="6" w:color="979797"/>
            <w:left w:val="single" w:sz="6" w:space="6" w:color="979797"/>
            <w:bottom w:val="none" w:sz="0" w:space="0" w:color="auto"/>
            <w:right w:val="single" w:sz="6" w:space="6" w:color="979797"/>
          </w:divBdr>
        </w:div>
        <w:div w:id="1025793127">
          <w:marLeft w:val="0"/>
          <w:marRight w:val="0"/>
          <w:marTop w:val="0"/>
          <w:marBottom w:val="0"/>
          <w:divBdr>
            <w:top w:val="single" w:sz="6" w:space="6" w:color="979797"/>
            <w:left w:val="single" w:sz="6" w:space="6" w:color="979797"/>
            <w:bottom w:val="none" w:sz="0" w:space="0" w:color="auto"/>
            <w:right w:val="single" w:sz="6" w:space="6" w:color="979797"/>
          </w:divBdr>
        </w:div>
        <w:div w:id="842743900">
          <w:marLeft w:val="0"/>
          <w:marRight w:val="0"/>
          <w:marTop w:val="0"/>
          <w:marBottom w:val="0"/>
          <w:divBdr>
            <w:top w:val="single" w:sz="6" w:space="6" w:color="979797"/>
            <w:left w:val="single" w:sz="6" w:space="6" w:color="979797"/>
            <w:bottom w:val="none" w:sz="0" w:space="0" w:color="auto"/>
            <w:right w:val="single" w:sz="6" w:space="6" w:color="979797"/>
          </w:divBdr>
        </w:div>
        <w:div w:id="872107754">
          <w:marLeft w:val="0"/>
          <w:marRight w:val="0"/>
          <w:marTop w:val="0"/>
          <w:marBottom w:val="0"/>
          <w:divBdr>
            <w:top w:val="single" w:sz="6" w:space="6" w:color="979797"/>
            <w:left w:val="single" w:sz="6" w:space="6" w:color="979797"/>
            <w:bottom w:val="none" w:sz="0" w:space="0" w:color="auto"/>
            <w:right w:val="single" w:sz="6" w:space="6" w:color="979797"/>
          </w:divBdr>
        </w:div>
        <w:div w:id="1284381865">
          <w:marLeft w:val="0"/>
          <w:marRight w:val="0"/>
          <w:marTop w:val="0"/>
          <w:marBottom w:val="0"/>
          <w:divBdr>
            <w:top w:val="single" w:sz="6" w:space="6" w:color="979797"/>
            <w:left w:val="single" w:sz="6" w:space="6" w:color="979797"/>
            <w:bottom w:val="none" w:sz="0" w:space="0" w:color="auto"/>
            <w:right w:val="single" w:sz="6" w:space="6" w:color="979797"/>
          </w:divBdr>
        </w:div>
        <w:div w:id="819003427">
          <w:marLeft w:val="0"/>
          <w:marRight w:val="0"/>
          <w:marTop w:val="0"/>
          <w:marBottom w:val="0"/>
          <w:divBdr>
            <w:top w:val="single" w:sz="6" w:space="6" w:color="979797"/>
            <w:left w:val="single" w:sz="6" w:space="6" w:color="979797"/>
            <w:bottom w:val="none" w:sz="0" w:space="0" w:color="auto"/>
            <w:right w:val="single" w:sz="6" w:space="6" w:color="979797"/>
          </w:divBdr>
        </w:div>
        <w:div w:id="1780562460">
          <w:marLeft w:val="0"/>
          <w:marRight w:val="0"/>
          <w:marTop w:val="0"/>
          <w:marBottom w:val="0"/>
          <w:divBdr>
            <w:top w:val="single" w:sz="6" w:space="6" w:color="979797"/>
            <w:left w:val="single" w:sz="6" w:space="6" w:color="979797"/>
            <w:bottom w:val="none" w:sz="0" w:space="0" w:color="auto"/>
            <w:right w:val="single" w:sz="6" w:space="6" w:color="979797"/>
          </w:divBdr>
        </w:div>
        <w:div w:id="128052716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877768137">
      <w:bodyDiv w:val="1"/>
      <w:marLeft w:val="0"/>
      <w:marRight w:val="0"/>
      <w:marTop w:val="0"/>
      <w:marBottom w:val="0"/>
      <w:divBdr>
        <w:top w:val="none" w:sz="0" w:space="0" w:color="auto"/>
        <w:left w:val="none" w:sz="0" w:space="0" w:color="auto"/>
        <w:bottom w:val="none" w:sz="0" w:space="0" w:color="auto"/>
        <w:right w:val="none" w:sz="0" w:space="0" w:color="auto"/>
      </w:divBdr>
      <w:divsChild>
        <w:div w:id="1786118789">
          <w:marLeft w:val="0"/>
          <w:marRight w:val="0"/>
          <w:marTop w:val="0"/>
          <w:marBottom w:val="0"/>
          <w:divBdr>
            <w:top w:val="single" w:sz="6" w:space="6" w:color="979797"/>
            <w:left w:val="single" w:sz="6" w:space="6" w:color="979797"/>
            <w:bottom w:val="none" w:sz="0" w:space="0" w:color="auto"/>
            <w:right w:val="single" w:sz="6" w:space="6" w:color="979797"/>
          </w:divBdr>
        </w:div>
        <w:div w:id="1078671030">
          <w:marLeft w:val="0"/>
          <w:marRight w:val="0"/>
          <w:marTop w:val="0"/>
          <w:marBottom w:val="0"/>
          <w:divBdr>
            <w:top w:val="single" w:sz="6" w:space="6" w:color="979797"/>
            <w:left w:val="single" w:sz="6" w:space="6" w:color="979797"/>
            <w:bottom w:val="none" w:sz="0" w:space="0" w:color="auto"/>
            <w:right w:val="single" w:sz="6" w:space="6" w:color="979797"/>
          </w:divBdr>
        </w:div>
        <w:div w:id="1532106606">
          <w:marLeft w:val="0"/>
          <w:marRight w:val="0"/>
          <w:marTop w:val="0"/>
          <w:marBottom w:val="0"/>
          <w:divBdr>
            <w:top w:val="single" w:sz="6" w:space="6" w:color="979797"/>
            <w:left w:val="single" w:sz="6" w:space="6" w:color="979797"/>
            <w:bottom w:val="none" w:sz="0" w:space="0" w:color="auto"/>
            <w:right w:val="single" w:sz="6" w:space="6" w:color="979797"/>
          </w:divBdr>
        </w:div>
        <w:div w:id="1091927371">
          <w:marLeft w:val="0"/>
          <w:marRight w:val="0"/>
          <w:marTop w:val="0"/>
          <w:marBottom w:val="0"/>
          <w:divBdr>
            <w:top w:val="single" w:sz="6" w:space="6" w:color="979797"/>
            <w:left w:val="single" w:sz="6" w:space="6" w:color="979797"/>
            <w:bottom w:val="none" w:sz="0" w:space="0" w:color="auto"/>
            <w:right w:val="single" w:sz="6" w:space="6" w:color="979797"/>
          </w:divBdr>
        </w:div>
        <w:div w:id="84570045">
          <w:marLeft w:val="0"/>
          <w:marRight w:val="0"/>
          <w:marTop w:val="0"/>
          <w:marBottom w:val="0"/>
          <w:divBdr>
            <w:top w:val="single" w:sz="6" w:space="6" w:color="979797"/>
            <w:left w:val="single" w:sz="6" w:space="6" w:color="979797"/>
            <w:bottom w:val="none" w:sz="0" w:space="0" w:color="auto"/>
            <w:right w:val="single" w:sz="6" w:space="6" w:color="979797"/>
          </w:divBdr>
        </w:div>
        <w:div w:id="1526870599">
          <w:marLeft w:val="0"/>
          <w:marRight w:val="0"/>
          <w:marTop w:val="0"/>
          <w:marBottom w:val="0"/>
          <w:divBdr>
            <w:top w:val="single" w:sz="6" w:space="6" w:color="979797"/>
            <w:left w:val="single" w:sz="6" w:space="6" w:color="979797"/>
            <w:bottom w:val="none" w:sz="0" w:space="0" w:color="auto"/>
            <w:right w:val="single" w:sz="6" w:space="6" w:color="979797"/>
          </w:divBdr>
        </w:div>
        <w:div w:id="547107918">
          <w:marLeft w:val="0"/>
          <w:marRight w:val="0"/>
          <w:marTop w:val="0"/>
          <w:marBottom w:val="0"/>
          <w:divBdr>
            <w:top w:val="single" w:sz="6" w:space="6" w:color="979797"/>
            <w:left w:val="single" w:sz="6" w:space="6" w:color="979797"/>
            <w:bottom w:val="none" w:sz="0" w:space="0" w:color="auto"/>
            <w:right w:val="single" w:sz="6" w:space="6" w:color="979797"/>
          </w:divBdr>
        </w:div>
        <w:div w:id="817187460">
          <w:marLeft w:val="0"/>
          <w:marRight w:val="0"/>
          <w:marTop w:val="0"/>
          <w:marBottom w:val="0"/>
          <w:divBdr>
            <w:top w:val="single" w:sz="6" w:space="6" w:color="979797"/>
            <w:left w:val="single" w:sz="6" w:space="6" w:color="979797"/>
            <w:bottom w:val="none" w:sz="0" w:space="0" w:color="auto"/>
            <w:right w:val="single" w:sz="6" w:space="6" w:color="979797"/>
          </w:divBdr>
        </w:div>
        <w:div w:id="1263221727">
          <w:marLeft w:val="0"/>
          <w:marRight w:val="0"/>
          <w:marTop w:val="0"/>
          <w:marBottom w:val="0"/>
          <w:divBdr>
            <w:top w:val="single" w:sz="6" w:space="6" w:color="979797"/>
            <w:left w:val="single" w:sz="6" w:space="6" w:color="979797"/>
            <w:bottom w:val="none" w:sz="0" w:space="0" w:color="auto"/>
            <w:right w:val="single" w:sz="6" w:space="6" w:color="979797"/>
          </w:divBdr>
        </w:div>
        <w:div w:id="128865795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 w:id="2110808832">
      <w:bodyDiv w:val="1"/>
      <w:marLeft w:val="0"/>
      <w:marRight w:val="0"/>
      <w:marTop w:val="0"/>
      <w:marBottom w:val="0"/>
      <w:divBdr>
        <w:top w:val="none" w:sz="0" w:space="0" w:color="auto"/>
        <w:left w:val="none" w:sz="0" w:space="0" w:color="auto"/>
        <w:bottom w:val="none" w:sz="0" w:space="0" w:color="auto"/>
        <w:right w:val="none" w:sz="0" w:space="0" w:color="auto"/>
      </w:divBdr>
      <w:divsChild>
        <w:div w:id="911812992">
          <w:marLeft w:val="0"/>
          <w:marRight w:val="0"/>
          <w:marTop w:val="0"/>
          <w:marBottom w:val="0"/>
          <w:divBdr>
            <w:top w:val="single" w:sz="6" w:space="6" w:color="979797"/>
            <w:left w:val="single" w:sz="6" w:space="6" w:color="979797"/>
            <w:bottom w:val="none" w:sz="0" w:space="0" w:color="auto"/>
            <w:right w:val="single" w:sz="6" w:space="6" w:color="979797"/>
          </w:divBdr>
        </w:div>
        <w:div w:id="513959922">
          <w:marLeft w:val="0"/>
          <w:marRight w:val="0"/>
          <w:marTop w:val="0"/>
          <w:marBottom w:val="0"/>
          <w:divBdr>
            <w:top w:val="single" w:sz="6" w:space="6" w:color="979797"/>
            <w:left w:val="single" w:sz="6" w:space="6" w:color="979797"/>
            <w:bottom w:val="none" w:sz="0" w:space="0" w:color="auto"/>
            <w:right w:val="single" w:sz="6" w:space="6" w:color="979797"/>
          </w:divBdr>
        </w:div>
        <w:div w:id="2021661830">
          <w:marLeft w:val="0"/>
          <w:marRight w:val="0"/>
          <w:marTop w:val="0"/>
          <w:marBottom w:val="0"/>
          <w:divBdr>
            <w:top w:val="single" w:sz="6" w:space="6" w:color="979797"/>
            <w:left w:val="single" w:sz="6" w:space="6" w:color="979797"/>
            <w:bottom w:val="none" w:sz="0" w:space="0" w:color="auto"/>
            <w:right w:val="single" w:sz="6" w:space="6" w:color="979797"/>
          </w:divBdr>
        </w:div>
        <w:div w:id="1648322024">
          <w:marLeft w:val="0"/>
          <w:marRight w:val="0"/>
          <w:marTop w:val="0"/>
          <w:marBottom w:val="0"/>
          <w:divBdr>
            <w:top w:val="single" w:sz="6" w:space="6" w:color="979797"/>
            <w:left w:val="single" w:sz="6" w:space="6" w:color="979797"/>
            <w:bottom w:val="none" w:sz="0" w:space="0" w:color="auto"/>
            <w:right w:val="single" w:sz="6" w:space="6" w:color="979797"/>
          </w:divBdr>
        </w:div>
        <w:div w:id="1779568490">
          <w:marLeft w:val="0"/>
          <w:marRight w:val="0"/>
          <w:marTop w:val="0"/>
          <w:marBottom w:val="0"/>
          <w:divBdr>
            <w:top w:val="single" w:sz="6" w:space="6" w:color="979797"/>
            <w:left w:val="single" w:sz="6" w:space="6" w:color="979797"/>
            <w:bottom w:val="none" w:sz="0" w:space="0" w:color="auto"/>
            <w:right w:val="single" w:sz="6" w:space="6" w:color="979797"/>
          </w:divBdr>
        </w:div>
        <w:div w:id="1483934705">
          <w:marLeft w:val="0"/>
          <w:marRight w:val="0"/>
          <w:marTop w:val="0"/>
          <w:marBottom w:val="0"/>
          <w:divBdr>
            <w:top w:val="single" w:sz="6" w:space="6" w:color="979797"/>
            <w:left w:val="single" w:sz="6" w:space="6" w:color="979797"/>
            <w:bottom w:val="none" w:sz="0" w:space="0" w:color="auto"/>
            <w:right w:val="single" w:sz="6" w:space="6" w:color="979797"/>
          </w:divBdr>
        </w:div>
        <w:div w:id="1146822232">
          <w:marLeft w:val="0"/>
          <w:marRight w:val="0"/>
          <w:marTop w:val="0"/>
          <w:marBottom w:val="0"/>
          <w:divBdr>
            <w:top w:val="single" w:sz="6" w:space="6" w:color="979797"/>
            <w:left w:val="single" w:sz="6" w:space="6" w:color="979797"/>
            <w:bottom w:val="none" w:sz="0" w:space="0" w:color="auto"/>
            <w:right w:val="single" w:sz="6" w:space="6" w:color="979797"/>
          </w:divBdr>
        </w:div>
        <w:div w:id="1189560114">
          <w:marLeft w:val="0"/>
          <w:marRight w:val="0"/>
          <w:marTop w:val="0"/>
          <w:marBottom w:val="0"/>
          <w:divBdr>
            <w:top w:val="single" w:sz="6" w:space="6" w:color="979797"/>
            <w:left w:val="single" w:sz="6" w:space="6" w:color="979797"/>
            <w:bottom w:val="none" w:sz="0" w:space="0" w:color="auto"/>
            <w:right w:val="single" w:sz="6" w:space="6" w:color="979797"/>
          </w:divBdr>
        </w:div>
        <w:div w:id="652415536">
          <w:marLeft w:val="0"/>
          <w:marRight w:val="0"/>
          <w:marTop w:val="0"/>
          <w:marBottom w:val="0"/>
          <w:divBdr>
            <w:top w:val="single" w:sz="6" w:space="6" w:color="979797"/>
            <w:left w:val="single" w:sz="6" w:space="6" w:color="979797"/>
            <w:bottom w:val="none" w:sz="0" w:space="0" w:color="auto"/>
            <w:right w:val="single" w:sz="6" w:space="6" w:color="979797"/>
          </w:divBdr>
        </w:div>
        <w:div w:id="1480264319">
          <w:marLeft w:val="0"/>
          <w:marRight w:val="0"/>
          <w:marTop w:val="0"/>
          <w:marBottom w:val="0"/>
          <w:divBdr>
            <w:top w:val="single" w:sz="6" w:space="6" w:color="979797"/>
            <w:left w:val="single" w:sz="6" w:space="6" w:color="979797"/>
            <w:bottom w:val="none" w:sz="0" w:space="0" w:color="auto"/>
            <w:right w:val="single" w:sz="6" w:space="6" w:color="97979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2023-08-24T15:55:00Z</dcterms:created>
  <dcterms:modified xsi:type="dcterms:W3CDTF">2023-08-24T15:55:00Z</dcterms:modified>
</cp:coreProperties>
</file>