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4E" w:rsidRPr="0004201F" w:rsidRDefault="00F023DF">
      <w:pPr>
        <w:rPr>
          <w:rFonts w:ascii="Times New Roman" w:hAnsi="Times New Roman"/>
        </w:rPr>
      </w:pPr>
      <w:r>
        <w:rPr>
          <w:rFonts w:ascii="Times New Roman" w:hAnsi="Times New Roman"/>
        </w:rPr>
        <w:t>Informational</w:t>
      </w:r>
      <w:r w:rsidR="00C478C9" w:rsidRPr="0004201F">
        <w:rPr>
          <w:rFonts w:ascii="Times New Roman" w:hAnsi="Times New Roman"/>
        </w:rPr>
        <w:t xml:space="preserve"> Summary</w:t>
      </w:r>
    </w:p>
    <w:p w:rsidR="00C478C9" w:rsidRPr="0004201F" w:rsidRDefault="0083346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Topic:  </w:t>
      </w:r>
      <w:proofErr w:type="spellStart"/>
      <w:r w:rsidR="00F023DF">
        <w:rPr>
          <w:rFonts w:ascii="Times New Roman" w:hAnsi="Times New Roman"/>
        </w:rPr>
        <w:t>eRate</w:t>
      </w:r>
      <w:proofErr w:type="spellEnd"/>
    </w:p>
    <w:p w:rsidR="00C478C9" w:rsidRPr="0004201F" w:rsidRDefault="009032AB">
      <w:pPr>
        <w:rPr>
          <w:rFonts w:ascii="Times New Roman" w:hAnsi="Times New Roman"/>
        </w:rPr>
      </w:pPr>
      <w:r w:rsidRPr="0004201F">
        <w:rPr>
          <w:rFonts w:ascii="Times New Roman" w:hAnsi="Times New Roman"/>
        </w:rPr>
        <w:t xml:space="preserve">Committee Date:  </w:t>
      </w:r>
      <w:r w:rsidR="00833461">
        <w:rPr>
          <w:rFonts w:ascii="Times New Roman" w:hAnsi="Times New Roman"/>
        </w:rPr>
        <w:t>February 27, 2012</w:t>
      </w:r>
    </w:p>
    <w:p w:rsidR="00C478C9" w:rsidRPr="0004201F" w:rsidRDefault="00C478C9">
      <w:pPr>
        <w:rPr>
          <w:rFonts w:ascii="Times New Roman" w:hAnsi="Times New Roman"/>
        </w:rPr>
      </w:pPr>
    </w:p>
    <w:p w:rsidR="00C478C9" w:rsidRDefault="00C478C9">
      <w:pPr>
        <w:rPr>
          <w:rFonts w:ascii="Times New Roman" w:hAnsi="Times New Roman"/>
        </w:rPr>
      </w:pPr>
    </w:p>
    <w:p w:rsidR="0004201F" w:rsidRPr="0004201F" w:rsidRDefault="0004201F">
      <w:pPr>
        <w:rPr>
          <w:rFonts w:ascii="Times New Roman" w:hAnsi="Times New Roman"/>
          <w:b/>
        </w:rPr>
      </w:pPr>
      <w:r w:rsidRPr="0004201F">
        <w:rPr>
          <w:rFonts w:ascii="Times New Roman" w:hAnsi="Times New Roman"/>
          <w:b/>
        </w:rPr>
        <w:t>Summary</w:t>
      </w:r>
    </w:p>
    <w:p w:rsidR="0004201F" w:rsidRPr="0004201F" w:rsidRDefault="0004201F">
      <w:pPr>
        <w:rPr>
          <w:rFonts w:ascii="Times New Roman" w:hAnsi="Times New Roman"/>
        </w:rPr>
      </w:pPr>
    </w:p>
    <w:p w:rsidR="00F023DF" w:rsidRPr="004E757B" w:rsidRDefault="00F023DF" w:rsidP="00F023DF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4E757B">
        <w:rPr>
          <w:rStyle w:val="Strong"/>
          <w:b w:val="0"/>
        </w:rPr>
        <w:t>E-Rate is a program administered by the Universal Service Administrative Company under the direction of the Federal Communications Commis</w:t>
      </w:r>
      <w:r>
        <w:rPr>
          <w:rStyle w:val="Strong"/>
          <w:b w:val="0"/>
        </w:rPr>
        <w:t>s</w:t>
      </w:r>
      <w:r w:rsidRPr="004E757B">
        <w:rPr>
          <w:rStyle w:val="Strong"/>
          <w:b w:val="0"/>
        </w:rPr>
        <w:t>ion. It provides assistance to schools and libraries to obtain affordable telecommunications services and Internet access.</w:t>
      </w:r>
    </w:p>
    <w:p w:rsidR="00F023DF" w:rsidRPr="004E757B" w:rsidRDefault="00F023DF" w:rsidP="00F023DF">
      <w:pPr>
        <w:pStyle w:val="NormalWeb"/>
        <w:spacing w:before="0" w:beforeAutospacing="0" w:after="0" w:afterAutospacing="0"/>
        <w:ind w:left="720"/>
        <w:rPr>
          <w:rStyle w:val="Strong"/>
          <w:b w:val="0"/>
        </w:rPr>
      </w:pPr>
    </w:p>
    <w:p w:rsidR="00F023DF" w:rsidRPr="004E757B" w:rsidRDefault="00F023DF" w:rsidP="00F023DF">
      <w:pPr>
        <w:pStyle w:val="NormalWeb"/>
        <w:spacing w:before="0" w:beforeAutospacing="0" w:after="0" w:afterAutospacing="0"/>
        <w:rPr>
          <w:rStyle w:val="Strong"/>
          <w:b w:val="0"/>
        </w:rPr>
      </w:pPr>
      <w:r>
        <w:rPr>
          <w:rStyle w:val="Strong"/>
          <w:b w:val="0"/>
        </w:rPr>
        <w:t>The district has sent specifications for</w:t>
      </w:r>
      <w:r w:rsidRPr="004E757B">
        <w:rPr>
          <w:rStyle w:val="Strong"/>
          <w:b w:val="0"/>
        </w:rPr>
        <w:t xml:space="preserve"> competitive proposals for the following servi</w:t>
      </w:r>
      <w:r>
        <w:rPr>
          <w:rStyle w:val="Strong"/>
          <w:b w:val="0"/>
        </w:rPr>
        <w:t xml:space="preserve">ces through the E-Rate program.  The following services will continue on a month to month basis for all sites and employees.  </w:t>
      </w:r>
    </w:p>
    <w:p w:rsidR="00F023DF" w:rsidRPr="004E757B" w:rsidRDefault="00F023DF" w:rsidP="00F023DF">
      <w:pPr>
        <w:pStyle w:val="NormalWeb"/>
        <w:spacing w:before="0" w:beforeAutospacing="0" w:after="0" w:afterAutospacing="0"/>
        <w:ind w:left="720"/>
        <w:rPr>
          <w:rStyle w:val="Strong"/>
          <w:b w:val="0"/>
        </w:rPr>
      </w:pPr>
    </w:p>
    <w:p w:rsidR="00F023DF" w:rsidRPr="004E757B" w:rsidRDefault="00F023DF" w:rsidP="00F023DF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4E757B">
        <w:rPr>
          <w:rStyle w:val="Strong"/>
          <w:b w:val="0"/>
        </w:rPr>
        <w:t xml:space="preserve">Cellular Telephony </w:t>
      </w:r>
      <w:r>
        <w:rPr>
          <w:rStyle w:val="Strong"/>
          <w:b w:val="0"/>
        </w:rPr>
        <w:t xml:space="preserve">&amp; Data </w:t>
      </w:r>
      <w:r w:rsidRPr="004E757B">
        <w:rPr>
          <w:rStyle w:val="Strong"/>
          <w:b w:val="0"/>
        </w:rPr>
        <w:t>Services</w:t>
      </w:r>
    </w:p>
    <w:p w:rsidR="00F023DF" w:rsidRPr="004E757B" w:rsidRDefault="00F023DF" w:rsidP="00F023DF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4E757B">
        <w:rPr>
          <w:rStyle w:val="Strong"/>
          <w:b w:val="0"/>
        </w:rPr>
        <w:t>Local/Long Distance Telephony Services</w:t>
      </w:r>
      <w:r>
        <w:rPr>
          <w:rStyle w:val="Strong"/>
          <w:b w:val="0"/>
        </w:rPr>
        <w:t xml:space="preserve"> *</w:t>
      </w:r>
    </w:p>
    <w:p w:rsidR="007E1D9D" w:rsidRDefault="007E1D9D" w:rsidP="0004201F"/>
    <w:p w:rsidR="00050A9E" w:rsidRPr="004E757B" w:rsidRDefault="00050A9E" w:rsidP="00050A9E">
      <w:pPr>
        <w:pStyle w:val="NormalWeb"/>
        <w:spacing w:before="0" w:beforeAutospacing="0" w:after="0" w:afterAutospacing="0"/>
        <w:rPr>
          <w:rStyle w:val="Strong"/>
          <w:b w:val="0"/>
        </w:rPr>
      </w:pPr>
      <w:proofErr w:type="gramStart"/>
      <w:r>
        <w:rPr>
          <w:rStyle w:val="Strong"/>
          <w:b w:val="0"/>
        </w:rPr>
        <w:t>( *</w:t>
      </w:r>
      <w:proofErr w:type="gramEnd"/>
      <w:r>
        <w:rPr>
          <w:rStyle w:val="Strong"/>
          <w:b w:val="0"/>
        </w:rPr>
        <w:t xml:space="preserve">- with the exception of local and long distance telephony for </w:t>
      </w:r>
      <w:proofErr w:type="spellStart"/>
      <w:r>
        <w:rPr>
          <w:rStyle w:val="Strong"/>
          <w:b w:val="0"/>
        </w:rPr>
        <w:t>Beaty</w:t>
      </w:r>
      <w:proofErr w:type="spellEnd"/>
      <w:r>
        <w:rPr>
          <w:rStyle w:val="Strong"/>
          <w:b w:val="0"/>
        </w:rPr>
        <w:t xml:space="preserve"> Warren Middle School.)  </w:t>
      </w:r>
    </w:p>
    <w:p w:rsidR="00050A9E" w:rsidRDefault="00050A9E" w:rsidP="0004201F"/>
    <w:sectPr w:rsidR="00050A9E" w:rsidSect="00F91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3CC0"/>
    <w:multiLevelType w:val="hybridMultilevel"/>
    <w:tmpl w:val="0BC4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A182B"/>
    <w:multiLevelType w:val="hybridMultilevel"/>
    <w:tmpl w:val="4866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E5DB9"/>
    <w:multiLevelType w:val="hybridMultilevel"/>
    <w:tmpl w:val="85162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47293A"/>
    <w:multiLevelType w:val="hybridMultilevel"/>
    <w:tmpl w:val="B0100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478C9"/>
    <w:rsid w:val="0004201F"/>
    <w:rsid w:val="00050A9E"/>
    <w:rsid w:val="000A7B27"/>
    <w:rsid w:val="000B47C5"/>
    <w:rsid w:val="001435B8"/>
    <w:rsid w:val="001756DE"/>
    <w:rsid w:val="002B47A9"/>
    <w:rsid w:val="00336D85"/>
    <w:rsid w:val="00340BAA"/>
    <w:rsid w:val="00472CE8"/>
    <w:rsid w:val="004D5A1B"/>
    <w:rsid w:val="00577B04"/>
    <w:rsid w:val="0058428B"/>
    <w:rsid w:val="005D08B9"/>
    <w:rsid w:val="006F3251"/>
    <w:rsid w:val="00704167"/>
    <w:rsid w:val="00760E2D"/>
    <w:rsid w:val="007E1D9D"/>
    <w:rsid w:val="00833461"/>
    <w:rsid w:val="0086007A"/>
    <w:rsid w:val="00862B48"/>
    <w:rsid w:val="00875D24"/>
    <w:rsid w:val="008F74DE"/>
    <w:rsid w:val="009032AB"/>
    <w:rsid w:val="00912BD2"/>
    <w:rsid w:val="00987B45"/>
    <w:rsid w:val="00A802FE"/>
    <w:rsid w:val="00B108A7"/>
    <w:rsid w:val="00B65C32"/>
    <w:rsid w:val="00BE521A"/>
    <w:rsid w:val="00C478C9"/>
    <w:rsid w:val="00C7264C"/>
    <w:rsid w:val="00C768D2"/>
    <w:rsid w:val="00DE340E"/>
    <w:rsid w:val="00DE6A29"/>
    <w:rsid w:val="00E20BF3"/>
    <w:rsid w:val="00E21184"/>
    <w:rsid w:val="00EC13BA"/>
    <w:rsid w:val="00F023DF"/>
    <w:rsid w:val="00F43140"/>
    <w:rsid w:val="00F51471"/>
    <w:rsid w:val="00F91F4E"/>
    <w:rsid w:val="00F9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2F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2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2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2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2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2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2F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2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2F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2F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2F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2F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2F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802F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2F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2F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2F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2F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2F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802F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02F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2F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A802FE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A802FE"/>
    <w:rPr>
      <w:b/>
      <w:bCs/>
    </w:rPr>
  </w:style>
  <w:style w:type="character" w:styleId="Emphasis">
    <w:name w:val="Emphasis"/>
    <w:basedOn w:val="DefaultParagraphFont"/>
    <w:uiPriority w:val="20"/>
    <w:qFormat/>
    <w:rsid w:val="00A802F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802FE"/>
    <w:rPr>
      <w:szCs w:val="32"/>
    </w:rPr>
  </w:style>
  <w:style w:type="paragraph" w:styleId="ListParagraph">
    <w:name w:val="List Paragraph"/>
    <w:basedOn w:val="Normal"/>
    <w:uiPriority w:val="34"/>
    <w:qFormat/>
    <w:rsid w:val="00A802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02F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802F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2F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2FE"/>
    <w:rPr>
      <w:b/>
      <w:i/>
      <w:sz w:val="24"/>
    </w:rPr>
  </w:style>
  <w:style w:type="character" w:styleId="SubtleEmphasis">
    <w:name w:val="Subtle Emphasis"/>
    <w:uiPriority w:val="19"/>
    <w:qFormat/>
    <w:rsid w:val="00A802FE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A802F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802F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802F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802F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02FE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023DF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Warren County School District</cp:lastModifiedBy>
  <cp:revision>2</cp:revision>
  <cp:lastPrinted>2012-02-20T17:49:00Z</cp:lastPrinted>
  <dcterms:created xsi:type="dcterms:W3CDTF">2012-02-20T17:49:00Z</dcterms:created>
  <dcterms:modified xsi:type="dcterms:W3CDTF">2012-02-20T17:49:00Z</dcterms:modified>
</cp:coreProperties>
</file>