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A59E1" w14:textId="03D97864" w:rsidR="00D919D2" w:rsidRDefault="00D919D2" w:rsidP="00D919D2">
      <w:pPr>
        <w:jc w:val="center"/>
        <w:rPr>
          <w:sz w:val="32"/>
        </w:rPr>
      </w:pPr>
      <w:bookmarkStart w:id="0" w:name="_Hlk518995240"/>
      <w:r>
        <w:rPr>
          <w:sz w:val="32"/>
        </w:rPr>
        <w:t>Sponsor to Sponsor</w:t>
      </w:r>
      <w:r w:rsidR="007461B6">
        <w:rPr>
          <w:sz w:val="32"/>
        </w:rPr>
        <w:t xml:space="preserve"> </w:t>
      </w:r>
      <w:r w:rsidR="007461B6" w:rsidRPr="00681149">
        <w:rPr>
          <w:sz w:val="32"/>
        </w:rPr>
        <w:t>Agreement</w:t>
      </w:r>
    </w:p>
    <w:bookmarkEnd w:id="0"/>
    <w:p w14:paraId="31770F7D" w14:textId="77777777" w:rsidR="00D919D2" w:rsidRDefault="00D919D2" w:rsidP="00D919D2">
      <w:pPr>
        <w:jc w:val="center"/>
      </w:pPr>
    </w:p>
    <w:p w14:paraId="3F9A06E7" w14:textId="77777777" w:rsidR="00D919D2" w:rsidRDefault="00D919D2" w:rsidP="00D919D2">
      <w:pPr>
        <w:jc w:val="center"/>
      </w:pPr>
    </w:p>
    <w:p w14:paraId="13079341" w14:textId="77777777" w:rsidR="00D919D2" w:rsidRDefault="00D919D2" w:rsidP="00D919D2">
      <w:pPr>
        <w:jc w:val="center"/>
      </w:pPr>
    </w:p>
    <w:p w14:paraId="24A8D518" w14:textId="77777777" w:rsidR="00D919D2" w:rsidRDefault="00D919D2" w:rsidP="00D919D2">
      <w:pPr>
        <w:jc w:val="center"/>
      </w:pPr>
    </w:p>
    <w:p w14:paraId="7C03C132" w14:textId="6E47680A" w:rsidR="00D919D2" w:rsidRDefault="00D919D2" w:rsidP="00D919D2">
      <w:pPr>
        <w:jc w:val="center"/>
      </w:pPr>
    </w:p>
    <w:p w14:paraId="446F3687" w14:textId="77777777" w:rsidR="00134983" w:rsidRDefault="00134983" w:rsidP="00D919D2">
      <w:pPr>
        <w:jc w:val="center"/>
      </w:pPr>
    </w:p>
    <w:p w14:paraId="3717A64F" w14:textId="77777777" w:rsidR="00D919D2" w:rsidRDefault="00D919D2" w:rsidP="00D919D2">
      <w:pPr>
        <w:jc w:val="center"/>
      </w:pPr>
    </w:p>
    <w:p w14:paraId="2153E404" w14:textId="77777777" w:rsidR="00D919D2" w:rsidRDefault="00D919D2" w:rsidP="00D919D2">
      <w:pPr>
        <w:jc w:val="center"/>
      </w:pPr>
    </w:p>
    <w:p w14:paraId="2A5F3396" w14:textId="77777777" w:rsidR="00D919D2" w:rsidRDefault="00D919D2" w:rsidP="00D919D2">
      <w:pPr>
        <w:jc w:val="center"/>
      </w:pPr>
    </w:p>
    <w:p w14:paraId="214ADBEF" w14:textId="77777777" w:rsidR="00D919D2" w:rsidRDefault="00D919D2" w:rsidP="00D919D2">
      <w:pPr>
        <w:jc w:val="center"/>
      </w:pPr>
    </w:p>
    <w:p w14:paraId="4FE41C84" w14:textId="77777777" w:rsidR="00D919D2" w:rsidRDefault="00D919D2" w:rsidP="00D919D2">
      <w:pPr>
        <w:jc w:val="center"/>
      </w:pPr>
    </w:p>
    <w:p w14:paraId="7D26D2BC" w14:textId="77777777" w:rsidR="00D919D2" w:rsidRDefault="00D919D2" w:rsidP="00D919D2">
      <w:pPr>
        <w:jc w:val="center"/>
      </w:pPr>
    </w:p>
    <w:p w14:paraId="556F6DE2" w14:textId="61825C93" w:rsidR="00D919D2" w:rsidRDefault="00222DC1" w:rsidP="00D919D2">
      <w:pPr>
        <w:jc w:val="center"/>
      </w:pPr>
      <w:r>
        <w:rPr>
          <w:noProof/>
        </w:rPr>
        <w:drawing>
          <wp:inline distT="0" distB="0" distL="0" distR="0" wp14:anchorId="6F25CA93" wp14:editId="4933C110">
            <wp:extent cx="1342014" cy="1342014"/>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41755" cy="1341755"/>
                    </a:xfrm>
                    <a:prstGeom prst="rect">
                      <a:avLst/>
                    </a:prstGeom>
                  </pic:spPr>
                </pic:pic>
              </a:graphicData>
            </a:graphic>
          </wp:inline>
        </w:drawing>
      </w:r>
    </w:p>
    <w:p w14:paraId="2ED74D0C" w14:textId="77777777" w:rsidR="00D919D2" w:rsidRDefault="00D919D2" w:rsidP="00D919D2">
      <w:pPr>
        <w:jc w:val="center"/>
      </w:pPr>
    </w:p>
    <w:p w14:paraId="14B385F3" w14:textId="77777777" w:rsidR="00D919D2" w:rsidRDefault="00D919D2" w:rsidP="00D919D2">
      <w:pPr>
        <w:jc w:val="center"/>
      </w:pPr>
    </w:p>
    <w:p w14:paraId="462684C8" w14:textId="77777777" w:rsidR="00D919D2" w:rsidRDefault="00D919D2" w:rsidP="00D919D2">
      <w:pPr>
        <w:jc w:val="center"/>
      </w:pPr>
    </w:p>
    <w:p w14:paraId="4EC0CDC3" w14:textId="77777777" w:rsidR="00D919D2" w:rsidRDefault="00D919D2" w:rsidP="00D919D2">
      <w:pPr>
        <w:jc w:val="center"/>
      </w:pPr>
    </w:p>
    <w:p w14:paraId="55A29B43" w14:textId="77777777" w:rsidR="00D919D2" w:rsidRDefault="00D919D2" w:rsidP="00D919D2">
      <w:pPr>
        <w:jc w:val="center"/>
      </w:pPr>
    </w:p>
    <w:p w14:paraId="5A2B48FB" w14:textId="77777777" w:rsidR="00D919D2" w:rsidRDefault="00D919D2" w:rsidP="00D919D2">
      <w:pPr>
        <w:jc w:val="center"/>
      </w:pPr>
    </w:p>
    <w:p w14:paraId="499BB7C0" w14:textId="77777777" w:rsidR="00D919D2" w:rsidRDefault="00D919D2" w:rsidP="00D919D2">
      <w:pPr>
        <w:jc w:val="center"/>
        <w:rPr>
          <w:sz w:val="32"/>
        </w:rPr>
      </w:pPr>
      <w:r w:rsidRPr="00AC7E48">
        <w:rPr>
          <w:sz w:val="32"/>
        </w:rPr>
        <w:t>Reference Instructional Document before completing</w:t>
      </w:r>
    </w:p>
    <w:p w14:paraId="75E5102C" w14:textId="77777777" w:rsidR="00D919D2" w:rsidRDefault="00D919D2" w:rsidP="00D919D2">
      <w:pPr>
        <w:jc w:val="center"/>
        <w:rPr>
          <w:sz w:val="32"/>
        </w:rPr>
      </w:pPr>
    </w:p>
    <w:p w14:paraId="6FAA5680" w14:textId="77777777" w:rsidR="00D919D2" w:rsidRPr="00AC7E48" w:rsidRDefault="00D919D2" w:rsidP="00D919D2">
      <w:pPr>
        <w:pBdr>
          <w:top w:val="double" w:sz="4" w:space="1" w:color="auto"/>
          <w:left w:val="double" w:sz="4" w:space="4" w:color="auto"/>
          <w:bottom w:val="double" w:sz="4" w:space="1" w:color="auto"/>
          <w:right w:val="double" w:sz="4" w:space="4" w:color="auto"/>
        </w:pBdr>
        <w:jc w:val="center"/>
        <w:rPr>
          <w:sz w:val="32"/>
        </w:rPr>
      </w:pPr>
      <w:r>
        <w:rPr>
          <w:sz w:val="32"/>
        </w:rPr>
        <w:t>This Agreement is only completed when both parties are sponsors of Child Nutrition Programs (CNPs).</w:t>
      </w:r>
    </w:p>
    <w:p w14:paraId="54750C4F" w14:textId="77777777" w:rsidR="0018544A" w:rsidRDefault="0018544A" w:rsidP="00D919D2">
      <w:pPr>
        <w:ind w:firstLine="720"/>
      </w:pPr>
    </w:p>
    <w:p w14:paraId="29661E86" w14:textId="77777777" w:rsidR="00404EA1" w:rsidRDefault="00D919D2" w:rsidP="00D919D2">
      <w:pPr>
        <w:ind w:firstLine="720"/>
        <w:sectPr w:rsidR="00404EA1" w:rsidSect="0018544A">
          <w:footerReference w:type="default" r:id="rId12"/>
          <w:type w:val="continuous"/>
          <w:pgSz w:w="12240" w:h="15840"/>
          <w:pgMar w:top="720" w:right="907" w:bottom="720" w:left="907" w:header="288" w:footer="288" w:gutter="0"/>
          <w:pgNumType w:start="0"/>
          <w:cols w:space="720"/>
          <w:docGrid w:linePitch="360"/>
        </w:sectPr>
      </w:pPr>
      <w:r>
        <w:br w:type="page"/>
      </w:r>
    </w:p>
    <w:p w14:paraId="4DADBCC4" w14:textId="77777777" w:rsidR="001F48D3" w:rsidRDefault="001F48D3" w:rsidP="00D919D2">
      <w:pPr>
        <w:ind w:firstLine="720"/>
      </w:pPr>
    </w:p>
    <w:p w14:paraId="1D2F8CFD" w14:textId="453776C1" w:rsidR="006F4442" w:rsidRDefault="00222DC1" w:rsidP="00076920">
      <w:pPr>
        <w:jc w:val="center"/>
      </w:pPr>
      <w:r>
        <w:rPr>
          <w:noProof/>
        </w:rPr>
        <w:drawing>
          <wp:inline distT="0" distB="0" distL="0" distR="0" wp14:anchorId="17D963C3" wp14:editId="213D3C1A">
            <wp:extent cx="3569970" cy="906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9970" cy="906145"/>
                    </a:xfrm>
                    <a:prstGeom prst="rect">
                      <a:avLst/>
                    </a:prstGeom>
                    <a:noFill/>
                    <a:ln>
                      <a:noFill/>
                    </a:ln>
                  </pic:spPr>
                </pic:pic>
              </a:graphicData>
            </a:graphic>
          </wp:inline>
        </w:drawing>
      </w:r>
    </w:p>
    <w:p w14:paraId="44407AF6" w14:textId="77777777" w:rsidR="006F4442" w:rsidRDefault="006F4442" w:rsidP="00076920">
      <w:pPr>
        <w:jc w:val="center"/>
      </w:pPr>
    </w:p>
    <w:p w14:paraId="78B9F9EB" w14:textId="77777777" w:rsidR="00076920" w:rsidRPr="003E26A2" w:rsidRDefault="00076920" w:rsidP="00076920">
      <w:pPr>
        <w:jc w:val="center"/>
      </w:pPr>
      <w:r w:rsidRPr="003E26A2">
        <w:t>COMMONWEALTH OF PENNSYLVANIA</w:t>
      </w:r>
    </w:p>
    <w:p w14:paraId="11B5A250" w14:textId="77777777" w:rsidR="00076920" w:rsidRPr="003E26A2" w:rsidRDefault="00076920" w:rsidP="00076920">
      <w:pPr>
        <w:jc w:val="center"/>
      </w:pPr>
      <w:r w:rsidRPr="003E26A2">
        <w:t>DEPARTMENT OF EDUCATION</w:t>
      </w:r>
    </w:p>
    <w:p w14:paraId="002086F2" w14:textId="77777777" w:rsidR="00076920" w:rsidRPr="003E26A2" w:rsidRDefault="00076920" w:rsidP="00076920">
      <w:pPr>
        <w:jc w:val="center"/>
      </w:pPr>
      <w:r w:rsidRPr="003E26A2">
        <w:t>333 MARKET STREET</w:t>
      </w:r>
    </w:p>
    <w:p w14:paraId="7AE5A802" w14:textId="77777777" w:rsidR="00076920" w:rsidRPr="003E26A2" w:rsidRDefault="00076920" w:rsidP="00076920">
      <w:pPr>
        <w:jc w:val="center"/>
      </w:pPr>
      <w:r w:rsidRPr="003E26A2">
        <w:t>HARRISBURG, PA  17126-0333</w:t>
      </w:r>
    </w:p>
    <w:p w14:paraId="576B5A79" w14:textId="77777777" w:rsidR="00076920" w:rsidRDefault="00EA373F" w:rsidP="00076920">
      <w:pPr>
        <w:jc w:val="center"/>
      </w:pPr>
      <w:hyperlink r:id="rId14" w:history="1">
        <w:r w:rsidR="001E24D2" w:rsidRPr="00453BB8">
          <w:rPr>
            <w:rStyle w:val="Hyperlink"/>
          </w:rPr>
          <w:t>www.education.pa.gov</w:t>
        </w:r>
      </w:hyperlink>
    </w:p>
    <w:p w14:paraId="4C7AC506" w14:textId="77777777" w:rsidR="002F648B" w:rsidRPr="00C74521" w:rsidRDefault="002F648B" w:rsidP="00076920">
      <w:pPr>
        <w:jc w:val="center"/>
        <w:rPr>
          <w:sz w:val="22"/>
          <w:szCs w:val="22"/>
        </w:rPr>
      </w:pPr>
    </w:p>
    <w:p w14:paraId="1CE554B1" w14:textId="77777777" w:rsidR="00C74521" w:rsidRPr="00C74521" w:rsidRDefault="00C74521" w:rsidP="00076920">
      <w:pPr>
        <w:jc w:val="center"/>
        <w:rPr>
          <w:sz w:val="22"/>
          <w:szCs w:val="22"/>
        </w:rPr>
      </w:pPr>
    </w:p>
    <w:p w14:paraId="24EED827" w14:textId="77777777" w:rsidR="00C74521" w:rsidRPr="00C74521" w:rsidRDefault="00C74521" w:rsidP="00076920">
      <w:pPr>
        <w:jc w:val="center"/>
        <w:rPr>
          <w:sz w:val="22"/>
          <w:szCs w:val="22"/>
        </w:rPr>
      </w:pPr>
    </w:p>
    <w:p w14:paraId="79E71F70" w14:textId="3858E464" w:rsidR="007C31A7" w:rsidRPr="007461B6" w:rsidRDefault="007C31A7" w:rsidP="00076920">
      <w:pPr>
        <w:jc w:val="center"/>
        <w:rPr>
          <w:b/>
          <w:strike/>
          <w:sz w:val="36"/>
          <w:szCs w:val="36"/>
          <w:highlight w:val="yellow"/>
        </w:rPr>
      </w:pPr>
    </w:p>
    <w:p w14:paraId="32AE12A2" w14:textId="453EB0B0" w:rsidR="002F648B" w:rsidRPr="00E3388C" w:rsidRDefault="007C31A7" w:rsidP="00076920">
      <w:pPr>
        <w:jc w:val="center"/>
        <w:rPr>
          <w:b/>
          <w:sz w:val="36"/>
          <w:szCs w:val="36"/>
        </w:rPr>
      </w:pPr>
      <w:r w:rsidRPr="00E3388C">
        <w:rPr>
          <w:b/>
          <w:sz w:val="36"/>
          <w:szCs w:val="36"/>
        </w:rPr>
        <w:t>Sponsor to Sponsor</w:t>
      </w:r>
      <w:r w:rsidR="007461B6">
        <w:rPr>
          <w:b/>
          <w:sz w:val="36"/>
          <w:szCs w:val="36"/>
        </w:rPr>
        <w:t xml:space="preserve"> </w:t>
      </w:r>
      <w:r w:rsidR="007461B6" w:rsidRPr="00681149">
        <w:rPr>
          <w:b/>
          <w:sz w:val="36"/>
          <w:szCs w:val="36"/>
        </w:rPr>
        <w:t>Agreement</w:t>
      </w:r>
    </w:p>
    <w:p w14:paraId="372350EC" w14:textId="77777777" w:rsidR="00C74521" w:rsidRPr="006E2D18" w:rsidRDefault="00C74521" w:rsidP="002F08C1">
      <w:pPr>
        <w:jc w:val="center"/>
        <w:rPr>
          <w:sz w:val="28"/>
          <w:szCs w:val="32"/>
        </w:rPr>
      </w:pPr>
    </w:p>
    <w:p w14:paraId="60E43331" w14:textId="77777777" w:rsidR="002F08C1" w:rsidRPr="006E2D18" w:rsidRDefault="002F08C1" w:rsidP="002F08C1">
      <w:pPr>
        <w:jc w:val="center"/>
        <w:rPr>
          <w:sz w:val="32"/>
          <w:szCs w:val="32"/>
        </w:rPr>
      </w:pPr>
      <w:r w:rsidRPr="006E2D18">
        <w:rPr>
          <w:sz w:val="32"/>
          <w:szCs w:val="32"/>
        </w:rPr>
        <w:t>Between</w:t>
      </w:r>
    </w:p>
    <w:p w14:paraId="2D8CC741" w14:textId="77777777" w:rsidR="002F08C1" w:rsidRPr="006E2D18" w:rsidRDefault="002F08C1" w:rsidP="007C31A7">
      <w:pPr>
        <w:jc w:val="center"/>
        <w:rPr>
          <w:sz w:val="28"/>
          <w:szCs w:val="32"/>
        </w:rPr>
      </w:pPr>
    </w:p>
    <w:bookmarkStart w:id="1" w:name="_Hlk491673834"/>
    <w:p w14:paraId="0CC4C409" w14:textId="6662CB25" w:rsidR="007C31A7" w:rsidRPr="00E3388C" w:rsidRDefault="00C21231" w:rsidP="007C31A7">
      <w:pPr>
        <w:jc w:val="center"/>
        <w:rPr>
          <w:b/>
          <w:sz w:val="32"/>
          <w:szCs w:val="32"/>
          <w:highlight w:val="lightGray"/>
        </w:rPr>
      </w:pPr>
      <w:r w:rsidRPr="00E3388C">
        <w:rPr>
          <w:b/>
          <w:sz w:val="32"/>
          <w:szCs w:val="32"/>
          <w:highlight w:val="lightGray"/>
        </w:rPr>
        <w:fldChar w:fldCharType="begin">
          <w:ffData>
            <w:name w:val="Text50"/>
            <w:enabled/>
            <w:calcOnExit w:val="0"/>
            <w:textInput>
              <w:default w:val="Enter Name of Sponsor Purchasing Meals"/>
            </w:textInput>
          </w:ffData>
        </w:fldChar>
      </w:r>
      <w:bookmarkStart w:id="2" w:name="Text50"/>
      <w:r w:rsidRPr="00E3388C">
        <w:rPr>
          <w:b/>
          <w:sz w:val="32"/>
          <w:szCs w:val="32"/>
          <w:highlight w:val="lightGray"/>
        </w:rPr>
        <w:instrText xml:space="preserve"> FORMTEXT </w:instrText>
      </w:r>
      <w:r w:rsidRPr="00E3388C">
        <w:rPr>
          <w:b/>
          <w:sz w:val="32"/>
          <w:szCs w:val="32"/>
          <w:highlight w:val="lightGray"/>
        </w:rPr>
      </w:r>
      <w:r w:rsidRPr="00E3388C">
        <w:rPr>
          <w:b/>
          <w:sz w:val="32"/>
          <w:szCs w:val="32"/>
          <w:highlight w:val="lightGray"/>
        </w:rPr>
        <w:fldChar w:fldCharType="separate"/>
      </w:r>
      <w:bookmarkStart w:id="3" w:name="_GoBack"/>
      <w:bookmarkEnd w:id="3"/>
      <w:r w:rsidR="00BF5EF5" w:rsidRPr="00BF5EF5">
        <w:rPr>
          <w:b/>
          <w:sz w:val="32"/>
          <w:szCs w:val="32"/>
        </w:rPr>
        <w:t>Warren Forest EOC Head Start</w:t>
      </w:r>
      <w:r w:rsidRPr="00E3388C">
        <w:rPr>
          <w:b/>
          <w:sz w:val="32"/>
          <w:szCs w:val="32"/>
          <w:highlight w:val="lightGray"/>
        </w:rPr>
        <w:fldChar w:fldCharType="end"/>
      </w:r>
      <w:bookmarkEnd w:id="2"/>
    </w:p>
    <w:p w14:paraId="53D0C6E0" w14:textId="7AA135A2" w:rsidR="000F7AF4" w:rsidRDefault="008C7BDD" w:rsidP="00681149">
      <w:pPr>
        <w:spacing w:after="60"/>
        <w:jc w:val="center"/>
        <w:rPr>
          <w:b/>
          <w:noProof/>
          <w:sz w:val="32"/>
          <w:szCs w:val="32"/>
          <w:highlight w:val="lightGray"/>
        </w:rPr>
      </w:pPr>
      <w:r w:rsidRPr="00E3388C">
        <w:rPr>
          <w:b/>
          <w:sz w:val="32"/>
          <w:szCs w:val="32"/>
          <w:highlight w:val="lightGray"/>
        </w:rPr>
        <w:fldChar w:fldCharType="begin">
          <w:ffData>
            <w:name w:val="Text16"/>
            <w:enabled/>
            <w:calcOnExit w:val="0"/>
            <w:textInput>
              <w:default w:val="Enter Sponsor's PEARS agreement number"/>
            </w:textInput>
          </w:ffData>
        </w:fldChar>
      </w:r>
      <w:bookmarkStart w:id="4" w:name="Text16"/>
      <w:r w:rsidRPr="00E3388C">
        <w:rPr>
          <w:b/>
          <w:sz w:val="32"/>
          <w:szCs w:val="32"/>
          <w:highlight w:val="lightGray"/>
        </w:rPr>
        <w:instrText xml:space="preserve"> FORMTEXT </w:instrText>
      </w:r>
      <w:r w:rsidRPr="00E3388C">
        <w:rPr>
          <w:b/>
          <w:sz w:val="32"/>
          <w:szCs w:val="32"/>
          <w:highlight w:val="lightGray"/>
        </w:rPr>
      </w:r>
      <w:r w:rsidRPr="00E3388C">
        <w:rPr>
          <w:b/>
          <w:sz w:val="32"/>
          <w:szCs w:val="32"/>
          <w:highlight w:val="lightGray"/>
        </w:rPr>
        <w:fldChar w:fldCharType="separate"/>
      </w:r>
      <w:r w:rsidR="00BF5EF5">
        <w:rPr>
          <w:b/>
          <w:noProof/>
          <w:sz w:val="32"/>
          <w:szCs w:val="32"/>
          <w:highlight w:val="lightGray"/>
        </w:rPr>
        <w:t>300-62-914-0</w:t>
      </w:r>
    </w:p>
    <w:p w14:paraId="17F660F4" w14:textId="54201FB5" w:rsidR="00681149" w:rsidRDefault="008C7BDD" w:rsidP="00681149">
      <w:pPr>
        <w:spacing w:after="60"/>
        <w:jc w:val="center"/>
        <w:rPr>
          <w:b/>
          <w:sz w:val="32"/>
          <w:szCs w:val="32"/>
        </w:rPr>
      </w:pPr>
      <w:r w:rsidRPr="00E3388C">
        <w:rPr>
          <w:b/>
          <w:sz w:val="32"/>
          <w:szCs w:val="32"/>
          <w:highlight w:val="lightGray"/>
        </w:rPr>
        <w:fldChar w:fldCharType="end"/>
      </w:r>
      <w:bookmarkEnd w:id="4"/>
      <w:bookmarkEnd w:id="1"/>
    </w:p>
    <w:p w14:paraId="0054E05F" w14:textId="1D426A58" w:rsidR="00C67F30" w:rsidRPr="006E2D18" w:rsidRDefault="00BD54B8" w:rsidP="00681149">
      <w:pPr>
        <w:spacing w:after="60"/>
        <w:jc w:val="center"/>
        <w:rPr>
          <w:sz w:val="28"/>
          <w:szCs w:val="28"/>
        </w:rPr>
      </w:pPr>
      <w:r w:rsidRPr="006E2D18">
        <w:rPr>
          <w:sz w:val="28"/>
          <w:szCs w:val="28"/>
        </w:rPr>
        <w:t>(Purchaser)</w:t>
      </w:r>
    </w:p>
    <w:p w14:paraId="53303E9A" w14:textId="5CEC235B" w:rsidR="00BD54B8" w:rsidRDefault="00BD54B8" w:rsidP="00C67F30">
      <w:pPr>
        <w:jc w:val="center"/>
        <w:rPr>
          <w:sz w:val="28"/>
          <w:szCs w:val="28"/>
        </w:rPr>
      </w:pPr>
    </w:p>
    <w:p w14:paraId="7CDE8C95" w14:textId="77777777" w:rsidR="002F648B" w:rsidRPr="006E2D18" w:rsidRDefault="00C74521" w:rsidP="00076920">
      <w:pPr>
        <w:jc w:val="center"/>
        <w:rPr>
          <w:sz w:val="32"/>
          <w:szCs w:val="32"/>
        </w:rPr>
      </w:pPr>
      <w:r w:rsidRPr="006E2D18">
        <w:rPr>
          <w:sz w:val="32"/>
          <w:szCs w:val="32"/>
        </w:rPr>
        <w:t>a</w:t>
      </w:r>
      <w:r w:rsidR="002F08C1" w:rsidRPr="006E2D18">
        <w:rPr>
          <w:sz w:val="32"/>
          <w:szCs w:val="32"/>
        </w:rPr>
        <w:t>nd</w:t>
      </w:r>
    </w:p>
    <w:p w14:paraId="039D523A" w14:textId="77777777" w:rsidR="00681149" w:rsidRPr="006E2D18" w:rsidRDefault="00681149" w:rsidP="00076920">
      <w:pPr>
        <w:jc w:val="center"/>
        <w:rPr>
          <w:sz w:val="28"/>
          <w:szCs w:val="28"/>
        </w:rPr>
      </w:pPr>
    </w:p>
    <w:p w14:paraId="0322ABC0" w14:textId="1172E483" w:rsidR="00C21231" w:rsidRPr="00E3388C" w:rsidRDefault="00C21231" w:rsidP="007C31A7">
      <w:pPr>
        <w:jc w:val="center"/>
        <w:rPr>
          <w:b/>
          <w:sz w:val="32"/>
          <w:szCs w:val="32"/>
          <w:highlight w:val="lightGray"/>
        </w:rPr>
      </w:pPr>
      <w:r w:rsidRPr="00E3388C">
        <w:rPr>
          <w:b/>
          <w:sz w:val="32"/>
          <w:szCs w:val="32"/>
          <w:highlight w:val="lightGray"/>
        </w:rPr>
        <w:fldChar w:fldCharType="begin">
          <w:ffData>
            <w:name w:val="Text51"/>
            <w:enabled/>
            <w:calcOnExit w:val="0"/>
            <w:textInput>
              <w:default w:val="Enter Name of Sponsor Selling Meals"/>
            </w:textInput>
          </w:ffData>
        </w:fldChar>
      </w:r>
      <w:bookmarkStart w:id="5" w:name="Text51"/>
      <w:r w:rsidRPr="00E3388C">
        <w:rPr>
          <w:b/>
          <w:sz w:val="32"/>
          <w:szCs w:val="32"/>
          <w:highlight w:val="lightGray"/>
        </w:rPr>
        <w:instrText xml:space="preserve"> FORMTEXT </w:instrText>
      </w:r>
      <w:r w:rsidRPr="00E3388C">
        <w:rPr>
          <w:b/>
          <w:sz w:val="32"/>
          <w:szCs w:val="32"/>
          <w:highlight w:val="lightGray"/>
        </w:rPr>
      </w:r>
      <w:r w:rsidRPr="00E3388C">
        <w:rPr>
          <w:b/>
          <w:sz w:val="32"/>
          <w:szCs w:val="32"/>
          <w:highlight w:val="lightGray"/>
        </w:rPr>
        <w:fldChar w:fldCharType="separate"/>
      </w:r>
      <w:r w:rsidR="00BF5EF5">
        <w:rPr>
          <w:b/>
          <w:noProof/>
          <w:sz w:val="32"/>
          <w:szCs w:val="32"/>
          <w:highlight w:val="lightGray"/>
        </w:rPr>
        <w:t>Warren County School District</w:t>
      </w:r>
      <w:r w:rsidRPr="00E3388C">
        <w:rPr>
          <w:b/>
          <w:sz w:val="32"/>
          <w:szCs w:val="32"/>
          <w:highlight w:val="lightGray"/>
        </w:rPr>
        <w:fldChar w:fldCharType="end"/>
      </w:r>
      <w:bookmarkEnd w:id="5"/>
    </w:p>
    <w:p w14:paraId="64238485" w14:textId="599BF858" w:rsidR="007C31A7" w:rsidRPr="00E3388C" w:rsidRDefault="00C21231" w:rsidP="009D7B60">
      <w:pPr>
        <w:spacing w:after="60"/>
        <w:jc w:val="center"/>
        <w:rPr>
          <w:b/>
          <w:sz w:val="32"/>
          <w:szCs w:val="32"/>
        </w:rPr>
      </w:pPr>
      <w:r w:rsidRPr="00E3388C">
        <w:rPr>
          <w:b/>
          <w:sz w:val="32"/>
          <w:szCs w:val="32"/>
          <w:highlight w:val="lightGray"/>
        </w:rPr>
        <w:fldChar w:fldCharType="begin">
          <w:ffData>
            <w:name w:val=""/>
            <w:enabled/>
            <w:calcOnExit w:val="0"/>
            <w:textInput>
              <w:default w:val="Enter Sponsor's PEARS agreement number"/>
            </w:textInput>
          </w:ffData>
        </w:fldChar>
      </w:r>
      <w:r w:rsidRPr="00E3388C">
        <w:rPr>
          <w:b/>
          <w:sz w:val="32"/>
          <w:szCs w:val="32"/>
          <w:highlight w:val="lightGray"/>
        </w:rPr>
        <w:instrText xml:space="preserve"> FORMTEXT </w:instrText>
      </w:r>
      <w:r w:rsidRPr="00E3388C">
        <w:rPr>
          <w:b/>
          <w:sz w:val="32"/>
          <w:szCs w:val="32"/>
          <w:highlight w:val="lightGray"/>
        </w:rPr>
      </w:r>
      <w:r w:rsidRPr="00E3388C">
        <w:rPr>
          <w:b/>
          <w:sz w:val="32"/>
          <w:szCs w:val="32"/>
          <w:highlight w:val="lightGray"/>
        </w:rPr>
        <w:fldChar w:fldCharType="separate"/>
      </w:r>
      <w:r w:rsidR="00BF5EF5">
        <w:rPr>
          <w:b/>
          <w:sz w:val="32"/>
          <w:szCs w:val="32"/>
          <w:highlight w:val="lightGray"/>
        </w:rPr>
        <w:t>105-62-830-2</w:t>
      </w:r>
      <w:r w:rsidRPr="00E3388C">
        <w:rPr>
          <w:b/>
          <w:sz w:val="32"/>
          <w:szCs w:val="32"/>
          <w:highlight w:val="lightGray"/>
        </w:rPr>
        <w:fldChar w:fldCharType="end"/>
      </w:r>
    </w:p>
    <w:p w14:paraId="78AF7E91" w14:textId="77777777" w:rsidR="00BD54B8" w:rsidRPr="006E2D18" w:rsidRDefault="00BD54B8" w:rsidP="00F77673">
      <w:pPr>
        <w:jc w:val="center"/>
        <w:rPr>
          <w:sz w:val="28"/>
          <w:szCs w:val="28"/>
        </w:rPr>
      </w:pPr>
      <w:r w:rsidRPr="006E2D18">
        <w:rPr>
          <w:sz w:val="28"/>
          <w:szCs w:val="28"/>
        </w:rPr>
        <w:t>(Seller)</w:t>
      </w:r>
    </w:p>
    <w:p w14:paraId="7F9778DB" w14:textId="77777777" w:rsidR="004E560C" w:rsidRPr="006E2D18" w:rsidRDefault="004E560C" w:rsidP="004E560C">
      <w:pPr>
        <w:jc w:val="center"/>
      </w:pPr>
    </w:p>
    <w:p w14:paraId="7104773F" w14:textId="77777777" w:rsidR="00C74521" w:rsidRDefault="00C74521" w:rsidP="004E560C">
      <w:pPr>
        <w:jc w:val="center"/>
      </w:pPr>
    </w:p>
    <w:p w14:paraId="535F984F" w14:textId="5A1C9FDE" w:rsidR="00B65532" w:rsidRPr="00E3388C" w:rsidRDefault="00313362" w:rsidP="004E560C">
      <w:pPr>
        <w:jc w:val="center"/>
        <w:rPr>
          <w:b/>
          <w:sz w:val="22"/>
          <w:szCs w:val="22"/>
        </w:rPr>
      </w:pPr>
      <w:r>
        <w:rPr>
          <w:b/>
          <w:sz w:val="22"/>
          <w:szCs w:val="22"/>
        </w:rPr>
        <w:fldChar w:fldCharType="begin">
          <w:ffData>
            <w:name w:val="Ayear"/>
            <w:enabled/>
            <w:calcOnExit w:val="0"/>
            <w:ddList>
              <w:result w:val="2"/>
              <w:listEntry w:val="Choose Year"/>
              <w:listEntry w:val="October 1, 2019 through September 30, 2020"/>
              <w:listEntry w:val="July 1, 2020 through June 30, 2021"/>
              <w:listEntry w:val="October 1, 2020 through September 30, 2021"/>
              <w:listEntry w:val="July 1, 2021 through June 30, 2022"/>
            </w:ddList>
          </w:ffData>
        </w:fldChar>
      </w:r>
      <w:bookmarkStart w:id="6" w:name="Ayear"/>
      <w:r>
        <w:rPr>
          <w:b/>
          <w:sz w:val="22"/>
          <w:szCs w:val="22"/>
        </w:rPr>
        <w:instrText xml:space="preserve"> FORMDROPDOWN </w:instrText>
      </w:r>
      <w:r w:rsidR="00EA373F">
        <w:rPr>
          <w:b/>
          <w:sz w:val="22"/>
          <w:szCs w:val="22"/>
        </w:rPr>
      </w:r>
      <w:r w:rsidR="00EA373F">
        <w:rPr>
          <w:b/>
          <w:sz w:val="22"/>
          <w:szCs w:val="22"/>
        </w:rPr>
        <w:fldChar w:fldCharType="separate"/>
      </w:r>
      <w:r>
        <w:rPr>
          <w:b/>
          <w:sz w:val="22"/>
          <w:szCs w:val="22"/>
        </w:rPr>
        <w:fldChar w:fldCharType="end"/>
      </w:r>
      <w:bookmarkEnd w:id="6"/>
    </w:p>
    <w:p w14:paraId="1562E23F" w14:textId="77777777" w:rsidR="00C74521" w:rsidRDefault="00C74521" w:rsidP="004E560C">
      <w:pPr>
        <w:jc w:val="center"/>
      </w:pPr>
    </w:p>
    <w:p w14:paraId="0D8E52AC" w14:textId="77777777" w:rsidR="00C74521" w:rsidRDefault="00C74521" w:rsidP="004E560C">
      <w:pPr>
        <w:jc w:val="center"/>
      </w:pPr>
    </w:p>
    <w:p w14:paraId="28064469" w14:textId="61F21FD8" w:rsidR="00C74521" w:rsidRDefault="00C74521" w:rsidP="004E560C">
      <w:pPr>
        <w:jc w:val="center"/>
      </w:pPr>
    </w:p>
    <w:p w14:paraId="20BC8BF2" w14:textId="7C517AA8" w:rsidR="00681149" w:rsidRDefault="00681149" w:rsidP="004E560C">
      <w:pPr>
        <w:jc w:val="center"/>
      </w:pPr>
    </w:p>
    <w:p w14:paraId="5CDB84A1" w14:textId="6C7BE93B" w:rsidR="00681149" w:rsidRDefault="00681149" w:rsidP="004E560C">
      <w:pPr>
        <w:jc w:val="center"/>
      </w:pPr>
    </w:p>
    <w:p w14:paraId="68AF66FB" w14:textId="456839B6" w:rsidR="00681149" w:rsidRDefault="00681149" w:rsidP="004E560C">
      <w:pPr>
        <w:jc w:val="center"/>
      </w:pPr>
    </w:p>
    <w:p w14:paraId="4A7ACF43" w14:textId="646E1681" w:rsidR="00681149" w:rsidRDefault="00681149" w:rsidP="004E560C">
      <w:pPr>
        <w:jc w:val="center"/>
      </w:pPr>
    </w:p>
    <w:p w14:paraId="6E62328B" w14:textId="77777777" w:rsidR="00681149" w:rsidRDefault="00681149" w:rsidP="004E560C">
      <w:pPr>
        <w:jc w:val="center"/>
      </w:pPr>
    </w:p>
    <w:p w14:paraId="45C6F532" w14:textId="7CB94BF6" w:rsidR="00681149" w:rsidRDefault="00681149" w:rsidP="004E560C">
      <w:pPr>
        <w:jc w:val="center"/>
      </w:pPr>
    </w:p>
    <w:p w14:paraId="6AC30719" w14:textId="77777777" w:rsidR="00681149" w:rsidRDefault="00681149" w:rsidP="004E560C">
      <w:pPr>
        <w:jc w:val="center"/>
      </w:pPr>
    </w:p>
    <w:p w14:paraId="137B4544" w14:textId="14A92F43" w:rsidR="009A3568" w:rsidRPr="000E100B" w:rsidRDefault="004E560C" w:rsidP="009D79C8">
      <w:pPr>
        <w:spacing w:after="120"/>
        <w:rPr>
          <w:sz w:val="22"/>
          <w:szCs w:val="22"/>
        </w:rPr>
      </w:pPr>
      <w:r w:rsidRPr="000E100B">
        <w:rPr>
          <w:sz w:val="22"/>
          <w:szCs w:val="22"/>
        </w:rPr>
        <w:t xml:space="preserve">Any </w:t>
      </w:r>
      <w:r w:rsidR="002A2F13" w:rsidRPr="00681149">
        <w:rPr>
          <w:sz w:val="22"/>
          <w:szCs w:val="22"/>
        </w:rPr>
        <w:t>Child Nutrition Program (CNP)</w:t>
      </w:r>
      <w:r w:rsidR="002A2F13">
        <w:rPr>
          <w:sz w:val="22"/>
          <w:szCs w:val="22"/>
        </w:rPr>
        <w:t xml:space="preserve"> </w:t>
      </w:r>
      <w:r w:rsidR="009A3568" w:rsidRPr="000E100B">
        <w:rPr>
          <w:sz w:val="22"/>
          <w:szCs w:val="22"/>
        </w:rPr>
        <w:t xml:space="preserve">Sponsor </w:t>
      </w:r>
      <w:r w:rsidRPr="000E100B">
        <w:rPr>
          <w:sz w:val="22"/>
          <w:szCs w:val="22"/>
        </w:rPr>
        <w:t xml:space="preserve">selecting to </w:t>
      </w:r>
      <w:r w:rsidR="001F5247" w:rsidRPr="000E100B">
        <w:rPr>
          <w:sz w:val="22"/>
          <w:szCs w:val="22"/>
        </w:rPr>
        <w:t xml:space="preserve">purchase meals from another </w:t>
      </w:r>
      <w:r w:rsidR="002A2F13">
        <w:rPr>
          <w:sz w:val="22"/>
          <w:szCs w:val="22"/>
        </w:rPr>
        <w:t xml:space="preserve">CNP </w:t>
      </w:r>
      <w:r w:rsidR="007C31A7" w:rsidRPr="000E100B">
        <w:rPr>
          <w:sz w:val="22"/>
          <w:szCs w:val="22"/>
        </w:rPr>
        <w:t xml:space="preserve">Sponsor </w:t>
      </w:r>
      <w:r w:rsidRPr="000E100B">
        <w:rPr>
          <w:sz w:val="22"/>
          <w:szCs w:val="22"/>
        </w:rPr>
        <w:t>must prepare</w:t>
      </w:r>
      <w:r w:rsidR="007C31A7" w:rsidRPr="000E100B">
        <w:rPr>
          <w:sz w:val="22"/>
          <w:szCs w:val="22"/>
        </w:rPr>
        <w:t xml:space="preserve"> an agreement </w:t>
      </w:r>
      <w:r w:rsidRPr="000E100B">
        <w:rPr>
          <w:sz w:val="22"/>
          <w:szCs w:val="22"/>
        </w:rPr>
        <w:t xml:space="preserve">utilizing this document which may not be re-typed or changed in any way.  Addendums to the original </w:t>
      </w:r>
      <w:r w:rsidR="00980356">
        <w:rPr>
          <w:sz w:val="22"/>
          <w:szCs w:val="22"/>
        </w:rPr>
        <w:t>A</w:t>
      </w:r>
      <w:r w:rsidR="007C31A7" w:rsidRPr="000E100B">
        <w:rPr>
          <w:sz w:val="22"/>
          <w:szCs w:val="22"/>
        </w:rPr>
        <w:t>greement</w:t>
      </w:r>
      <w:r w:rsidRPr="000E100B">
        <w:rPr>
          <w:sz w:val="22"/>
          <w:szCs w:val="22"/>
        </w:rPr>
        <w:t xml:space="preserve"> are not permitted</w:t>
      </w:r>
      <w:r w:rsidR="009A3568" w:rsidRPr="000E100B">
        <w:rPr>
          <w:sz w:val="22"/>
          <w:szCs w:val="22"/>
        </w:rPr>
        <w:t>.</w:t>
      </w:r>
    </w:p>
    <w:p w14:paraId="7B1D025D" w14:textId="77777777" w:rsidR="00494B5C" w:rsidRPr="00F670E0" w:rsidRDefault="00F5132C" w:rsidP="00B82B1C">
      <w:pPr>
        <w:jc w:val="center"/>
        <w:rPr>
          <w:b/>
        </w:rPr>
      </w:pPr>
      <w:r>
        <w:rPr>
          <w:b/>
          <w:u w:val="single"/>
        </w:rPr>
        <w:br w:type="page"/>
      </w:r>
      <w:r w:rsidR="00C65E84" w:rsidRPr="00F670E0">
        <w:rPr>
          <w:b/>
        </w:rPr>
        <w:lastRenderedPageBreak/>
        <w:t>A</w:t>
      </w:r>
      <w:r w:rsidR="004E560C" w:rsidRPr="00F670E0">
        <w:rPr>
          <w:b/>
        </w:rPr>
        <w:t>greement Page</w:t>
      </w:r>
    </w:p>
    <w:p w14:paraId="22F0A0A0" w14:textId="77777777" w:rsidR="003D442F" w:rsidRPr="004C6DCC" w:rsidRDefault="003D442F" w:rsidP="003D442F">
      <w:pPr>
        <w:jc w:val="center"/>
        <w:rPr>
          <w:b/>
          <w:u w:val="single"/>
        </w:rPr>
      </w:pPr>
    </w:p>
    <w:p w14:paraId="4B07D4C0" w14:textId="7D1F07B6" w:rsidR="00532254" w:rsidRDefault="00532254" w:rsidP="00532254">
      <w:pPr>
        <w:spacing w:after="120"/>
        <w:rPr>
          <w:sz w:val="22"/>
        </w:rPr>
      </w:pPr>
      <w:r w:rsidRPr="00681149">
        <w:rPr>
          <w:sz w:val="22"/>
        </w:rPr>
        <w:t>The Pennsylvania Department of Education (PDE) provides this Agreement as a service to sponsors, therefore PDE shall not be named as a party to this Agreement.  The Sponsor</w:t>
      </w:r>
      <w:r w:rsidR="00513EC7" w:rsidRPr="00681149">
        <w:rPr>
          <w:sz w:val="22"/>
        </w:rPr>
        <w:t>s</w:t>
      </w:r>
      <w:r w:rsidRPr="00681149">
        <w:rPr>
          <w:sz w:val="22"/>
        </w:rPr>
        <w:t xml:space="preserve"> </w:t>
      </w:r>
      <w:r w:rsidR="00513EC7" w:rsidRPr="00681149">
        <w:rPr>
          <w:sz w:val="22"/>
        </w:rPr>
        <w:t xml:space="preserve">are </w:t>
      </w:r>
      <w:r w:rsidRPr="00681149">
        <w:rPr>
          <w:sz w:val="22"/>
        </w:rPr>
        <w:t>the responsible authorit</w:t>
      </w:r>
      <w:r w:rsidR="00513EC7" w:rsidRPr="00681149">
        <w:rPr>
          <w:sz w:val="22"/>
        </w:rPr>
        <w:t>ies</w:t>
      </w:r>
      <w:r w:rsidRPr="00681149">
        <w:rPr>
          <w:sz w:val="22"/>
        </w:rPr>
        <w:t xml:space="preserve">, without recourse to PDE and/or the United States Department of Agriculture (USDA) regarding the settlement and satisfaction of all issues arising under this </w:t>
      </w:r>
      <w:r w:rsidR="00513EC7" w:rsidRPr="00681149">
        <w:rPr>
          <w:sz w:val="22"/>
        </w:rPr>
        <w:t>Agreement</w:t>
      </w:r>
      <w:r w:rsidRPr="00681149">
        <w:rPr>
          <w:sz w:val="22"/>
        </w:rPr>
        <w:t>.  This includes, but is not limited to disputes, claims, protest of award or source evaluation.</w:t>
      </w:r>
      <w:r>
        <w:rPr>
          <w:sz w:val="22"/>
        </w:rPr>
        <w:t xml:space="preserve"> </w:t>
      </w:r>
    </w:p>
    <w:p w14:paraId="044ED0E7" w14:textId="7BF8CA20" w:rsidR="00152879" w:rsidRDefault="008E7E2F" w:rsidP="009D79C8">
      <w:pPr>
        <w:spacing w:after="120"/>
        <w:rPr>
          <w:sz w:val="22"/>
        </w:rPr>
      </w:pPr>
      <w:r>
        <w:rPr>
          <w:sz w:val="22"/>
        </w:rPr>
        <w:t xml:space="preserve">This </w:t>
      </w:r>
      <w:r w:rsidR="007461B6">
        <w:rPr>
          <w:sz w:val="22"/>
        </w:rPr>
        <w:t>A</w:t>
      </w:r>
      <w:r w:rsidR="007C31A7">
        <w:rPr>
          <w:sz w:val="22"/>
        </w:rPr>
        <w:t>greement</w:t>
      </w:r>
      <w:r>
        <w:rPr>
          <w:sz w:val="22"/>
        </w:rPr>
        <w:t xml:space="preserve"> is made between the Sponsor purchasing meals, hereafter referred to as the </w:t>
      </w:r>
      <w:r w:rsidR="007C31A7">
        <w:rPr>
          <w:sz w:val="22"/>
        </w:rPr>
        <w:t>Purchaser</w:t>
      </w:r>
      <w:r w:rsidR="003816AB">
        <w:rPr>
          <w:sz w:val="22"/>
        </w:rPr>
        <w:t xml:space="preserve">, and the </w:t>
      </w:r>
      <w:r w:rsidR="007C31A7">
        <w:rPr>
          <w:sz w:val="22"/>
        </w:rPr>
        <w:t xml:space="preserve">Sponsor </w:t>
      </w:r>
      <w:r w:rsidR="000311B7">
        <w:rPr>
          <w:sz w:val="22"/>
        </w:rPr>
        <w:t>selling</w:t>
      </w:r>
      <w:r w:rsidR="008839A8">
        <w:rPr>
          <w:sz w:val="22"/>
        </w:rPr>
        <w:t xml:space="preserve"> </w:t>
      </w:r>
      <w:r w:rsidR="007C31A7">
        <w:rPr>
          <w:sz w:val="22"/>
        </w:rPr>
        <w:t xml:space="preserve">the meals, </w:t>
      </w:r>
      <w:r>
        <w:rPr>
          <w:sz w:val="22"/>
        </w:rPr>
        <w:t xml:space="preserve">hereafter referred to as the </w:t>
      </w:r>
      <w:r w:rsidR="007C31A7">
        <w:rPr>
          <w:sz w:val="22"/>
        </w:rPr>
        <w:t xml:space="preserve">Seller.  </w:t>
      </w:r>
      <w:r w:rsidR="00393053">
        <w:rPr>
          <w:sz w:val="22"/>
        </w:rPr>
        <w:t xml:space="preserve">A Sponsor is a sponsor in any of the </w:t>
      </w:r>
      <w:r w:rsidR="0010196B">
        <w:rPr>
          <w:sz w:val="22"/>
        </w:rPr>
        <w:t>Child Nutrition Program</w:t>
      </w:r>
      <w:r w:rsidR="002F08C1">
        <w:rPr>
          <w:sz w:val="22"/>
        </w:rPr>
        <w:t>s</w:t>
      </w:r>
      <w:r w:rsidR="0010196B">
        <w:rPr>
          <w:sz w:val="22"/>
        </w:rPr>
        <w:t xml:space="preserve"> (CNP</w:t>
      </w:r>
      <w:r w:rsidR="00152879">
        <w:rPr>
          <w:sz w:val="22"/>
        </w:rPr>
        <w:t>s</w:t>
      </w:r>
      <w:r w:rsidR="0010196B">
        <w:rPr>
          <w:sz w:val="22"/>
        </w:rPr>
        <w:t>)</w:t>
      </w:r>
      <w:r w:rsidR="00393053">
        <w:rPr>
          <w:sz w:val="22"/>
        </w:rPr>
        <w:t xml:space="preserve">, </w:t>
      </w:r>
      <w:r w:rsidR="004D2E95">
        <w:rPr>
          <w:sz w:val="22"/>
        </w:rPr>
        <w:t xml:space="preserve">such as </w:t>
      </w:r>
      <w:r w:rsidR="00393053">
        <w:rPr>
          <w:sz w:val="22"/>
        </w:rPr>
        <w:t>the National School Lunch Program (NSLP), Child and Adult Care Food Program (CACFP), and Summer Food Service Program (SFSP).</w:t>
      </w:r>
      <w:r w:rsidR="004D2E95">
        <w:rPr>
          <w:sz w:val="22"/>
        </w:rPr>
        <w:t xml:space="preserve">  This </w:t>
      </w:r>
      <w:r w:rsidR="007461B6">
        <w:rPr>
          <w:sz w:val="22"/>
        </w:rPr>
        <w:t>A</w:t>
      </w:r>
      <w:r w:rsidR="004D2E95">
        <w:rPr>
          <w:sz w:val="22"/>
        </w:rPr>
        <w:t>greement shall</w:t>
      </w:r>
      <w:r w:rsidR="00152879">
        <w:rPr>
          <w:sz w:val="22"/>
        </w:rPr>
        <w:t xml:space="preserve"> not </w:t>
      </w:r>
      <w:r w:rsidR="004D2E95">
        <w:rPr>
          <w:sz w:val="22"/>
        </w:rPr>
        <w:t xml:space="preserve">be used </w:t>
      </w:r>
      <w:r w:rsidR="00152879">
        <w:rPr>
          <w:sz w:val="22"/>
        </w:rPr>
        <w:t>between a Sponsor and a Food Service Management Company (FSMC).</w:t>
      </w:r>
    </w:p>
    <w:p w14:paraId="5EB0D8ED" w14:textId="45D94530" w:rsidR="008E7E2F" w:rsidRDefault="00393053" w:rsidP="009D79C8">
      <w:pPr>
        <w:spacing w:after="120"/>
        <w:rPr>
          <w:sz w:val="22"/>
        </w:rPr>
      </w:pPr>
      <w:r>
        <w:rPr>
          <w:sz w:val="22"/>
        </w:rPr>
        <w:t xml:space="preserve">All parties certify that he/she </w:t>
      </w:r>
      <w:r w:rsidR="00943F53">
        <w:rPr>
          <w:sz w:val="22"/>
        </w:rPr>
        <w:t>shall</w:t>
      </w:r>
      <w:r>
        <w:rPr>
          <w:sz w:val="22"/>
        </w:rPr>
        <w:t xml:space="preserve"> operate in accordance with all applicable </w:t>
      </w:r>
      <w:r w:rsidR="00842666">
        <w:rPr>
          <w:sz w:val="22"/>
        </w:rPr>
        <w:t>Federal</w:t>
      </w:r>
      <w:r>
        <w:rPr>
          <w:sz w:val="22"/>
        </w:rPr>
        <w:t xml:space="preserve"> and </w:t>
      </w:r>
      <w:r w:rsidR="00842666">
        <w:rPr>
          <w:sz w:val="22"/>
        </w:rPr>
        <w:t xml:space="preserve">State </w:t>
      </w:r>
      <w:r>
        <w:rPr>
          <w:sz w:val="22"/>
        </w:rPr>
        <w:t xml:space="preserve">regulations governing the </w:t>
      </w:r>
      <w:r w:rsidR="0010196B">
        <w:rPr>
          <w:sz w:val="22"/>
        </w:rPr>
        <w:t>CNP</w:t>
      </w:r>
      <w:r w:rsidR="00152879">
        <w:rPr>
          <w:sz w:val="22"/>
        </w:rPr>
        <w:t>s</w:t>
      </w:r>
      <w:r>
        <w:rPr>
          <w:sz w:val="22"/>
        </w:rPr>
        <w:t>.</w:t>
      </w:r>
    </w:p>
    <w:p w14:paraId="417EDFFA" w14:textId="4AA97BB0" w:rsidR="004E560C" w:rsidRDefault="003D442F" w:rsidP="009D79C8">
      <w:pPr>
        <w:spacing w:after="120"/>
        <w:rPr>
          <w:sz w:val="22"/>
        </w:rPr>
      </w:pPr>
      <w:r w:rsidRPr="00CC37B9">
        <w:rPr>
          <w:sz w:val="22"/>
        </w:rPr>
        <w:t xml:space="preserve">This </w:t>
      </w:r>
      <w:r w:rsidR="00980356">
        <w:rPr>
          <w:sz w:val="22"/>
        </w:rPr>
        <w:t>A</w:t>
      </w:r>
      <w:r w:rsidR="007C31A7">
        <w:rPr>
          <w:sz w:val="22"/>
        </w:rPr>
        <w:t>greement</w:t>
      </w:r>
      <w:r w:rsidR="004E560C">
        <w:rPr>
          <w:sz w:val="22"/>
        </w:rPr>
        <w:t xml:space="preserve"> </w:t>
      </w:r>
      <w:r w:rsidR="00943F53">
        <w:rPr>
          <w:sz w:val="22"/>
        </w:rPr>
        <w:t>shall</w:t>
      </w:r>
      <w:r w:rsidRPr="00CC37B9">
        <w:rPr>
          <w:sz w:val="22"/>
        </w:rPr>
        <w:t xml:space="preserve"> be in effect </w:t>
      </w:r>
      <w:r w:rsidR="0035088D">
        <w:rPr>
          <w:sz w:val="22"/>
        </w:rPr>
        <w:t>from</w:t>
      </w:r>
      <w:r w:rsidR="00D919D2">
        <w:rPr>
          <w:sz w:val="22"/>
        </w:rPr>
        <w:t xml:space="preserve"> </w:t>
      </w:r>
      <w:r w:rsidR="000B0A7D">
        <w:rPr>
          <w:sz w:val="22"/>
        </w:rPr>
        <w:fldChar w:fldCharType="begin"/>
      </w:r>
      <w:r w:rsidR="000B0A7D">
        <w:rPr>
          <w:sz w:val="22"/>
        </w:rPr>
        <w:instrText xml:space="preserve"> Ayear </w:instrText>
      </w:r>
      <w:r w:rsidR="000B0A7D">
        <w:rPr>
          <w:sz w:val="22"/>
        </w:rPr>
        <w:fldChar w:fldCharType="separate"/>
      </w:r>
      <w:r w:rsidR="0047364C">
        <w:t>Choose Year</w:t>
      </w:r>
      <w:r w:rsidR="000B0A7D">
        <w:rPr>
          <w:sz w:val="22"/>
        </w:rPr>
        <w:fldChar w:fldCharType="end"/>
      </w:r>
      <w:r w:rsidR="00E54D99" w:rsidRPr="00CC37B9">
        <w:rPr>
          <w:sz w:val="22"/>
        </w:rPr>
        <w:t xml:space="preserve">.  This </w:t>
      </w:r>
      <w:r w:rsidR="00980356">
        <w:rPr>
          <w:sz w:val="22"/>
        </w:rPr>
        <w:t>A</w:t>
      </w:r>
      <w:r w:rsidR="007C31A7">
        <w:rPr>
          <w:sz w:val="22"/>
        </w:rPr>
        <w:t>greement</w:t>
      </w:r>
      <w:r w:rsidR="004E560C">
        <w:rPr>
          <w:sz w:val="22"/>
        </w:rPr>
        <w:t xml:space="preserve"> may</w:t>
      </w:r>
      <w:r w:rsidR="003D11B5">
        <w:rPr>
          <w:sz w:val="22"/>
        </w:rPr>
        <w:t xml:space="preserve"> only be for a one-year period and cannot contain guaranteed renewal clauses.</w:t>
      </w:r>
    </w:p>
    <w:p w14:paraId="3B635888" w14:textId="475DFF67" w:rsidR="003D442F" w:rsidRPr="00CC37B9" w:rsidRDefault="003D442F" w:rsidP="009D79C8">
      <w:pPr>
        <w:spacing w:after="120"/>
        <w:rPr>
          <w:sz w:val="22"/>
        </w:rPr>
      </w:pPr>
      <w:r w:rsidRPr="00CC37B9">
        <w:rPr>
          <w:sz w:val="22"/>
        </w:rPr>
        <w:t xml:space="preserve">IN WITNESS WHEREOF, the parties hereto have caused this </w:t>
      </w:r>
      <w:r w:rsidR="00980356">
        <w:rPr>
          <w:sz w:val="22"/>
        </w:rPr>
        <w:t>A</w:t>
      </w:r>
      <w:r w:rsidR="007C31A7">
        <w:rPr>
          <w:sz w:val="22"/>
        </w:rPr>
        <w:t>greement</w:t>
      </w:r>
      <w:r w:rsidR="004E560C">
        <w:rPr>
          <w:sz w:val="22"/>
        </w:rPr>
        <w:t xml:space="preserve"> </w:t>
      </w:r>
      <w:r w:rsidRPr="00CC37B9">
        <w:rPr>
          <w:sz w:val="22"/>
        </w:rPr>
        <w:t xml:space="preserve">to be signed by their duly authorized representative </w:t>
      </w:r>
      <w:r w:rsidR="00980356" w:rsidRPr="00681149">
        <w:rPr>
          <w:sz w:val="22"/>
        </w:rPr>
        <w:t>on the date signed</w:t>
      </w:r>
      <w:r w:rsidRPr="00CC37B9">
        <w:rPr>
          <w:sz w:val="22"/>
        </w:rPr>
        <w:t>.</w:t>
      </w:r>
    </w:p>
    <w:tbl>
      <w:tblPr>
        <w:tblW w:w="10611" w:type="dxa"/>
        <w:tblInd w:w="108" w:type="dxa"/>
        <w:tblLook w:val="01E0" w:firstRow="1" w:lastRow="1" w:firstColumn="1" w:lastColumn="1" w:noHBand="0" w:noVBand="0"/>
      </w:tblPr>
      <w:tblGrid>
        <w:gridCol w:w="5220"/>
        <w:gridCol w:w="540"/>
        <w:gridCol w:w="4851"/>
      </w:tblGrid>
      <w:tr w:rsidR="003D442F" w:rsidRPr="004C6DCC" w14:paraId="633CD861" w14:textId="77777777" w:rsidTr="001E611E">
        <w:trPr>
          <w:trHeight w:val="894"/>
        </w:trPr>
        <w:tc>
          <w:tcPr>
            <w:tcW w:w="5220" w:type="dxa"/>
            <w:tcBorders>
              <w:bottom w:val="single" w:sz="4" w:space="0" w:color="auto"/>
            </w:tcBorders>
            <w:shd w:val="clear" w:color="auto" w:fill="auto"/>
          </w:tcPr>
          <w:p w14:paraId="6D4823A8" w14:textId="77777777" w:rsidR="003D442F" w:rsidRPr="00F565E0" w:rsidRDefault="003D442F" w:rsidP="003D442F">
            <w:pPr>
              <w:rPr>
                <w:b/>
              </w:rPr>
            </w:pPr>
          </w:p>
          <w:p w14:paraId="038CE476" w14:textId="77777777" w:rsidR="003D442F" w:rsidRPr="00F565E0" w:rsidRDefault="003D442F" w:rsidP="003D442F">
            <w:pPr>
              <w:rPr>
                <w:b/>
              </w:rPr>
            </w:pPr>
          </w:p>
          <w:p w14:paraId="4F25433B" w14:textId="47EC5853" w:rsidR="003D442F" w:rsidRPr="00F565E0" w:rsidRDefault="00AA006B" w:rsidP="00BF5EF5">
            <w:pPr>
              <w:rPr>
                <w:b/>
              </w:rPr>
            </w:pPr>
            <w:r w:rsidRPr="00F565E0">
              <w:rPr>
                <w:b/>
              </w:rPr>
              <w:fldChar w:fldCharType="begin">
                <w:ffData>
                  <w:name w:val="Text1"/>
                  <w:enabled/>
                  <w:calcOnExit w:val="0"/>
                  <w:textInput/>
                </w:ffData>
              </w:fldChar>
            </w:r>
            <w:r w:rsidRPr="00F565E0">
              <w:rPr>
                <w:b/>
              </w:rPr>
              <w:instrText xml:space="preserve"> FORMTEXT </w:instrText>
            </w:r>
            <w:r w:rsidRPr="00F565E0">
              <w:rPr>
                <w:b/>
              </w:rPr>
            </w:r>
            <w:r w:rsidRPr="00F565E0">
              <w:rPr>
                <w:b/>
              </w:rPr>
              <w:fldChar w:fldCharType="separate"/>
            </w:r>
            <w:r w:rsidR="00BF5EF5">
              <w:rPr>
                <w:b/>
                <w:noProof/>
              </w:rPr>
              <w:t>Warren Forest Counties EOC Head Start</w:t>
            </w:r>
            <w:r w:rsidRPr="00F565E0">
              <w:rPr>
                <w:b/>
              </w:rPr>
              <w:fldChar w:fldCharType="end"/>
            </w:r>
          </w:p>
        </w:tc>
        <w:tc>
          <w:tcPr>
            <w:tcW w:w="540" w:type="dxa"/>
            <w:shd w:val="clear" w:color="auto" w:fill="auto"/>
          </w:tcPr>
          <w:p w14:paraId="63910965" w14:textId="77777777" w:rsidR="003D442F" w:rsidRPr="00F565E0" w:rsidRDefault="003D442F" w:rsidP="003D442F">
            <w:pPr>
              <w:rPr>
                <w:b/>
              </w:rPr>
            </w:pPr>
          </w:p>
        </w:tc>
        <w:tc>
          <w:tcPr>
            <w:tcW w:w="4851" w:type="dxa"/>
            <w:tcBorders>
              <w:bottom w:val="single" w:sz="4" w:space="0" w:color="auto"/>
            </w:tcBorders>
            <w:shd w:val="clear" w:color="auto" w:fill="auto"/>
          </w:tcPr>
          <w:p w14:paraId="4E225529" w14:textId="77777777" w:rsidR="003D442F" w:rsidRPr="00F565E0" w:rsidRDefault="003D442F" w:rsidP="003D442F">
            <w:pPr>
              <w:rPr>
                <w:b/>
              </w:rPr>
            </w:pPr>
          </w:p>
          <w:p w14:paraId="1629EE33" w14:textId="77777777" w:rsidR="00CB7E18" w:rsidRPr="00F565E0" w:rsidRDefault="00CB7E18" w:rsidP="003D442F">
            <w:pPr>
              <w:rPr>
                <w:b/>
              </w:rPr>
            </w:pPr>
          </w:p>
          <w:p w14:paraId="61A3C802" w14:textId="34670883" w:rsidR="00CB7E18" w:rsidRPr="00F565E0" w:rsidRDefault="001E45E6" w:rsidP="00BF5EF5">
            <w:pPr>
              <w:rPr>
                <w:b/>
              </w:rPr>
            </w:pPr>
            <w:r w:rsidRPr="00F565E0">
              <w:rPr>
                <w:b/>
              </w:rPr>
              <w:fldChar w:fldCharType="begin">
                <w:ffData>
                  <w:name w:val="Text2"/>
                  <w:enabled/>
                  <w:calcOnExit w:val="0"/>
                  <w:textInput/>
                </w:ffData>
              </w:fldChar>
            </w:r>
            <w:r w:rsidRPr="00F565E0">
              <w:rPr>
                <w:b/>
              </w:rPr>
              <w:instrText xml:space="preserve"> FORMTEXT </w:instrText>
            </w:r>
            <w:r w:rsidRPr="00F565E0">
              <w:rPr>
                <w:b/>
              </w:rPr>
            </w:r>
            <w:r w:rsidRPr="00F565E0">
              <w:rPr>
                <w:b/>
              </w:rPr>
              <w:fldChar w:fldCharType="separate"/>
            </w:r>
            <w:r w:rsidR="00BF5EF5">
              <w:rPr>
                <w:b/>
                <w:noProof/>
              </w:rPr>
              <w:t>Warren County School District</w:t>
            </w:r>
            <w:r w:rsidRPr="00F565E0">
              <w:rPr>
                <w:b/>
              </w:rPr>
              <w:fldChar w:fldCharType="end"/>
            </w:r>
          </w:p>
        </w:tc>
      </w:tr>
      <w:tr w:rsidR="003D442F" w:rsidRPr="004C6DCC" w14:paraId="33037F6B" w14:textId="77777777" w:rsidTr="002C0402">
        <w:trPr>
          <w:trHeight w:val="60"/>
        </w:trPr>
        <w:tc>
          <w:tcPr>
            <w:tcW w:w="5220" w:type="dxa"/>
            <w:tcBorders>
              <w:top w:val="single" w:sz="4" w:space="0" w:color="auto"/>
            </w:tcBorders>
            <w:shd w:val="clear" w:color="auto" w:fill="auto"/>
          </w:tcPr>
          <w:p w14:paraId="3045F168" w14:textId="77777777" w:rsidR="003D442F" w:rsidRPr="004E560C" w:rsidRDefault="001A1027" w:rsidP="004E560C">
            <w:r w:rsidRPr="00C67F30">
              <w:t xml:space="preserve">Name of </w:t>
            </w:r>
            <w:r w:rsidR="00B82B1C">
              <w:t>Purchaser</w:t>
            </w:r>
          </w:p>
        </w:tc>
        <w:tc>
          <w:tcPr>
            <w:tcW w:w="540" w:type="dxa"/>
            <w:shd w:val="clear" w:color="auto" w:fill="auto"/>
          </w:tcPr>
          <w:p w14:paraId="064AF967" w14:textId="77777777" w:rsidR="003D442F" w:rsidRPr="00F565E0" w:rsidRDefault="003D442F" w:rsidP="003D442F">
            <w:pPr>
              <w:rPr>
                <w:b/>
              </w:rPr>
            </w:pPr>
          </w:p>
        </w:tc>
        <w:tc>
          <w:tcPr>
            <w:tcW w:w="4851" w:type="dxa"/>
            <w:tcBorders>
              <w:top w:val="single" w:sz="4" w:space="0" w:color="auto"/>
            </w:tcBorders>
            <w:shd w:val="clear" w:color="auto" w:fill="auto"/>
          </w:tcPr>
          <w:p w14:paraId="054E9700" w14:textId="77777777" w:rsidR="00115487" w:rsidRPr="00C67F30" w:rsidRDefault="001A1027" w:rsidP="00115487">
            <w:r w:rsidRPr="00C67F30">
              <w:t>Name of</w:t>
            </w:r>
            <w:r w:rsidR="00B82B1C">
              <w:t xml:space="preserve"> Seller</w:t>
            </w:r>
          </w:p>
        </w:tc>
      </w:tr>
      <w:tr w:rsidR="003D442F" w:rsidRPr="004C6DCC" w14:paraId="7C859D21" w14:textId="77777777" w:rsidTr="001E611E">
        <w:trPr>
          <w:trHeight w:val="785"/>
        </w:trPr>
        <w:tc>
          <w:tcPr>
            <w:tcW w:w="5220" w:type="dxa"/>
            <w:tcBorders>
              <w:bottom w:val="single" w:sz="4" w:space="0" w:color="auto"/>
            </w:tcBorders>
            <w:shd w:val="clear" w:color="auto" w:fill="auto"/>
          </w:tcPr>
          <w:p w14:paraId="283BE9FD" w14:textId="77777777" w:rsidR="003D442F" w:rsidRPr="00F565E0" w:rsidRDefault="003D442F" w:rsidP="003D442F"/>
        </w:tc>
        <w:tc>
          <w:tcPr>
            <w:tcW w:w="540" w:type="dxa"/>
            <w:shd w:val="clear" w:color="auto" w:fill="auto"/>
          </w:tcPr>
          <w:p w14:paraId="1D8C58A4" w14:textId="77777777" w:rsidR="003D442F" w:rsidRPr="00F565E0" w:rsidRDefault="003D442F" w:rsidP="003D442F"/>
        </w:tc>
        <w:tc>
          <w:tcPr>
            <w:tcW w:w="4851" w:type="dxa"/>
            <w:tcBorders>
              <w:bottom w:val="single" w:sz="4" w:space="0" w:color="auto"/>
            </w:tcBorders>
            <w:shd w:val="clear" w:color="auto" w:fill="auto"/>
          </w:tcPr>
          <w:p w14:paraId="2C315B3A" w14:textId="77777777" w:rsidR="003D442F" w:rsidRPr="00F565E0" w:rsidRDefault="003D442F" w:rsidP="003D442F"/>
        </w:tc>
      </w:tr>
      <w:tr w:rsidR="003D442F" w:rsidRPr="004C6DCC" w14:paraId="1F3E4BAE" w14:textId="77777777" w:rsidTr="001E611E">
        <w:trPr>
          <w:trHeight w:val="351"/>
        </w:trPr>
        <w:tc>
          <w:tcPr>
            <w:tcW w:w="5220" w:type="dxa"/>
            <w:tcBorders>
              <w:top w:val="single" w:sz="4" w:space="0" w:color="auto"/>
            </w:tcBorders>
            <w:shd w:val="clear" w:color="auto" w:fill="auto"/>
          </w:tcPr>
          <w:p w14:paraId="2CE9EBC2" w14:textId="77777777" w:rsidR="003D442F" w:rsidRPr="00F565E0" w:rsidRDefault="003D442F" w:rsidP="00A47C29">
            <w:r w:rsidRPr="00F565E0">
              <w:t xml:space="preserve">Signature </w:t>
            </w:r>
            <w:r w:rsidR="005468D5" w:rsidRPr="00F565E0">
              <w:t>(</w:t>
            </w:r>
            <w:r w:rsidR="00C67F30" w:rsidRPr="006B1412">
              <w:rPr>
                <w:b/>
              </w:rPr>
              <w:t xml:space="preserve">in </w:t>
            </w:r>
            <w:r w:rsidR="00C67F30" w:rsidRPr="006B1412">
              <w:rPr>
                <w:b/>
                <w:color w:val="0000FF"/>
              </w:rPr>
              <w:t>blue</w:t>
            </w:r>
            <w:r w:rsidR="00C67F30" w:rsidRPr="006B1412">
              <w:rPr>
                <w:b/>
              </w:rPr>
              <w:t xml:space="preserve"> ink only</w:t>
            </w:r>
            <w:r w:rsidR="005468D5" w:rsidRPr="00F565E0">
              <w:t xml:space="preserve">) </w:t>
            </w:r>
            <w:r w:rsidRPr="00F565E0">
              <w:t>of Authorized Representative</w:t>
            </w:r>
            <w:r w:rsidR="0010196B">
              <w:t xml:space="preserve"> for Purchaser</w:t>
            </w:r>
          </w:p>
        </w:tc>
        <w:tc>
          <w:tcPr>
            <w:tcW w:w="540" w:type="dxa"/>
            <w:shd w:val="clear" w:color="auto" w:fill="auto"/>
          </w:tcPr>
          <w:p w14:paraId="25063331" w14:textId="77777777" w:rsidR="003D442F" w:rsidRPr="00F565E0" w:rsidRDefault="003D442F" w:rsidP="003D442F"/>
        </w:tc>
        <w:tc>
          <w:tcPr>
            <w:tcW w:w="4851" w:type="dxa"/>
            <w:tcBorders>
              <w:top w:val="single" w:sz="4" w:space="0" w:color="auto"/>
            </w:tcBorders>
            <w:shd w:val="clear" w:color="auto" w:fill="auto"/>
          </w:tcPr>
          <w:p w14:paraId="79E69DBD" w14:textId="77777777" w:rsidR="003D442F" w:rsidRPr="00F565E0" w:rsidRDefault="003D442F" w:rsidP="008434AC">
            <w:r w:rsidRPr="00F565E0">
              <w:t xml:space="preserve">Signature </w:t>
            </w:r>
            <w:r w:rsidR="005468D5" w:rsidRPr="00F565E0">
              <w:t>(</w:t>
            </w:r>
            <w:r w:rsidR="00C67F30" w:rsidRPr="006B1412">
              <w:rPr>
                <w:b/>
              </w:rPr>
              <w:t xml:space="preserve">in </w:t>
            </w:r>
            <w:r w:rsidR="00C67F30" w:rsidRPr="006B1412">
              <w:rPr>
                <w:b/>
                <w:color w:val="0000FF"/>
              </w:rPr>
              <w:t>blue</w:t>
            </w:r>
            <w:r w:rsidR="00C67F30" w:rsidRPr="006B1412">
              <w:rPr>
                <w:b/>
              </w:rPr>
              <w:t xml:space="preserve"> ink only</w:t>
            </w:r>
            <w:r w:rsidR="005468D5" w:rsidRPr="00F565E0">
              <w:t xml:space="preserve">) </w:t>
            </w:r>
            <w:r w:rsidRPr="00F565E0">
              <w:t>of Authorized Representative</w:t>
            </w:r>
            <w:r w:rsidR="0010196B">
              <w:t xml:space="preserve"> for Seller</w:t>
            </w:r>
          </w:p>
        </w:tc>
      </w:tr>
      <w:tr w:rsidR="003D442F" w:rsidRPr="004C6DCC" w14:paraId="2147CB02" w14:textId="77777777" w:rsidTr="001E611E">
        <w:trPr>
          <w:trHeight w:val="785"/>
        </w:trPr>
        <w:tc>
          <w:tcPr>
            <w:tcW w:w="5220" w:type="dxa"/>
            <w:tcBorders>
              <w:bottom w:val="single" w:sz="4" w:space="0" w:color="auto"/>
            </w:tcBorders>
            <w:shd w:val="clear" w:color="auto" w:fill="auto"/>
          </w:tcPr>
          <w:p w14:paraId="33EA1AF8" w14:textId="77777777" w:rsidR="003D442F" w:rsidRPr="00F565E0" w:rsidRDefault="003D442F" w:rsidP="003D442F">
            <w:pPr>
              <w:rPr>
                <w:b/>
              </w:rPr>
            </w:pPr>
          </w:p>
          <w:p w14:paraId="37195DE2" w14:textId="77777777" w:rsidR="00715180" w:rsidRPr="00F565E0" w:rsidRDefault="00715180" w:rsidP="003D442F">
            <w:pPr>
              <w:rPr>
                <w:b/>
              </w:rPr>
            </w:pPr>
          </w:p>
          <w:p w14:paraId="63336D02" w14:textId="0FA7167C" w:rsidR="00CB7E18" w:rsidRPr="00F565E0" w:rsidRDefault="00AA006B" w:rsidP="00BF5EF5">
            <w:pPr>
              <w:rPr>
                <w:b/>
              </w:rPr>
            </w:pPr>
            <w:r w:rsidRPr="00F565E0">
              <w:rPr>
                <w:b/>
              </w:rPr>
              <w:fldChar w:fldCharType="begin">
                <w:ffData>
                  <w:name w:val=""/>
                  <w:enabled/>
                  <w:calcOnExit w:val="0"/>
                  <w:textInput/>
                </w:ffData>
              </w:fldChar>
            </w:r>
            <w:r w:rsidRPr="00F565E0">
              <w:rPr>
                <w:b/>
              </w:rPr>
              <w:instrText xml:space="preserve"> FORMTEXT </w:instrText>
            </w:r>
            <w:r w:rsidRPr="00F565E0">
              <w:rPr>
                <w:b/>
              </w:rPr>
            </w:r>
            <w:r w:rsidRPr="00F565E0">
              <w:rPr>
                <w:b/>
              </w:rPr>
              <w:fldChar w:fldCharType="separate"/>
            </w:r>
            <w:r w:rsidR="00BF5EF5">
              <w:rPr>
                <w:b/>
                <w:noProof/>
              </w:rPr>
              <w:t>Robert Raible</w:t>
            </w:r>
            <w:r w:rsidRPr="00F565E0">
              <w:rPr>
                <w:b/>
              </w:rPr>
              <w:fldChar w:fldCharType="end"/>
            </w:r>
          </w:p>
        </w:tc>
        <w:tc>
          <w:tcPr>
            <w:tcW w:w="540" w:type="dxa"/>
            <w:shd w:val="clear" w:color="auto" w:fill="auto"/>
          </w:tcPr>
          <w:p w14:paraId="46E9D1A0" w14:textId="77777777" w:rsidR="003D442F" w:rsidRPr="00F565E0" w:rsidRDefault="003D442F" w:rsidP="003D442F">
            <w:pPr>
              <w:rPr>
                <w:b/>
              </w:rPr>
            </w:pPr>
          </w:p>
        </w:tc>
        <w:tc>
          <w:tcPr>
            <w:tcW w:w="4851" w:type="dxa"/>
            <w:tcBorders>
              <w:bottom w:val="single" w:sz="4" w:space="0" w:color="auto"/>
            </w:tcBorders>
            <w:shd w:val="clear" w:color="auto" w:fill="auto"/>
          </w:tcPr>
          <w:p w14:paraId="131BB02F" w14:textId="77777777" w:rsidR="003D442F" w:rsidRPr="00F565E0" w:rsidRDefault="003D442F" w:rsidP="003D442F">
            <w:pPr>
              <w:rPr>
                <w:b/>
              </w:rPr>
            </w:pPr>
          </w:p>
          <w:p w14:paraId="2842B260" w14:textId="77777777" w:rsidR="00CB7E18" w:rsidRPr="00F565E0" w:rsidRDefault="00CB7E18" w:rsidP="003D442F">
            <w:pPr>
              <w:rPr>
                <w:b/>
              </w:rPr>
            </w:pPr>
          </w:p>
          <w:p w14:paraId="21C1C24D" w14:textId="559910F8" w:rsidR="00CB7E18" w:rsidRPr="00F565E0" w:rsidRDefault="001E45E6" w:rsidP="00BF5EF5">
            <w:pPr>
              <w:rPr>
                <w:b/>
              </w:rPr>
            </w:pPr>
            <w:r w:rsidRPr="00F565E0">
              <w:rPr>
                <w:b/>
              </w:rPr>
              <w:fldChar w:fldCharType="begin">
                <w:ffData>
                  <w:name w:val=""/>
                  <w:enabled/>
                  <w:calcOnExit w:val="0"/>
                  <w:textInput/>
                </w:ffData>
              </w:fldChar>
            </w:r>
            <w:r w:rsidRPr="00F565E0">
              <w:rPr>
                <w:b/>
              </w:rPr>
              <w:instrText xml:space="preserve"> FORMTEXT </w:instrText>
            </w:r>
            <w:r w:rsidRPr="00F565E0">
              <w:rPr>
                <w:b/>
              </w:rPr>
            </w:r>
            <w:r w:rsidRPr="00F565E0">
              <w:rPr>
                <w:b/>
              </w:rPr>
              <w:fldChar w:fldCharType="separate"/>
            </w:r>
            <w:r w:rsidR="00BF5EF5">
              <w:rPr>
                <w:b/>
                <w:noProof/>
              </w:rPr>
              <w:t>Donna L. Zariczny</w:t>
            </w:r>
            <w:r w:rsidRPr="00F565E0">
              <w:rPr>
                <w:b/>
              </w:rPr>
              <w:fldChar w:fldCharType="end"/>
            </w:r>
          </w:p>
        </w:tc>
      </w:tr>
      <w:tr w:rsidR="003D442F" w:rsidRPr="004C6DCC" w14:paraId="588BEBF7" w14:textId="77777777" w:rsidTr="001E611E">
        <w:trPr>
          <w:trHeight w:val="279"/>
        </w:trPr>
        <w:tc>
          <w:tcPr>
            <w:tcW w:w="5220" w:type="dxa"/>
            <w:tcBorders>
              <w:top w:val="single" w:sz="4" w:space="0" w:color="auto"/>
            </w:tcBorders>
            <w:shd w:val="clear" w:color="auto" w:fill="auto"/>
          </w:tcPr>
          <w:p w14:paraId="5A43C6B2" w14:textId="77777777" w:rsidR="003D442F" w:rsidRPr="00C67F30" w:rsidRDefault="00715180" w:rsidP="003D442F">
            <w:r w:rsidRPr="00C67F30">
              <w:t>Print</w:t>
            </w:r>
            <w:r w:rsidR="003D442F" w:rsidRPr="00C67F30">
              <w:t>e</w:t>
            </w:r>
            <w:r w:rsidR="00CC3E00" w:rsidRPr="00C67F30">
              <w:t>d Name of Authorized Representa</w:t>
            </w:r>
            <w:r w:rsidR="003D442F" w:rsidRPr="00C67F30">
              <w:t>tive</w:t>
            </w:r>
            <w:r w:rsidR="0010196B">
              <w:t xml:space="preserve"> for Purchaser</w:t>
            </w:r>
          </w:p>
        </w:tc>
        <w:tc>
          <w:tcPr>
            <w:tcW w:w="540" w:type="dxa"/>
            <w:shd w:val="clear" w:color="auto" w:fill="auto"/>
          </w:tcPr>
          <w:p w14:paraId="752A72A1" w14:textId="77777777" w:rsidR="003D442F" w:rsidRPr="00F565E0" w:rsidRDefault="003D442F" w:rsidP="003D442F">
            <w:pPr>
              <w:rPr>
                <w:b/>
              </w:rPr>
            </w:pPr>
          </w:p>
        </w:tc>
        <w:tc>
          <w:tcPr>
            <w:tcW w:w="4851" w:type="dxa"/>
            <w:tcBorders>
              <w:top w:val="single" w:sz="4" w:space="0" w:color="auto"/>
            </w:tcBorders>
            <w:shd w:val="clear" w:color="auto" w:fill="auto"/>
          </w:tcPr>
          <w:p w14:paraId="787C6DC4" w14:textId="77777777" w:rsidR="003D442F" w:rsidRPr="00C67F30" w:rsidRDefault="00715180" w:rsidP="003D442F">
            <w:r w:rsidRPr="00C67F30">
              <w:t>Print</w:t>
            </w:r>
            <w:r w:rsidR="003D442F" w:rsidRPr="00C67F30">
              <w:t>ed Name of Authorized Represen</w:t>
            </w:r>
            <w:r w:rsidR="00CC3E00" w:rsidRPr="00C67F30">
              <w:t>t</w:t>
            </w:r>
            <w:r w:rsidR="003D442F" w:rsidRPr="00C67F30">
              <w:t>ative</w:t>
            </w:r>
            <w:r w:rsidR="002F08C1">
              <w:t xml:space="preserve"> for Seller</w:t>
            </w:r>
          </w:p>
        </w:tc>
      </w:tr>
      <w:tr w:rsidR="003D442F" w:rsidRPr="004C6DCC" w14:paraId="18EDB227" w14:textId="77777777" w:rsidTr="001E611E">
        <w:trPr>
          <w:trHeight w:val="785"/>
        </w:trPr>
        <w:tc>
          <w:tcPr>
            <w:tcW w:w="5220" w:type="dxa"/>
            <w:tcBorders>
              <w:bottom w:val="single" w:sz="4" w:space="0" w:color="auto"/>
            </w:tcBorders>
            <w:shd w:val="clear" w:color="auto" w:fill="auto"/>
          </w:tcPr>
          <w:p w14:paraId="0AE85500" w14:textId="77777777" w:rsidR="003D442F" w:rsidRPr="00F565E0" w:rsidRDefault="003D442F" w:rsidP="003D442F">
            <w:pPr>
              <w:rPr>
                <w:b/>
              </w:rPr>
            </w:pPr>
          </w:p>
          <w:p w14:paraId="0E11948E" w14:textId="77777777" w:rsidR="004366DA" w:rsidRPr="00F565E0" w:rsidRDefault="004366DA" w:rsidP="003D442F">
            <w:pPr>
              <w:rPr>
                <w:b/>
              </w:rPr>
            </w:pPr>
          </w:p>
          <w:p w14:paraId="537CBDDD" w14:textId="53595C26" w:rsidR="004366DA" w:rsidRPr="00F565E0" w:rsidRDefault="004366DA" w:rsidP="00BF5EF5">
            <w:pPr>
              <w:rPr>
                <w:b/>
              </w:rPr>
            </w:pPr>
            <w:r w:rsidRPr="00F565E0">
              <w:rPr>
                <w:b/>
              </w:rPr>
              <w:fldChar w:fldCharType="begin">
                <w:ffData>
                  <w:name w:val="Text37"/>
                  <w:enabled/>
                  <w:calcOnExit w:val="0"/>
                  <w:textInput/>
                </w:ffData>
              </w:fldChar>
            </w:r>
            <w:r w:rsidRPr="00F565E0">
              <w:rPr>
                <w:b/>
              </w:rPr>
              <w:instrText xml:space="preserve"> FORMTEXT </w:instrText>
            </w:r>
            <w:r w:rsidRPr="00F565E0">
              <w:rPr>
                <w:b/>
              </w:rPr>
            </w:r>
            <w:r w:rsidRPr="00F565E0">
              <w:rPr>
                <w:b/>
              </w:rPr>
              <w:fldChar w:fldCharType="separate"/>
            </w:r>
            <w:r w:rsidR="00BF5EF5">
              <w:rPr>
                <w:b/>
                <w:noProof/>
              </w:rPr>
              <w:t>Executive Director</w:t>
            </w:r>
            <w:r w:rsidRPr="00F565E0">
              <w:rPr>
                <w:b/>
              </w:rPr>
              <w:fldChar w:fldCharType="end"/>
            </w:r>
          </w:p>
        </w:tc>
        <w:tc>
          <w:tcPr>
            <w:tcW w:w="540" w:type="dxa"/>
            <w:shd w:val="clear" w:color="auto" w:fill="auto"/>
          </w:tcPr>
          <w:p w14:paraId="738C9C8D" w14:textId="77777777" w:rsidR="003D442F" w:rsidRPr="00F565E0" w:rsidRDefault="003D442F" w:rsidP="003D442F">
            <w:pPr>
              <w:rPr>
                <w:b/>
              </w:rPr>
            </w:pPr>
          </w:p>
        </w:tc>
        <w:tc>
          <w:tcPr>
            <w:tcW w:w="4851" w:type="dxa"/>
            <w:tcBorders>
              <w:bottom w:val="single" w:sz="4" w:space="0" w:color="auto"/>
            </w:tcBorders>
            <w:shd w:val="clear" w:color="auto" w:fill="auto"/>
          </w:tcPr>
          <w:p w14:paraId="745EC22F" w14:textId="77777777" w:rsidR="003D442F" w:rsidRPr="00F565E0" w:rsidRDefault="003D442F" w:rsidP="003D442F">
            <w:pPr>
              <w:rPr>
                <w:b/>
              </w:rPr>
            </w:pPr>
          </w:p>
          <w:p w14:paraId="724C73BE" w14:textId="77777777" w:rsidR="004366DA" w:rsidRPr="00F565E0" w:rsidRDefault="004366DA" w:rsidP="003D442F">
            <w:pPr>
              <w:rPr>
                <w:b/>
              </w:rPr>
            </w:pPr>
          </w:p>
          <w:p w14:paraId="7A0124CC" w14:textId="41DBD3F3" w:rsidR="004366DA" w:rsidRPr="00F565E0" w:rsidRDefault="004366DA" w:rsidP="00BF5EF5">
            <w:pPr>
              <w:rPr>
                <w:b/>
              </w:rPr>
            </w:pPr>
            <w:r w:rsidRPr="00F565E0">
              <w:rPr>
                <w:b/>
              </w:rPr>
              <w:fldChar w:fldCharType="begin">
                <w:ffData>
                  <w:name w:val="Text37"/>
                  <w:enabled/>
                  <w:calcOnExit w:val="0"/>
                  <w:textInput/>
                </w:ffData>
              </w:fldChar>
            </w:r>
            <w:r w:rsidRPr="00F565E0">
              <w:rPr>
                <w:b/>
              </w:rPr>
              <w:instrText xml:space="preserve"> FORMTEXT </w:instrText>
            </w:r>
            <w:r w:rsidRPr="00F565E0">
              <w:rPr>
                <w:b/>
              </w:rPr>
            </w:r>
            <w:r w:rsidRPr="00F565E0">
              <w:rPr>
                <w:b/>
              </w:rPr>
              <w:fldChar w:fldCharType="separate"/>
            </w:r>
            <w:r w:rsidR="00BF5EF5">
              <w:rPr>
                <w:b/>
                <w:noProof/>
              </w:rPr>
              <w:t>Warren County School Board President</w:t>
            </w:r>
            <w:r w:rsidRPr="00F565E0">
              <w:rPr>
                <w:b/>
              </w:rPr>
              <w:fldChar w:fldCharType="end"/>
            </w:r>
          </w:p>
        </w:tc>
      </w:tr>
      <w:tr w:rsidR="003D442F" w:rsidRPr="004C6DCC" w14:paraId="24D48284" w14:textId="77777777" w:rsidTr="001E611E">
        <w:trPr>
          <w:trHeight w:val="279"/>
        </w:trPr>
        <w:tc>
          <w:tcPr>
            <w:tcW w:w="5220" w:type="dxa"/>
            <w:tcBorders>
              <w:top w:val="single" w:sz="4" w:space="0" w:color="auto"/>
            </w:tcBorders>
            <w:shd w:val="clear" w:color="auto" w:fill="auto"/>
          </w:tcPr>
          <w:p w14:paraId="71D84860" w14:textId="77777777" w:rsidR="003D442F" w:rsidRPr="00C67F30" w:rsidRDefault="003D442F" w:rsidP="003D442F">
            <w:r w:rsidRPr="00C67F30">
              <w:t>Title</w:t>
            </w:r>
          </w:p>
        </w:tc>
        <w:tc>
          <w:tcPr>
            <w:tcW w:w="540" w:type="dxa"/>
            <w:shd w:val="clear" w:color="auto" w:fill="auto"/>
          </w:tcPr>
          <w:p w14:paraId="115D6C49" w14:textId="77777777" w:rsidR="003D442F" w:rsidRPr="00C67F30" w:rsidRDefault="003D442F" w:rsidP="003D442F"/>
        </w:tc>
        <w:tc>
          <w:tcPr>
            <w:tcW w:w="4851" w:type="dxa"/>
            <w:tcBorders>
              <w:top w:val="single" w:sz="4" w:space="0" w:color="auto"/>
            </w:tcBorders>
            <w:shd w:val="clear" w:color="auto" w:fill="auto"/>
          </w:tcPr>
          <w:p w14:paraId="480FE517" w14:textId="77777777" w:rsidR="003D442F" w:rsidRPr="00C67F30" w:rsidRDefault="003D442F" w:rsidP="003D442F">
            <w:r w:rsidRPr="00C67F30">
              <w:t>Title</w:t>
            </w:r>
          </w:p>
        </w:tc>
      </w:tr>
      <w:tr w:rsidR="003D442F" w:rsidRPr="004C6DCC" w14:paraId="76095DB7" w14:textId="77777777" w:rsidTr="001E611E">
        <w:trPr>
          <w:trHeight w:val="785"/>
        </w:trPr>
        <w:tc>
          <w:tcPr>
            <w:tcW w:w="5220" w:type="dxa"/>
            <w:tcBorders>
              <w:bottom w:val="single" w:sz="4" w:space="0" w:color="auto"/>
            </w:tcBorders>
            <w:shd w:val="clear" w:color="auto" w:fill="auto"/>
          </w:tcPr>
          <w:p w14:paraId="079FCFA8" w14:textId="77777777" w:rsidR="003D442F" w:rsidRPr="00F565E0" w:rsidRDefault="003D442F" w:rsidP="003D442F">
            <w:pPr>
              <w:rPr>
                <w:b/>
              </w:rPr>
            </w:pPr>
          </w:p>
        </w:tc>
        <w:tc>
          <w:tcPr>
            <w:tcW w:w="540" w:type="dxa"/>
            <w:shd w:val="clear" w:color="auto" w:fill="auto"/>
          </w:tcPr>
          <w:p w14:paraId="18EE215F" w14:textId="77777777" w:rsidR="003D442F" w:rsidRPr="00F565E0" w:rsidRDefault="003D442F" w:rsidP="003D442F">
            <w:pPr>
              <w:rPr>
                <w:b/>
              </w:rPr>
            </w:pPr>
          </w:p>
        </w:tc>
        <w:tc>
          <w:tcPr>
            <w:tcW w:w="4851" w:type="dxa"/>
            <w:tcBorders>
              <w:bottom w:val="single" w:sz="4" w:space="0" w:color="auto"/>
            </w:tcBorders>
            <w:shd w:val="clear" w:color="auto" w:fill="auto"/>
          </w:tcPr>
          <w:p w14:paraId="0282FBFA" w14:textId="77777777" w:rsidR="003D442F" w:rsidRPr="00F565E0" w:rsidRDefault="003D442F" w:rsidP="003D442F">
            <w:pPr>
              <w:rPr>
                <w:b/>
              </w:rPr>
            </w:pPr>
          </w:p>
        </w:tc>
      </w:tr>
      <w:tr w:rsidR="003D442F" w:rsidRPr="004C6DCC" w14:paraId="75E66919" w14:textId="77777777" w:rsidTr="001E611E">
        <w:trPr>
          <w:trHeight w:val="279"/>
        </w:trPr>
        <w:tc>
          <w:tcPr>
            <w:tcW w:w="5220" w:type="dxa"/>
            <w:tcBorders>
              <w:top w:val="single" w:sz="4" w:space="0" w:color="auto"/>
            </w:tcBorders>
            <w:shd w:val="clear" w:color="auto" w:fill="auto"/>
          </w:tcPr>
          <w:p w14:paraId="605D22A7" w14:textId="0853AE27" w:rsidR="003D442F" w:rsidRPr="00C67F30" w:rsidRDefault="00980356" w:rsidP="003D442F">
            <w:r>
              <w:t>Witness Signature</w:t>
            </w:r>
            <w:r w:rsidRPr="00F565E0">
              <w:t xml:space="preserve"> (</w:t>
            </w:r>
            <w:r w:rsidRPr="006B1412">
              <w:rPr>
                <w:b/>
              </w:rPr>
              <w:t xml:space="preserve">in </w:t>
            </w:r>
            <w:r w:rsidRPr="006B1412">
              <w:rPr>
                <w:b/>
                <w:color w:val="0000FF"/>
              </w:rPr>
              <w:t>blue</w:t>
            </w:r>
            <w:r w:rsidRPr="006B1412">
              <w:rPr>
                <w:b/>
              </w:rPr>
              <w:t xml:space="preserve"> ink only</w:t>
            </w:r>
            <w:r w:rsidRPr="00F565E0">
              <w:t>)</w:t>
            </w:r>
          </w:p>
        </w:tc>
        <w:tc>
          <w:tcPr>
            <w:tcW w:w="540" w:type="dxa"/>
            <w:shd w:val="clear" w:color="auto" w:fill="auto"/>
          </w:tcPr>
          <w:p w14:paraId="70074418" w14:textId="77777777" w:rsidR="003D442F" w:rsidRPr="00C67F30" w:rsidRDefault="003D442F" w:rsidP="003D442F"/>
        </w:tc>
        <w:tc>
          <w:tcPr>
            <w:tcW w:w="4851" w:type="dxa"/>
            <w:tcBorders>
              <w:top w:val="single" w:sz="4" w:space="0" w:color="auto"/>
            </w:tcBorders>
            <w:shd w:val="clear" w:color="auto" w:fill="auto"/>
          </w:tcPr>
          <w:p w14:paraId="61CC4E58" w14:textId="2AA0DA67" w:rsidR="003D442F" w:rsidRPr="00C67F30" w:rsidRDefault="00980356" w:rsidP="003D442F">
            <w:r>
              <w:t>Witness Signature</w:t>
            </w:r>
            <w:r w:rsidRPr="00F565E0">
              <w:t xml:space="preserve"> (</w:t>
            </w:r>
            <w:r w:rsidRPr="006B1412">
              <w:rPr>
                <w:b/>
              </w:rPr>
              <w:t xml:space="preserve">in </w:t>
            </w:r>
            <w:r w:rsidRPr="006B1412">
              <w:rPr>
                <w:b/>
                <w:color w:val="0000FF"/>
              </w:rPr>
              <w:t>blue</w:t>
            </w:r>
            <w:r w:rsidRPr="006B1412">
              <w:rPr>
                <w:b/>
              </w:rPr>
              <w:t xml:space="preserve"> ink only</w:t>
            </w:r>
            <w:r w:rsidRPr="00F565E0">
              <w:t>)</w:t>
            </w:r>
          </w:p>
        </w:tc>
      </w:tr>
      <w:tr w:rsidR="003D442F" w:rsidRPr="004C6DCC" w14:paraId="77D7742F" w14:textId="77777777" w:rsidTr="001E611E">
        <w:trPr>
          <w:trHeight w:val="785"/>
        </w:trPr>
        <w:tc>
          <w:tcPr>
            <w:tcW w:w="5220" w:type="dxa"/>
            <w:tcBorders>
              <w:bottom w:val="single" w:sz="4" w:space="0" w:color="auto"/>
            </w:tcBorders>
            <w:shd w:val="clear" w:color="auto" w:fill="auto"/>
          </w:tcPr>
          <w:p w14:paraId="235AC9D6" w14:textId="77777777" w:rsidR="003D442F" w:rsidRDefault="003D442F" w:rsidP="003D442F"/>
          <w:p w14:paraId="6CFDE3FE" w14:textId="77777777" w:rsidR="00115487" w:rsidRPr="00F565E0" w:rsidRDefault="00115487" w:rsidP="003D442F"/>
        </w:tc>
        <w:tc>
          <w:tcPr>
            <w:tcW w:w="540" w:type="dxa"/>
            <w:shd w:val="clear" w:color="auto" w:fill="auto"/>
          </w:tcPr>
          <w:p w14:paraId="63206B87" w14:textId="77777777" w:rsidR="003D442F" w:rsidRPr="00F565E0" w:rsidRDefault="003D442F" w:rsidP="003D442F"/>
        </w:tc>
        <w:tc>
          <w:tcPr>
            <w:tcW w:w="4851" w:type="dxa"/>
            <w:tcBorders>
              <w:bottom w:val="single" w:sz="4" w:space="0" w:color="auto"/>
            </w:tcBorders>
            <w:shd w:val="clear" w:color="auto" w:fill="auto"/>
          </w:tcPr>
          <w:p w14:paraId="6DC9F561" w14:textId="77777777" w:rsidR="003D442F" w:rsidRPr="00F565E0" w:rsidRDefault="003D442F" w:rsidP="003D442F"/>
        </w:tc>
      </w:tr>
      <w:tr w:rsidR="003D442F" w:rsidRPr="004C6DCC" w14:paraId="758978CB" w14:textId="77777777" w:rsidTr="00CC37B9">
        <w:trPr>
          <w:trHeight w:val="785"/>
        </w:trPr>
        <w:tc>
          <w:tcPr>
            <w:tcW w:w="5220" w:type="dxa"/>
            <w:tcBorders>
              <w:top w:val="single" w:sz="4" w:space="0" w:color="auto"/>
              <w:bottom w:val="single" w:sz="4" w:space="0" w:color="auto"/>
            </w:tcBorders>
            <w:shd w:val="clear" w:color="auto" w:fill="auto"/>
          </w:tcPr>
          <w:p w14:paraId="1EE992E3" w14:textId="0690033B" w:rsidR="00E6316D" w:rsidRDefault="00980356" w:rsidP="003D442F">
            <w:r>
              <w:t>Printed Name of Witness</w:t>
            </w:r>
          </w:p>
          <w:p w14:paraId="01B4DF3E" w14:textId="50970B3F" w:rsidR="00E6316D" w:rsidRDefault="00E6316D" w:rsidP="003D442F"/>
          <w:p w14:paraId="4D9743BB" w14:textId="77777777" w:rsidR="0007776E" w:rsidRDefault="0007776E" w:rsidP="003D442F"/>
          <w:p w14:paraId="12E4F9A9" w14:textId="77777777" w:rsidR="00115487" w:rsidRPr="00F565E0" w:rsidRDefault="00115487" w:rsidP="003D442F"/>
        </w:tc>
        <w:tc>
          <w:tcPr>
            <w:tcW w:w="540" w:type="dxa"/>
            <w:shd w:val="clear" w:color="auto" w:fill="auto"/>
          </w:tcPr>
          <w:p w14:paraId="754A7B58" w14:textId="77777777" w:rsidR="003D442F" w:rsidRPr="00F565E0" w:rsidRDefault="003D442F" w:rsidP="003D442F"/>
        </w:tc>
        <w:tc>
          <w:tcPr>
            <w:tcW w:w="4851" w:type="dxa"/>
            <w:tcBorders>
              <w:top w:val="single" w:sz="4" w:space="0" w:color="auto"/>
              <w:bottom w:val="single" w:sz="4" w:space="0" w:color="auto"/>
            </w:tcBorders>
            <w:shd w:val="clear" w:color="auto" w:fill="auto"/>
          </w:tcPr>
          <w:p w14:paraId="30AA052D" w14:textId="59AE85FD" w:rsidR="00C21231" w:rsidRDefault="00980356" w:rsidP="003D442F">
            <w:r>
              <w:t xml:space="preserve">Printed Name of Witness </w:t>
            </w:r>
          </w:p>
          <w:p w14:paraId="059569B7" w14:textId="77777777" w:rsidR="00C21231" w:rsidRDefault="00C21231" w:rsidP="003D442F"/>
          <w:p w14:paraId="50054734" w14:textId="77777777" w:rsidR="00C21231" w:rsidRPr="00F565E0" w:rsidRDefault="00C21231" w:rsidP="003D442F"/>
        </w:tc>
      </w:tr>
      <w:tr w:rsidR="00CC37B9" w:rsidRPr="004C6DCC" w14:paraId="4EA8F8E8" w14:textId="77777777" w:rsidTr="001E611E">
        <w:trPr>
          <w:trHeight w:val="785"/>
        </w:trPr>
        <w:tc>
          <w:tcPr>
            <w:tcW w:w="5220" w:type="dxa"/>
            <w:tcBorders>
              <w:top w:val="single" w:sz="4" w:space="0" w:color="auto"/>
            </w:tcBorders>
            <w:shd w:val="clear" w:color="auto" w:fill="auto"/>
          </w:tcPr>
          <w:p w14:paraId="35EBFAF5" w14:textId="0A529929" w:rsidR="00CC37B9" w:rsidRDefault="00980356" w:rsidP="003D442F">
            <w:r>
              <w:t>Date Signed by Purchaser</w:t>
            </w:r>
          </w:p>
        </w:tc>
        <w:tc>
          <w:tcPr>
            <w:tcW w:w="540" w:type="dxa"/>
            <w:shd w:val="clear" w:color="auto" w:fill="auto"/>
          </w:tcPr>
          <w:p w14:paraId="3907628B" w14:textId="77777777" w:rsidR="00CC37B9" w:rsidRPr="00F565E0" w:rsidRDefault="00CC37B9" w:rsidP="003D442F"/>
        </w:tc>
        <w:tc>
          <w:tcPr>
            <w:tcW w:w="4851" w:type="dxa"/>
            <w:tcBorders>
              <w:top w:val="single" w:sz="4" w:space="0" w:color="auto"/>
            </w:tcBorders>
            <w:shd w:val="clear" w:color="auto" w:fill="auto"/>
          </w:tcPr>
          <w:p w14:paraId="6B5C4AA8" w14:textId="0C853477" w:rsidR="00CC37B9" w:rsidRDefault="00980356" w:rsidP="003D442F">
            <w:r>
              <w:t>Date Signed by Seller</w:t>
            </w:r>
          </w:p>
        </w:tc>
      </w:tr>
    </w:tbl>
    <w:p w14:paraId="14A06B70" w14:textId="77777777" w:rsidR="003D442F" w:rsidRPr="00A92624" w:rsidRDefault="00F5132C" w:rsidP="009D79C8">
      <w:pPr>
        <w:spacing w:after="120"/>
        <w:rPr>
          <w:b/>
          <w:sz w:val="22"/>
          <w:szCs w:val="22"/>
        </w:rPr>
      </w:pPr>
      <w:r>
        <w:rPr>
          <w:b/>
          <w:sz w:val="22"/>
          <w:szCs w:val="22"/>
          <w:u w:val="single"/>
        </w:rPr>
        <w:br w:type="page"/>
      </w:r>
      <w:r w:rsidR="004F27C2" w:rsidRPr="00A92624">
        <w:rPr>
          <w:b/>
          <w:sz w:val="22"/>
          <w:szCs w:val="22"/>
        </w:rPr>
        <w:lastRenderedPageBreak/>
        <w:t>Terms and Conditions</w:t>
      </w:r>
    </w:p>
    <w:p w14:paraId="6946753C" w14:textId="77777777" w:rsidR="00F803DA" w:rsidRPr="00A92624" w:rsidRDefault="004F27C2" w:rsidP="009D79C8">
      <w:pPr>
        <w:numPr>
          <w:ilvl w:val="0"/>
          <w:numId w:val="1"/>
        </w:numPr>
        <w:spacing w:after="120"/>
        <w:rPr>
          <w:bCs/>
          <w:sz w:val="22"/>
          <w:szCs w:val="22"/>
        </w:rPr>
      </w:pPr>
      <w:r w:rsidRPr="00A92624">
        <w:rPr>
          <w:bCs/>
          <w:sz w:val="22"/>
          <w:szCs w:val="22"/>
        </w:rPr>
        <w:t>General Information</w:t>
      </w:r>
    </w:p>
    <w:p w14:paraId="4F0C7EEC" w14:textId="4F535E4A" w:rsidR="005A6F7C" w:rsidRDefault="005A6F7C" w:rsidP="009D79C8">
      <w:pPr>
        <w:numPr>
          <w:ilvl w:val="3"/>
          <w:numId w:val="1"/>
        </w:numPr>
        <w:spacing w:after="120"/>
        <w:rPr>
          <w:sz w:val="22"/>
          <w:szCs w:val="22"/>
        </w:rPr>
      </w:pPr>
      <w:r>
        <w:rPr>
          <w:sz w:val="22"/>
          <w:szCs w:val="22"/>
        </w:rPr>
        <w:t xml:space="preserve">This </w:t>
      </w:r>
      <w:r w:rsidR="00980356">
        <w:rPr>
          <w:sz w:val="22"/>
          <w:szCs w:val="22"/>
        </w:rPr>
        <w:t>Agreement</w:t>
      </w:r>
      <w:r>
        <w:rPr>
          <w:sz w:val="22"/>
          <w:szCs w:val="22"/>
        </w:rPr>
        <w:t xml:space="preserve"> is </w:t>
      </w:r>
      <w:r w:rsidR="00A30252">
        <w:rPr>
          <w:sz w:val="22"/>
          <w:szCs w:val="22"/>
        </w:rPr>
        <w:t xml:space="preserve">entered into </w:t>
      </w:r>
      <w:r>
        <w:rPr>
          <w:sz w:val="22"/>
          <w:szCs w:val="22"/>
        </w:rPr>
        <w:t xml:space="preserve">for the purpose of </w:t>
      </w:r>
      <w:r w:rsidR="00A30252">
        <w:rPr>
          <w:sz w:val="22"/>
          <w:szCs w:val="22"/>
        </w:rPr>
        <w:t>purchasing</w:t>
      </w:r>
      <w:r>
        <w:rPr>
          <w:sz w:val="22"/>
          <w:szCs w:val="22"/>
        </w:rPr>
        <w:t xml:space="preserve"> meals for the operation of a </w:t>
      </w:r>
      <w:r w:rsidR="00A253B1">
        <w:rPr>
          <w:sz w:val="22"/>
          <w:szCs w:val="22"/>
        </w:rPr>
        <w:t xml:space="preserve">nonprofit </w:t>
      </w:r>
      <w:r>
        <w:rPr>
          <w:sz w:val="22"/>
          <w:szCs w:val="22"/>
        </w:rPr>
        <w:t xml:space="preserve">food service program for </w:t>
      </w:r>
      <w:r w:rsidR="00C21231">
        <w:rPr>
          <w:b/>
          <w:sz w:val="22"/>
          <w:szCs w:val="22"/>
        </w:rPr>
        <w:fldChar w:fldCharType="begin">
          <w:ffData>
            <w:name w:val="Text46"/>
            <w:enabled/>
            <w:calcOnExit w:val="0"/>
            <w:textInput>
              <w:default w:val="Name of Purchaser"/>
            </w:textInput>
          </w:ffData>
        </w:fldChar>
      </w:r>
      <w:bookmarkStart w:id="7" w:name="Text46"/>
      <w:r w:rsidR="00C21231">
        <w:rPr>
          <w:b/>
          <w:sz w:val="22"/>
          <w:szCs w:val="22"/>
        </w:rPr>
        <w:instrText xml:space="preserve"> FORMTEXT </w:instrText>
      </w:r>
      <w:r w:rsidR="00C21231">
        <w:rPr>
          <w:b/>
          <w:sz w:val="22"/>
          <w:szCs w:val="22"/>
        </w:rPr>
      </w:r>
      <w:r w:rsidR="00C21231">
        <w:rPr>
          <w:b/>
          <w:sz w:val="22"/>
          <w:szCs w:val="22"/>
        </w:rPr>
        <w:fldChar w:fldCharType="separate"/>
      </w:r>
      <w:r w:rsidR="00BF5EF5">
        <w:rPr>
          <w:b/>
          <w:noProof/>
          <w:sz w:val="22"/>
          <w:szCs w:val="22"/>
        </w:rPr>
        <w:t>Warren Forest Counties EOC Head Start</w:t>
      </w:r>
      <w:r w:rsidR="00C21231">
        <w:rPr>
          <w:b/>
          <w:sz w:val="22"/>
          <w:szCs w:val="22"/>
        </w:rPr>
        <w:fldChar w:fldCharType="end"/>
      </w:r>
      <w:bookmarkEnd w:id="7"/>
      <w:r w:rsidR="00855094">
        <w:rPr>
          <w:sz w:val="22"/>
          <w:szCs w:val="22"/>
        </w:rPr>
        <w:t xml:space="preserve"> </w:t>
      </w:r>
      <w:r>
        <w:rPr>
          <w:sz w:val="22"/>
          <w:szCs w:val="22"/>
        </w:rPr>
        <w:t xml:space="preserve">that will be supplied by </w:t>
      </w:r>
      <w:r w:rsidR="00C21231">
        <w:rPr>
          <w:b/>
          <w:sz w:val="22"/>
          <w:szCs w:val="22"/>
        </w:rPr>
        <w:fldChar w:fldCharType="begin">
          <w:ffData>
            <w:name w:val="Text47"/>
            <w:enabled/>
            <w:calcOnExit w:val="0"/>
            <w:textInput>
              <w:default w:val="Name of Seller"/>
            </w:textInput>
          </w:ffData>
        </w:fldChar>
      </w:r>
      <w:bookmarkStart w:id="8" w:name="Text47"/>
      <w:r w:rsidR="00C21231">
        <w:rPr>
          <w:b/>
          <w:sz w:val="22"/>
          <w:szCs w:val="22"/>
        </w:rPr>
        <w:instrText xml:space="preserve"> FORMTEXT </w:instrText>
      </w:r>
      <w:r w:rsidR="00C21231">
        <w:rPr>
          <w:b/>
          <w:sz w:val="22"/>
          <w:szCs w:val="22"/>
        </w:rPr>
      </w:r>
      <w:r w:rsidR="00C21231">
        <w:rPr>
          <w:b/>
          <w:sz w:val="22"/>
          <w:szCs w:val="22"/>
        </w:rPr>
        <w:fldChar w:fldCharType="separate"/>
      </w:r>
      <w:r w:rsidR="00BF5EF5">
        <w:rPr>
          <w:b/>
          <w:sz w:val="22"/>
          <w:szCs w:val="22"/>
        </w:rPr>
        <w:t>Warren County School District</w:t>
      </w:r>
      <w:r w:rsidR="00C21231">
        <w:rPr>
          <w:b/>
          <w:sz w:val="22"/>
          <w:szCs w:val="22"/>
        </w:rPr>
        <w:fldChar w:fldCharType="end"/>
      </w:r>
      <w:bookmarkEnd w:id="8"/>
      <w:r w:rsidR="00855094">
        <w:rPr>
          <w:sz w:val="22"/>
          <w:szCs w:val="22"/>
        </w:rPr>
        <w:t xml:space="preserve"> </w:t>
      </w:r>
      <w:r>
        <w:rPr>
          <w:sz w:val="22"/>
          <w:szCs w:val="22"/>
        </w:rPr>
        <w:t xml:space="preserve">according to the terms of this </w:t>
      </w:r>
      <w:r w:rsidR="00980356">
        <w:rPr>
          <w:sz w:val="22"/>
          <w:szCs w:val="22"/>
        </w:rPr>
        <w:t>Agreement</w:t>
      </w:r>
      <w:r>
        <w:rPr>
          <w:sz w:val="22"/>
          <w:szCs w:val="22"/>
        </w:rPr>
        <w:t>.</w:t>
      </w:r>
    </w:p>
    <w:p w14:paraId="7766889D" w14:textId="11103CC7" w:rsidR="00C84933" w:rsidRDefault="002E0341" w:rsidP="009D79C8">
      <w:pPr>
        <w:numPr>
          <w:ilvl w:val="3"/>
          <w:numId w:val="1"/>
        </w:numPr>
        <w:spacing w:after="120"/>
        <w:rPr>
          <w:sz w:val="22"/>
          <w:szCs w:val="22"/>
        </w:rPr>
      </w:pPr>
      <w:r>
        <w:rPr>
          <w:sz w:val="22"/>
          <w:szCs w:val="22"/>
        </w:rPr>
        <w:t>This is an i</w:t>
      </w:r>
      <w:r w:rsidR="00C84933">
        <w:rPr>
          <w:sz w:val="22"/>
          <w:szCs w:val="22"/>
        </w:rPr>
        <w:t>nter-entity agreement authorized by Title 2 CFR 200.318</w:t>
      </w:r>
      <w:r>
        <w:rPr>
          <w:sz w:val="22"/>
          <w:szCs w:val="22"/>
        </w:rPr>
        <w:t>(e).  The Purchaser ensures the prices agreed</w:t>
      </w:r>
      <w:r w:rsidR="00133669">
        <w:rPr>
          <w:sz w:val="22"/>
          <w:szCs w:val="22"/>
        </w:rPr>
        <w:t xml:space="preserve"> upon are competitive.</w:t>
      </w:r>
    </w:p>
    <w:p w14:paraId="2D6E14CD" w14:textId="67064A8A" w:rsidR="002E30C4" w:rsidRDefault="009A3568" w:rsidP="009D79C8">
      <w:pPr>
        <w:numPr>
          <w:ilvl w:val="3"/>
          <w:numId w:val="1"/>
        </w:numPr>
        <w:spacing w:after="120"/>
        <w:rPr>
          <w:sz w:val="22"/>
          <w:szCs w:val="22"/>
        </w:rPr>
      </w:pPr>
      <w:r>
        <w:rPr>
          <w:sz w:val="22"/>
          <w:szCs w:val="22"/>
        </w:rPr>
        <w:t xml:space="preserve">This </w:t>
      </w:r>
      <w:r w:rsidR="00980356">
        <w:rPr>
          <w:sz w:val="22"/>
          <w:szCs w:val="22"/>
        </w:rPr>
        <w:t>Agreement</w:t>
      </w:r>
      <w:r>
        <w:rPr>
          <w:sz w:val="22"/>
          <w:szCs w:val="22"/>
        </w:rPr>
        <w:t xml:space="preserve"> is used </w:t>
      </w:r>
      <w:r w:rsidR="00D7045F">
        <w:rPr>
          <w:sz w:val="22"/>
          <w:szCs w:val="22"/>
        </w:rPr>
        <w:t xml:space="preserve">for the </w:t>
      </w:r>
      <w:r w:rsidR="00F159B4">
        <w:rPr>
          <w:sz w:val="22"/>
          <w:szCs w:val="22"/>
        </w:rPr>
        <w:t>S</w:t>
      </w:r>
      <w:r w:rsidR="005A6F7C">
        <w:rPr>
          <w:sz w:val="22"/>
          <w:szCs w:val="22"/>
        </w:rPr>
        <w:t xml:space="preserve">eller </w:t>
      </w:r>
      <w:r w:rsidR="002E30C4">
        <w:rPr>
          <w:sz w:val="22"/>
          <w:szCs w:val="22"/>
        </w:rPr>
        <w:t>that prepares, cooks, and packages unitized or bulk-form meals, with or without milk, at their own facilities</w:t>
      </w:r>
      <w:r w:rsidR="009B0B2F">
        <w:rPr>
          <w:sz w:val="22"/>
          <w:szCs w:val="22"/>
        </w:rPr>
        <w:t xml:space="preserve">.  </w:t>
      </w:r>
      <w:r w:rsidR="005A6F7C">
        <w:rPr>
          <w:sz w:val="22"/>
          <w:szCs w:val="22"/>
        </w:rPr>
        <w:t>Seller</w:t>
      </w:r>
      <w:r w:rsidR="009B0B2F">
        <w:rPr>
          <w:sz w:val="22"/>
          <w:szCs w:val="22"/>
        </w:rPr>
        <w:t xml:space="preserve"> </w:t>
      </w:r>
      <w:r w:rsidR="002E30C4">
        <w:rPr>
          <w:sz w:val="22"/>
          <w:szCs w:val="22"/>
        </w:rPr>
        <w:t xml:space="preserve">delivers </w:t>
      </w:r>
      <w:r w:rsidR="00057A1D">
        <w:rPr>
          <w:sz w:val="22"/>
          <w:szCs w:val="22"/>
        </w:rPr>
        <w:t>meals</w:t>
      </w:r>
      <w:r w:rsidR="002E30C4">
        <w:rPr>
          <w:sz w:val="22"/>
          <w:szCs w:val="22"/>
        </w:rPr>
        <w:t xml:space="preserve"> ready-to-eat or heat to the site(s) determined by the </w:t>
      </w:r>
      <w:r w:rsidR="005A6F7C">
        <w:rPr>
          <w:sz w:val="22"/>
          <w:szCs w:val="22"/>
        </w:rPr>
        <w:t>Purchaser</w:t>
      </w:r>
      <w:r w:rsidR="002E30C4">
        <w:rPr>
          <w:sz w:val="22"/>
          <w:szCs w:val="22"/>
        </w:rPr>
        <w:t xml:space="preserve"> or the </w:t>
      </w:r>
      <w:r w:rsidR="005A6F7C">
        <w:rPr>
          <w:sz w:val="22"/>
          <w:szCs w:val="22"/>
        </w:rPr>
        <w:t>Purchaser</w:t>
      </w:r>
      <w:r w:rsidR="002E30C4">
        <w:rPr>
          <w:sz w:val="22"/>
          <w:szCs w:val="22"/>
        </w:rPr>
        <w:t xml:space="preserve"> picks </w:t>
      </w:r>
      <w:r w:rsidR="00057A1D">
        <w:rPr>
          <w:sz w:val="22"/>
          <w:szCs w:val="22"/>
        </w:rPr>
        <w:t>meals</w:t>
      </w:r>
      <w:r w:rsidR="002E30C4">
        <w:rPr>
          <w:sz w:val="22"/>
          <w:szCs w:val="22"/>
        </w:rPr>
        <w:t xml:space="preserve"> up from the </w:t>
      </w:r>
      <w:r w:rsidR="005A6F7C">
        <w:rPr>
          <w:sz w:val="22"/>
          <w:szCs w:val="22"/>
        </w:rPr>
        <w:t>Seller.</w:t>
      </w:r>
      <w:r w:rsidR="00D7045F">
        <w:rPr>
          <w:sz w:val="22"/>
          <w:szCs w:val="22"/>
        </w:rPr>
        <w:t xml:space="preserve">  The </w:t>
      </w:r>
      <w:r w:rsidR="005A6F7C">
        <w:rPr>
          <w:sz w:val="22"/>
          <w:szCs w:val="22"/>
        </w:rPr>
        <w:t>Seller</w:t>
      </w:r>
      <w:r w:rsidR="00D7045F">
        <w:rPr>
          <w:sz w:val="22"/>
          <w:szCs w:val="22"/>
        </w:rPr>
        <w:t xml:space="preserve"> </w:t>
      </w:r>
      <w:r w:rsidR="00A37E1B">
        <w:rPr>
          <w:sz w:val="22"/>
          <w:szCs w:val="22"/>
        </w:rPr>
        <w:t>shall</w:t>
      </w:r>
      <w:r w:rsidR="00D7045F">
        <w:rPr>
          <w:sz w:val="22"/>
          <w:szCs w:val="22"/>
        </w:rPr>
        <w:t xml:space="preserve"> not provide the </w:t>
      </w:r>
      <w:r w:rsidR="005A6F7C">
        <w:rPr>
          <w:sz w:val="22"/>
          <w:szCs w:val="22"/>
        </w:rPr>
        <w:t xml:space="preserve">Purchaser </w:t>
      </w:r>
      <w:r w:rsidR="00D7045F">
        <w:rPr>
          <w:sz w:val="22"/>
          <w:szCs w:val="22"/>
        </w:rPr>
        <w:t xml:space="preserve">with on-site staff or provide assistance with other administrative aspects of the </w:t>
      </w:r>
      <w:r w:rsidR="0010196B">
        <w:rPr>
          <w:sz w:val="22"/>
          <w:szCs w:val="22"/>
        </w:rPr>
        <w:t>CNP</w:t>
      </w:r>
      <w:r w:rsidR="00152879">
        <w:rPr>
          <w:sz w:val="22"/>
          <w:szCs w:val="22"/>
        </w:rPr>
        <w:t>s</w:t>
      </w:r>
      <w:r w:rsidR="00D7045F">
        <w:rPr>
          <w:sz w:val="22"/>
          <w:szCs w:val="22"/>
        </w:rPr>
        <w:t xml:space="preserve">.  </w:t>
      </w:r>
    </w:p>
    <w:p w14:paraId="7320D9FB" w14:textId="77777777" w:rsidR="00A37E1B" w:rsidRPr="006F7402" w:rsidRDefault="00917594" w:rsidP="00A37E1B">
      <w:pPr>
        <w:numPr>
          <w:ilvl w:val="3"/>
          <w:numId w:val="1"/>
        </w:numPr>
        <w:spacing w:after="120"/>
        <w:ind w:left="1354"/>
        <w:rPr>
          <w:sz w:val="22"/>
          <w:szCs w:val="22"/>
        </w:rPr>
      </w:pPr>
      <w:r w:rsidRPr="006F7402">
        <w:rPr>
          <w:sz w:val="22"/>
          <w:szCs w:val="22"/>
        </w:rPr>
        <w:t>If the Seller contracts with a</w:t>
      </w:r>
      <w:r w:rsidR="00EC0049" w:rsidRPr="006F7402">
        <w:rPr>
          <w:sz w:val="22"/>
          <w:szCs w:val="22"/>
        </w:rPr>
        <w:t xml:space="preserve"> FSMC</w:t>
      </w:r>
      <w:r w:rsidRPr="006F7402">
        <w:rPr>
          <w:sz w:val="22"/>
          <w:szCs w:val="22"/>
        </w:rPr>
        <w:t>, the Purchaser</w:t>
      </w:r>
      <w:r w:rsidR="00355E51" w:rsidRPr="006F7402">
        <w:rPr>
          <w:sz w:val="22"/>
          <w:szCs w:val="22"/>
        </w:rPr>
        <w:t xml:space="preserve"> and their sites </w:t>
      </w:r>
      <w:r w:rsidRPr="006F7402">
        <w:rPr>
          <w:sz w:val="22"/>
          <w:szCs w:val="22"/>
        </w:rPr>
        <w:t>must have been included in the Request for Proposal (RFP).  If added after the RFP was awarded (</w:t>
      </w:r>
      <w:r w:rsidR="00EC0049" w:rsidRPr="006F7402">
        <w:rPr>
          <w:sz w:val="22"/>
          <w:szCs w:val="22"/>
        </w:rPr>
        <w:t>initial</w:t>
      </w:r>
      <w:r w:rsidRPr="006F7402">
        <w:rPr>
          <w:sz w:val="22"/>
          <w:szCs w:val="22"/>
        </w:rPr>
        <w:t xml:space="preserve"> year contract), </w:t>
      </w:r>
      <w:r w:rsidR="00EC0049" w:rsidRPr="006F7402">
        <w:rPr>
          <w:sz w:val="22"/>
          <w:szCs w:val="22"/>
        </w:rPr>
        <w:t>the Division of Food and Nutrition (DFN)</w:t>
      </w:r>
      <w:r w:rsidRPr="006F7402">
        <w:rPr>
          <w:sz w:val="22"/>
          <w:szCs w:val="22"/>
        </w:rPr>
        <w:t xml:space="preserve"> mu</w:t>
      </w:r>
      <w:r w:rsidR="00355E51" w:rsidRPr="006F7402">
        <w:rPr>
          <w:sz w:val="22"/>
          <w:szCs w:val="22"/>
        </w:rPr>
        <w:t>st evaluate if adding the Purchaser/</w:t>
      </w:r>
      <w:r w:rsidRPr="006F7402">
        <w:rPr>
          <w:sz w:val="22"/>
          <w:szCs w:val="22"/>
        </w:rPr>
        <w:t>site will constitute a material change to the contract between the FSMC and the Seller.</w:t>
      </w:r>
      <w:r w:rsidR="00A37E1B" w:rsidRPr="006F7402">
        <w:rPr>
          <w:sz w:val="22"/>
          <w:szCs w:val="22"/>
        </w:rPr>
        <w:t xml:space="preserve">  The Seller’s FSMC shall not provide the Purchaser with on-site staff or provide assistance with other administrative aspects of the CNPs.  </w:t>
      </w:r>
    </w:p>
    <w:p w14:paraId="4E576666" w14:textId="77777777" w:rsidR="0036511F" w:rsidRPr="006F7402" w:rsidRDefault="00A37E1B" w:rsidP="00A37E1B">
      <w:pPr>
        <w:numPr>
          <w:ilvl w:val="3"/>
          <w:numId w:val="1"/>
        </w:numPr>
        <w:spacing w:after="120"/>
        <w:rPr>
          <w:sz w:val="22"/>
        </w:rPr>
      </w:pPr>
      <w:r w:rsidRPr="006F7402">
        <w:rPr>
          <w:sz w:val="22"/>
        </w:rPr>
        <w:t xml:space="preserve">The Seller shall </w:t>
      </w:r>
      <w:r w:rsidR="00A436FA" w:rsidRPr="006F7402">
        <w:rPr>
          <w:sz w:val="22"/>
        </w:rPr>
        <w:t>procure all</w:t>
      </w:r>
      <w:r w:rsidRPr="006F7402">
        <w:rPr>
          <w:sz w:val="22"/>
        </w:rPr>
        <w:t xml:space="preserve"> </w:t>
      </w:r>
      <w:r w:rsidR="00A436FA" w:rsidRPr="006F7402">
        <w:rPr>
          <w:sz w:val="22"/>
        </w:rPr>
        <w:t>products and services</w:t>
      </w:r>
      <w:r w:rsidRPr="006F7402">
        <w:rPr>
          <w:sz w:val="22"/>
        </w:rPr>
        <w:t xml:space="preserve"> used to prepare meals in accordance with </w:t>
      </w:r>
      <w:r w:rsidR="00D24A67">
        <w:rPr>
          <w:sz w:val="22"/>
        </w:rPr>
        <w:t xml:space="preserve">all applicable </w:t>
      </w:r>
      <w:r w:rsidR="004D2E95">
        <w:rPr>
          <w:sz w:val="22"/>
        </w:rPr>
        <w:t>F</w:t>
      </w:r>
      <w:r w:rsidR="00D24A67">
        <w:rPr>
          <w:sz w:val="22"/>
        </w:rPr>
        <w:t xml:space="preserve">ederal and </w:t>
      </w:r>
      <w:r w:rsidR="004D2E95">
        <w:rPr>
          <w:sz w:val="22"/>
        </w:rPr>
        <w:t>S</w:t>
      </w:r>
      <w:r w:rsidR="00D24A67">
        <w:rPr>
          <w:sz w:val="22"/>
        </w:rPr>
        <w:t>tate regulations</w:t>
      </w:r>
      <w:r w:rsidR="00A436FA" w:rsidRPr="006F7402">
        <w:rPr>
          <w:sz w:val="22"/>
        </w:rPr>
        <w:t>.</w:t>
      </w:r>
    </w:p>
    <w:p w14:paraId="0A002668" w14:textId="09580C32" w:rsidR="00B82B1C" w:rsidRDefault="00B82B1C" w:rsidP="009D79C8">
      <w:pPr>
        <w:numPr>
          <w:ilvl w:val="3"/>
          <w:numId w:val="1"/>
        </w:numPr>
        <w:spacing w:after="120"/>
        <w:rPr>
          <w:sz w:val="22"/>
        </w:rPr>
      </w:pPr>
      <w:r>
        <w:rPr>
          <w:sz w:val="22"/>
        </w:rPr>
        <w:t>It is agreed by the parties hereto that there are no other considerations, favors, promises</w:t>
      </w:r>
      <w:r w:rsidR="004D2E95">
        <w:rPr>
          <w:sz w:val="22"/>
        </w:rPr>
        <w:t>,</w:t>
      </w:r>
      <w:r>
        <w:rPr>
          <w:sz w:val="22"/>
        </w:rPr>
        <w:t xml:space="preserve"> or interests passing between the parties other than what is expressly stated in this </w:t>
      </w:r>
      <w:r w:rsidR="00980356">
        <w:rPr>
          <w:sz w:val="22"/>
        </w:rPr>
        <w:t>Agreement</w:t>
      </w:r>
      <w:r>
        <w:rPr>
          <w:sz w:val="22"/>
        </w:rPr>
        <w:t xml:space="preserve">.  </w:t>
      </w:r>
    </w:p>
    <w:p w14:paraId="42CE24F8" w14:textId="0101230D" w:rsidR="00B82B1C" w:rsidRDefault="002F08C1" w:rsidP="009D79C8">
      <w:pPr>
        <w:numPr>
          <w:ilvl w:val="3"/>
          <w:numId w:val="1"/>
        </w:numPr>
        <w:spacing w:after="120"/>
        <w:rPr>
          <w:sz w:val="22"/>
        </w:rPr>
      </w:pPr>
      <w:r>
        <w:rPr>
          <w:sz w:val="22"/>
        </w:rPr>
        <w:t>All parties</w:t>
      </w:r>
      <w:r w:rsidR="00B82B1C">
        <w:rPr>
          <w:sz w:val="22"/>
        </w:rPr>
        <w:t xml:space="preserve"> certif</w:t>
      </w:r>
      <w:r>
        <w:rPr>
          <w:sz w:val="22"/>
        </w:rPr>
        <w:t>y</w:t>
      </w:r>
      <w:r w:rsidR="00B82B1C">
        <w:rPr>
          <w:sz w:val="22"/>
        </w:rPr>
        <w:t xml:space="preserve"> that all terms and conditions within th</w:t>
      </w:r>
      <w:r w:rsidR="00F159B4">
        <w:rPr>
          <w:sz w:val="22"/>
        </w:rPr>
        <w:t>is</w:t>
      </w:r>
      <w:r w:rsidR="00B82B1C">
        <w:rPr>
          <w:sz w:val="22"/>
        </w:rPr>
        <w:t xml:space="preserve"> </w:t>
      </w:r>
      <w:r w:rsidR="00980356">
        <w:rPr>
          <w:sz w:val="22"/>
        </w:rPr>
        <w:t>Agreement</w:t>
      </w:r>
      <w:r w:rsidR="00B82B1C">
        <w:rPr>
          <w:sz w:val="22"/>
        </w:rPr>
        <w:t xml:space="preserve"> </w:t>
      </w:r>
      <w:r w:rsidR="00943F53">
        <w:rPr>
          <w:sz w:val="22"/>
        </w:rPr>
        <w:t>shall</w:t>
      </w:r>
      <w:r w:rsidR="00B82B1C">
        <w:rPr>
          <w:sz w:val="22"/>
        </w:rPr>
        <w:t xml:space="preserve"> be considered a part of the </w:t>
      </w:r>
      <w:r w:rsidR="00980356">
        <w:rPr>
          <w:sz w:val="22"/>
        </w:rPr>
        <w:t>Agreement</w:t>
      </w:r>
      <w:r w:rsidR="00B82B1C">
        <w:rPr>
          <w:sz w:val="22"/>
        </w:rPr>
        <w:t xml:space="preserve"> as is incorporated therein.</w:t>
      </w:r>
    </w:p>
    <w:p w14:paraId="796D18FB" w14:textId="77777777" w:rsidR="00137BF7" w:rsidRPr="00A92624" w:rsidRDefault="00137BF7" w:rsidP="009D79C8">
      <w:pPr>
        <w:numPr>
          <w:ilvl w:val="0"/>
          <w:numId w:val="1"/>
        </w:numPr>
        <w:spacing w:after="120"/>
        <w:rPr>
          <w:bCs/>
          <w:sz w:val="22"/>
          <w:szCs w:val="22"/>
        </w:rPr>
      </w:pPr>
      <w:r w:rsidRPr="00A92624">
        <w:rPr>
          <w:bCs/>
          <w:sz w:val="22"/>
          <w:szCs w:val="22"/>
        </w:rPr>
        <w:t xml:space="preserve"> Meal Requirements</w:t>
      </w:r>
    </w:p>
    <w:p w14:paraId="69643BAF" w14:textId="5AB7B456" w:rsidR="002B34B6" w:rsidRPr="0036511F" w:rsidRDefault="002B34B6" w:rsidP="009D79C8">
      <w:pPr>
        <w:numPr>
          <w:ilvl w:val="3"/>
          <w:numId w:val="1"/>
        </w:numPr>
        <w:spacing w:after="120"/>
        <w:rPr>
          <w:sz w:val="22"/>
          <w:szCs w:val="22"/>
        </w:rPr>
      </w:pPr>
      <w:r>
        <w:rPr>
          <w:sz w:val="22"/>
          <w:szCs w:val="22"/>
        </w:rPr>
        <w:t xml:space="preserve">The </w:t>
      </w:r>
      <w:r w:rsidR="00B82B1C">
        <w:rPr>
          <w:sz w:val="22"/>
          <w:szCs w:val="22"/>
        </w:rPr>
        <w:t>Seller</w:t>
      </w:r>
      <w:r>
        <w:rPr>
          <w:sz w:val="22"/>
          <w:szCs w:val="22"/>
        </w:rPr>
        <w:t xml:space="preserve"> will</w:t>
      </w:r>
      <w:r w:rsidR="00DA5AED">
        <w:rPr>
          <w:sz w:val="22"/>
          <w:szCs w:val="22"/>
        </w:rPr>
        <w:t xml:space="preserve"> provide meals/snacks, </w:t>
      </w:r>
      <w:r>
        <w:rPr>
          <w:sz w:val="22"/>
          <w:szCs w:val="22"/>
        </w:rPr>
        <w:t xml:space="preserve">inclusive </w:t>
      </w:r>
      <w:r w:rsidR="00DA5AED">
        <w:rPr>
          <w:sz w:val="22"/>
          <w:szCs w:val="22"/>
        </w:rPr>
        <w:t xml:space="preserve">or exclusive </w:t>
      </w:r>
      <w:r>
        <w:rPr>
          <w:sz w:val="22"/>
          <w:szCs w:val="22"/>
        </w:rPr>
        <w:t>of milk</w:t>
      </w:r>
      <w:r w:rsidR="00671EE0">
        <w:rPr>
          <w:sz w:val="22"/>
          <w:szCs w:val="22"/>
        </w:rPr>
        <w:t>,</w:t>
      </w:r>
      <w:r>
        <w:rPr>
          <w:sz w:val="22"/>
          <w:szCs w:val="22"/>
        </w:rPr>
        <w:t xml:space="preserve"> in accordance with this </w:t>
      </w:r>
      <w:r w:rsidR="00980356">
        <w:rPr>
          <w:sz w:val="22"/>
          <w:szCs w:val="22"/>
        </w:rPr>
        <w:t>Agreement</w:t>
      </w:r>
      <w:r w:rsidRPr="0036511F">
        <w:rPr>
          <w:sz w:val="22"/>
          <w:szCs w:val="22"/>
        </w:rPr>
        <w:t xml:space="preserve"> and the </w:t>
      </w:r>
      <w:r w:rsidR="00EC04EE">
        <w:rPr>
          <w:sz w:val="22"/>
          <w:szCs w:val="22"/>
        </w:rPr>
        <w:t>F</w:t>
      </w:r>
      <w:r w:rsidRPr="0036511F">
        <w:rPr>
          <w:sz w:val="22"/>
          <w:szCs w:val="22"/>
        </w:rPr>
        <w:t>ederal regulations and policies applicable to the</w:t>
      </w:r>
      <w:r w:rsidR="00EB4DC7" w:rsidRPr="0036511F">
        <w:rPr>
          <w:sz w:val="22"/>
          <w:szCs w:val="22"/>
        </w:rPr>
        <w:t xml:space="preserve"> </w:t>
      </w:r>
      <w:r w:rsidRPr="0036511F">
        <w:rPr>
          <w:sz w:val="22"/>
          <w:szCs w:val="22"/>
        </w:rPr>
        <w:t xml:space="preserve">USDA </w:t>
      </w:r>
      <w:r w:rsidR="0010196B" w:rsidRPr="0036511F">
        <w:rPr>
          <w:sz w:val="22"/>
          <w:szCs w:val="22"/>
        </w:rPr>
        <w:t>CNP</w:t>
      </w:r>
      <w:r w:rsidR="00152879" w:rsidRPr="0036511F">
        <w:rPr>
          <w:sz w:val="22"/>
          <w:szCs w:val="22"/>
        </w:rPr>
        <w:t>s</w:t>
      </w:r>
      <w:r w:rsidRPr="0036511F">
        <w:rPr>
          <w:sz w:val="22"/>
          <w:szCs w:val="22"/>
        </w:rPr>
        <w:t xml:space="preserve">. </w:t>
      </w:r>
    </w:p>
    <w:p w14:paraId="455294FF" w14:textId="77777777" w:rsidR="0036511F" w:rsidRPr="006A497D" w:rsidRDefault="00A30252" w:rsidP="006A497D">
      <w:pPr>
        <w:numPr>
          <w:ilvl w:val="3"/>
          <w:numId w:val="1"/>
        </w:numPr>
        <w:spacing w:after="120"/>
        <w:rPr>
          <w:sz w:val="22"/>
          <w:szCs w:val="22"/>
        </w:rPr>
      </w:pPr>
      <w:r w:rsidRPr="0036511F">
        <w:rPr>
          <w:sz w:val="22"/>
          <w:szCs w:val="22"/>
        </w:rPr>
        <w:t xml:space="preserve">It is agreed </w:t>
      </w:r>
      <w:r w:rsidR="00F159B4" w:rsidRPr="0036511F">
        <w:rPr>
          <w:sz w:val="22"/>
          <w:szCs w:val="22"/>
        </w:rPr>
        <w:t xml:space="preserve">that </w:t>
      </w:r>
      <w:r w:rsidRPr="0036511F">
        <w:rPr>
          <w:sz w:val="22"/>
          <w:szCs w:val="22"/>
        </w:rPr>
        <w:t>the Purchaser</w:t>
      </w:r>
      <w:r w:rsidR="00B82B1C" w:rsidRPr="0036511F">
        <w:rPr>
          <w:sz w:val="22"/>
          <w:szCs w:val="22"/>
        </w:rPr>
        <w:t xml:space="preserve"> and the Seller will utilize the same meal pattern in accordance with the applicable </w:t>
      </w:r>
      <w:r w:rsidR="0010196B" w:rsidRPr="0036511F">
        <w:rPr>
          <w:sz w:val="22"/>
          <w:szCs w:val="22"/>
        </w:rPr>
        <w:t>CNP</w:t>
      </w:r>
      <w:r w:rsidR="00152879" w:rsidRPr="0036511F">
        <w:rPr>
          <w:sz w:val="22"/>
          <w:szCs w:val="22"/>
        </w:rPr>
        <w:t>s</w:t>
      </w:r>
      <w:r w:rsidR="00B82B1C" w:rsidRPr="0036511F">
        <w:rPr>
          <w:sz w:val="22"/>
          <w:szCs w:val="22"/>
        </w:rPr>
        <w:t>.</w:t>
      </w:r>
      <w:r w:rsidR="0036511F" w:rsidRPr="0036511F">
        <w:rPr>
          <w:sz w:val="22"/>
          <w:szCs w:val="22"/>
        </w:rPr>
        <w:t xml:space="preserve"> </w:t>
      </w:r>
    </w:p>
    <w:p w14:paraId="0C2ACE1C" w14:textId="77777777" w:rsidR="002B34B6" w:rsidRDefault="002B34B6" w:rsidP="009D79C8">
      <w:pPr>
        <w:numPr>
          <w:ilvl w:val="3"/>
          <w:numId w:val="1"/>
        </w:numPr>
        <w:spacing w:after="120"/>
        <w:rPr>
          <w:sz w:val="22"/>
          <w:szCs w:val="22"/>
        </w:rPr>
      </w:pPr>
      <w:r>
        <w:rPr>
          <w:sz w:val="22"/>
          <w:szCs w:val="22"/>
        </w:rPr>
        <w:t>The meals/snacks</w:t>
      </w:r>
      <w:r w:rsidR="004D2E95">
        <w:rPr>
          <w:sz w:val="22"/>
          <w:szCs w:val="22"/>
        </w:rPr>
        <w:t>,</w:t>
      </w:r>
      <w:r>
        <w:rPr>
          <w:sz w:val="22"/>
          <w:szCs w:val="22"/>
        </w:rPr>
        <w:t xml:space="preserve"> </w:t>
      </w:r>
      <w:r w:rsidR="00DA5AED">
        <w:rPr>
          <w:sz w:val="22"/>
          <w:szCs w:val="22"/>
        </w:rPr>
        <w:t>inclusive or exclusive</w:t>
      </w:r>
      <w:r>
        <w:rPr>
          <w:sz w:val="22"/>
          <w:szCs w:val="22"/>
        </w:rPr>
        <w:t xml:space="preserve"> of milk</w:t>
      </w:r>
      <w:r w:rsidR="004D2E95">
        <w:rPr>
          <w:sz w:val="22"/>
          <w:szCs w:val="22"/>
        </w:rPr>
        <w:t>,</w:t>
      </w:r>
      <w:r>
        <w:rPr>
          <w:sz w:val="22"/>
          <w:szCs w:val="22"/>
        </w:rPr>
        <w:t xml:space="preserve"> will conform to the meal pattern or milk </w:t>
      </w:r>
      <w:r w:rsidR="00B45C5F">
        <w:rPr>
          <w:sz w:val="22"/>
          <w:szCs w:val="22"/>
        </w:rPr>
        <w:t xml:space="preserve">in accordance with the </w:t>
      </w:r>
      <w:r>
        <w:rPr>
          <w:sz w:val="22"/>
          <w:szCs w:val="22"/>
        </w:rPr>
        <w:t xml:space="preserve">requirements for the following </w:t>
      </w:r>
      <w:r w:rsidR="0010196B">
        <w:rPr>
          <w:sz w:val="22"/>
          <w:szCs w:val="22"/>
        </w:rPr>
        <w:t>CNP</w:t>
      </w:r>
      <w:r w:rsidR="009D79C8">
        <w:rPr>
          <w:sz w:val="22"/>
          <w:szCs w:val="22"/>
        </w:rPr>
        <w:t>s</w:t>
      </w:r>
      <w:r w:rsidR="009542DB">
        <w:rPr>
          <w:sz w:val="22"/>
          <w:szCs w:val="22"/>
        </w:rPr>
        <w:t xml:space="preserve"> (</w:t>
      </w:r>
      <w:r w:rsidR="008839A8">
        <w:rPr>
          <w:sz w:val="22"/>
          <w:szCs w:val="22"/>
        </w:rPr>
        <w:t>check all that apply</w:t>
      </w:r>
      <w:r w:rsidR="009542DB">
        <w:rPr>
          <w:sz w:val="22"/>
          <w:szCs w:val="22"/>
        </w:rPr>
        <w:t>):</w:t>
      </w:r>
    </w:p>
    <w:p w14:paraId="6131C8FC" w14:textId="77777777" w:rsidR="002B34B6" w:rsidRDefault="001A38F5" w:rsidP="009D79C8">
      <w:pPr>
        <w:spacing w:after="120"/>
        <w:ind w:left="1440"/>
        <w:rPr>
          <w:sz w:val="22"/>
          <w:szCs w:val="22"/>
        </w:rPr>
      </w:pPr>
      <w:r>
        <w:rPr>
          <w:sz w:val="22"/>
          <w:szCs w:val="22"/>
        </w:rPr>
        <w:fldChar w:fldCharType="begin">
          <w:ffData>
            <w:name w:val="Check39"/>
            <w:enabled/>
            <w:calcOnExit w:val="0"/>
            <w:checkBox>
              <w:sizeAuto/>
              <w:default w:val="0"/>
            </w:checkBox>
          </w:ffData>
        </w:fldChar>
      </w:r>
      <w:bookmarkStart w:id="9" w:name="Check39"/>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9"/>
      <w:r w:rsidR="002B34B6">
        <w:rPr>
          <w:sz w:val="22"/>
          <w:szCs w:val="22"/>
        </w:rPr>
        <w:t xml:space="preserve">  School Breakfast</w:t>
      </w:r>
      <w:r w:rsidR="00F3180D">
        <w:rPr>
          <w:sz w:val="22"/>
          <w:szCs w:val="22"/>
        </w:rPr>
        <w:t xml:space="preserve"> </w:t>
      </w:r>
      <w:r w:rsidR="00761724">
        <w:rPr>
          <w:sz w:val="22"/>
          <w:szCs w:val="22"/>
        </w:rPr>
        <w:t xml:space="preserve">Program </w:t>
      </w:r>
      <w:r w:rsidR="00B82B1C">
        <w:rPr>
          <w:sz w:val="22"/>
          <w:szCs w:val="22"/>
        </w:rPr>
        <w:t xml:space="preserve">(SBP) </w:t>
      </w:r>
      <w:r w:rsidR="002B34B6">
        <w:rPr>
          <w:sz w:val="22"/>
          <w:szCs w:val="22"/>
        </w:rPr>
        <w:t>(</w:t>
      </w:r>
      <w:r w:rsidR="00074B30">
        <w:rPr>
          <w:sz w:val="22"/>
          <w:szCs w:val="22"/>
        </w:rPr>
        <w:t xml:space="preserve">Title </w:t>
      </w:r>
      <w:r w:rsidR="002B34B6">
        <w:rPr>
          <w:sz w:val="22"/>
          <w:szCs w:val="22"/>
        </w:rPr>
        <w:t xml:space="preserve">7 CFR </w:t>
      </w:r>
      <w:r w:rsidR="00B3271E">
        <w:rPr>
          <w:sz w:val="22"/>
          <w:szCs w:val="22"/>
        </w:rPr>
        <w:t xml:space="preserve">Part </w:t>
      </w:r>
      <w:r w:rsidR="002B34B6">
        <w:rPr>
          <w:sz w:val="22"/>
          <w:szCs w:val="22"/>
        </w:rPr>
        <w:t>220)</w:t>
      </w:r>
    </w:p>
    <w:p w14:paraId="4DF849F5" w14:textId="77777777" w:rsidR="002B34B6" w:rsidRDefault="001A38F5" w:rsidP="009D79C8">
      <w:pPr>
        <w:spacing w:after="120"/>
        <w:ind w:left="1440"/>
        <w:rPr>
          <w:sz w:val="22"/>
          <w:szCs w:val="22"/>
        </w:rPr>
      </w:pPr>
      <w:r>
        <w:rPr>
          <w:sz w:val="22"/>
          <w:szCs w:val="22"/>
        </w:rPr>
        <w:fldChar w:fldCharType="begin">
          <w:ffData>
            <w:name w:val="Check40"/>
            <w:enabled/>
            <w:calcOnExit w:val="0"/>
            <w:checkBox>
              <w:sizeAuto/>
              <w:default w:val="0"/>
            </w:checkBox>
          </w:ffData>
        </w:fldChar>
      </w:r>
      <w:bookmarkStart w:id="10" w:name="Check40"/>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10"/>
      <w:r w:rsidR="003374CF">
        <w:rPr>
          <w:sz w:val="22"/>
          <w:szCs w:val="22"/>
        </w:rPr>
        <w:t xml:space="preserve">  </w:t>
      </w:r>
      <w:r w:rsidR="004D2E95">
        <w:rPr>
          <w:sz w:val="22"/>
          <w:szCs w:val="22"/>
        </w:rPr>
        <w:t xml:space="preserve">National </w:t>
      </w:r>
      <w:r w:rsidR="002B34B6">
        <w:rPr>
          <w:sz w:val="22"/>
          <w:szCs w:val="22"/>
        </w:rPr>
        <w:t xml:space="preserve">School Lunch </w:t>
      </w:r>
      <w:r w:rsidR="00761724">
        <w:rPr>
          <w:sz w:val="22"/>
          <w:szCs w:val="22"/>
        </w:rPr>
        <w:t xml:space="preserve">Program </w:t>
      </w:r>
      <w:r w:rsidR="00B82B1C">
        <w:rPr>
          <w:sz w:val="22"/>
          <w:szCs w:val="22"/>
        </w:rPr>
        <w:t xml:space="preserve">(NSLP) </w:t>
      </w:r>
      <w:r w:rsidR="002B34B6">
        <w:rPr>
          <w:sz w:val="22"/>
          <w:szCs w:val="22"/>
        </w:rPr>
        <w:t>(</w:t>
      </w:r>
      <w:r w:rsidR="00074B30">
        <w:rPr>
          <w:sz w:val="22"/>
          <w:szCs w:val="22"/>
        </w:rPr>
        <w:t xml:space="preserve">Title </w:t>
      </w:r>
      <w:r w:rsidR="002B34B6">
        <w:rPr>
          <w:sz w:val="22"/>
          <w:szCs w:val="22"/>
        </w:rPr>
        <w:t xml:space="preserve">7 CFR </w:t>
      </w:r>
      <w:r w:rsidR="00B3271E">
        <w:rPr>
          <w:sz w:val="22"/>
          <w:szCs w:val="22"/>
        </w:rPr>
        <w:t xml:space="preserve">Part </w:t>
      </w:r>
      <w:r w:rsidR="002B34B6">
        <w:rPr>
          <w:sz w:val="22"/>
          <w:szCs w:val="22"/>
        </w:rPr>
        <w:t>210)</w:t>
      </w:r>
    </w:p>
    <w:p w14:paraId="493A10BF" w14:textId="77777777" w:rsidR="002B34B6" w:rsidRDefault="001A38F5" w:rsidP="009D79C8">
      <w:pPr>
        <w:spacing w:after="120"/>
        <w:ind w:left="1440"/>
        <w:rPr>
          <w:sz w:val="22"/>
          <w:szCs w:val="22"/>
        </w:rPr>
      </w:pPr>
      <w:r>
        <w:rPr>
          <w:sz w:val="22"/>
          <w:szCs w:val="22"/>
        </w:rPr>
        <w:lastRenderedPageBreak/>
        <w:fldChar w:fldCharType="begin">
          <w:ffData>
            <w:name w:val="Check41"/>
            <w:enabled/>
            <w:calcOnExit w:val="0"/>
            <w:checkBox>
              <w:sizeAuto/>
              <w:default w:val="0"/>
            </w:checkBox>
          </w:ffData>
        </w:fldChar>
      </w:r>
      <w:bookmarkStart w:id="11" w:name="Check41"/>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11"/>
      <w:r w:rsidR="003374CF">
        <w:rPr>
          <w:sz w:val="22"/>
          <w:szCs w:val="22"/>
        </w:rPr>
        <w:t xml:space="preserve">  </w:t>
      </w:r>
      <w:r w:rsidR="002B34B6">
        <w:rPr>
          <w:sz w:val="22"/>
          <w:szCs w:val="22"/>
        </w:rPr>
        <w:t xml:space="preserve">Afterschool Snack </w:t>
      </w:r>
      <w:r w:rsidR="00761724">
        <w:rPr>
          <w:sz w:val="22"/>
          <w:szCs w:val="22"/>
        </w:rPr>
        <w:t xml:space="preserve">Program </w:t>
      </w:r>
      <w:r w:rsidR="000E35C9">
        <w:rPr>
          <w:sz w:val="22"/>
          <w:szCs w:val="22"/>
        </w:rPr>
        <w:t>(A</w:t>
      </w:r>
      <w:r w:rsidR="00B82B1C">
        <w:rPr>
          <w:sz w:val="22"/>
          <w:szCs w:val="22"/>
        </w:rPr>
        <w:t xml:space="preserve">SP) </w:t>
      </w:r>
      <w:r w:rsidR="002B34B6">
        <w:rPr>
          <w:sz w:val="22"/>
          <w:szCs w:val="22"/>
        </w:rPr>
        <w:t>(</w:t>
      </w:r>
      <w:r w:rsidR="00074B30">
        <w:rPr>
          <w:sz w:val="22"/>
          <w:szCs w:val="22"/>
        </w:rPr>
        <w:t xml:space="preserve">Title </w:t>
      </w:r>
      <w:r w:rsidR="002B34B6">
        <w:rPr>
          <w:sz w:val="22"/>
          <w:szCs w:val="22"/>
        </w:rPr>
        <w:t xml:space="preserve">7 CFR </w:t>
      </w:r>
      <w:r w:rsidR="00B3271E">
        <w:rPr>
          <w:sz w:val="22"/>
          <w:szCs w:val="22"/>
        </w:rPr>
        <w:t xml:space="preserve">Part </w:t>
      </w:r>
      <w:r w:rsidR="002B34B6">
        <w:rPr>
          <w:sz w:val="22"/>
          <w:szCs w:val="22"/>
        </w:rPr>
        <w:t>210)</w:t>
      </w:r>
    </w:p>
    <w:p w14:paraId="53A159EF" w14:textId="77777777" w:rsidR="002B34B6" w:rsidRDefault="001A38F5" w:rsidP="009D79C8">
      <w:pPr>
        <w:spacing w:after="120"/>
        <w:ind w:left="1440"/>
        <w:rPr>
          <w:sz w:val="22"/>
          <w:szCs w:val="22"/>
        </w:rPr>
      </w:pPr>
      <w:r>
        <w:rPr>
          <w:sz w:val="22"/>
          <w:szCs w:val="22"/>
        </w:rPr>
        <w:fldChar w:fldCharType="begin">
          <w:ffData>
            <w:name w:val="Check42"/>
            <w:enabled/>
            <w:calcOnExit w:val="0"/>
            <w:checkBox>
              <w:sizeAuto/>
              <w:default w:val="0"/>
            </w:checkBox>
          </w:ffData>
        </w:fldChar>
      </w:r>
      <w:bookmarkStart w:id="12" w:name="Check42"/>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12"/>
      <w:r w:rsidR="003374CF">
        <w:rPr>
          <w:sz w:val="22"/>
          <w:szCs w:val="22"/>
        </w:rPr>
        <w:t xml:space="preserve">  </w:t>
      </w:r>
      <w:r w:rsidR="002B34B6">
        <w:rPr>
          <w:sz w:val="22"/>
          <w:szCs w:val="22"/>
        </w:rPr>
        <w:t xml:space="preserve">Special Milk Program </w:t>
      </w:r>
      <w:r w:rsidR="00B82B1C">
        <w:rPr>
          <w:sz w:val="22"/>
          <w:szCs w:val="22"/>
        </w:rPr>
        <w:t xml:space="preserve">(SMP) </w:t>
      </w:r>
      <w:r w:rsidR="002B34B6">
        <w:rPr>
          <w:sz w:val="22"/>
          <w:szCs w:val="22"/>
        </w:rPr>
        <w:t>(</w:t>
      </w:r>
      <w:r w:rsidR="00074B30">
        <w:rPr>
          <w:sz w:val="22"/>
          <w:szCs w:val="22"/>
        </w:rPr>
        <w:t xml:space="preserve">Title </w:t>
      </w:r>
      <w:r w:rsidR="002B34B6">
        <w:rPr>
          <w:sz w:val="22"/>
          <w:szCs w:val="22"/>
        </w:rPr>
        <w:t xml:space="preserve">7 CFR </w:t>
      </w:r>
      <w:r w:rsidR="00B3271E">
        <w:rPr>
          <w:sz w:val="22"/>
          <w:szCs w:val="22"/>
        </w:rPr>
        <w:t xml:space="preserve">Part </w:t>
      </w:r>
      <w:r w:rsidR="002B34B6">
        <w:rPr>
          <w:sz w:val="22"/>
          <w:szCs w:val="22"/>
        </w:rPr>
        <w:t>21</w:t>
      </w:r>
      <w:r w:rsidR="00074B30">
        <w:rPr>
          <w:sz w:val="22"/>
          <w:szCs w:val="22"/>
        </w:rPr>
        <w:t>5</w:t>
      </w:r>
      <w:r w:rsidR="002B34B6">
        <w:rPr>
          <w:sz w:val="22"/>
          <w:szCs w:val="22"/>
        </w:rPr>
        <w:t>)</w:t>
      </w:r>
    </w:p>
    <w:p w14:paraId="70040AE6" w14:textId="1A6A5645" w:rsidR="002B34B6" w:rsidRDefault="001A38F5" w:rsidP="009D79C8">
      <w:pPr>
        <w:spacing w:after="120"/>
        <w:ind w:left="1440"/>
        <w:rPr>
          <w:sz w:val="22"/>
          <w:szCs w:val="22"/>
        </w:rPr>
      </w:pPr>
      <w:r>
        <w:rPr>
          <w:sz w:val="22"/>
          <w:szCs w:val="22"/>
        </w:rPr>
        <w:fldChar w:fldCharType="begin">
          <w:ffData>
            <w:name w:val="Check43"/>
            <w:enabled/>
            <w:calcOnExit w:val="0"/>
            <w:checkBox>
              <w:sizeAuto/>
              <w:default w:val="0"/>
              <w:checked/>
            </w:checkBox>
          </w:ffData>
        </w:fldChar>
      </w:r>
      <w:bookmarkStart w:id="13" w:name="Check43"/>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13"/>
      <w:r w:rsidR="003374CF">
        <w:rPr>
          <w:sz w:val="22"/>
          <w:szCs w:val="22"/>
        </w:rPr>
        <w:t xml:space="preserve">  </w:t>
      </w:r>
      <w:r w:rsidR="002B34B6">
        <w:rPr>
          <w:sz w:val="22"/>
          <w:szCs w:val="22"/>
        </w:rPr>
        <w:t xml:space="preserve">Child and Adult Care Food Program </w:t>
      </w:r>
      <w:r w:rsidR="00F3180D">
        <w:rPr>
          <w:sz w:val="22"/>
          <w:szCs w:val="22"/>
        </w:rPr>
        <w:t xml:space="preserve">(CACFP) </w:t>
      </w:r>
      <w:r w:rsidR="002B34B6">
        <w:rPr>
          <w:sz w:val="22"/>
          <w:szCs w:val="22"/>
        </w:rPr>
        <w:t>(</w:t>
      </w:r>
      <w:r w:rsidR="00074B30">
        <w:rPr>
          <w:sz w:val="22"/>
          <w:szCs w:val="22"/>
        </w:rPr>
        <w:t xml:space="preserve">Title </w:t>
      </w:r>
      <w:r w:rsidR="002B34B6">
        <w:rPr>
          <w:sz w:val="22"/>
          <w:szCs w:val="22"/>
        </w:rPr>
        <w:t xml:space="preserve">7 CFR </w:t>
      </w:r>
      <w:r w:rsidR="00B3271E">
        <w:rPr>
          <w:sz w:val="22"/>
          <w:szCs w:val="22"/>
        </w:rPr>
        <w:t xml:space="preserve">Part </w:t>
      </w:r>
      <w:r w:rsidR="002B34B6">
        <w:rPr>
          <w:sz w:val="22"/>
          <w:szCs w:val="22"/>
        </w:rPr>
        <w:t>226)</w:t>
      </w:r>
    </w:p>
    <w:p w14:paraId="66231B07" w14:textId="77777777" w:rsidR="00FD31FC" w:rsidRDefault="001A38F5" w:rsidP="009D79C8">
      <w:pPr>
        <w:spacing w:after="120"/>
        <w:ind w:left="1440"/>
        <w:rPr>
          <w:sz w:val="22"/>
          <w:szCs w:val="22"/>
        </w:rPr>
      </w:pPr>
      <w:r>
        <w:rPr>
          <w:sz w:val="22"/>
          <w:szCs w:val="22"/>
        </w:rPr>
        <w:fldChar w:fldCharType="begin">
          <w:ffData>
            <w:name w:val="Check44"/>
            <w:enabled/>
            <w:calcOnExit w:val="0"/>
            <w:checkBox>
              <w:sizeAuto/>
              <w:default w:val="0"/>
            </w:checkBox>
          </w:ffData>
        </w:fldChar>
      </w:r>
      <w:bookmarkStart w:id="14" w:name="Check44"/>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14"/>
      <w:r w:rsidR="003374CF">
        <w:rPr>
          <w:sz w:val="22"/>
          <w:szCs w:val="22"/>
        </w:rPr>
        <w:t xml:space="preserve">  </w:t>
      </w:r>
      <w:r w:rsidR="00F3180D">
        <w:rPr>
          <w:sz w:val="22"/>
          <w:szCs w:val="22"/>
        </w:rPr>
        <w:t>Summer Food Service Program (SFSP) (</w:t>
      </w:r>
      <w:r w:rsidR="00074B30">
        <w:rPr>
          <w:sz w:val="22"/>
          <w:szCs w:val="22"/>
        </w:rPr>
        <w:t xml:space="preserve">Title </w:t>
      </w:r>
      <w:r w:rsidR="002B34B6">
        <w:rPr>
          <w:sz w:val="22"/>
          <w:szCs w:val="22"/>
        </w:rPr>
        <w:t xml:space="preserve">7 CFR </w:t>
      </w:r>
      <w:r w:rsidR="00B3271E">
        <w:rPr>
          <w:sz w:val="22"/>
          <w:szCs w:val="22"/>
        </w:rPr>
        <w:t xml:space="preserve">Part </w:t>
      </w:r>
      <w:r w:rsidR="002B34B6">
        <w:rPr>
          <w:sz w:val="22"/>
          <w:szCs w:val="22"/>
        </w:rPr>
        <w:t>225)</w:t>
      </w:r>
    </w:p>
    <w:p w14:paraId="6BD0D6F3" w14:textId="0A9A0793" w:rsidR="00C639DA" w:rsidRDefault="00C639DA" w:rsidP="009D79C8">
      <w:pPr>
        <w:numPr>
          <w:ilvl w:val="0"/>
          <w:numId w:val="27"/>
        </w:numPr>
        <w:spacing w:after="120"/>
        <w:rPr>
          <w:sz w:val="22"/>
          <w:szCs w:val="22"/>
        </w:rPr>
      </w:pPr>
      <w:r>
        <w:rPr>
          <w:sz w:val="22"/>
          <w:szCs w:val="22"/>
        </w:rPr>
        <w:t xml:space="preserve">Meals will be </w:t>
      </w:r>
      <w:r w:rsidR="00C21231">
        <w:rPr>
          <w:b/>
          <w:sz w:val="22"/>
          <w:szCs w:val="22"/>
        </w:rPr>
        <w:fldChar w:fldCharType="begin">
          <w:ffData>
            <w:name w:val="Dropdown1"/>
            <w:enabled/>
            <w:calcOnExit w:val="0"/>
            <w:ddList>
              <w:result w:val="1"/>
              <w:listEntry w:val="Choose One"/>
              <w:listEntry w:val="Inclusive"/>
              <w:listEntry w:val="Exclusive"/>
            </w:ddList>
          </w:ffData>
        </w:fldChar>
      </w:r>
      <w:bookmarkStart w:id="15" w:name="Dropdown1"/>
      <w:r w:rsidR="00C21231">
        <w:rPr>
          <w:b/>
          <w:sz w:val="22"/>
          <w:szCs w:val="22"/>
        </w:rPr>
        <w:instrText xml:space="preserve"> FORMDROPDOWN </w:instrText>
      </w:r>
      <w:r w:rsidR="00EA373F">
        <w:rPr>
          <w:b/>
          <w:sz w:val="22"/>
          <w:szCs w:val="22"/>
        </w:rPr>
      </w:r>
      <w:r w:rsidR="00EA373F">
        <w:rPr>
          <w:b/>
          <w:sz w:val="22"/>
          <w:szCs w:val="22"/>
        </w:rPr>
        <w:fldChar w:fldCharType="separate"/>
      </w:r>
      <w:r w:rsidR="00C21231">
        <w:rPr>
          <w:b/>
          <w:sz w:val="22"/>
          <w:szCs w:val="22"/>
        </w:rPr>
        <w:fldChar w:fldCharType="end"/>
      </w:r>
      <w:bookmarkEnd w:id="15"/>
      <w:r w:rsidR="00E74201" w:rsidRPr="00476960">
        <w:rPr>
          <w:b/>
          <w:sz w:val="22"/>
          <w:szCs w:val="22"/>
        </w:rPr>
        <w:t xml:space="preserve"> </w:t>
      </w:r>
      <w:r>
        <w:rPr>
          <w:sz w:val="22"/>
          <w:szCs w:val="22"/>
        </w:rPr>
        <w:t>of milk.</w:t>
      </w:r>
    </w:p>
    <w:p w14:paraId="45D30856" w14:textId="77777777" w:rsidR="002B34B6" w:rsidRDefault="002B34B6" w:rsidP="009D79C8">
      <w:pPr>
        <w:numPr>
          <w:ilvl w:val="0"/>
          <w:numId w:val="27"/>
        </w:numPr>
        <w:spacing w:after="120"/>
        <w:ind w:left="1354"/>
        <w:rPr>
          <w:sz w:val="22"/>
          <w:szCs w:val="22"/>
        </w:rPr>
      </w:pPr>
      <w:r>
        <w:rPr>
          <w:sz w:val="22"/>
          <w:szCs w:val="22"/>
        </w:rPr>
        <w:t>Meals will be provided</w:t>
      </w:r>
      <w:r w:rsidR="009542DB">
        <w:rPr>
          <w:sz w:val="22"/>
          <w:szCs w:val="22"/>
        </w:rPr>
        <w:t xml:space="preserve"> to the </w:t>
      </w:r>
      <w:r w:rsidR="00B82B1C">
        <w:rPr>
          <w:sz w:val="22"/>
          <w:szCs w:val="22"/>
        </w:rPr>
        <w:t>Purchaser</w:t>
      </w:r>
      <w:r w:rsidR="009542DB">
        <w:rPr>
          <w:sz w:val="22"/>
          <w:szCs w:val="22"/>
        </w:rPr>
        <w:t xml:space="preserve"> in the following manner: </w:t>
      </w:r>
      <w:r w:rsidR="00B45C5F">
        <w:rPr>
          <w:sz w:val="22"/>
          <w:szCs w:val="22"/>
        </w:rPr>
        <w:t>(</w:t>
      </w:r>
      <w:r w:rsidR="004278FA">
        <w:rPr>
          <w:sz w:val="22"/>
          <w:szCs w:val="22"/>
        </w:rPr>
        <w:t xml:space="preserve">check </w:t>
      </w:r>
      <w:r w:rsidR="004852F5">
        <w:rPr>
          <w:sz w:val="22"/>
          <w:szCs w:val="22"/>
        </w:rPr>
        <w:t>all that apply</w:t>
      </w:r>
      <w:r w:rsidR="00B45C5F">
        <w:rPr>
          <w:sz w:val="22"/>
          <w:szCs w:val="22"/>
        </w:rPr>
        <w:t>)</w:t>
      </w:r>
    </w:p>
    <w:p w14:paraId="4BF39FFC" w14:textId="3D5E79A5" w:rsidR="002B34B6" w:rsidRDefault="001A38F5" w:rsidP="009D79C8">
      <w:pPr>
        <w:spacing w:after="120"/>
        <w:ind w:left="1800" w:hanging="360"/>
        <w:rPr>
          <w:sz w:val="22"/>
          <w:szCs w:val="22"/>
        </w:rPr>
      </w:pPr>
      <w:r>
        <w:rPr>
          <w:sz w:val="22"/>
          <w:szCs w:val="22"/>
        </w:rPr>
        <w:fldChar w:fldCharType="begin">
          <w:ffData>
            <w:name w:val="Check46"/>
            <w:enabled/>
            <w:calcOnExit w:val="0"/>
            <w:checkBox>
              <w:sizeAuto/>
              <w:default w:val="0"/>
            </w:checkBox>
          </w:ffData>
        </w:fldChar>
      </w:r>
      <w:bookmarkStart w:id="16" w:name="Check46"/>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16"/>
      <w:r w:rsidR="003374CF">
        <w:rPr>
          <w:sz w:val="22"/>
          <w:szCs w:val="22"/>
        </w:rPr>
        <w:t xml:space="preserve"> </w:t>
      </w:r>
      <w:r w:rsidR="009D79C8">
        <w:rPr>
          <w:sz w:val="22"/>
          <w:szCs w:val="22"/>
        </w:rPr>
        <w:tab/>
      </w:r>
      <w:r w:rsidR="002B34B6">
        <w:rPr>
          <w:sz w:val="22"/>
          <w:szCs w:val="22"/>
        </w:rPr>
        <w:t>Unitized (individual) meals</w:t>
      </w:r>
      <w:r w:rsidR="004D2E95">
        <w:rPr>
          <w:sz w:val="22"/>
          <w:szCs w:val="22"/>
        </w:rPr>
        <w:t>.</w:t>
      </w:r>
      <w:bookmarkStart w:id="17" w:name="_Hlk38260165"/>
    </w:p>
    <w:bookmarkEnd w:id="17"/>
    <w:p w14:paraId="52DA62F2" w14:textId="6446AD85" w:rsidR="000508E2" w:rsidRDefault="001A38F5" w:rsidP="000508E2">
      <w:pPr>
        <w:spacing w:after="120"/>
        <w:ind w:left="1800" w:hanging="360"/>
        <w:rPr>
          <w:sz w:val="22"/>
          <w:szCs w:val="22"/>
        </w:rPr>
      </w:pPr>
      <w:r>
        <w:rPr>
          <w:sz w:val="22"/>
          <w:szCs w:val="22"/>
        </w:rPr>
        <w:fldChar w:fldCharType="begin">
          <w:ffData>
            <w:name w:val="Check47"/>
            <w:enabled/>
            <w:calcOnExit w:val="0"/>
            <w:checkBox>
              <w:sizeAuto/>
              <w:default w:val="0"/>
              <w:checked/>
            </w:checkBox>
          </w:ffData>
        </w:fldChar>
      </w:r>
      <w:bookmarkStart w:id="18" w:name="Check47"/>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18"/>
      <w:r w:rsidR="003374CF">
        <w:rPr>
          <w:sz w:val="22"/>
          <w:szCs w:val="22"/>
        </w:rPr>
        <w:t xml:space="preserve"> </w:t>
      </w:r>
      <w:r w:rsidR="009D79C8">
        <w:rPr>
          <w:sz w:val="22"/>
          <w:szCs w:val="22"/>
        </w:rPr>
        <w:tab/>
      </w:r>
      <w:r w:rsidR="005E7736">
        <w:rPr>
          <w:sz w:val="22"/>
          <w:szCs w:val="22"/>
        </w:rPr>
        <w:t xml:space="preserve">In bulk quantities.  </w:t>
      </w:r>
      <w:r w:rsidR="00B82B1C">
        <w:rPr>
          <w:sz w:val="22"/>
          <w:szCs w:val="22"/>
        </w:rPr>
        <w:t>Seller</w:t>
      </w:r>
      <w:r w:rsidR="00827D22">
        <w:rPr>
          <w:sz w:val="22"/>
          <w:szCs w:val="22"/>
        </w:rPr>
        <w:t xml:space="preserve"> to provide</w:t>
      </w:r>
      <w:r w:rsidR="00F3180D">
        <w:rPr>
          <w:sz w:val="22"/>
          <w:szCs w:val="22"/>
        </w:rPr>
        <w:t xml:space="preserve"> </w:t>
      </w:r>
      <w:r w:rsidR="002B34B6">
        <w:rPr>
          <w:sz w:val="22"/>
          <w:szCs w:val="22"/>
        </w:rPr>
        <w:t>written instructions listing the planned portion size to be served of each food component to meet the meal pattern requirements</w:t>
      </w:r>
      <w:r w:rsidR="00827D22">
        <w:rPr>
          <w:sz w:val="22"/>
          <w:szCs w:val="22"/>
        </w:rPr>
        <w:t xml:space="preserve"> and any </w:t>
      </w:r>
      <w:r w:rsidR="007326E9">
        <w:rPr>
          <w:sz w:val="22"/>
          <w:szCs w:val="22"/>
        </w:rPr>
        <w:t xml:space="preserve">food safety/HACCP </w:t>
      </w:r>
      <w:r w:rsidR="000508E2">
        <w:rPr>
          <w:sz w:val="22"/>
          <w:szCs w:val="22"/>
        </w:rPr>
        <w:t>procedures</w:t>
      </w:r>
      <w:r w:rsidR="00681149">
        <w:rPr>
          <w:sz w:val="22"/>
          <w:szCs w:val="22"/>
        </w:rPr>
        <w:t>,</w:t>
      </w:r>
      <w:r w:rsidR="000508E2">
        <w:rPr>
          <w:sz w:val="22"/>
          <w:szCs w:val="22"/>
        </w:rPr>
        <w:t xml:space="preserve"> including but not limited to</w:t>
      </w:r>
      <w:r w:rsidR="00681149">
        <w:rPr>
          <w:sz w:val="22"/>
          <w:szCs w:val="22"/>
        </w:rPr>
        <w:t>,</w:t>
      </w:r>
      <w:r w:rsidR="000508E2">
        <w:rPr>
          <w:sz w:val="22"/>
          <w:szCs w:val="22"/>
        </w:rPr>
        <w:t xml:space="preserve"> </w:t>
      </w:r>
      <w:r w:rsidR="00827D22">
        <w:rPr>
          <w:sz w:val="22"/>
          <w:szCs w:val="22"/>
        </w:rPr>
        <w:t>heating or cooling instructions</w:t>
      </w:r>
      <w:r w:rsidR="002B34B6">
        <w:rPr>
          <w:sz w:val="22"/>
          <w:szCs w:val="22"/>
        </w:rPr>
        <w:t>.</w:t>
      </w:r>
    </w:p>
    <w:p w14:paraId="56F18F39" w14:textId="77777777" w:rsidR="009542DB" w:rsidRPr="00FD31FC" w:rsidRDefault="00F5132C" w:rsidP="00463964">
      <w:pPr>
        <w:numPr>
          <w:ilvl w:val="0"/>
          <w:numId w:val="27"/>
        </w:numPr>
        <w:spacing w:after="120"/>
        <w:rPr>
          <w:sz w:val="22"/>
          <w:szCs w:val="22"/>
        </w:rPr>
      </w:pPr>
      <w:r>
        <w:rPr>
          <w:sz w:val="22"/>
          <w:szCs w:val="22"/>
        </w:rPr>
        <w:br w:type="page"/>
      </w:r>
      <w:r w:rsidR="00B82B1C" w:rsidRPr="00FD31FC">
        <w:rPr>
          <w:sz w:val="22"/>
          <w:szCs w:val="22"/>
        </w:rPr>
        <w:lastRenderedPageBreak/>
        <w:t>Seller</w:t>
      </w:r>
      <w:r w:rsidR="009542DB" w:rsidRPr="00FD31FC">
        <w:rPr>
          <w:sz w:val="22"/>
          <w:szCs w:val="22"/>
        </w:rPr>
        <w:t xml:space="preserve"> will provide (</w:t>
      </w:r>
      <w:r w:rsidR="004278FA" w:rsidRPr="00FD31FC">
        <w:rPr>
          <w:sz w:val="22"/>
          <w:szCs w:val="22"/>
        </w:rPr>
        <w:t>check all that apply</w:t>
      </w:r>
      <w:r w:rsidR="009542DB" w:rsidRPr="00FD31FC">
        <w:rPr>
          <w:sz w:val="22"/>
          <w:szCs w:val="22"/>
        </w:rPr>
        <w:t xml:space="preserve">):  </w:t>
      </w:r>
    </w:p>
    <w:p w14:paraId="0C1052C1" w14:textId="77777777" w:rsidR="00D80302" w:rsidRDefault="00D80302" w:rsidP="00DD6E65">
      <w:pPr>
        <w:spacing w:after="120"/>
        <w:ind w:left="1800" w:hanging="360"/>
        <w:rPr>
          <w:sz w:val="22"/>
          <w:szCs w:val="22"/>
        </w:rPr>
        <w:sectPr w:rsidR="00D80302" w:rsidSect="00D80302">
          <w:footerReference w:type="default" r:id="rId15"/>
          <w:type w:val="continuous"/>
          <w:pgSz w:w="12240" w:h="15840"/>
          <w:pgMar w:top="720" w:right="907" w:bottom="720" w:left="907" w:header="288" w:footer="288" w:gutter="0"/>
          <w:cols w:space="720"/>
          <w:docGrid w:linePitch="360"/>
        </w:sectPr>
      </w:pPr>
    </w:p>
    <w:p w14:paraId="69436FCE" w14:textId="433D228F" w:rsidR="009542DB" w:rsidRDefault="001A38F5" w:rsidP="00DD6E65">
      <w:pPr>
        <w:spacing w:after="120"/>
        <w:ind w:left="1800" w:hanging="360"/>
        <w:rPr>
          <w:sz w:val="22"/>
          <w:szCs w:val="22"/>
        </w:rPr>
      </w:pPr>
      <w:r>
        <w:rPr>
          <w:sz w:val="22"/>
          <w:szCs w:val="22"/>
        </w:rPr>
        <w:fldChar w:fldCharType="begin">
          <w:ffData>
            <w:name w:val="Check48"/>
            <w:enabled/>
            <w:calcOnExit w:val="0"/>
            <w:checkBox>
              <w:sizeAuto/>
              <w:default w:val="0"/>
              <w:checked/>
            </w:checkBox>
          </w:ffData>
        </w:fldChar>
      </w:r>
      <w:bookmarkStart w:id="19" w:name="Check48"/>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19"/>
      <w:r w:rsidR="003374CF">
        <w:rPr>
          <w:sz w:val="22"/>
          <w:szCs w:val="22"/>
        </w:rPr>
        <w:t xml:space="preserve">  </w:t>
      </w:r>
      <w:r w:rsidR="009542DB">
        <w:rPr>
          <w:sz w:val="22"/>
          <w:szCs w:val="22"/>
        </w:rPr>
        <w:t>Trays</w:t>
      </w:r>
    </w:p>
    <w:p w14:paraId="5B252CCB" w14:textId="1BCA79B1" w:rsidR="009542DB" w:rsidRDefault="001A38F5" w:rsidP="00DD6E65">
      <w:pPr>
        <w:spacing w:after="120"/>
        <w:ind w:left="1800" w:hanging="360"/>
        <w:rPr>
          <w:sz w:val="22"/>
          <w:szCs w:val="22"/>
        </w:rPr>
      </w:pPr>
      <w:r>
        <w:rPr>
          <w:sz w:val="22"/>
          <w:szCs w:val="22"/>
        </w:rPr>
        <w:fldChar w:fldCharType="begin">
          <w:ffData>
            <w:name w:val="Check49"/>
            <w:enabled/>
            <w:calcOnExit w:val="0"/>
            <w:checkBox>
              <w:sizeAuto/>
              <w:default w:val="0"/>
              <w:checked/>
            </w:checkBox>
          </w:ffData>
        </w:fldChar>
      </w:r>
      <w:bookmarkStart w:id="20" w:name="Check49"/>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0"/>
      <w:r w:rsidR="003374CF">
        <w:rPr>
          <w:sz w:val="22"/>
          <w:szCs w:val="22"/>
        </w:rPr>
        <w:t xml:space="preserve">  </w:t>
      </w:r>
      <w:r w:rsidR="009542DB">
        <w:rPr>
          <w:sz w:val="22"/>
          <w:szCs w:val="22"/>
        </w:rPr>
        <w:t xml:space="preserve">Serving </w:t>
      </w:r>
      <w:r w:rsidR="00A92624">
        <w:rPr>
          <w:sz w:val="22"/>
          <w:szCs w:val="22"/>
        </w:rPr>
        <w:t>u</w:t>
      </w:r>
      <w:r w:rsidR="009542DB">
        <w:rPr>
          <w:sz w:val="22"/>
          <w:szCs w:val="22"/>
        </w:rPr>
        <w:t>tensils, i.e.</w:t>
      </w:r>
      <w:r w:rsidR="00F3180D">
        <w:rPr>
          <w:sz w:val="22"/>
          <w:szCs w:val="22"/>
        </w:rPr>
        <w:t xml:space="preserve"> </w:t>
      </w:r>
      <w:r w:rsidR="00A92624">
        <w:rPr>
          <w:sz w:val="22"/>
          <w:szCs w:val="22"/>
        </w:rPr>
        <w:t>s</w:t>
      </w:r>
      <w:r w:rsidR="009542DB">
        <w:rPr>
          <w:sz w:val="22"/>
          <w:szCs w:val="22"/>
        </w:rPr>
        <w:t xml:space="preserve">poons, </w:t>
      </w:r>
      <w:r w:rsidR="00532254">
        <w:rPr>
          <w:sz w:val="22"/>
          <w:szCs w:val="22"/>
        </w:rPr>
        <w:t>t</w:t>
      </w:r>
      <w:r w:rsidR="009542DB">
        <w:rPr>
          <w:sz w:val="22"/>
          <w:szCs w:val="22"/>
        </w:rPr>
        <w:t xml:space="preserve">ongs, </w:t>
      </w:r>
      <w:r w:rsidR="00532254">
        <w:rPr>
          <w:sz w:val="22"/>
          <w:szCs w:val="22"/>
        </w:rPr>
        <w:t>l</w:t>
      </w:r>
      <w:r w:rsidR="009542DB">
        <w:rPr>
          <w:sz w:val="22"/>
          <w:szCs w:val="22"/>
        </w:rPr>
        <w:t>adles</w:t>
      </w:r>
    </w:p>
    <w:p w14:paraId="3C34445C" w14:textId="1A1C11E1" w:rsidR="009542DB" w:rsidRDefault="001A38F5" w:rsidP="00DD6E65">
      <w:pPr>
        <w:spacing w:after="120"/>
        <w:ind w:left="1800" w:hanging="360"/>
        <w:rPr>
          <w:sz w:val="22"/>
          <w:szCs w:val="22"/>
        </w:rPr>
      </w:pPr>
      <w:r>
        <w:rPr>
          <w:sz w:val="22"/>
          <w:szCs w:val="22"/>
        </w:rPr>
        <w:fldChar w:fldCharType="begin">
          <w:ffData>
            <w:name w:val="Check50"/>
            <w:enabled/>
            <w:calcOnExit w:val="0"/>
            <w:checkBox>
              <w:sizeAuto/>
              <w:default w:val="0"/>
              <w:checked/>
            </w:checkBox>
          </w:ffData>
        </w:fldChar>
      </w:r>
      <w:bookmarkStart w:id="21" w:name="Check50"/>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1"/>
      <w:r w:rsidR="003374CF">
        <w:rPr>
          <w:sz w:val="22"/>
          <w:szCs w:val="22"/>
        </w:rPr>
        <w:t xml:space="preserve">  </w:t>
      </w:r>
      <w:r w:rsidR="009542DB">
        <w:rPr>
          <w:sz w:val="22"/>
          <w:szCs w:val="22"/>
        </w:rPr>
        <w:t xml:space="preserve">Eating </w:t>
      </w:r>
      <w:r w:rsidR="00A92624">
        <w:rPr>
          <w:sz w:val="22"/>
          <w:szCs w:val="22"/>
        </w:rPr>
        <w:t>u</w:t>
      </w:r>
      <w:r w:rsidR="009542DB">
        <w:rPr>
          <w:sz w:val="22"/>
          <w:szCs w:val="22"/>
        </w:rPr>
        <w:t>tensils</w:t>
      </w:r>
    </w:p>
    <w:p w14:paraId="3C2F4461" w14:textId="2BB0E0B8" w:rsidR="009542DB" w:rsidRDefault="001A38F5" w:rsidP="00DD6E65">
      <w:pPr>
        <w:spacing w:after="120"/>
        <w:ind w:left="1800" w:hanging="360"/>
        <w:rPr>
          <w:sz w:val="22"/>
          <w:szCs w:val="22"/>
        </w:rPr>
      </w:pPr>
      <w:r>
        <w:rPr>
          <w:sz w:val="22"/>
          <w:szCs w:val="22"/>
        </w:rPr>
        <w:fldChar w:fldCharType="begin">
          <w:ffData>
            <w:name w:val="Check51"/>
            <w:enabled/>
            <w:calcOnExit w:val="0"/>
            <w:checkBox>
              <w:sizeAuto/>
              <w:default w:val="0"/>
              <w:checked/>
            </w:checkBox>
          </w:ffData>
        </w:fldChar>
      </w:r>
      <w:bookmarkStart w:id="22" w:name="Check51"/>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2"/>
      <w:r w:rsidR="003374CF">
        <w:rPr>
          <w:sz w:val="22"/>
          <w:szCs w:val="22"/>
        </w:rPr>
        <w:t xml:space="preserve">  </w:t>
      </w:r>
      <w:r w:rsidR="009542DB">
        <w:rPr>
          <w:sz w:val="22"/>
          <w:szCs w:val="22"/>
        </w:rPr>
        <w:t>Condiments</w:t>
      </w:r>
    </w:p>
    <w:p w14:paraId="7C5F1799" w14:textId="2F3B2D0D" w:rsidR="009542DB" w:rsidRDefault="001A38F5" w:rsidP="004D2E95">
      <w:pPr>
        <w:spacing w:after="240"/>
        <w:ind w:left="1800" w:hanging="360"/>
        <w:rPr>
          <w:sz w:val="22"/>
          <w:szCs w:val="22"/>
        </w:rPr>
      </w:pPr>
      <w:r>
        <w:rPr>
          <w:sz w:val="22"/>
          <w:szCs w:val="22"/>
        </w:rPr>
        <w:fldChar w:fldCharType="begin">
          <w:ffData>
            <w:name w:val="Check52"/>
            <w:enabled/>
            <w:calcOnExit w:val="0"/>
            <w:checkBox>
              <w:sizeAuto/>
              <w:default w:val="0"/>
              <w:checked/>
            </w:checkBox>
          </w:ffData>
        </w:fldChar>
      </w:r>
      <w:bookmarkStart w:id="23" w:name="Check52"/>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3"/>
      <w:r w:rsidR="003374CF">
        <w:rPr>
          <w:sz w:val="22"/>
          <w:szCs w:val="22"/>
        </w:rPr>
        <w:t xml:space="preserve">  </w:t>
      </w:r>
      <w:r w:rsidR="009542DB">
        <w:rPr>
          <w:sz w:val="22"/>
          <w:szCs w:val="22"/>
        </w:rPr>
        <w:t xml:space="preserve">Disposable </w:t>
      </w:r>
      <w:r w:rsidR="00A92624">
        <w:rPr>
          <w:sz w:val="22"/>
          <w:szCs w:val="22"/>
        </w:rPr>
        <w:t>p</w:t>
      </w:r>
      <w:r w:rsidR="009542DB">
        <w:rPr>
          <w:sz w:val="22"/>
          <w:szCs w:val="22"/>
        </w:rPr>
        <w:t xml:space="preserve">aper </w:t>
      </w:r>
      <w:r w:rsidR="00A92624">
        <w:rPr>
          <w:sz w:val="22"/>
          <w:szCs w:val="22"/>
        </w:rPr>
        <w:t>s</w:t>
      </w:r>
      <w:r w:rsidR="009542DB">
        <w:rPr>
          <w:sz w:val="22"/>
          <w:szCs w:val="22"/>
        </w:rPr>
        <w:t>upplies, including but not limited to paper plates, napkins, and cups</w:t>
      </w:r>
    </w:p>
    <w:p w14:paraId="67194B08" w14:textId="20036D69" w:rsidR="009542DB" w:rsidRDefault="001A38F5" w:rsidP="00DD6E65">
      <w:pPr>
        <w:spacing w:after="120"/>
        <w:ind w:left="1800" w:hanging="360"/>
        <w:rPr>
          <w:sz w:val="22"/>
          <w:szCs w:val="22"/>
        </w:rPr>
      </w:pPr>
      <w:r>
        <w:rPr>
          <w:sz w:val="22"/>
          <w:szCs w:val="22"/>
        </w:rPr>
        <w:fldChar w:fldCharType="begin">
          <w:ffData>
            <w:name w:val="Check53"/>
            <w:enabled/>
            <w:calcOnExit w:val="0"/>
            <w:checkBox>
              <w:sizeAuto/>
              <w:default w:val="0"/>
              <w:checked/>
            </w:checkBox>
          </w:ffData>
        </w:fldChar>
      </w:r>
      <w:bookmarkStart w:id="24" w:name="Check53"/>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4"/>
      <w:r w:rsidR="003374CF">
        <w:rPr>
          <w:sz w:val="22"/>
          <w:szCs w:val="22"/>
        </w:rPr>
        <w:t xml:space="preserve">  </w:t>
      </w:r>
      <w:r w:rsidR="009542DB">
        <w:rPr>
          <w:sz w:val="22"/>
          <w:szCs w:val="22"/>
        </w:rPr>
        <w:t xml:space="preserve">Safe </w:t>
      </w:r>
      <w:r w:rsidR="00A92624">
        <w:rPr>
          <w:sz w:val="22"/>
          <w:szCs w:val="22"/>
        </w:rPr>
        <w:t>t</w:t>
      </w:r>
      <w:r w:rsidR="009542DB">
        <w:rPr>
          <w:sz w:val="22"/>
          <w:szCs w:val="22"/>
        </w:rPr>
        <w:t xml:space="preserve">ransportation </w:t>
      </w:r>
      <w:r w:rsidR="00A92624">
        <w:rPr>
          <w:sz w:val="22"/>
          <w:szCs w:val="22"/>
        </w:rPr>
        <w:t>c</w:t>
      </w:r>
      <w:r w:rsidR="009542DB">
        <w:rPr>
          <w:sz w:val="22"/>
          <w:szCs w:val="22"/>
        </w:rPr>
        <w:t>ontainers</w:t>
      </w:r>
    </w:p>
    <w:p w14:paraId="506054E3" w14:textId="603A3855" w:rsidR="009542DB" w:rsidRDefault="001A38F5" w:rsidP="00DD6E65">
      <w:pPr>
        <w:spacing w:after="120"/>
        <w:ind w:left="1800" w:hanging="360"/>
        <w:rPr>
          <w:sz w:val="22"/>
          <w:szCs w:val="22"/>
        </w:rPr>
      </w:pPr>
      <w:r>
        <w:rPr>
          <w:sz w:val="22"/>
          <w:szCs w:val="22"/>
        </w:rPr>
        <w:fldChar w:fldCharType="begin">
          <w:ffData>
            <w:name w:val="Check54"/>
            <w:enabled/>
            <w:calcOnExit w:val="0"/>
            <w:checkBox>
              <w:sizeAuto/>
              <w:default w:val="0"/>
              <w:checked/>
            </w:checkBox>
          </w:ffData>
        </w:fldChar>
      </w:r>
      <w:bookmarkStart w:id="25" w:name="Check54"/>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5"/>
      <w:r w:rsidR="003374CF">
        <w:rPr>
          <w:sz w:val="22"/>
          <w:szCs w:val="22"/>
        </w:rPr>
        <w:t xml:space="preserve">  </w:t>
      </w:r>
      <w:r w:rsidR="00A92624">
        <w:rPr>
          <w:sz w:val="22"/>
          <w:szCs w:val="22"/>
        </w:rPr>
        <w:t>C</w:t>
      </w:r>
      <w:r w:rsidR="009542DB">
        <w:rPr>
          <w:sz w:val="22"/>
          <w:szCs w:val="22"/>
        </w:rPr>
        <w:t xml:space="preserve">leaning of </w:t>
      </w:r>
      <w:r w:rsidR="00A92624">
        <w:rPr>
          <w:sz w:val="22"/>
          <w:szCs w:val="22"/>
        </w:rPr>
        <w:t>s</w:t>
      </w:r>
      <w:r w:rsidR="009542DB">
        <w:rPr>
          <w:sz w:val="22"/>
          <w:szCs w:val="22"/>
        </w:rPr>
        <w:t xml:space="preserve">afe </w:t>
      </w:r>
      <w:r w:rsidR="00A92624">
        <w:rPr>
          <w:sz w:val="22"/>
          <w:szCs w:val="22"/>
        </w:rPr>
        <w:t>t</w:t>
      </w:r>
      <w:r w:rsidR="009542DB">
        <w:rPr>
          <w:sz w:val="22"/>
          <w:szCs w:val="22"/>
        </w:rPr>
        <w:t xml:space="preserve">ransportation </w:t>
      </w:r>
      <w:r w:rsidR="00A92624">
        <w:rPr>
          <w:sz w:val="22"/>
          <w:szCs w:val="22"/>
        </w:rPr>
        <w:t>c</w:t>
      </w:r>
      <w:r w:rsidR="009542DB">
        <w:rPr>
          <w:sz w:val="22"/>
          <w:szCs w:val="22"/>
        </w:rPr>
        <w:t>ontainers</w:t>
      </w:r>
    </w:p>
    <w:p w14:paraId="1AA56049" w14:textId="5F19D80A" w:rsidR="009542DB" w:rsidRDefault="001A38F5" w:rsidP="00DD6E65">
      <w:pPr>
        <w:spacing w:after="120"/>
        <w:ind w:left="1800" w:hanging="360"/>
        <w:rPr>
          <w:sz w:val="22"/>
          <w:szCs w:val="22"/>
        </w:rPr>
      </w:pPr>
      <w:r>
        <w:rPr>
          <w:sz w:val="22"/>
          <w:szCs w:val="22"/>
        </w:rPr>
        <w:fldChar w:fldCharType="begin">
          <w:ffData>
            <w:name w:val="Check58"/>
            <w:enabled/>
            <w:calcOnExit w:val="0"/>
            <w:checkBox>
              <w:sizeAuto/>
              <w:default w:val="0"/>
              <w:checked/>
            </w:checkBox>
          </w:ffData>
        </w:fldChar>
      </w:r>
      <w:bookmarkStart w:id="26" w:name="Check58"/>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6"/>
      <w:r w:rsidR="003374CF">
        <w:rPr>
          <w:sz w:val="22"/>
          <w:szCs w:val="22"/>
        </w:rPr>
        <w:t xml:space="preserve">  </w:t>
      </w:r>
      <w:r w:rsidR="00A92624">
        <w:rPr>
          <w:sz w:val="22"/>
          <w:szCs w:val="22"/>
        </w:rPr>
        <w:t>C</w:t>
      </w:r>
      <w:r w:rsidR="009542DB">
        <w:rPr>
          <w:sz w:val="22"/>
          <w:szCs w:val="22"/>
        </w:rPr>
        <w:t>ooler(s)</w:t>
      </w:r>
    </w:p>
    <w:p w14:paraId="556B7F80" w14:textId="39D9A822" w:rsidR="00F82A2F" w:rsidRDefault="00F82A2F" w:rsidP="00DD6E65">
      <w:pPr>
        <w:spacing w:after="120"/>
        <w:ind w:left="1800" w:hanging="360"/>
        <w:rPr>
          <w:sz w:val="22"/>
          <w:szCs w:val="22"/>
        </w:rPr>
      </w:pPr>
      <w:r>
        <w:rPr>
          <w:sz w:val="22"/>
          <w:szCs w:val="22"/>
        </w:rPr>
        <w:fldChar w:fldCharType="begin">
          <w:ffData>
            <w:name w:val="Check60"/>
            <w:enabled/>
            <w:calcOnExit w:val="0"/>
            <w:checkBox>
              <w:sizeAuto/>
              <w:default w:val="0"/>
              <w:checked/>
            </w:checkBox>
          </w:ffData>
        </w:fldChar>
      </w:r>
      <w:bookmarkStart w:id="27" w:name="Check60"/>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7"/>
      <w:r>
        <w:rPr>
          <w:sz w:val="22"/>
          <w:szCs w:val="22"/>
        </w:rPr>
        <w:t xml:space="preserve">  Cleaning of </w:t>
      </w:r>
      <w:r w:rsidR="00532254">
        <w:rPr>
          <w:sz w:val="22"/>
          <w:szCs w:val="22"/>
        </w:rPr>
        <w:t>c</w:t>
      </w:r>
      <w:r>
        <w:rPr>
          <w:sz w:val="22"/>
          <w:szCs w:val="22"/>
        </w:rPr>
        <w:t>ooler(s)</w:t>
      </w:r>
    </w:p>
    <w:p w14:paraId="18072712" w14:textId="77777777" w:rsidR="00D80302" w:rsidRDefault="00D80302" w:rsidP="00DD6E65">
      <w:pPr>
        <w:spacing w:after="120"/>
        <w:ind w:left="1800" w:hanging="360"/>
        <w:rPr>
          <w:sz w:val="22"/>
          <w:szCs w:val="22"/>
        </w:rPr>
        <w:sectPr w:rsidR="00D80302" w:rsidSect="00D80302">
          <w:type w:val="continuous"/>
          <w:pgSz w:w="12240" w:h="15840"/>
          <w:pgMar w:top="720" w:right="907" w:bottom="720" w:left="907" w:header="288" w:footer="288" w:gutter="0"/>
          <w:cols w:num="2" w:space="720"/>
          <w:docGrid w:linePitch="360"/>
        </w:sectPr>
      </w:pPr>
    </w:p>
    <w:p w14:paraId="6572A1A6" w14:textId="77777777" w:rsidR="00F82A2F" w:rsidRDefault="00F82A2F" w:rsidP="00DD6E65">
      <w:pPr>
        <w:spacing w:after="120"/>
        <w:ind w:left="1800" w:hanging="360"/>
        <w:rPr>
          <w:b/>
          <w:sz w:val="22"/>
          <w:szCs w:val="22"/>
        </w:rPr>
      </w:pPr>
      <w:r>
        <w:rPr>
          <w:sz w:val="22"/>
          <w:szCs w:val="22"/>
        </w:rPr>
        <w:fldChar w:fldCharType="begin">
          <w:ffData>
            <w:name w:val="Check59"/>
            <w:enabled/>
            <w:calcOnExit w:val="0"/>
            <w:checkBox>
              <w:sizeAuto/>
              <w:default w:val="0"/>
            </w:checkBox>
          </w:ffData>
        </w:fldChar>
      </w:r>
      <w:bookmarkStart w:id="28" w:name="Check59"/>
      <w:r>
        <w:rPr>
          <w:sz w:val="22"/>
          <w:szCs w:val="22"/>
        </w:rPr>
        <w:instrText xml:space="preserve"> FORMCHECKBOX </w:instrText>
      </w:r>
      <w:r w:rsidR="00EA373F">
        <w:rPr>
          <w:sz w:val="22"/>
          <w:szCs w:val="22"/>
        </w:rPr>
      </w:r>
      <w:r w:rsidR="00EA373F">
        <w:rPr>
          <w:sz w:val="22"/>
          <w:szCs w:val="22"/>
        </w:rPr>
        <w:fldChar w:fldCharType="separate"/>
      </w:r>
      <w:r>
        <w:rPr>
          <w:sz w:val="22"/>
          <w:szCs w:val="22"/>
        </w:rPr>
        <w:fldChar w:fldCharType="end"/>
      </w:r>
      <w:bookmarkEnd w:id="28"/>
      <w:r>
        <w:rPr>
          <w:sz w:val="22"/>
          <w:szCs w:val="22"/>
        </w:rPr>
        <w:t xml:space="preserve">  Other: </w:t>
      </w:r>
      <w:r w:rsidRPr="00476960">
        <w:rPr>
          <w:b/>
          <w:sz w:val="22"/>
          <w:szCs w:val="22"/>
        </w:rPr>
        <w:fldChar w:fldCharType="begin">
          <w:ffData>
            <w:name w:val="Text48"/>
            <w:enabled/>
            <w:calcOnExit w:val="0"/>
            <w:textInput>
              <w:default w:val="Specify"/>
            </w:textInput>
          </w:ffData>
        </w:fldChar>
      </w:r>
      <w:bookmarkStart w:id="29" w:name="Text48"/>
      <w:r w:rsidRPr="00476960">
        <w:rPr>
          <w:b/>
          <w:sz w:val="22"/>
          <w:szCs w:val="22"/>
        </w:rPr>
        <w:instrText xml:space="preserve"> FORMTEXT </w:instrText>
      </w:r>
      <w:r w:rsidRPr="00476960">
        <w:rPr>
          <w:b/>
          <w:sz w:val="22"/>
          <w:szCs w:val="22"/>
        </w:rPr>
      </w:r>
      <w:r w:rsidRPr="00476960">
        <w:rPr>
          <w:b/>
          <w:sz w:val="22"/>
          <w:szCs w:val="22"/>
        </w:rPr>
        <w:fldChar w:fldCharType="separate"/>
      </w:r>
      <w:r w:rsidRPr="00476960">
        <w:rPr>
          <w:b/>
          <w:noProof/>
          <w:sz w:val="22"/>
          <w:szCs w:val="22"/>
        </w:rPr>
        <w:t>Specify</w:t>
      </w:r>
      <w:r w:rsidRPr="00476960">
        <w:rPr>
          <w:b/>
          <w:sz w:val="22"/>
          <w:szCs w:val="22"/>
        </w:rPr>
        <w:fldChar w:fldCharType="end"/>
      </w:r>
      <w:bookmarkEnd w:id="29"/>
    </w:p>
    <w:p w14:paraId="79B03B69" w14:textId="7B55315C" w:rsidR="00E45DF0" w:rsidRDefault="00E45DF0" w:rsidP="009D79C8">
      <w:pPr>
        <w:numPr>
          <w:ilvl w:val="0"/>
          <w:numId w:val="27"/>
        </w:numPr>
        <w:spacing w:after="120"/>
        <w:rPr>
          <w:sz w:val="22"/>
          <w:szCs w:val="22"/>
        </w:rPr>
      </w:pPr>
      <w:bookmarkStart w:id="30" w:name="_Hlk34053459"/>
      <w:r>
        <w:rPr>
          <w:sz w:val="22"/>
          <w:szCs w:val="22"/>
        </w:rPr>
        <w:t xml:space="preserve">Meals must be delivered in </w:t>
      </w:r>
      <w:r w:rsidR="00827D22">
        <w:rPr>
          <w:sz w:val="22"/>
          <w:szCs w:val="22"/>
        </w:rPr>
        <w:t xml:space="preserve">food-grade containers approved by the </w:t>
      </w:r>
      <w:r w:rsidR="00532254">
        <w:rPr>
          <w:sz w:val="22"/>
          <w:szCs w:val="22"/>
        </w:rPr>
        <w:t>state</w:t>
      </w:r>
      <w:r w:rsidR="00827D22">
        <w:rPr>
          <w:sz w:val="22"/>
          <w:szCs w:val="22"/>
        </w:rPr>
        <w:t xml:space="preserve"> or </w:t>
      </w:r>
      <w:r w:rsidR="00532254">
        <w:rPr>
          <w:sz w:val="22"/>
          <w:szCs w:val="22"/>
        </w:rPr>
        <w:t>local</w:t>
      </w:r>
      <w:r w:rsidR="00827D22">
        <w:rPr>
          <w:sz w:val="22"/>
          <w:szCs w:val="22"/>
        </w:rPr>
        <w:t xml:space="preserve"> health departments </w:t>
      </w:r>
      <w:r>
        <w:rPr>
          <w:sz w:val="22"/>
          <w:szCs w:val="22"/>
        </w:rPr>
        <w:t>that maintain the proper temperatures of food</w:t>
      </w:r>
      <w:bookmarkEnd w:id="30"/>
      <w:r w:rsidR="00827D22">
        <w:rPr>
          <w:sz w:val="22"/>
          <w:szCs w:val="22"/>
        </w:rPr>
        <w:t>.</w:t>
      </w:r>
    </w:p>
    <w:p w14:paraId="78E430BD" w14:textId="37791AA4" w:rsidR="00407910" w:rsidRDefault="00FD31FC" w:rsidP="009D79C8">
      <w:pPr>
        <w:numPr>
          <w:ilvl w:val="0"/>
          <w:numId w:val="27"/>
        </w:numPr>
        <w:spacing w:after="120"/>
        <w:rPr>
          <w:sz w:val="22"/>
          <w:szCs w:val="22"/>
        </w:rPr>
      </w:pPr>
      <w:r>
        <w:rPr>
          <w:sz w:val="22"/>
          <w:szCs w:val="22"/>
        </w:rPr>
        <w:t>S</w:t>
      </w:r>
      <w:r w:rsidR="00B82B1C">
        <w:rPr>
          <w:sz w:val="22"/>
          <w:szCs w:val="22"/>
        </w:rPr>
        <w:t>eller</w:t>
      </w:r>
      <w:r w:rsidR="00407910">
        <w:rPr>
          <w:sz w:val="22"/>
          <w:szCs w:val="22"/>
        </w:rPr>
        <w:t xml:space="preserve"> will provide </w:t>
      </w:r>
      <w:r w:rsidR="00B82B1C">
        <w:rPr>
          <w:sz w:val="22"/>
          <w:szCs w:val="22"/>
        </w:rPr>
        <w:t>Purchaser</w:t>
      </w:r>
      <w:r w:rsidR="00407910">
        <w:rPr>
          <w:sz w:val="22"/>
          <w:szCs w:val="22"/>
        </w:rPr>
        <w:t xml:space="preserve"> with menus at a minimum of </w:t>
      </w:r>
      <w:r w:rsidR="002F08C1" w:rsidRPr="002F08C1">
        <w:rPr>
          <w:b/>
          <w:sz w:val="22"/>
          <w:szCs w:val="22"/>
        </w:rPr>
        <w:fldChar w:fldCharType="begin">
          <w:ffData>
            <w:name w:val="Text49"/>
            <w:enabled/>
            <w:calcOnExit w:val="0"/>
            <w:textInput>
              <w:default w:val="Enter number of weeks"/>
            </w:textInput>
          </w:ffData>
        </w:fldChar>
      </w:r>
      <w:bookmarkStart w:id="31" w:name="Text49"/>
      <w:r w:rsidR="002F08C1" w:rsidRPr="002F08C1">
        <w:rPr>
          <w:b/>
          <w:sz w:val="22"/>
          <w:szCs w:val="22"/>
        </w:rPr>
        <w:instrText xml:space="preserve"> FORMTEXT </w:instrText>
      </w:r>
      <w:r w:rsidR="002F08C1" w:rsidRPr="002F08C1">
        <w:rPr>
          <w:b/>
          <w:sz w:val="22"/>
          <w:szCs w:val="22"/>
        </w:rPr>
      </w:r>
      <w:r w:rsidR="002F08C1" w:rsidRPr="002F08C1">
        <w:rPr>
          <w:b/>
          <w:sz w:val="22"/>
          <w:szCs w:val="22"/>
        </w:rPr>
        <w:fldChar w:fldCharType="separate"/>
      </w:r>
      <w:r w:rsidR="00BF5EF5">
        <w:rPr>
          <w:b/>
          <w:noProof/>
          <w:sz w:val="22"/>
          <w:szCs w:val="22"/>
        </w:rPr>
        <w:t>one</w:t>
      </w:r>
      <w:r w:rsidR="002F08C1" w:rsidRPr="002F08C1">
        <w:rPr>
          <w:b/>
          <w:sz w:val="22"/>
          <w:szCs w:val="22"/>
        </w:rPr>
        <w:fldChar w:fldCharType="end"/>
      </w:r>
      <w:bookmarkEnd w:id="31"/>
      <w:r w:rsidR="002F08C1">
        <w:rPr>
          <w:sz w:val="22"/>
          <w:szCs w:val="22"/>
        </w:rPr>
        <w:t xml:space="preserve"> </w:t>
      </w:r>
      <w:r w:rsidR="00407910">
        <w:rPr>
          <w:sz w:val="22"/>
          <w:szCs w:val="22"/>
        </w:rPr>
        <w:t xml:space="preserve">weeks in advance of the first date listed on the menu.  The menus must meet requirements established in </w:t>
      </w:r>
      <w:r w:rsidR="00636638">
        <w:rPr>
          <w:sz w:val="22"/>
          <w:szCs w:val="22"/>
        </w:rPr>
        <w:t xml:space="preserve">Title </w:t>
      </w:r>
      <w:r w:rsidR="00407910">
        <w:rPr>
          <w:sz w:val="22"/>
          <w:szCs w:val="22"/>
        </w:rPr>
        <w:t>7</w:t>
      </w:r>
      <w:r w:rsidR="009B0B2F">
        <w:rPr>
          <w:sz w:val="22"/>
          <w:szCs w:val="22"/>
        </w:rPr>
        <w:t xml:space="preserve"> CFR </w:t>
      </w:r>
      <w:r w:rsidR="00E660D1">
        <w:rPr>
          <w:sz w:val="22"/>
          <w:szCs w:val="22"/>
        </w:rPr>
        <w:t xml:space="preserve">Part </w:t>
      </w:r>
      <w:r w:rsidR="009B0B2F">
        <w:rPr>
          <w:sz w:val="22"/>
          <w:szCs w:val="22"/>
        </w:rPr>
        <w:t>210</w:t>
      </w:r>
      <w:r w:rsidR="00A253B1">
        <w:rPr>
          <w:sz w:val="22"/>
          <w:szCs w:val="22"/>
        </w:rPr>
        <w:t>, 215, 220, 225, and 226</w:t>
      </w:r>
      <w:r>
        <w:rPr>
          <w:sz w:val="22"/>
          <w:szCs w:val="22"/>
        </w:rPr>
        <w:t>, as appropriate</w:t>
      </w:r>
      <w:r w:rsidR="009B0B2F">
        <w:rPr>
          <w:sz w:val="22"/>
          <w:szCs w:val="22"/>
        </w:rPr>
        <w:t xml:space="preserve">.  </w:t>
      </w:r>
      <w:r w:rsidR="00B82B1C">
        <w:rPr>
          <w:sz w:val="22"/>
          <w:szCs w:val="22"/>
        </w:rPr>
        <w:t>Purchaser</w:t>
      </w:r>
      <w:r w:rsidR="00407910">
        <w:rPr>
          <w:sz w:val="22"/>
          <w:szCs w:val="22"/>
        </w:rPr>
        <w:t xml:space="preserve"> reserves the right to periodically suggest menu changes within the </w:t>
      </w:r>
      <w:r w:rsidR="00B82B1C">
        <w:rPr>
          <w:sz w:val="22"/>
          <w:szCs w:val="22"/>
        </w:rPr>
        <w:t>Seller</w:t>
      </w:r>
      <w:r w:rsidR="00407910">
        <w:rPr>
          <w:sz w:val="22"/>
          <w:szCs w:val="22"/>
        </w:rPr>
        <w:t xml:space="preserve">’s suggested food cost range throughout the </w:t>
      </w:r>
      <w:r w:rsidR="007C31A7">
        <w:rPr>
          <w:sz w:val="22"/>
          <w:szCs w:val="22"/>
        </w:rPr>
        <w:t>agreement</w:t>
      </w:r>
      <w:r w:rsidR="00407910">
        <w:rPr>
          <w:sz w:val="22"/>
          <w:szCs w:val="22"/>
        </w:rPr>
        <w:t xml:space="preserve"> period.</w:t>
      </w:r>
    </w:p>
    <w:p w14:paraId="652EBDC4" w14:textId="6ADF6316" w:rsidR="00407910" w:rsidRDefault="00407910" w:rsidP="009D79C8">
      <w:pPr>
        <w:numPr>
          <w:ilvl w:val="0"/>
          <w:numId w:val="27"/>
        </w:numPr>
        <w:spacing w:after="120"/>
        <w:rPr>
          <w:sz w:val="22"/>
          <w:szCs w:val="22"/>
        </w:rPr>
      </w:pPr>
      <w:r>
        <w:rPr>
          <w:sz w:val="22"/>
          <w:szCs w:val="22"/>
        </w:rPr>
        <w:t xml:space="preserve">Meals/snacks will be delivered </w:t>
      </w:r>
      <w:r w:rsidR="00CE5D48">
        <w:rPr>
          <w:sz w:val="22"/>
          <w:szCs w:val="22"/>
        </w:rPr>
        <w:t xml:space="preserve">or made available </w:t>
      </w:r>
      <w:r w:rsidR="00BA0911">
        <w:rPr>
          <w:sz w:val="22"/>
          <w:szCs w:val="22"/>
        </w:rPr>
        <w:t>daily</w:t>
      </w:r>
      <w:r>
        <w:rPr>
          <w:sz w:val="22"/>
          <w:szCs w:val="22"/>
        </w:rPr>
        <w:t xml:space="preserve"> or other mutually agreed upon </w:t>
      </w:r>
      <w:r w:rsidR="00BA0911">
        <w:rPr>
          <w:sz w:val="22"/>
          <w:szCs w:val="22"/>
        </w:rPr>
        <w:t>period</w:t>
      </w:r>
      <w:r w:rsidR="00E84C4F">
        <w:rPr>
          <w:sz w:val="22"/>
          <w:szCs w:val="22"/>
        </w:rPr>
        <w:t xml:space="preserve"> </w:t>
      </w:r>
      <w:r w:rsidR="00E84C4F" w:rsidRPr="00CC37B9">
        <w:rPr>
          <w:sz w:val="22"/>
          <w:szCs w:val="22"/>
        </w:rPr>
        <w:t xml:space="preserve">in accordance with the </w:t>
      </w:r>
      <w:r w:rsidR="00BA0911">
        <w:rPr>
          <w:sz w:val="22"/>
          <w:szCs w:val="22"/>
        </w:rPr>
        <w:t xml:space="preserve">appropriate </w:t>
      </w:r>
      <w:r w:rsidR="00E84C4F" w:rsidRPr="00CC37B9">
        <w:rPr>
          <w:sz w:val="22"/>
          <w:szCs w:val="22"/>
        </w:rPr>
        <w:t>menu cycle</w:t>
      </w:r>
      <w:r w:rsidR="00BA0911">
        <w:rPr>
          <w:sz w:val="22"/>
          <w:szCs w:val="22"/>
        </w:rPr>
        <w:t xml:space="preserve"> (21-day menus for NSLP, SBP, and ASP; 11-day menu for SFSP)</w:t>
      </w:r>
      <w:r w:rsidR="00E84C4F" w:rsidRPr="00CC37B9">
        <w:rPr>
          <w:sz w:val="22"/>
          <w:szCs w:val="22"/>
        </w:rPr>
        <w:t>.</w:t>
      </w:r>
      <w:r>
        <w:rPr>
          <w:sz w:val="22"/>
          <w:szCs w:val="22"/>
        </w:rPr>
        <w:t xml:space="preserve"> </w:t>
      </w:r>
      <w:r w:rsidR="00513EC7">
        <w:rPr>
          <w:sz w:val="22"/>
          <w:szCs w:val="22"/>
        </w:rPr>
        <w:t xml:space="preserve"> </w:t>
      </w:r>
      <w:r w:rsidR="00E84C4F" w:rsidRPr="00CC37B9">
        <w:rPr>
          <w:sz w:val="22"/>
          <w:szCs w:val="22"/>
        </w:rPr>
        <w:t xml:space="preserve">Menu changes may be made only when agreed upon by both parties.  </w:t>
      </w:r>
      <w:r>
        <w:rPr>
          <w:sz w:val="22"/>
          <w:szCs w:val="22"/>
        </w:rPr>
        <w:t xml:space="preserve">When an emergency situation </w:t>
      </w:r>
      <w:r w:rsidR="00F3180D">
        <w:rPr>
          <w:sz w:val="22"/>
          <w:szCs w:val="22"/>
        </w:rPr>
        <w:t>exists,</w:t>
      </w:r>
      <w:r>
        <w:rPr>
          <w:sz w:val="22"/>
          <w:szCs w:val="22"/>
        </w:rPr>
        <w:t xml:space="preserve"> which might prevent the </w:t>
      </w:r>
      <w:r w:rsidR="00B82B1C">
        <w:rPr>
          <w:sz w:val="22"/>
          <w:szCs w:val="22"/>
        </w:rPr>
        <w:t>Seller</w:t>
      </w:r>
      <w:r>
        <w:rPr>
          <w:sz w:val="22"/>
          <w:szCs w:val="22"/>
        </w:rPr>
        <w:t xml:space="preserve"> from delivering</w:t>
      </w:r>
      <w:r w:rsidR="00E660D1">
        <w:rPr>
          <w:sz w:val="22"/>
          <w:szCs w:val="22"/>
        </w:rPr>
        <w:t xml:space="preserve"> or offering</w:t>
      </w:r>
      <w:r>
        <w:rPr>
          <w:sz w:val="22"/>
          <w:szCs w:val="22"/>
        </w:rPr>
        <w:t xml:space="preserve"> a specified meal/snack component, the </w:t>
      </w:r>
      <w:r w:rsidR="00B82B1C">
        <w:rPr>
          <w:sz w:val="22"/>
          <w:szCs w:val="22"/>
        </w:rPr>
        <w:t>Seller</w:t>
      </w:r>
      <w:r>
        <w:rPr>
          <w:sz w:val="22"/>
          <w:szCs w:val="22"/>
        </w:rPr>
        <w:t xml:space="preserve"> </w:t>
      </w:r>
      <w:r w:rsidR="00943F53">
        <w:rPr>
          <w:sz w:val="22"/>
          <w:szCs w:val="22"/>
        </w:rPr>
        <w:t>shall</w:t>
      </w:r>
      <w:r>
        <w:rPr>
          <w:sz w:val="22"/>
          <w:szCs w:val="22"/>
        </w:rPr>
        <w:t xml:space="preserve"> notify the </w:t>
      </w:r>
      <w:r w:rsidR="00B82B1C">
        <w:rPr>
          <w:sz w:val="22"/>
          <w:szCs w:val="22"/>
        </w:rPr>
        <w:t>Purchaser</w:t>
      </w:r>
      <w:r>
        <w:rPr>
          <w:sz w:val="22"/>
          <w:szCs w:val="22"/>
        </w:rPr>
        <w:t xml:space="preserve"> immediately so</w:t>
      </w:r>
      <w:r w:rsidR="00827D22">
        <w:rPr>
          <w:sz w:val="22"/>
          <w:szCs w:val="22"/>
        </w:rPr>
        <w:t xml:space="preserve"> </w:t>
      </w:r>
      <w:r>
        <w:rPr>
          <w:sz w:val="22"/>
          <w:szCs w:val="22"/>
        </w:rPr>
        <w:t>substitution</w:t>
      </w:r>
      <w:r w:rsidR="00E84C4F">
        <w:rPr>
          <w:sz w:val="22"/>
          <w:szCs w:val="22"/>
        </w:rPr>
        <w:t>s</w:t>
      </w:r>
      <w:r>
        <w:rPr>
          <w:sz w:val="22"/>
          <w:szCs w:val="22"/>
        </w:rPr>
        <w:t xml:space="preserve"> can be agreed upon.</w:t>
      </w:r>
      <w:r w:rsidR="00E84C4F">
        <w:rPr>
          <w:sz w:val="22"/>
          <w:szCs w:val="22"/>
        </w:rPr>
        <w:t xml:space="preserve"> </w:t>
      </w:r>
    </w:p>
    <w:p w14:paraId="4D32F2D3" w14:textId="6D1D72D0" w:rsidR="00407910" w:rsidRDefault="00407910" w:rsidP="009D79C8">
      <w:pPr>
        <w:numPr>
          <w:ilvl w:val="0"/>
          <w:numId w:val="27"/>
        </w:numPr>
        <w:spacing w:after="120"/>
        <w:rPr>
          <w:sz w:val="22"/>
          <w:szCs w:val="22"/>
        </w:rPr>
      </w:pPr>
      <w:r>
        <w:rPr>
          <w:sz w:val="22"/>
          <w:szCs w:val="22"/>
        </w:rPr>
        <w:t xml:space="preserve">No payment will be made to the </w:t>
      </w:r>
      <w:r w:rsidR="00B82B1C">
        <w:rPr>
          <w:sz w:val="22"/>
          <w:szCs w:val="22"/>
        </w:rPr>
        <w:t>Seller</w:t>
      </w:r>
      <w:r>
        <w:rPr>
          <w:sz w:val="22"/>
          <w:szCs w:val="22"/>
        </w:rPr>
        <w:t xml:space="preserve"> for meals that are spoiled or unwholesome at the time of delivery</w:t>
      </w:r>
      <w:r w:rsidR="00E660D1">
        <w:rPr>
          <w:sz w:val="22"/>
          <w:szCs w:val="22"/>
        </w:rPr>
        <w:t xml:space="preserve"> or pick up</w:t>
      </w:r>
      <w:r>
        <w:rPr>
          <w:sz w:val="22"/>
          <w:szCs w:val="22"/>
        </w:rPr>
        <w:t>, do not meet detailed specific</w:t>
      </w:r>
      <w:r w:rsidR="009B0B2F">
        <w:rPr>
          <w:sz w:val="22"/>
          <w:szCs w:val="22"/>
        </w:rPr>
        <w:t xml:space="preserve">ations as developed by the </w:t>
      </w:r>
      <w:r w:rsidR="00B82B1C">
        <w:rPr>
          <w:sz w:val="22"/>
          <w:szCs w:val="22"/>
        </w:rPr>
        <w:t>Purchaser</w:t>
      </w:r>
      <w:r>
        <w:rPr>
          <w:sz w:val="22"/>
          <w:szCs w:val="22"/>
        </w:rPr>
        <w:t xml:space="preserve"> for each food component in the meal pattern, or do not otherwise meet the requirements of th</w:t>
      </w:r>
      <w:r w:rsidR="00F159B4">
        <w:rPr>
          <w:sz w:val="22"/>
          <w:szCs w:val="22"/>
        </w:rPr>
        <w:t>is</w:t>
      </w:r>
      <w:r>
        <w:rPr>
          <w:sz w:val="22"/>
          <w:szCs w:val="22"/>
        </w:rPr>
        <w:t xml:space="preserve"> </w:t>
      </w:r>
      <w:r w:rsidR="00980356">
        <w:rPr>
          <w:sz w:val="22"/>
          <w:szCs w:val="22"/>
        </w:rPr>
        <w:t>Agreement</w:t>
      </w:r>
      <w:r>
        <w:rPr>
          <w:sz w:val="22"/>
          <w:szCs w:val="22"/>
        </w:rPr>
        <w:t>.</w:t>
      </w:r>
    </w:p>
    <w:p w14:paraId="369A74B3" w14:textId="77777777" w:rsidR="00407910" w:rsidRDefault="00407910" w:rsidP="009D79C8">
      <w:pPr>
        <w:numPr>
          <w:ilvl w:val="0"/>
          <w:numId w:val="27"/>
        </w:numPr>
        <w:spacing w:after="120"/>
        <w:rPr>
          <w:sz w:val="22"/>
          <w:szCs w:val="22"/>
        </w:rPr>
      </w:pPr>
      <w:r>
        <w:rPr>
          <w:sz w:val="22"/>
          <w:szCs w:val="22"/>
        </w:rPr>
        <w:t xml:space="preserve">The </w:t>
      </w:r>
      <w:r w:rsidR="00B82B1C">
        <w:rPr>
          <w:sz w:val="22"/>
          <w:szCs w:val="22"/>
        </w:rPr>
        <w:t>Seller</w:t>
      </w:r>
      <w:r>
        <w:rPr>
          <w:sz w:val="22"/>
          <w:szCs w:val="22"/>
        </w:rPr>
        <w:t xml:space="preserve"> </w:t>
      </w:r>
      <w:r w:rsidR="00943F53">
        <w:rPr>
          <w:sz w:val="22"/>
          <w:szCs w:val="22"/>
        </w:rPr>
        <w:t>shall</w:t>
      </w:r>
      <w:r>
        <w:rPr>
          <w:sz w:val="22"/>
          <w:szCs w:val="22"/>
        </w:rPr>
        <w:t xml:space="preserve"> not </w:t>
      </w:r>
      <w:r w:rsidR="00F82508">
        <w:rPr>
          <w:sz w:val="22"/>
          <w:szCs w:val="22"/>
        </w:rPr>
        <w:t>deliver</w:t>
      </w:r>
      <w:r w:rsidR="00536DE5">
        <w:rPr>
          <w:sz w:val="22"/>
          <w:szCs w:val="22"/>
        </w:rPr>
        <w:t xml:space="preserve"> </w:t>
      </w:r>
      <w:r w:rsidR="00E660D1">
        <w:rPr>
          <w:sz w:val="22"/>
          <w:szCs w:val="22"/>
        </w:rPr>
        <w:t xml:space="preserve">nor bill for </w:t>
      </w:r>
      <w:r>
        <w:rPr>
          <w:sz w:val="22"/>
          <w:szCs w:val="22"/>
        </w:rPr>
        <w:t xml:space="preserve">incomplete, damaged, or spoiled meals/snacks.  The </w:t>
      </w:r>
      <w:r w:rsidR="00B82B1C">
        <w:rPr>
          <w:sz w:val="22"/>
          <w:szCs w:val="22"/>
        </w:rPr>
        <w:t>Seller</w:t>
      </w:r>
      <w:r>
        <w:rPr>
          <w:sz w:val="22"/>
          <w:szCs w:val="22"/>
        </w:rPr>
        <w:t xml:space="preserve"> will provide adequate refrigeration or heating to ensure the wholesomeness of food in accordance with state and/or local health codes.  </w:t>
      </w:r>
      <w:r w:rsidR="007C733F">
        <w:rPr>
          <w:sz w:val="22"/>
          <w:szCs w:val="22"/>
        </w:rPr>
        <w:t>Upon delivery or pick up it is the Purchaser</w:t>
      </w:r>
      <w:r w:rsidR="00F81672">
        <w:rPr>
          <w:sz w:val="22"/>
          <w:szCs w:val="22"/>
        </w:rPr>
        <w:t>’</w:t>
      </w:r>
      <w:r w:rsidR="007C733F">
        <w:rPr>
          <w:sz w:val="22"/>
          <w:szCs w:val="22"/>
        </w:rPr>
        <w:t xml:space="preserve">s responsibility to maintain adequate refrigeration or heating.  </w:t>
      </w:r>
    </w:p>
    <w:p w14:paraId="5E7BCE04" w14:textId="77777777" w:rsidR="00B45C5F" w:rsidRDefault="00B45C5F" w:rsidP="009D79C8">
      <w:pPr>
        <w:numPr>
          <w:ilvl w:val="0"/>
          <w:numId w:val="27"/>
        </w:numPr>
        <w:spacing w:after="120"/>
        <w:rPr>
          <w:sz w:val="22"/>
          <w:szCs w:val="22"/>
        </w:rPr>
      </w:pPr>
      <w:r>
        <w:rPr>
          <w:sz w:val="22"/>
          <w:szCs w:val="22"/>
        </w:rPr>
        <w:lastRenderedPageBreak/>
        <w:t xml:space="preserve">The </w:t>
      </w:r>
      <w:r w:rsidR="00B82B1C">
        <w:rPr>
          <w:sz w:val="22"/>
          <w:szCs w:val="22"/>
        </w:rPr>
        <w:t>Seller</w:t>
      </w:r>
      <w:r>
        <w:rPr>
          <w:sz w:val="22"/>
          <w:szCs w:val="22"/>
        </w:rPr>
        <w:t xml:space="preserve"> </w:t>
      </w:r>
      <w:r w:rsidR="00943F53">
        <w:rPr>
          <w:sz w:val="22"/>
          <w:szCs w:val="22"/>
        </w:rPr>
        <w:t>shall</w:t>
      </w:r>
      <w:r>
        <w:rPr>
          <w:sz w:val="22"/>
          <w:szCs w:val="22"/>
        </w:rPr>
        <w:t xml:space="preserve"> deliver the meal</w:t>
      </w:r>
      <w:r w:rsidR="00F82508">
        <w:rPr>
          <w:sz w:val="22"/>
          <w:szCs w:val="22"/>
        </w:rPr>
        <w:t>s</w:t>
      </w:r>
      <w:r w:rsidR="00827D22">
        <w:rPr>
          <w:sz w:val="22"/>
          <w:szCs w:val="22"/>
        </w:rPr>
        <w:t>/snack(s)</w:t>
      </w:r>
      <w:r>
        <w:rPr>
          <w:sz w:val="22"/>
          <w:szCs w:val="22"/>
        </w:rPr>
        <w:t xml:space="preserve"> to site</w:t>
      </w:r>
      <w:r w:rsidR="00827D22">
        <w:rPr>
          <w:sz w:val="22"/>
          <w:szCs w:val="22"/>
        </w:rPr>
        <w:t>(</w:t>
      </w:r>
      <w:r>
        <w:rPr>
          <w:sz w:val="22"/>
          <w:szCs w:val="22"/>
        </w:rPr>
        <w:t>s</w:t>
      </w:r>
      <w:r w:rsidR="00827D22">
        <w:rPr>
          <w:sz w:val="22"/>
          <w:szCs w:val="22"/>
        </w:rPr>
        <w:t>)</w:t>
      </w:r>
      <w:r>
        <w:rPr>
          <w:sz w:val="22"/>
          <w:szCs w:val="22"/>
        </w:rPr>
        <w:t xml:space="preserve"> at the specified site location(s) at the </w:t>
      </w:r>
      <w:r w:rsidR="009B0B2F">
        <w:rPr>
          <w:sz w:val="22"/>
          <w:szCs w:val="22"/>
        </w:rPr>
        <w:t xml:space="preserve">delivery </w:t>
      </w:r>
      <w:r w:rsidR="007047E7">
        <w:rPr>
          <w:sz w:val="22"/>
          <w:szCs w:val="22"/>
        </w:rPr>
        <w:t>time(s) listed on Attachment A, Site Information</w:t>
      </w:r>
      <w:r w:rsidR="00170392">
        <w:rPr>
          <w:sz w:val="22"/>
          <w:szCs w:val="22"/>
        </w:rPr>
        <w:t>, unless there is a schedule change agreed to by both parties</w:t>
      </w:r>
      <w:r w:rsidR="007047E7">
        <w:rPr>
          <w:sz w:val="22"/>
          <w:szCs w:val="22"/>
        </w:rPr>
        <w:t>.</w:t>
      </w:r>
      <w:r w:rsidR="007C733F">
        <w:rPr>
          <w:sz w:val="22"/>
          <w:szCs w:val="22"/>
        </w:rPr>
        <w:t xml:space="preserve">  If the Purchaser is picking up, then the meals/snack(s) shall be ready at the time </w:t>
      </w:r>
      <w:r w:rsidR="00F82A2F">
        <w:rPr>
          <w:sz w:val="22"/>
          <w:szCs w:val="22"/>
        </w:rPr>
        <w:t xml:space="preserve">specified </w:t>
      </w:r>
      <w:r w:rsidR="00170392">
        <w:rPr>
          <w:sz w:val="22"/>
          <w:szCs w:val="22"/>
        </w:rPr>
        <w:t>on Attachment A, unless there is a schedule change agreed to by both parties.</w:t>
      </w:r>
    </w:p>
    <w:p w14:paraId="4E9B6B3C" w14:textId="68B1780E" w:rsidR="00B45C5F" w:rsidRDefault="00B45C5F" w:rsidP="009D79C8">
      <w:pPr>
        <w:numPr>
          <w:ilvl w:val="0"/>
          <w:numId w:val="27"/>
        </w:numPr>
        <w:spacing w:after="120"/>
        <w:rPr>
          <w:sz w:val="22"/>
          <w:szCs w:val="22"/>
        </w:rPr>
      </w:pPr>
      <w:r>
        <w:rPr>
          <w:sz w:val="22"/>
          <w:szCs w:val="22"/>
        </w:rPr>
        <w:t xml:space="preserve">The </w:t>
      </w:r>
      <w:r w:rsidR="00B82B1C">
        <w:rPr>
          <w:sz w:val="22"/>
          <w:szCs w:val="22"/>
        </w:rPr>
        <w:t>Seller</w:t>
      </w:r>
      <w:r>
        <w:rPr>
          <w:sz w:val="22"/>
          <w:szCs w:val="22"/>
        </w:rPr>
        <w:t xml:space="preserve"> </w:t>
      </w:r>
      <w:r w:rsidR="00943F53">
        <w:rPr>
          <w:sz w:val="22"/>
          <w:szCs w:val="22"/>
        </w:rPr>
        <w:t>shall</w:t>
      </w:r>
      <w:r>
        <w:rPr>
          <w:sz w:val="22"/>
          <w:szCs w:val="22"/>
        </w:rPr>
        <w:t xml:space="preserve"> provide a delivery slip with the date and number of meals</w:t>
      </w:r>
      <w:r w:rsidR="00F82508">
        <w:rPr>
          <w:sz w:val="22"/>
          <w:szCs w:val="22"/>
        </w:rPr>
        <w:t>/snack(s)</w:t>
      </w:r>
      <w:r>
        <w:rPr>
          <w:sz w:val="22"/>
          <w:szCs w:val="22"/>
        </w:rPr>
        <w:t xml:space="preserve"> delivered</w:t>
      </w:r>
      <w:r w:rsidR="00E660D1">
        <w:rPr>
          <w:sz w:val="22"/>
          <w:szCs w:val="22"/>
        </w:rPr>
        <w:t xml:space="preserve"> or picked up</w:t>
      </w:r>
      <w:r>
        <w:rPr>
          <w:sz w:val="22"/>
          <w:szCs w:val="22"/>
        </w:rPr>
        <w:t xml:space="preserve">.  The </w:t>
      </w:r>
      <w:r w:rsidR="00B82B1C">
        <w:rPr>
          <w:sz w:val="22"/>
          <w:szCs w:val="22"/>
        </w:rPr>
        <w:t>Purchaser</w:t>
      </w:r>
      <w:r>
        <w:rPr>
          <w:sz w:val="22"/>
          <w:szCs w:val="22"/>
        </w:rPr>
        <w:t>’s authorized representative or his/her designee must sign the delivery slip and verify the condition of the meals.</w:t>
      </w:r>
      <w:r w:rsidR="00E660D1">
        <w:rPr>
          <w:sz w:val="22"/>
          <w:szCs w:val="22"/>
        </w:rPr>
        <w:t xml:space="preserve">  The Seller shall only bill the Purchaser for these meals/snacks.</w:t>
      </w:r>
      <w:r w:rsidR="0015352A">
        <w:rPr>
          <w:sz w:val="22"/>
          <w:szCs w:val="22"/>
        </w:rPr>
        <w:t xml:space="preserve">  The name and address of the Seller and Purchaser must be clearly identified on each delivery slip and each invoice.  Payment shall be to the Seller and not to any other party.</w:t>
      </w:r>
    </w:p>
    <w:p w14:paraId="3B6DB955" w14:textId="77777777" w:rsidR="002F08C1" w:rsidRPr="002F08C1" w:rsidRDefault="002F08C1" w:rsidP="009D79C8">
      <w:pPr>
        <w:numPr>
          <w:ilvl w:val="0"/>
          <w:numId w:val="27"/>
        </w:numPr>
        <w:spacing w:after="120"/>
        <w:rPr>
          <w:sz w:val="22"/>
          <w:szCs w:val="22"/>
        </w:rPr>
      </w:pPr>
      <w:r w:rsidRPr="002F08C1">
        <w:rPr>
          <w:sz w:val="22"/>
          <w:szCs w:val="22"/>
        </w:rPr>
        <w:t xml:space="preserve">The </w:t>
      </w:r>
      <w:r>
        <w:rPr>
          <w:sz w:val="22"/>
          <w:szCs w:val="22"/>
        </w:rPr>
        <w:t>Purchase</w:t>
      </w:r>
      <w:r w:rsidRPr="002F08C1">
        <w:rPr>
          <w:sz w:val="22"/>
          <w:szCs w:val="22"/>
        </w:rPr>
        <w:t xml:space="preserve">r shall notify the </w:t>
      </w:r>
      <w:r w:rsidR="00EB4DC7">
        <w:rPr>
          <w:sz w:val="22"/>
          <w:szCs w:val="22"/>
        </w:rPr>
        <w:t>Seller</w:t>
      </w:r>
      <w:r w:rsidRPr="002F08C1">
        <w:rPr>
          <w:sz w:val="22"/>
          <w:szCs w:val="22"/>
        </w:rPr>
        <w:t xml:space="preserve"> of any modifications and substitutions in meals for students</w:t>
      </w:r>
      <w:r w:rsidR="002508D2">
        <w:rPr>
          <w:sz w:val="22"/>
          <w:szCs w:val="22"/>
        </w:rPr>
        <w:t>/children</w:t>
      </w:r>
      <w:r w:rsidRPr="002F08C1">
        <w:rPr>
          <w:sz w:val="22"/>
          <w:szCs w:val="22"/>
        </w:rPr>
        <w:t xml:space="preserve"> whose disabilities restrict their diet.  Meal modifications and substitutions shall be made on a case-by-case basis and must be supported by a medical statement with the required information when the modification or substitution cannot be made w</w:t>
      </w:r>
      <w:r w:rsidR="0020577D">
        <w:rPr>
          <w:sz w:val="22"/>
          <w:szCs w:val="22"/>
        </w:rPr>
        <w:t xml:space="preserve">ithin the Program meal pattern.  Meal substitutions or modifications may result in a different </w:t>
      </w:r>
      <w:r w:rsidR="00A80D3F">
        <w:rPr>
          <w:sz w:val="22"/>
          <w:szCs w:val="22"/>
        </w:rPr>
        <w:t>price</w:t>
      </w:r>
      <w:r w:rsidR="008C3591">
        <w:rPr>
          <w:sz w:val="22"/>
          <w:szCs w:val="22"/>
        </w:rPr>
        <w:t xml:space="preserve">, to which both parties must agree.  </w:t>
      </w:r>
      <w:r w:rsidRPr="002F08C1">
        <w:rPr>
          <w:sz w:val="22"/>
          <w:szCs w:val="22"/>
        </w:rPr>
        <w:t xml:space="preserve">There will be no additional charge to the </w:t>
      </w:r>
      <w:r w:rsidR="002508D2">
        <w:rPr>
          <w:sz w:val="22"/>
          <w:szCs w:val="22"/>
        </w:rPr>
        <w:t>student/</w:t>
      </w:r>
      <w:r w:rsidRPr="002F08C1">
        <w:rPr>
          <w:sz w:val="22"/>
          <w:szCs w:val="22"/>
        </w:rPr>
        <w:t>child for such substitutions or modifications.</w:t>
      </w:r>
    </w:p>
    <w:p w14:paraId="7B6BD83A" w14:textId="264E2DFD" w:rsidR="009B0B2F" w:rsidRDefault="009B0B2F" w:rsidP="009D79C8">
      <w:pPr>
        <w:numPr>
          <w:ilvl w:val="0"/>
          <w:numId w:val="27"/>
        </w:numPr>
        <w:spacing w:after="120"/>
        <w:rPr>
          <w:sz w:val="22"/>
          <w:szCs w:val="22"/>
        </w:rPr>
      </w:pPr>
      <w:r>
        <w:rPr>
          <w:sz w:val="22"/>
          <w:szCs w:val="22"/>
        </w:rPr>
        <w:t xml:space="preserve">The </w:t>
      </w:r>
      <w:r w:rsidR="00B82B1C">
        <w:rPr>
          <w:sz w:val="22"/>
          <w:szCs w:val="22"/>
        </w:rPr>
        <w:t>Purchaser</w:t>
      </w:r>
      <w:r>
        <w:rPr>
          <w:sz w:val="22"/>
          <w:szCs w:val="22"/>
        </w:rPr>
        <w:t xml:space="preserve"> will order meals/snacks inclusive or exclusive of milk on a wee</w:t>
      </w:r>
      <w:r w:rsidR="00873EDE">
        <w:rPr>
          <w:sz w:val="22"/>
          <w:szCs w:val="22"/>
        </w:rPr>
        <w:t>kly basis notifying the Seller</w:t>
      </w:r>
      <w:r w:rsidR="006F5001">
        <w:rPr>
          <w:sz w:val="22"/>
          <w:szCs w:val="22"/>
        </w:rPr>
        <w:t xml:space="preserve"> </w:t>
      </w:r>
      <w:r w:rsidR="006F5001" w:rsidRPr="009C1DBC">
        <w:rPr>
          <w:b/>
          <w:sz w:val="22"/>
          <w:szCs w:val="22"/>
        </w:rPr>
        <w:fldChar w:fldCharType="begin">
          <w:ffData>
            <w:name w:val="Text42"/>
            <w:enabled/>
            <w:calcOnExit w:val="0"/>
            <w:textInput>
              <w:default w:val="Enter number of days"/>
            </w:textInput>
          </w:ffData>
        </w:fldChar>
      </w:r>
      <w:bookmarkStart w:id="32" w:name="Text42"/>
      <w:r w:rsidR="006F5001" w:rsidRPr="009C1DBC">
        <w:rPr>
          <w:b/>
          <w:sz w:val="22"/>
          <w:szCs w:val="22"/>
        </w:rPr>
        <w:instrText xml:space="preserve"> FORMTEXT </w:instrText>
      </w:r>
      <w:r w:rsidR="006F5001" w:rsidRPr="009C1DBC">
        <w:rPr>
          <w:b/>
          <w:sz w:val="22"/>
          <w:szCs w:val="22"/>
        </w:rPr>
      </w:r>
      <w:r w:rsidR="006F5001" w:rsidRPr="009C1DBC">
        <w:rPr>
          <w:b/>
          <w:sz w:val="22"/>
          <w:szCs w:val="22"/>
        </w:rPr>
        <w:fldChar w:fldCharType="separate"/>
      </w:r>
      <w:r w:rsidR="00BF5EF5">
        <w:rPr>
          <w:b/>
          <w:noProof/>
          <w:sz w:val="22"/>
          <w:szCs w:val="22"/>
        </w:rPr>
        <w:t>7</w:t>
      </w:r>
      <w:r w:rsidR="006F5001" w:rsidRPr="009C1DBC">
        <w:rPr>
          <w:b/>
          <w:sz w:val="22"/>
          <w:szCs w:val="22"/>
        </w:rPr>
        <w:fldChar w:fldCharType="end"/>
      </w:r>
      <w:bookmarkEnd w:id="32"/>
      <w:r w:rsidR="006F5001">
        <w:rPr>
          <w:sz w:val="22"/>
          <w:szCs w:val="22"/>
        </w:rPr>
        <w:t xml:space="preserve"> </w:t>
      </w:r>
      <w:r>
        <w:rPr>
          <w:sz w:val="22"/>
          <w:szCs w:val="22"/>
        </w:rPr>
        <w:t>days preceding the week of delivery</w:t>
      </w:r>
      <w:r w:rsidR="002505E6">
        <w:rPr>
          <w:sz w:val="22"/>
          <w:szCs w:val="22"/>
        </w:rPr>
        <w:t xml:space="preserve"> or pick up</w:t>
      </w:r>
      <w:r>
        <w:rPr>
          <w:sz w:val="22"/>
          <w:szCs w:val="22"/>
        </w:rPr>
        <w:t xml:space="preserve">.  Orders will include totals for each site and each type of meal/snack inclusive or exclusive of milk.  </w:t>
      </w:r>
    </w:p>
    <w:p w14:paraId="73532DEA" w14:textId="45E3E9D9" w:rsidR="00D33F6C" w:rsidRDefault="009B0B2F" w:rsidP="009D79C8">
      <w:pPr>
        <w:numPr>
          <w:ilvl w:val="0"/>
          <w:numId w:val="27"/>
        </w:numPr>
        <w:spacing w:after="120"/>
        <w:rPr>
          <w:sz w:val="22"/>
          <w:szCs w:val="22"/>
        </w:rPr>
      </w:pPr>
      <w:r>
        <w:rPr>
          <w:sz w:val="22"/>
          <w:szCs w:val="22"/>
        </w:rPr>
        <w:t xml:space="preserve">The </w:t>
      </w:r>
      <w:r w:rsidR="00B82B1C">
        <w:rPr>
          <w:sz w:val="22"/>
          <w:szCs w:val="22"/>
        </w:rPr>
        <w:t>Purchaser</w:t>
      </w:r>
      <w:r>
        <w:rPr>
          <w:sz w:val="22"/>
          <w:szCs w:val="22"/>
        </w:rPr>
        <w:t xml:space="preserve"> reserves the right to increase or decrease the number of meals</w:t>
      </w:r>
      <w:r w:rsidR="00F82508">
        <w:rPr>
          <w:sz w:val="22"/>
          <w:szCs w:val="22"/>
        </w:rPr>
        <w:t>/</w:t>
      </w:r>
      <w:r>
        <w:rPr>
          <w:sz w:val="22"/>
          <w:szCs w:val="22"/>
        </w:rPr>
        <w:t xml:space="preserve">snacks ordered with a minimum notice of </w:t>
      </w:r>
      <w:r w:rsidR="006F5001" w:rsidRPr="009C1DBC">
        <w:rPr>
          <w:b/>
          <w:sz w:val="22"/>
          <w:szCs w:val="22"/>
        </w:rPr>
        <w:fldChar w:fldCharType="begin">
          <w:ffData>
            <w:name w:val="Text43"/>
            <w:enabled/>
            <w:calcOnExit w:val="0"/>
            <w:textInput>
              <w:default w:val="Enter length of time"/>
            </w:textInput>
          </w:ffData>
        </w:fldChar>
      </w:r>
      <w:bookmarkStart w:id="33" w:name="Text43"/>
      <w:r w:rsidR="006F5001" w:rsidRPr="009C1DBC">
        <w:rPr>
          <w:b/>
          <w:sz w:val="22"/>
          <w:szCs w:val="22"/>
        </w:rPr>
        <w:instrText xml:space="preserve"> FORMTEXT </w:instrText>
      </w:r>
      <w:r w:rsidR="006F5001" w:rsidRPr="009C1DBC">
        <w:rPr>
          <w:b/>
          <w:sz w:val="22"/>
          <w:szCs w:val="22"/>
        </w:rPr>
      </w:r>
      <w:r w:rsidR="006F5001" w:rsidRPr="009C1DBC">
        <w:rPr>
          <w:b/>
          <w:sz w:val="22"/>
          <w:szCs w:val="22"/>
        </w:rPr>
        <w:fldChar w:fldCharType="separate"/>
      </w:r>
      <w:r w:rsidR="00BF5EF5">
        <w:rPr>
          <w:b/>
          <w:noProof/>
          <w:sz w:val="22"/>
          <w:szCs w:val="22"/>
        </w:rPr>
        <w:t>24</w:t>
      </w:r>
      <w:r w:rsidR="006F5001" w:rsidRPr="009C1DBC">
        <w:rPr>
          <w:b/>
          <w:sz w:val="22"/>
          <w:szCs w:val="22"/>
        </w:rPr>
        <w:fldChar w:fldCharType="end"/>
      </w:r>
      <w:bookmarkEnd w:id="33"/>
      <w:r w:rsidR="006F5001">
        <w:rPr>
          <w:sz w:val="22"/>
          <w:szCs w:val="22"/>
        </w:rPr>
        <w:t xml:space="preserve"> </w:t>
      </w:r>
      <w:r>
        <w:rPr>
          <w:sz w:val="22"/>
          <w:szCs w:val="22"/>
        </w:rPr>
        <w:t xml:space="preserve">hours of delivery </w:t>
      </w:r>
      <w:r w:rsidR="005D7C33">
        <w:rPr>
          <w:sz w:val="22"/>
          <w:szCs w:val="22"/>
        </w:rPr>
        <w:t xml:space="preserve">or pick up </w:t>
      </w:r>
      <w:r>
        <w:rPr>
          <w:sz w:val="22"/>
          <w:szCs w:val="22"/>
        </w:rPr>
        <w:t>time.</w:t>
      </w:r>
    </w:p>
    <w:p w14:paraId="59156C28" w14:textId="36509AAF" w:rsidR="00D83095" w:rsidRPr="00CC37B9" w:rsidRDefault="00D83095" w:rsidP="009D79C8">
      <w:pPr>
        <w:numPr>
          <w:ilvl w:val="0"/>
          <w:numId w:val="27"/>
        </w:numPr>
        <w:spacing w:after="120"/>
        <w:rPr>
          <w:sz w:val="22"/>
          <w:szCs w:val="22"/>
        </w:rPr>
      </w:pPr>
      <w:r w:rsidRPr="00CC37B9">
        <w:rPr>
          <w:sz w:val="22"/>
          <w:szCs w:val="22"/>
        </w:rPr>
        <w:t xml:space="preserve">The </w:t>
      </w:r>
      <w:r w:rsidR="00B82B1C">
        <w:rPr>
          <w:sz w:val="22"/>
          <w:szCs w:val="22"/>
        </w:rPr>
        <w:t>Purchaser</w:t>
      </w:r>
      <w:r w:rsidRPr="00CC37B9">
        <w:rPr>
          <w:sz w:val="22"/>
          <w:szCs w:val="22"/>
        </w:rPr>
        <w:t xml:space="preserve"> reserves the right to add or delete sites and provide one</w:t>
      </w:r>
      <w:r w:rsidR="00F82508">
        <w:rPr>
          <w:sz w:val="22"/>
          <w:szCs w:val="22"/>
        </w:rPr>
        <w:t xml:space="preserve"> (1)</w:t>
      </w:r>
      <w:r w:rsidRPr="00CC37B9">
        <w:rPr>
          <w:sz w:val="22"/>
          <w:szCs w:val="22"/>
        </w:rPr>
        <w:t xml:space="preserve"> week's </w:t>
      </w:r>
      <w:r w:rsidR="00CD6B55">
        <w:rPr>
          <w:sz w:val="22"/>
          <w:szCs w:val="22"/>
        </w:rPr>
        <w:t xml:space="preserve">written </w:t>
      </w:r>
      <w:r w:rsidRPr="00CC37B9">
        <w:rPr>
          <w:sz w:val="22"/>
          <w:szCs w:val="22"/>
        </w:rPr>
        <w:t xml:space="preserve">notice to the </w:t>
      </w:r>
      <w:r w:rsidR="00B82B1C">
        <w:rPr>
          <w:sz w:val="22"/>
          <w:szCs w:val="22"/>
        </w:rPr>
        <w:t>Seller</w:t>
      </w:r>
      <w:r w:rsidR="00386F75">
        <w:rPr>
          <w:sz w:val="22"/>
          <w:szCs w:val="22"/>
        </w:rPr>
        <w:t xml:space="preserve">.  </w:t>
      </w:r>
      <w:r w:rsidR="00520E57">
        <w:rPr>
          <w:sz w:val="22"/>
          <w:szCs w:val="22"/>
        </w:rPr>
        <w:t xml:space="preserve">If a site is added, the </w:t>
      </w:r>
      <w:r w:rsidR="00CD6B55">
        <w:rPr>
          <w:sz w:val="22"/>
          <w:szCs w:val="22"/>
        </w:rPr>
        <w:t xml:space="preserve">Seller </w:t>
      </w:r>
      <w:r w:rsidR="00520E57">
        <w:rPr>
          <w:sz w:val="22"/>
          <w:szCs w:val="22"/>
        </w:rPr>
        <w:t xml:space="preserve">would need to agree to the </w:t>
      </w:r>
      <w:r w:rsidR="00CD6B55">
        <w:rPr>
          <w:sz w:val="22"/>
          <w:szCs w:val="22"/>
        </w:rPr>
        <w:t>change</w:t>
      </w:r>
      <w:r w:rsidRPr="00CC37B9">
        <w:rPr>
          <w:sz w:val="22"/>
          <w:szCs w:val="22"/>
        </w:rPr>
        <w:t>.</w:t>
      </w:r>
      <w:r w:rsidR="00F15EF6">
        <w:rPr>
          <w:sz w:val="22"/>
          <w:szCs w:val="22"/>
        </w:rPr>
        <w:t xml:space="preserve">  Either party re</w:t>
      </w:r>
      <w:r w:rsidR="001B5AD3">
        <w:rPr>
          <w:sz w:val="22"/>
          <w:szCs w:val="22"/>
        </w:rPr>
        <w:t xml:space="preserve">serves the right to cancel the </w:t>
      </w:r>
      <w:r w:rsidR="00532254">
        <w:rPr>
          <w:sz w:val="22"/>
          <w:szCs w:val="22"/>
        </w:rPr>
        <w:t>A</w:t>
      </w:r>
      <w:r w:rsidR="00F15EF6">
        <w:rPr>
          <w:sz w:val="22"/>
          <w:szCs w:val="22"/>
        </w:rPr>
        <w:t>greement and provide 30 days notice.</w:t>
      </w:r>
    </w:p>
    <w:p w14:paraId="25E32801" w14:textId="77777777" w:rsidR="007047E7" w:rsidRDefault="007047E7" w:rsidP="009D79C8">
      <w:pPr>
        <w:numPr>
          <w:ilvl w:val="0"/>
          <w:numId w:val="27"/>
        </w:numPr>
        <w:spacing w:after="120"/>
        <w:rPr>
          <w:sz w:val="22"/>
          <w:szCs w:val="22"/>
        </w:rPr>
      </w:pPr>
      <w:bookmarkStart w:id="34" w:name="_Hlk493077296"/>
      <w:r>
        <w:rPr>
          <w:sz w:val="22"/>
          <w:szCs w:val="22"/>
        </w:rPr>
        <w:t xml:space="preserve">The </w:t>
      </w:r>
      <w:r w:rsidR="00B82B1C">
        <w:rPr>
          <w:sz w:val="22"/>
          <w:szCs w:val="22"/>
        </w:rPr>
        <w:t>Seller</w:t>
      </w:r>
      <w:r w:rsidR="00E84C4F">
        <w:rPr>
          <w:sz w:val="22"/>
          <w:szCs w:val="22"/>
        </w:rPr>
        <w:t xml:space="preserve"> </w:t>
      </w:r>
      <w:r>
        <w:rPr>
          <w:sz w:val="22"/>
          <w:szCs w:val="22"/>
        </w:rPr>
        <w:t>agrees to supply meals/snacks</w:t>
      </w:r>
      <w:r w:rsidR="004D2E95">
        <w:rPr>
          <w:sz w:val="22"/>
          <w:szCs w:val="22"/>
        </w:rPr>
        <w:t>,</w:t>
      </w:r>
      <w:r>
        <w:rPr>
          <w:sz w:val="22"/>
          <w:szCs w:val="22"/>
        </w:rPr>
        <w:t xml:space="preserve"> inclusive or exclusive of milk</w:t>
      </w:r>
      <w:r w:rsidR="004D2E95">
        <w:rPr>
          <w:sz w:val="22"/>
          <w:szCs w:val="22"/>
        </w:rPr>
        <w:t>,</w:t>
      </w:r>
      <w:r>
        <w:rPr>
          <w:sz w:val="22"/>
          <w:szCs w:val="22"/>
        </w:rPr>
        <w:t xml:space="preserve"> to the </w:t>
      </w:r>
      <w:r w:rsidR="00B82B1C">
        <w:rPr>
          <w:sz w:val="22"/>
          <w:szCs w:val="22"/>
        </w:rPr>
        <w:t>Purchaser</w:t>
      </w:r>
      <w:r>
        <w:rPr>
          <w:sz w:val="22"/>
          <w:szCs w:val="22"/>
        </w:rPr>
        <w:t xml:space="preserve"> for the prices as described in Attachment B, Price Per Meal Rates.</w:t>
      </w:r>
      <w:bookmarkEnd w:id="34"/>
    </w:p>
    <w:p w14:paraId="1682704E" w14:textId="7D22F181" w:rsidR="00EB3718" w:rsidRDefault="00EB3718" w:rsidP="009D79C8">
      <w:pPr>
        <w:numPr>
          <w:ilvl w:val="0"/>
          <w:numId w:val="27"/>
        </w:numPr>
        <w:spacing w:after="120"/>
        <w:rPr>
          <w:sz w:val="22"/>
          <w:szCs w:val="22"/>
        </w:rPr>
      </w:pPr>
      <w:r>
        <w:rPr>
          <w:sz w:val="22"/>
          <w:szCs w:val="22"/>
        </w:rPr>
        <w:t xml:space="preserve">Any costs incurred under this </w:t>
      </w:r>
      <w:r w:rsidR="00980356">
        <w:rPr>
          <w:sz w:val="22"/>
          <w:szCs w:val="22"/>
        </w:rPr>
        <w:t>Agreement</w:t>
      </w:r>
      <w:r>
        <w:rPr>
          <w:sz w:val="22"/>
          <w:szCs w:val="22"/>
        </w:rPr>
        <w:t xml:space="preserve"> that does not meet the requirement of regulations are unallowable costs.</w:t>
      </w:r>
    </w:p>
    <w:p w14:paraId="251B0DD2" w14:textId="77777777" w:rsidR="00984498" w:rsidRPr="00A92624" w:rsidRDefault="00984498" w:rsidP="009D79C8">
      <w:pPr>
        <w:numPr>
          <w:ilvl w:val="0"/>
          <w:numId w:val="1"/>
        </w:numPr>
        <w:spacing w:after="120"/>
        <w:rPr>
          <w:bCs/>
          <w:sz w:val="22"/>
          <w:szCs w:val="22"/>
        </w:rPr>
      </w:pPr>
      <w:r w:rsidRPr="00A92624">
        <w:rPr>
          <w:bCs/>
          <w:sz w:val="22"/>
          <w:szCs w:val="22"/>
        </w:rPr>
        <w:t>Certifications</w:t>
      </w:r>
    </w:p>
    <w:p w14:paraId="19EDEE95" w14:textId="77777777" w:rsidR="00B45864" w:rsidRDefault="00636F06" w:rsidP="009D79C8">
      <w:pPr>
        <w:numPr>
          <w:ilvl w:val="3"/>
          <w:numId w:val="1"/>
        </w:numPr>
        <w:spacing w:after="120"/>
        <w:rPr>
          <w:sz w:val="22"/>
          <w:szCs w:val="22"/>
        </w:rPr>
      </w:pPr>
      <w:r>
        <w:rPr>
          <w:sz w:val="22"/>
          <w:szCs w:val="22"/>
        </w:rPr>
        <w:t>If the Purchaser is a sponsor of the NSLP, then t</w:t>
      </w:r>
      <w:r w:rsidR="00B45864">
        <w:rPr>
          <w:sz w:val="22"/>
          <w:szCs w:val="22"/>
        </w:rPr>
        <w:t xml:space="preserve">he </w:t>
      </w:r>
      <w:r w:rsidR="00B82B1C">
        <w:rPr>
          <w:sz w:val="22"/>
          <w:szCs w:val="22"/>
        </w:rPr>
        <w:t>Seller</w:t>
      </w:r>
      <w:r w:rsidR="00B45864">
        <w:rPr>
          <w:sz w:val="22"/>
          <w:szCs w:val="22"/>
        </w:rPr>
        <w:t xml:space="preserve"> </w:t>
      </w:r>
      <w:r w:rsidR="00943F53">
        <w:rPr>
          <w:sz w:val="22"/>
          <w:szCs w:val="22"/>
        </w:rPr>
        <w:t>shall</w:t>
      </w:r>
      <w:r w:rsidR="00B45864">
        <w:rPr>
          <w:sz w:val="22"/>
          <w:szCs w:val="22"/>
        </w:rPr>
        <w:t xml:space="preserve"> comply with the Buy American provision for </w:t>
      </w:r>
      <w:r w:rsidR="007C31A7">
        <w:rPr>
          <w:sz w:val="22"/>
          <w:szCs w:val="22"/>
        </w:rPr>
        <w:t>agreement</w:t>
      </w:r>
      <w:r w:rsidR="00B45864">
        <w:rPr>
          <w:sz w:val="22"/>
          <w:szCs w:val="22"/>
        </w:rPr>
        <w:t xml:space="preserve">s involving the purchase of food, Title 7 CFR </w:t>
      </w:r>
      <w:r w:rsidR="00634BBF">
        <w:rPr>
          <w:sz w:val="22"/>
          <w:szCs w:val="22"/>
        </w:rPr>
        <w:t>§</w:t>
      </w:r>
      <w:r w:rsidR="00B45864">
        <w:rPr>
          <w:sz w:val="22"/>
          <w:szCs w:val="22"/>
        </w:rPr>
        <w:t>210.21 (d)</w:t>
      </w:r>
      <w:r>
        <w:rPr>
          <w:sz w:val="22"/>
          <w:szCs w:val="22"/>
        </w:rPr>
        <w:t>.</w:t>
      </w:r>
      <w:r w:rsidR="00B45864">
        <w:rPr>
          <w:sz w:val="22"/>
          <w:szCs w:val="22"/>
        </w:rPr>
        <w:t xml:space="preserve">  The </w:t>
      </w:r>
      <w:r w:rsidR="00B82B1C">
        <w:rPr>
          <w:sz w:val="22"/>
          <w:szCs w:val="22"/>
        </w:rPr>
        <w:lastRenderedPageBreak/>
        <w:t>Seller</w:t>
      </w:r>
      <w:r w:rsidR="00B45864">
        <w:rPr>
          <w:sz w:val="22"/>
          <w:szCs w:val="22"/>
        </w:rPr>
        <w:t xml:space="preserve"> </w:t>
      </w:r>
      <w:r w:rsidR="00943F53">
        <w:rPr>
          <w:sz w:val="22"/>
          <w:szCs w:val="22"/>
        </w:rPr>
        <w:t>shall</w:t>
      </w:r>
      <w:r w:rsidR="00B45864">
        <w:rPr>
          <w:sz w:val="22"/>
          <w:szCs w:val="22"/>
        </w:rPr>
        <w:t xml:space="preserve"> purchase, to the maximum extent practicable, domestic commodities or products which are either an agricultural commodity produced in the United States (U.S.) or a food product processed in the U.S. substantially using agricultural commodities produced in the U.S.  The </w:t>
      </w:r>
      <w:r w:rsidR="00B82B1C">
        <w:rPr>
          <w:sz w:val="22"/>
          <w:szCs w:val="22"/>
        </w:rPr>
        <w:t>Seller</w:t>
      </w:r>
      <w:r w:rsidR="00B45864">
        <w:rPr>
          <w:sz w:val="22"/>
          <w:szCs w:val="22"/>
        </w:rPr>
        <w:t xml:space="preserve"> </w:t>
      </w:r>
      <w:r w:rsidR="00943F53">
        <w:rPr>
          <w:sz w:val="22"/>
          <w:szCs w:val="22"/>
        </w:rPr>
        <w:t>shall</w:t>
      </w:r>
      <w:r w:rsidR="00B45864">
        <w:rPr>
          <w:sz w:val="22"/>
          <w:szCs w:val="22"/>
        </w:rPr>
        <w:t xml:space="preserve"> certify the percentage of U.S. content in the products supplied to the </w:t>
      </w:r>
      <w:r w:rsidR="00B82B1C">
        <w:rPr>
          <w:sz w:val="22"/>
          <w:szCs w:val="22"/>
        </w:rPr>
        <w:t>Purchaser</w:t>
      </w:r>
      <w:r w:rsidR="00D3489B">
        <w:rPr>
          <w:sz w:val="22"/>
          <w:szCs w:val="22"/>
        </w:rPr>
        <w:t>.</w:t>
      </w:r>
      <w:r w:rsidR="00B45864">
        <w:rPr>
          <w:sz w:val="22"/>
          <w:szCs w:val="22"/>
        </w:rPr>
        <w:t xml:space="preserve">  The </w:t>
      </w:r>
      <w:r w:rsidR="00B82B1C">
        <w:rPr>
          <w:sz w:val="22"/>
          <w:szCs w:val="22"/>
        </w:rPr>
        <w:t>Purchaser</w:t>
      </w:r>
      <w:r w:rsidR="00B45864">
        <w:rPr>
          <w:sz w:val="22"/>
          <w:szCs w:val="22"/>
        </w:rPr>
        <w:t xml:space="preserve"> reserves the right to review </w:t>
      </w:r>
      <w:r w:rsidR="00B82B1C">
        <w:rPr>
          <w:sz w:val="22"/>
          <w:szCs w:val="22"/>
        </w:rPr>
        <w:t>Seller</w:t>
      </w:r>
      <w:r w:rsidR="00B45864">
        <w:rPr>
          <w:sz w:val="22"/>
          <w:szCs w:val="22"/>
        </w:rPr>
        <w:t xml:space="preserve"> purchase records to ensure compliance with the Buy American provision.</w:t>
      </w:r>
    </w:p>
    <w:p w14:paraId="57E693EF" w14:textId="77777777" w:rsidR="00B45864" w:rsidRDefault="00B45864" w:rsidP="009D79C8">
      <w:pPr>
        <w:numPr>
          <w:ilvl w:val="3"/>
          <w:numId w:val="1"/>
        </w:numPr>
        <w:spacing w:after="120"/>
        <w:rPr>
          <w:sz w:val="22"/>
          <w:szCs w:val="22"/>
        </w:rPr>
      </w:pPr>
      <w:r>
        <w:rPr>
          <w:sz w:val="22"/>
          <w:szCs w:val="22"/>
        </w:rPr>
        <w:t xml:space="preserve">The </w:t>
      </w:r>
      <w:r w:rsidR="00B82B1C">
        <w:rPr>
          <w:sz w:val="22"/>
          <w:szCs w:val="22"/>
        </w:rPr>
        <w:t>Seller</w:t>
      </w:r>
      <w:r>
        <w:rPr>
          <w:sz w:val="22"/>
          <w:szCs w:val="22"/>
        </w:rPr>
        <w:t xml:space="preserve"> </w:t>
      </w:r>
      <w:r w:rsidR="00943F53">
        <w:rPr>
          <w:sz w:val="22"/>
          <w:szCs w:val="22"/>
        </w:rPr>
        <w:t>shall</w:t>
      </w:r>
      <w:r>
        <w:rPr>
          <w:sz w:val="22"/>
          <w:szCs w:val="22"/>
        </w:rPr>
        <w:t xml:space="preserve"> comply with the mandatory standards and policies relating to energy efficiency that are contained in the State </w:t>
      </w:r>
      <w:r w:rsidR="004D2E95">
        <w:rPr>
          <w:sz w:val="22"/>
          <w:szCs w:val="22"/>
        </w:rPr>
        <w:t>E</w:t>
      </w:r>
      <w:r>
        <w:rPr>
          <w:sz w:val="22"/>
          <w:szCs w:val="22"/>
        </w:rPr>
        <w:t xml:space="preserve">nergy </w:t>
      </w:r>
      <w:r w:rsidR="004D2E95">
        <w:rPr>
          <w:sz w:val="22"/>
          <w:szCs w:val="22"/>
        </w:rPr>
        <w:t>C</w:t>
      </w:r>
      <w:r>
        <w:rPr>
          <w:sz w:val="22"/>
          <w:szCs w:val="22"/>
        </w:rPr>
        <w:t>on</w:t>
      </w:r>
      <w:r w:rsidR="00EE4249">
        <w:rPr>
          <w:sz w:val="22"/>
          <w:szCs w:val="22"/>
        </w:rPr>
        <w:t>servation</w:t>
      </w:r>
      <w:r>
        <w:rPr>
          <w:sz w:val="22"/>
          <w:szCs w:val="22"/>
        </w:rPr>
        <w:t xml:space="preserve"> </w:t>
      </w:r>
      <w:r w:rsidR="004D2E95">
        <w:rPr>
          <w:sz w:val="22"/>
          <w:szCs w:val="22"/>
        </w:rPr>
        <w:t>P</w:t>
      </w:r>
      <w:r>
        <w:rPr>
          <w:sz w:val="22"/>
          <w:szCs w:val="22"/>
        </w:rPr>
        <w:t xml:space="preserve">lan issued in compliance with the Energy Policy and Conservation Act (P.L. 94-163).  </w:t>
      </w:r>
    </w:p>
    <w:p w14:paraId="43C60E71" w14:textId="77777777" w:rsidR="00B45864" w:rsidRPr="00A253B1" w:rsidRDefault="00B45864" w:rsidP="009D79C8">
      <w:pPr>
        <w:numPr>
          <w:ilvl w:val="3"/>
          <w:numId w:val="1"/>
        </w:numPr>
        <w:spacing w:after="120"/>
        <w:rPr>
          <w:sz w:val="22"/>
          <w:szCs w:val="22"/>
        </w:rPr>
      </w:pPr>
      <w:r w:rsidRPr="00A253B1">
        <w:rPr>
          <w:sz w:val="22"/>
          <w:szCs w:val="22"/>
        </w:rPr>
        <w:t>The</w:t>
      </w:r>
      <w:r w:rsidR="00A253B1" w:rsidRPr="00A253B1">
        <w:rPr>
          <w:sz w:val="22"/>
          <w:szCs w:val="22"/>
        </w:rPr>
        <w:t xml:space="preserve"> Seller shall comply with Executive Order 11246, entitled “Equal Employment Opportunity,” as amended by Executive Order 11375, and as supplemented in Department of Labor regulations, Title 41 CFR Part 60.</w:t>
      </w:r>
    </w:p>
    <w:p w14:paraId="2024DDFE" w14:textId="77777777" w:rsidR="00B45864" w:rsidRDefault="00B45864" w:rsidP="009D79C8">
      <w:pPr>
        <w:numPr>
          <w:ilvl w:val="3"/>
          <w:numId w:val="1"/>
        </w:numPr>
        <w:spacing w:after="120"/>
        <w:rPr>
          <w:sz w:val="22"/>
          <w:szCs w:val="22"/>
        </w:rPr>
      </w:pPr>
      <w:r>
        <w:rPr>
          <w:sz w:val="22"/>
          <w:szCs w:val="22"/>
        </w:rPr>
        <w:t xml:space="preserve">For </w:t>
      </w:r>
      <w:r w:rsidR="007C31A7">
        <w:rPr>
          <w:sz w:val="22"/>
          <w:szCs w:val="22"/>
        </w:rPr>
        <w:t>agreement</w:t>
      </w:r>
      <w:r>
        <w:rPr>
          <w:sz w:val="22"/>
          <w:szCs w:val="22"/>
        </w:rPr>
        <w:t xml:space="preserve">s in excess of $100,000, the </w:t>
      </w:r>
      <w:r w:rsidR="00B82B1C">
        <w:rPr>
          <w:sz w:val="22"/>
          <w:szCs w:val="22"/>
        </w:rPr>
        <w:t>Seller</w:t>
      </w:r>
      <w:r>
        <w:rPr>
          <w:sz w:val="22"/>
          <w:szCs w:val="22"/>
        </w:rPr>
        <w:t xml:space="preserve"> </w:t>
      </w:r>
      <w:r w:rsidR="00943F53">
        <w:rPr>
          <w:sz w:val="22"/>
          <w:szCs w:val="22"/>
        </w:rPr>
        <w:t>shall</w:t>
      </w:r>
      <w:r>
        <w:rPr>
          <w:sz w:val="22"/>
          <w:szCs w:val="22"/>
        </w:rPr>
        <w:t xml:space="preserve"> comply with </w:t>
      </w:r>
      <w:r w:rsidR="00873EDE" w:rsidRPr="00721BCD">
        <w:rPr>
          <w:sz w:val="22"/>
          <w:szCs w:val="22"/>
        </w:rPr>
        <w:t xml:space="preserve">Sections 3702 of the Contract Work Hours and Safety Standards Act (Act), 40 U.S.C. §3701-3708, as supplemented by the Department of Labor </w:t>
      </w:r>
      <w:r w:rsidR="004D2E95">
        <w:rPr>
          <w:sz w:val="22"/>
          <w:szCs w:val="22"/>
        </w:rPr>
        <w:t>R</w:t>
      </w:r>
      <w:r w:rsidR="00873EDE" w:rsidRPr="00721BCD">
        <w:rPr>
          <w:sz w:val="22"/>
          <w:szCs w:val="22"/>
        </w:rPr>
        <w:t xml:space="preserve">egulations, Title 29 CFR Part 5.  Under Section 3702 of the Act, the </w:t>
      </w:r>
      <w:r w:rsidR="00EB4DC7">
        <w:rPr>
          <w:sz w:val="22"/>
          <w:szCs w:val="22"/>
        </w:rPr>
        <w:t>Seller</w:t>
      </w:r>
      <w:r w:rsidR="00873EDE" w:rsidRPr="00721BCD">
        <w:rPr>
          <w:sz w:val="22"/>
          <w:szCs w:val="22"/>
        </w:rPr>
        <w:t xml:space="preserve"> shall be required to compute the wages of every laborer on the basis of a standard workweek of 40 hours.  Work in excess of the standard workweek is permissible, provided that the worker is compensated at a rate of not less than 1 ½ times the basic rate of pay for all hours worked in excess of forty hours in any work week.</w:t>
      </w:r>
    </w:p>
    <w:p w14:paraId="4165240D" w14:textId="77777777" w:rsidR="00C65056" w:rsidRPr="006F7402" w:rsidRDefault="00C65056" w:rsidP="00C65056">
      <w:pPr>
        <w:numPr>
          <w:ilvl w:val="3"/>
          <w:numId w:val="1"/>
        </w:numPr>
        <w:spacing w:after="120"/>
        <w:ind w:left="1354"/>
        <w:rPr>
          <w:sz w:val="22"/>
          <w:szCs w:val="22"/>
        </w:rPr>
      </w:pPr>
      <w:r w:rsidRPr="006F7402">
        <w:rPr>
          <w:sz w:val="22"/>
          <w:szCs w:val="22"/>
        </w:rPr>
        <w:t>The Seller agrees that state</w:t>
      </w:r>
      <w:r w:rsidR="004E46D6" w:rsidRPr="006F7402">
        <w:rPr>
          <w:sz w:val="22"/>
          <w:szCs w:val="22"/>
        </w:rPr>
        <w:t xml:space="preserve"> and/or</w:t>
      </w:r>
      <w:r w:rsidRPr="006F7402">
        <w:rPr>
          <w:sz w:val="22"/>
          <w:szCs w:val="22"/>
        </w:rPr>
        <w:t xml:space="preserve"> local health and sanitation requirements will be met at all times. </w:t>
      </w:r>
      <w:r w:rsidR="004E46D6" w:rsidRPr="006F7402">
        <w:rPr>
          <w:sz w:val="22"/>
          <w:szCs w:val="22"/>
        </w:rPr>
        <w:t xml:space="preserve"> </w:t>
      </w:r>
      <w:r w:rsidRPr="006F7402">
        <w:rPr>
          <w:sz w:val="22"/>
          <w:szCs w:val="22"/>
        </w:rPr>
        <w:t>All food will be properly stored, prepared, packaged</w:t>
      </w:r>
      <w:r w:rsidR="004D2E95">
        <w:rPr>
          <w:sz w:val="22"/>
          <w:szCs w:val="22"/>
        </w:rPr>
        <w:t>,</w:t>
      </w:r>
      <w:r w:rsidRPr="006F7402">
        <w:rPr>
          <w:sz w:val="22"/>
          <w:szCs w:val="22"/>
        </w:rPr>
        <w:t xml:space="preserve"> and transported free of contamination and at appropriate temperatures following Hazard Analysis Critical Control Point (HACCP) guidelines.</w:t>
      </w:r>
    </w:p>
    <w:p w14:paraId="6024EB33" w14:textId="0643063E" w:rsidR="00C65056" w:rsidRPr="006F7402" w:rsidRDefault="00C65056" w:rsidP="00C65056">
      <w:pPr>
        <w:numPr>
          <w:ilvl w:val="3"/>
          <w:numId w:val="1"/>
        </w:numPr>
        <w:spacing w:after="120"/>
        <w:ind w:left="1354"/>
        <w:rPr>
          <w:sz w:val="22"/>
          <w:szCs w:val="22"/>
        </w:rPr>
      </w:pPr>
      <w:r w:rsidRPr="006F7402">
        <w:rPr>
          <w:sz w:val="22"/>
          <w:szCs w:val="22"/>
        </w:rPr>
        <w:t xml:space="preserve">The </w:t>
      </w:r>
      <w:r w:rsidR="00EA00BE" w:rsidRPr="006F7402">
        <w:rPr>
          <w:sz w:val="22"/>
          <w:szCs w:val="22"/>
        </w:rPr>
        <w:t>Seller</w:t>
      </w:r>
      <w:r w:rsidRPr="006F7402">
        <w:rPr>
          <w:sz w:val="22"/>
          <w:szCs w:val="22"/>
        </w:rPr>
        <w:t xml:space="preserve"> shall maintain state and/or local health certifications for any facility in which it prepare</w:t>
      </w:r>
      <w:r w:rsidR="00EA00BE" w:rsidRPr="006F7402">
        <w:rPr>
          <w:sz w:val="22"/>
          <w:szCs w:val="22"/>
        </w:rPr>
        <w:t>s</w:t>
      </w:r>
      <w:r w:rsidRPr="006F7402">
        <w:rPr>
          <w:sz w:val="22"/>
          <w:szCs w:val="22"/>
        </w:rPr>
        <w:t xml:space="preserve"> meals and shall maintain their health certification for the durati</w:t>
      </w:r>
      <w:r w:rsidR="00EA00BE" w:rsidRPr="006F7402">
        <w:rPr>
          <w:sz w:val="22"/>
          <w:szCs w:val="22"/>
        </w:rPr>
        <w:t xml:space="preserve">on of the </w:t>
      </w:r>
      <w:r w:rsidR="00532254">
        <w:rPr>
          <w:sz w:val="22"/>
          <w:szCs w:val="22"/>
        </w:rPr>
        <w:t>Agreement</w:t>
      </w:r>
      <w:r w:rsidR="00EA00BE" w:rsidRPr="006F7402">
        <w:rPr>
          <w:sz w:val="22"/>
          <w:szCs w:val="22"/>
        </w:rPr>
        <w:t>.</w:t>
      </w:r>
    </w:p>
    <w:p w14:paraId="035FF3A0" w14:textId="3E5F38A6" w:rsidR="00B45864" w:rsidRDefault="00B45864" w:rsidP="009D79C8">
      <w:pPr>
        <w:numPr>
          <w:ilvl w:val="3"/>
          <w:numId w:val="1"/>
        </w:numPr>
        <w:spacing w:after="120"/>
        <w:rPr>
          <w:sz w:val="22"/>
          <w:szCs w:val="22"/>
        </w:rPr>
      </w:pPr>
      <w:r>
        <w:rPr>
          <w:sz w:val="22"/>
          <w:szCs w:val="22"/>
        </w:rPr>
        <w:t xml:space="preserve">The </w:t>
      </w:r>
      <w:r w:rsidR="00B82B1C">
        <w:rPr>
          <w:sz w:val="22"/>
          <w:szCs w:val="22"/>
        </w:rPr>
        <w:t>Purchaser</w:t>
      </w:r>
      <w:r>
        <w:rPr>
          <w:sz w:val="22"/>
          <w:szCs w:val="22"/>
        </w:rPr>
        <w:t xml:space="preserve"> </w:t>
      </w:r>
      <w:r w:rsidR="00943F53">
        <w:rPr>
          <w:sz w:val="22"/>
          <w:szCs w:val="22"/>
        </w:rPr>
        <w:t>shall</w:t>
      </w:r>
      <w:r>
        <w:rPr>
          <w:sz w:val="22"/>
          <w:szCs w:val="22"/>
        </w:rPr>
        <w:t xml:space="preserve"> be legally and financially responsible for the conduct of the food service and </w:t>
      </w:r>
      <w:r w:rsidR="00943F53">
        <w:rPr>
          <w:sz w:val="22"/>
          <w:szCs w:val="22"/>
        </w:rPr>
        <w:t>shall</w:t>
      </w:r>
      <w:r>
        <w:rPr>
          <w:sz w:val="22"/>
          <w:szCs w:val="22"/>
        </w:rPr>
        <w:t xml:space="preserve"> ensure compliance with the rules and regulations of </w:t>
      </w:r>
      <w:r w:rsidR="0010196B">
        <w:rPr>
          <w:sz w:val="22"/>
          <w:szCs w:val="22"/>
        </w:rPr>
        <w:t>DFN</w:t>
      </w:r>
      <w:r>
        <w:rPr>
          <w:sz w:val="22"/>
          <w:szCs w:val="22"/>
        </w:rPr>
        <w:t xml:space="preserve"> and the </w:t>
      </w:r>
      <w:r w:rsidR="0010196B">
        <w:rPr>
          <w:sz w:val="22"/>
          <w:szCs w:val="22"/>
        </w:rPr>
        <w:t>USDA</w:t>
      </w:r>
      <w:r>
        <w:rPr>
          <w:sz w:val="22"/>
          <w:szCs w:val="22"/>
        </w:rPr>
        <w:t xml:space="preserve"> regarding </w:t>
      </w:r>
      <w:r w:rsidR="0010196B">
        <w:rPr>
          <w:sz w:val="22"/>
          <w:szCs w:val="22"/>
        </w:rPr>
        <w:t>CNP</w:t>
      </w:r>
      <w:r w:rsidR="009D79C8">
        <w:rPr>
          <w:sz w:val="22"/>
          <w:szCs w:val="22"/>
        </w:rPr>
        <w:t>s</w:t>
      </w:r>
      <w:r>
        <w:rPr>
          <w:sz w:val="22"/>
          <w:szCs w:val="22"/>
        </w:rPr>
        <w:t>.</w:t>
      </w:r>
    </w:p>
    <w:p w14:paraId="1311EA6A" w14:textId="77777777" w:rsidR="00CA14FD" w:rsidRPr="00A92624" w:rsidRDefault="00CA14FD" w:rsidP="009D79C8">
      <w:pPr>
        <w:numPr>
          <w:ilvl w:val="0"/>
          <w:numId w:val="1"/>
        </w:numPr>
        <w:spacing w:after="120"/>
        <w:rPr>
          <w:bCs/>
          <w:sz w:val="22"/>
          <w:szCs w:val="22"/>
        </w:rPr>
      </w:pPr>
      <w:r w:rsidRPr="00A92624">
        <w:rPr>
          <w:bCs/>
          <w:sz w:val="22"/>
          <w:szCs w:val="22"/>
        </w:rPr>
        <w:t>Records</w:t>
      </w:r>
    </w:p>
    <w:p w14:paraId="315A9B35" w14:textId="77777777" w:rsidR="00E01B9E" w:rsidRDefault="000D693A" w:rsidP="009D79C8">
      <w:pPr>
        <w:numPr>
          <w:ilvl w:val="3"/>
          <w:numId w:val="1"/>
        </w:numPr>
        <w:spacing w:after="120"/>
        <w:rPr>
          <w:sz w:val="22"/>
          <w:szCs w:val="22"/>
        </w:rPr>
      </w:pPr>
      <w:r>
        <w:rPr>
          <w:sz w:val="22"/>
          <w:szCs w:val="22"/>
        </w:rPr>
        <w:t xml:space="preserve">The </w:t>
      </w:r>
      <w:r w:rsidR="00B82B1C">
        <w:rPr>
          <w:sz w:val="22"/>
          <w:szCs w:val="22"/>
        </w:rPr>
        <w:t>Seller</w:t>
      </w:r>
      <w:r>
        <w:rPr>
          <w:sz w:val="22"/>
          <w:szCs w:val="22"/>
        </w:rPr>
        <w:t xml:space="preserve"> will maintain full and accurate records </w:t>
      </w:r>
      <w:r w:rsidR="004D2E95">
        <w:rPr>
          <w:sz w:val="22"/>
          <w:szCs w:val="22"/>
        </w:rPr>
        <w:t>pursuant to the provisions of F</w:t>
      </w:r>
      <w:r w:rsidR="00174FFC" w:rsidRPr="00D83095">
        <w:rPr>
          <w:sz w:val="22"/>
          <w:szCs w:val="22"/>
        </w:rPr>
        <w:t>ederal regulations</w:t>
      </w:r>
      <w:r w:rsidR="00174FFC">
        <w:rPr>
          <w:sz w:val="22"/>
          <w:szCs w:val="22"/>
        </w:rPr>
        <w:t xml:space="preserve"> </w:t>
      </w:r>
      <w:r>
        <w:rPr>
          <w:sz w:val="22"/>
          <w:szCs w:val="22"/>
        </w:rPr>
        <w:t xml:space="preserve">that the </w:t>
      </w:r>
      <w:r w:rsidR="00B82B1C">
        <w:rPr>
          <w:sz w:val="22"/>
          <w:szCs w:val="22"/>
        </w:rPr>
        <w:t>Purchaser</w:t>
      </w:r>
      <w:r>
        <w:rPr>
          <w:sz w:val="22"/>
          <w:szCs w:val="22"/>
        </w:rPr>
        <w:t xml:space="preserve"> requires to meet record keeping responsibilities on a calendar month basis (supported by invoices, </w:t>
      </w:r>
      <w:r w:rsidR="00E74201">
        <w:rPr>
          <w:sz w:val="22"/>
          <w:szCs w:val="22"/>
        </w:rPr>
        <w:t>receipts,</w:t>
      </w:r>
      <w:r>
        <w:rPr>
          <w:sz w:val="22"/>
          <w:szCs w:val="22"/>
        </w:rPr>
        <w:t xml:space="preserve"> or other records), and </w:t>
      </w:r>
      <w:r w:rsidR="00943F53">
        <w:rPr>
          <w:sz w:val="22"/>
          <w:szCs w:val="22"/>
        </w:rPr>
        <w:t>shall</w:t>
      </w:r>
      <w:r>
        <w:rPr>
          <w:sz w:val="22"/>
          <w:szCs w:val="22"/>
        </w:rPr>
        <w:t xml:space="preserve"> promptly submit itemized</w:t>
      </w:r>
      <w:r w:rsidR="00B45864">
        <w:rPr>
          <w:sz w:val="22"/>
          <w:szCs w:val="22"/>
        </w:rPr>
        <w:t xml:space="preserve"> monthly </w:t>
      </w:r>
      <w:r>
        <w:rPr>
          <w:sz w:val="22"/>
          <w:szCs w:val="22"/>
        </w:rPr>
        <w:t xml:space="preserve">invoices and </w:t>
      </w:r>
      <w:r w:rsidR="00B45864">
        <w:rPr>
          <w:sz w:val="22"/>
          <w:szCs w:val="22"/>
        </w:rPr>
        <w:t xml:space="preserve">daily </w:t>
      </w:r>
      <w:r>
        <w:rPr>
          <w:sz w:val="22"/>
          <w:szCs w:val="22"/>
        </w:rPr>
        <w:t xml:space="preserve">delivery receipts to the </w:t>
      </w:r>
      <w:r w:rsidR="00B82B1C">
        <w:rPr>
          <w:sz w:val="22"/>
          <w:szCs w:val="22"/>
        </w:rPr>
        <w:t>Purchaser</w:t>
      </w:r>
      <w:r>
        <w:rPr>
          <w:sz w:val="22"/>
          <w:szCs w:val="22"/>
        </w:rPr>
        <w:t xml:space="preserve">.  These records are to be kept at the </w:t>
      </w:r>
      <w:r w:rsidR="00B82B1C">
        <w:rPr>
          <w:sz w:val="22"/>
          <w:szCs w:val="22"/>
        </w:rPr>
        <w:t>Purchaser</w:t>
      </w:r>
      <w:r w:rsidR="00D505E0">
        <w:rPr>
          <w:sz w:val="22"/>
          <w:szCs w:val="22"/>
        </w:rPr>
        <w:t>’s site</w:t>
      </w:r>
      <w:r w:rsidR="0063415D">
        <w:rPr>
          <w:sz w:val="22"/>
          <w:szCs w:val="22"/>
        </w:rPr>
        <w:t>.</w:t>
      </w:r>
    </w:p>
    <w:p w14:paraId="7C010AA8" w14:textId="77777777" w:rsidR="004E46D6" w:rsidRPr="006F7402" w:rsidRDefault="004E46D6" w:rsidP="009D79C8">
      <w:pPr>
        <w:numPr>
          <w:ilvl w:val="3"/>
          <w:numId w:val="1"/>
        </w:numPr>
        <w:spacing w:after="120"/>
        <w:rPr>
          <w:sz w:val="22"/>
          <w:szCs w:val="22"/>
        </w:rPr>
      </w:pPr>
      <w:r w:rsidRPr="006F7402">
        <w:rPr>
          <w:sz w:val="22"/>
          <w:szCs w:val="22"/>
        </w:rPr>
        <w:lastRenderedPageBreak/>
        <w:t>T</w:t>
      </w:r>
      <w:r w:rsidR="0063415D" w:rsidRPr="006F7402">
        <w:rPr>
          <w:sz w:val="22"/>
          <w:szCs w:val="22"/>
        </w:rPr>
        <w:t>he Seller shall provide meal allergen information</w:t>
      </w:r>
      <w:r w:rsidR="00FE17EF" w:rsidRPr="006F7402">
        <w:rPr>
          <w:sz w:val="22"/>
          <w:szCs w:val="22"/>
        </w:rPr>
        <w:t xml:space="preserve"> and standardized recipes upon request by the Purchaser.</w:t>
      </w:r>
    </w:p>
    <w:p w14:paraId="4F02B708" w14:textId="3A1C3347" w:rsidR="0063415D" w:rsidRPr="006F7402" w:rsidRDefault="0015352A" w:rsidP="009D79C8">
      <w:pPr>
        <w:numPr>
          <w:ilvl w:val="3"/>
          <w:numId w:val="1"/>
        </w:numPr>
        <w:spacing w:after="120"/>
        <w:rPr>
          <w:sz w:val="22"/>
          <w:szCs w:val="22"/>
        </w:rPr>
      </w:pPr>
      <w:r>
        <w:rPr>
          <w:sz w:val="22"/>
          <w:szCs w:val="22"/>
        </w:rPr>
        <w:br w:type="page"/>
      </w:r>
      <w:r w:rsidR="003517B4" w:rsidRPr="006F7402">
        <w:rPr>
          <w:sz w:val="22"/>
          <w:szCs w:val="22"/>
        </w:rPr>
        <w:lastRenderedPageBreak/>
        <w:t xml:space="preserve">The Seller shall maintain </w:t>
      </w:r>
      <w:r w:rsidR="007326E9">
        <w:rPr>
          <w:sz w:val="22"/>
          <w:szCs w:val="22"/>
        </w:rPr>
        <w:t xml:space="preserve">and provide to the Purchaser </w:t>
      </w:r>
      <w:r w:rsidR="003517B4" w:rsidRPr="006F7402">
        <w:rPr>
          <w:sz w:val="22"/>
          <w:szCs w:val="22"/>
        </w:rPr>
        <w:t xml:space="preserve">production records </w:t>
      </w:r>
      <w:r w:rsidR="004E46D6" w:rsidRPr="006F7402">
        <w:rPr>
          <w:sz w:val="22"/>
          <w:szCs w:val="22"/>
        </w:rPr>
        <w:t>for the School Nutrition Programs (SNP)</w:t>
      </w:r>
      <w:r w:rsidR="00056E13" w:rsidRPr="006F7402">
        <w:rPr>
          <w:sz w:val="22"/>
          <w:szCs w:val="22"/>
        </w:rPr>
        <w:t xml:space="preserve">.  The records must show how the meals </w:t>
      </w:r>
      <w:r w:rsidR="002B3E51" w:rsidRPr="006F7402">
        <w:rPr>
          <w:sz w:val="22"/>
          <w:szCs w:val="22"/>
        </w:rPr>
        <w:t>provided</w:t>
      </w:r>
      <w:r w:rsidR="00056E13" w:rsidRPr="006F7402">
        <w:rPr>
          <w:sz w:val="22"/>
          <w:szCs w:val="22"/>
        </w:rPr>
        <w:t xml:space="preserve"> contribute to the required food components </w:t>
      </w:r>
      <w:r w:rsidR="00144557" w:rsidRPr="006F7402">
        <w:rPr>
          <w:sz w:val="22"/>
          <w:szCs w:val="22"/>
        </w:rPr>
        <w:t xml:space="preserve">in order </w:t>
      </w:r>
      <w:r w:rsidR="00056E13" w:rsidRPr="006F7402">
        <w:rPr>
          <w:sz w:val="22"/>
          <w:szCs w:val="22"/>
        </w:rPr>
        <w:t xml:space="preserve">to be creditable.  Records </w:t>
      </w:r>
      <w:r w:rsidR="00790E56" w:rsidRPr="006F7402">
        <w:rPr>
          <w:sz w:val="22"/>
          <w:szCs w:val="22"/>
        </w:rPr>
        <w:t xml:space="preserve">and supporting documentation (recipes, manufacturer formulation statement, Child Nutrition label, etc.) </w:t>
      </w:r>
      <w:r w:rsidR="00056E13" w:rsidRPr="006F7402">
        <w:rPr>
          <w:sz w:val="22"/>
          <w:szCs w:val="22"/>
        </w:rPr>
        <w:t xml:space="preserve">shall be provided </w:t>
      </w:r>
      <w:r w:rsidR="003517B4" w:rsidRPr="006F7402">
        <w:rPr>
          <w:sz w:val="22"/>
          <w:szCs w:val="22"/>
        </w:rPr>
        <w:t>to the Purchaser.</w:t>
      </w:r>
      <w:r w:rsidR="00790E56" w:rsidRPr="006F7402">
        <w:rPr>
          <w:sz w:val="22"/>
          <w:szCs w:val="22"/>
        </w:rPr>
        <w:t xml:space="preserve">  </w:t>
      </w:r>
      <w:r w:rsidR="007326E9">
        <w:rPr>
          <w:sz w:val="22"/>
          <w:szCs w:val="22"/>
        </w:rPr>
        <w:t>The Purchaser must maintain records for a period of three (3) years after the end of the fiscal year to which they pertain (or longer if an audit is in progress).  T</w:t>
      </w:r>
      <w:r w:rsidR="00790E56" w:rsidRPr="006F7402">
        <w:rPr>
          <w:sz w:val="22"/>
          <w:szCs w:val="22"/>
        </w:rPr>
        <w:t>he Seller may maintain this information for the Purchaser, under the Purchaser’s name, in the PrimeroEdge Menu Planning system.</w:t>
      </w:r>
    </w:p>
    <w:p w14:paraId="36348C3E" w14:textId="77777777" w:rsidR="000D693A" w:rsidRDefault="000D693A" w:rsidP="009D79C8">
      <w:pPr>
        <w:numPr>
          <w:ilvl w:val="3"/>
          <w:numId w:val="1"/>
        </w:numPr>
        <w:spacing w:after="120"/>
        <w:rPr>
          <w:sz w:val="22"/>
          <w:szCs w:val="22"/>
        </w:rPr>
      </w:pPr>
      <w:r>
        <w:rPr>
          <w:sz w:val="22"/>
          <w:szCs w:val="22"/>
        </w:rPr>
        <w:t xml:space="preserve">The </w:t>
      </w:r>
      <w:r w:rsidR="00B82B1C">
        <w:rPr>
          <w:sz w:val="22"/>
          <w:szCs w:val="22"/>
        </w:rPr>
        <w:t>Seller</w:t>
      </w:r>
      <w:r>
        <w:rPr>
          <w:sz w:val="22"/>
          <w:szCs w:val="22"/>
        </w:rPr>
        <w:t xml:space="preserve"> agrees to retain the records required by the </w:t>
      </w:r>
      <w:r w:rsidR="00B82B1C">
        <w:rPr>
          <w:sz w:val="22"/>
          <w:szCs w:val="22"/>
        </w:rPr>
        <w:t>Purchaser</w:t>
      </w:r>
      <w:r>
        <w:rPr>
          <w:sz w:val="22"/>
          <w:szCs w:val="22"/>
        </w:rPr>
        <w:t xml:space="preserve"> for a period of three (3) years after the end of the fiscal year to which they pertain (or longer if an audit is in progress).  Upon request, the </w:t>
      </w:r>
      <w:r w:rsidR="00B82B1C">
        <w:rPr>
          <w:sz w:val="22"/>
          <w:szCs w:val="22"/>
        </w:rPr>
        <w:t>Seller</w:t>
      </w:r>
      <w:r>
        <w:rPr>
          <w:sz w:val="22"/>
          <w:szCs w:val="22"/>
        </w:rPr>
        <w:t xml:space="preserve"> </w:t>
      </w:r>
      <w:r w:rsidR="00943F53">
        <w:rPr>
          <w:sz w:val="22"/>
          <w:szCs w:val="22"/>
        </w:rPr>
        <w:t>shall</w:t>
      </w:r>
      <w:r>
        <w:rPr>
          <w:sz w:val="22"/>
          <w:szCs w:val="22"/>
        </w:rPr>
        <w:t xml:space="preserve"> make available all accounts and records pertaining to the progra</w:t>
      </w:r>
      <w:r w:rsidR="00EB4DC7">
        <w:rPr>
          <w:sz w:val="22"/>
          <w:szCs w:val="22"/>
        </w:rPr>
        <w:t xml:space="preserve">m to representatives of </w:t>
      </w:r>
      <w:r w:rsidR="00D83EF7">
        <w:rPr>
          <w:sz w:val="22"/>
          <w:szCs w:val="22"/>
        </w:rPr>
        <w:t>PDE</w:t>
      </w:r>
      <w:r>
        <w:rPr>
          <w:sz w:val="22"/>
          <w:szCs w:val="22"/>
        </w:rPr>
        <w:t xml:space="preserve">, </w:t>
      </w:r>
      <w:r w:rsidR="00EB4DC7">
        <w:rPr>
          <w:sz w:val="22"/>
          <w:szCs w:val="22"/>
        </w:rPr>
        <w:t>USDA</w:t>
      </w:r>
      <w:r>
        <w:rPr>
          <w:sz w:val="22"/>
          <w:szCs w:val="22"/>
        </w:rPr>
        <w:t xml:space="preserve"> and/or the Office of the Inspector General and General Accounting Office for audit and/or administrative review purposes at a reasonable time and place.</w:t>
      </w:r>
      <w:r w:rsidR="00393053">
        <w:rPr>
          <w:sz w:val="22"/>
          <w:szCs w:val="22"/>
        </w:rPr>
        <w:t xml:space="preserve">  </w:t>
      </w:r>
    </w:p>
    <w:p w14:paraId="18F4F44D" w14:textId="5C1BD9AF" w:rsidR="00670152" w:rsidRDefault="00670152" w:rsidP="009D79C8">
      <w:pPr>
        <w:numPr>
          <w:ilvl w:val="3"/>
          <w:numId w:val="1"/>
        </w:numPr>
        <w:spacing w:after="120"/>
        <w:rPr>
          <w:sz w:val="22"/>
          <w:szCs w:val="22"/>
        </w:rPr>
      </w:pPr>
      <w:r>
        <w:rPr>
          <w:sz w:val="22"/>
          <w:szCs w:val="22"/>
        </w:rPr>
        <w:t xml:space="preserve">This </w:t>
      </w:r>
      <w:r w:rsidR="00980356">
        <w:rPr>
          <w:sz w:val="22"/>
          <w:szCs w:val="22"/>
        </w:rPr>
        <w:t>Agreement</w:t>
      </w:r>
      <w:r w:rsidR="00C65830">
        <w:rPr>
          <w:sz w:val="22"/>
          <w:szCs w:val="22"/>
        </w:rPr>
        <w:t xml:space="preserve"> </w:t>
      </w:r>
      <w:r w:rsidR="00943F53">
        <w:rPr>
          <w:sz w:val="22"/>
          <w:szCs w:val="22"/>
        </w:rPr>
        <w:t>shall</w:t>
      </w:r>
      <w:r w:rsidR="00C65830">
        <w:rPr>
          <w:sz w:val="22"/>
          <w:szCs w:val="22"/>
        </w:rPr>
        <w:t xml:space="preserve"> be </w:t>
      </w:r>
      <w:r>
        <w:rPr>
          <w:sz w:val="22"/>
          <w:szCs w:val="22"/>
        </w:rPr>
        <w:t>construed</w:t>
      </w:r>
      <w:r w:rsidR="00C65830">
        <w:rPr>
          <w:sz w:val="22"/>
          <w:szCs w:val="22"/>
        </w:rPr>
        <w:t xml:space="preserve"> under the laws of the Commonwealth of Pennsylvania.  </w:t>
      </w:r>
      <w:r>
        <w:rPr>
          <w:sz w:val="22"/>
          <w:szCs w:val="22"/>
        </w:rPr>
        <w:t xml:space="preserve">Any action or proceeding arising out of this </w:t>
      </w:r>
      <w:r w:rsidR="00842666">
        <w:rPr>
          <w:sz w:val="22"/>
          <w:szCs w:val="22"/>
        </w:rPr>
        <w:t>Agreement</w:t>
      </w:r>
      <w:r>
        <w:rPr>
          <w:sz w:val="22"/>
          <w:szCs w:val="22"/>
        </w:rPr>
        <w:t xml:space="preserve"> shall be heard in the appropriate courts of the Commonwealth of Pennsylvania.  </w:t>
      </w:r>
    </w:p>
    <w:p w14:paraId="084CF648" w14:textId="77777777" w:rsidR="00670152" w:rsidRPr="00670152" w:rsidRDefault="00670152" w:rsidP="009D79C8">
      <w:pPr>
        <w:numPr>
          <w:ilvl w:val="3"/>
          <w:numId w:val="1"/>
        </w:numPr>
        <w:spacing w:after="120"/>
        <w:rPr>
          <w:sz w:val="22"/>
          <w:szCs w:val="22"/>
        </w:rPr>
      </w:pPr>
      <w:r w:rsidRPr="004C6DCC">
        <w:rPr>
          <w:color w:val="000000"/>
          <w:sz w:val="22"/>
          <w:szCs w:val="22"/>
        </w:rPr>
        <w:t>No waiver of any default shall be construed to be or constitute a waiver of any subsequent claim.</w:t>
      </w:r>
    </w:p>
    <w:p w14:paraId="0B90E680" w14:textId="1DD72E9E" w:rsidR="00855094" w:rsidRDefault="00C65830" w:rsidP="009D79C8">
      <w:pPr>
        <w:numPr>
          <w:ilvl w:val="3"/>
          <w:numId w:val="1"/>
        </w:numPr>
        <w:spacing w:after="120"/>
        <w:rPr>
          <w:sz w:val="22"/>
          <w:szCs w:val="22"/>
        </w:rPr>
      </w:pPr>
      <w:r>
        <w:rPr>
          <w:sz w:val="22"/>
          <w:szCs w:val="22"/>
        </w:rPr>
        <w:t xml:space="preserve">The </w:t>
      </w:r>
      <w:r w:rsidR="00B82B1C">
        <w:rPr>
          <w:sz w:val="22"/>
          <w:szCs w:val="22"/>
        </w:rPr>
        <w:t>Seller</w:t>
      </w:r>
      <w:r>
        <w:rPr>
          <w:sz w:val="22"/>
          <w:szCs w:val="22"/>
        </w:rPr>
        <w:t xml:space="preserve"> and </w:t>
      </w:r>
      <w:r w:rsidR="00B82B1C">
        <w:rPr>
          <w:sz w:val="22"/>
          <w:szCs w:val="22"/>
        </w:rPr>
        <w:t>Purchaser</w:t>
      </w:r>
      <w:r>
        <w:rPr>
          <w:sz w:val="22"/>
          <w:szCs w:val="22"/>
        </w:rPr>
        <w:t xml:space="preserve"> </w:t>
      </w:r>
      <w:r w:rsidR="00943F53">
        <w:rPr>
          <w:sz w:val="22"/>
          <w:szCs w:val="22"/>
        </w:rPr>
        <w:t>shall</w:t>
      </w:r>
      <w:r>
        <w:rPr>
          <w:sz w:val="22"/>
          <w:szCs w:val="22"/>
        </w:rPr>
        <w:t xml:space="preserve"> regard </w:t>
      </w:r>
      <w:r w:rsidR="002A2EF8">
        <w:rPr>
          <w:sz w:val="22"/>
          <w:szCs w:val="22"/>
        </w:rPr>
        <w:t>any</w:t>
      </w:r>
      <w:r>
        <w:rPr>
          <w:sz w:val="22"/>
          <w:szCs w:val="22"/>
        </w:rPr>
        <w:t xml:space="preserve"> silence, absence, or o</w:t>
      </w:r>
      <w:r w:rsidR="002A2EF8">
        <w:rPr>
          <w:sz w:val="22"/>
          <w:szCs w:val="22"/>
        </w:rPr>
        <w:t xml:space="preserve">mission from </w:t>
      </w:r>
      <w:r w:rsidR="00532254">
        <w:rPr>
          <w:sz w:val="22"/>
          <w:szCs w:val="22"/>
        </w:rPr>
        <w:t>A</w:t>
      </w:r>
      <w:r w:rsidR="007C31A7">
        <w:rPr>
          <w:sz w:val="22"/>
          <w:szCs w:val="22"/>
        </w:rPr>
        <w:t>greement</w:t>
      </w:r>
      <w:r w:rsidR="002A2EF8">
        <w:rPr>
          <w:sz w:val="22"/>
          <w:szCs w:val="22"/>
        </w:rPr>
        <w:t xml:space="preserve"> specifications </w:t>
      </w:r>
      <w:r>
        <w:rPr>
          <w:sz w:val="22"/>
          <w:szCs w:val="22"/>
        </w:rPr>
        <w:t xml:space="preserve">concerning any point as </w:t>
      </w:r>
      <w:r w:rsidR="002A2EF8">
        <w:rPr>
          <w:sz w:val="22"/>
          <w:szCs w:val="22"/>
        </w:rPr>
        <w:t>meaning</w:t>
      </w:r>
      <w:r>
        <w:rPr>
          <w:sz w:val="22"/>
          <w:szCs w:val="22"/>
        </w:rPr>
        <w:t xml:space="preserve"> that only the best commercial </w:t>
      </w:r>
      <w:r w:rsidR="002A2EF8">
        <w:rPr>
          <w:sz w:val="22"/>
          <w:szCs w:val="22"/>
        </w:rPr>
        <w:t>practices</w:t>
      </w:r>
      <w:r>
        <w:rPr>
          <w:sz w:val="22"/>
          <w:szCs w:val="22"/>
        </w:rPr>
        <w:t xml:space="preserve"> prevail.  The </w:t>
      </w:r>
      <w:r w:rsidR="00B82B1C">
        <w:rPr>
          <w:sz w:val="22"/>
          <w:szCs w:val="22"/>
        </w:rPr>
        <w:t>Seller</w:t>
      </w:r>
      <w:r>
        <w:rPr>
          <w:sz w:val="22"/>
          <w:szCs w:val="22"/>
        </w:rPr>
        <w:t xml:space="preserve"> </w:t>
      </w:r>
      <w:r w:rsidR="00943F53">
        <w:rPr>
          <w:sz w:val="22"/>
          <w:szCs w:val="22"/>
        </w:rPr>
        <w:t>shall</w:t>
      </w:r>
      <w:r>
        <w:rPr>
          <w:sz w:val="22"/>
          <w:szCs w:val="22"/>
        </w:rPr>
        <w:t xml:space="preserve"> use </w:t>
      </w:r>
      <w:r w:rsidR="002A2EF8">
        <w:rPr>
          <w:sz w:val="22"/>
          <w:szCs w:val="22"/>
        </w:rPr>
        <w:t>materials</w:t>
      </w:r>
      <w:r>
        <w:rPr>
          <w:sz w:val="22"/>
          <w:szCs w:val="22"/>
        </w:rPr>
        <w:t xml:space="preserve"> (e.g., food, supplies, etc.) and workmanship of a quality </w:t>
      </w:r>
      <w:r w:rsidR="002A2EF8">
        <w:rPr>
          <w:sz w:val="22"/>
          <w:szCs w:val="22"/>
        </w:rPr>
        <w:t>normally</w:t>
      </w:r>
      <w:r>
        <w:rPr>
          <w:sz w:val="22"/>
          <w:szCs w:val="22"/>
        </w:rPr>
        <w:t xml:space="preserve"> specified by the </w:t>
      </w:r>
      <w:r w:rsidR="00B82B1C">
        <w:rPr>
          <w:sz w:val="22"/>
          <w:szCs w:val="22"/>
        </w:rPr>
        <w:t>Purchaser</w:t>
      </w:r>
      <w:r>
        <w:rPr>
          <w:sz w:val="22"/>
          <w:szCs w:val="22"/>
        </w:rPr>
        <w:t>.</w:t>
      </w:r>
    </w:p>
    <w:p w14:paraId="50E774C5" w14:textId="132B9024" w:rsidR="00694142" w:rsidRDefault="002A2EF8" w:rsidP="00694142">
      <w:pPr>
        <w:numPr>
          <w:ilvl w:val="3"/>
          <w:numId w:val="1"/>
        </w:numPr>
        <w:spacing w:after="120"/>
        <w:rPr>
          <w:sz w:val="22"/>
          <w:szCs w:val="22"/>
        </w:rPr>
      </w:pPr>
      <w:r>
        <w:rPr>
          <w:sz w:val="22"/>
          <w:szCs w:val="22"/>
        </w:rPr>
        <w:t xml:space="preserve">In the event of the </w:t>
      </w:r>
      <w:r w:rsidR="00B82B1C">
        <w:rPr>
          <w:sz w:val="22"/>
          <w:szCs w:val="22"/>
        </w:rPr>
        <w:t>Seller</w:t>
      </w:r>
      <w:r>
        <w:rPr>
          <w:sz w:val="22"/>
          <w:szCs w:val="22"/>
        </w:rPr>
        <w:t xml:space="preserve">’s nonperformance under this </w:t>
      </w:r>
      <w:r w:rsidR="00980356">
        <w:rPr>
          <w:sz w:val="22"/>
          <w:szCs w:val="22"/>
        </w:rPr>
        <w:t>Agreement</w:t>
      </w:r>
      <w:r>
        <w:rPr>
          <w:sz w:val="22"/>
          <w:szCs w:val="22"/>
        </w:rPr>
        <w:t xml:space="preserve"> and/or the violation or breach of the </w:t>
      </w:r>
      <w:r w:rsidR="00980356">
        <w:rPr>
          <w:sz w:val="22"/>
          <w:szCs w:val="22"/>
        </w:rPr>
        <w:t>Agreement</w:t>
      </w:r>
      <w:r>
        <w:rPr>
          <w:sz w:val="22"/>
          <w:szCs w:val="22"/>
        </w:rPr>
        <w:t xml:space="preserve"> terms, the </w:t>
      </w:r>
      <w:r w:rsidR="00B82B1C">
        <w:rPr>
          <w:sz w:val="22"/>
          <w:szCs w:val="22"/>
        </w:rPr>
        <w:t>Purchaser</w:t>
      </w:r>
      <w:r>
        <w:rPr>
          <w:sz w:val="22"/>
          <w:szCs w:val="22"/>
        </w:rPr>
        <w:t xml:space="preserve"> </w:t>
      </w:r>
      <w:r w:rsidR="00943F53">
        <w:rPr>
          <w:sz w:val="22"/>
          <w:szCs w:val="22"/>
        </w:rPr>
        <w:t>shall</w:t>
      </w:r>
      <w:r>
        <w:rPr>
          <w:sz w:val="22"/>
          <w:szCs w:val="22"/>
        </w:rPr>
        <w:t xml:space="preserve"> have the right to pursue administrative, </w:t>
      </w:r>
      <w:r w:rsidR="00297908">
        <w:rPr>
          <w:sz w:val="22"/>
          <w:szCs w:val="22"/>
        </w:rPr>
        <w:t>contractual</w:t>
      </w:r>
      <w:r>
        <w:rPr>
          <w:sz w:val="22"/>
          <w:szCs w:val="22"/>
        </w:rPr>
        <w:t xml:space="preserve">, and legal remedies against the </w:t>
      </w:r>
      <w:r w:rsidR="00B82B1C">
        <w:rPr>
          <w:sz w:val="22"/>
          <w:szCs w:val="22"/>
        </w:rPr>
        <w:t>Seller</w:t>
      </w:r>
      <w:r>
        <w:rPr>
          <w:sz w:val="22"/>
          <w:szCs w:val="22"/>
        </w:rPr>
        <w:t xml:space="preserve"> and </w:t>
      </w:r>
      <w:r w:rsidR="00943F53">
        <w:rPr>
          <w:sz w:val="22"/>
          <w:szCs w:val="22"/>
        </w:rPr>
        <w:t>shall</w:t>
      </w:r>
      <w:r>
        <w:rPr>
          <w:sz w:val="22"/>
          <w:szCs w:val="22"/>
        </w:rPr>
        <w:t xml:space="preserve"> have the right to seek appropriate sanctions and penalties.</w:t>
      </w:r>
    </w:p>
    <w:p w14:paraId="5A779337" w14:textId="77777777" w:rsidR="00694142" w:rsidRPr="00A92624" w:rsidRDefault="00694142" w:rsidP="00694142">
      <w:pPr>
        <w:numPr>
          <w:ilvl w:val="0"/>
          <w:numId w:val="1"/>
        </w:numPr>
        <w:spacing w:after="120"/>
        <w:rPr>
          <w:bCs/>
          <w:sz w:val="22"/>
          <w:szCs w:val="22"/>
        </w:rPr>
      </w:pPr>
      <w:r w:rsidRPr="00A92624">
        <w:rPr>
          <w:bCs/>
          <w:sz w:val="22"/>
          <w:szCs w:val="22"/>
        </w:rPr>
        <w:t>Additional Information</w:t>
      </w:r>
    </w:p>
    <w:p w14:paraId="3857832B" w14:textId="4A69577C" w:rsidR="00694142" w:rsidRPr="005E7736" w:rsidRDefault="00694142" w:rsidP="006403E1">
      <w:pPr>
        <w:spacing w:after="120"/>
        <w:ind w:left="1080" w:right="-14"/>
        <w:rPr>
          <w:sz w:val="22"/>
          <w:szCs w:val="22"/>
        </w:rPr>
      </w:pPr>
      <w:r w:rsidRPr="005E7736">
        <w:rPr>
          <w:sz w:val="22"/>
          <w:szCs w:val="22"/>
        </w:rPr>
        <w:t xml:space="preserve">The Sponsor may add any additional items that need to be covered in the </w:t>
      </w:r>
      <w:r w:rsidR="00980356">
        <w:rPr>
          <w:sz w:val="22"/>
          <w:szCs w:val="22"/>
        </w:rPr>
        <w:t>Agreement</w:t>
      </w:r>
      <w:r w:rsidRPr="005E7736">
        <w:rPr>
          <w:sz w:val="22"/>
          <w:szCs w:val="22"/>
        </w:rPr>
        <w:t xml:space="preserve">.  </w:t>
      </w:r>
    </w:p>
    <w:p w14:paraId="104FC877" w14:textId="786069D6" w:rsidR="00694142" w:rsidRPr="005E7736" w:rsidRDefault="00694142" w:rsidP="006403E1">
      <w:pPr>
        <w:spacing w:after="120"/>
        <w:ind w:left="1080"/>
        <w:rPr>
          <w:sz w:val="22"/>
          <w:szCs w:val="22"/>
        </w:rPr>
      </w:pPr>
      <w:r w:rsidRPr="005E7736">
        <w:rPr>
          <w:sz w:val="22"/>
          <w:szCs w:val="22"/>
        </w:rPr>
        <w:t xml:space="preserve">If the </w:t>
      </w:r>
      <w:r w:rsidR="00532254">
        <w:rPr>
          <w:sz w:val="22"/>
          <w:szCs w:val="22"/>
        </w:rPr>
        <w:t>agreement is</w:t>
      </w:r>
      <w:r w:rsidRPr="005E7736">
        <w:rPr>
          <w:sz w:val="22"/>
          <w:szCs w:val="22"/>
        </w:rPr>
        <w:t xml:space="preserve"> to begin after the start of the school year (July 1) or </w:t>
      </w:r>
      <w:r w:rsidR="0042241A" w:rsidRPr="005E7736">
        <w:rPr>
          <w:sz w:val="22"/>
          <w:szCs w:val="22"/>
        </w:rPr>
        <w:t xml:space="preserve">the start of the </w:t>
      </w:r>
      <w:r w:rsidRPr="005E7736">
        <w:rPr>
          <w:sz w:val="22"/>
          <w:szCs w:val="22"/>
        </w:rPr>
        <w:t xml:space="preserve">program year (October 1) and the beginning </w:t>
      </w:r>
      <w:r w:rsidR="0047364C">
        <w:rPr>
          <w:sz w:val="22"/>
          <w:szCs w:val="22"/>
        </w:rPr>
        <w:t>A</w:t>
      </w:r>
      <w:r w:rsidR="00842666">
        <w:rPr>
          <w:sz w:val="22"/>
          <w:szCs w:val="22"/>
        </w:rPr>
        <w:t>greement</w:t>
      </w:r>
      <w:r w:rsidRPr="005E7736">
        <w:rPr>
          <w:sz w:val="22"/>
          <w:szCs w:val="22"/>
        </w:rPr>
        <w:t xml:space="preserve"> term date is later than July 1 </w:t>
      </w:r>
      <w:r w:rsidR="0042241A" w:rsidRPr="005E7736">
        <w:rPr>
          <w:sz w:val="22"/>
          <w:szCs w:val="22"/>
        </w:rPr>
        <w:t>or October 1, respectively</w:t>
      </w:r>
      <w:r w:rsidRPr="005E7736">
        <w:rPr>
          <w:sz w:val="22"/>
          <w:szCs w:val="22"/>
        </w:rPr>
        <w:t xml:space="preserve">, enter the beginning </w:t>
      </w:r>
      <w:r w:rsidR="0047364C">
        <w:rPr>
          <w:sz w:val="22"/>
          <w:szCs w:val="22"/>
        </w:rPr>
        <w:t>A</w:t>
      </w:r>
      <w:r w:rsidR="00842666">
        <w:rPr>
          <w:sz w:val="22"/>
          <w:szCs w:val="22"/>
        </w:rPr>
        <w:t>greement</w:t>
      </w:r>
      <w:r w:rsidRPr="005E7736">
        <w:rPr>
          <w:sz w:val="22"/>
          <w:szCs w:val="22"/>
        </w:rPr>
        <w:t xml:space="preserve"> term date under this section</w:t>
      </w:r>
      <w:r w:rsidR="0042241A" w:rsidRPr="005E7736">
        <w:rPr>
          <w:sz w:val="22"/>
          <w:szCs w:val="22"/>
        </w:rPr>
        <w:t>.</w:t>
      </w:r>
      <w:r w:rsidRPr="005E7736">
        <w:rPr>
          <w:sz w:val="22"/>
          <w:szCs w:val="22"/>
        </w:rPr>
        <w:t xml:space="preserve">  </w:t>
      </w:r>
      <w:r w:rsidR="0042241A" w:rsidRPr="005E7736">
        <w:rPr>
          <w:sz w:val="22"/>
          <w:szCs w:val="22"/>
        </w:rPr>
        <w:t>T</w:t>
      </w:r>
      <w:r w:rsidRPr="005E7736">
        <w:rPr>
          <w:sz w:val="22"/>
          <w:szCs w:val="22"/>
        </w:rPr>
        <w:t xml:space="preserve">he ending </w:t>
      </w:r>
      <w:r w:rsidR="0047364C">
        <w:rPr>
          <w:sz w:val="22"/>
          <w:szCs w:val="22"/>
        </w:rPr>
        <w:t>A</w:t>
      </w:r>
      <w:r w:rsidR="00532254">
        <w:rPr>
          <w:sz w:val="22"/>
          <w:szCs w:val="22"/>
        </w:rPr>
        <w:t>greement</w:t>
      </w:r>
      <w:r w:rsidRPr="005E7736">
        <w:rPr>
          <w:sz w:val="22"/>
          <w:szCs w:val="22"/>
        </w:rPr>
        <w:t xml:space="preserve"> term date will always be June 30</w:t>
      </w:r>
      <w:r w:rsidR="0042241A" w:rsidRPr="005E7736">
        <w:rPr>
          <w:sz w:val="22"/>
          <w:szCs w:val="22"/>
        </w:rPr>
        <w:t xml:space="preserve"> or September 30, respectively</w:t>
      </w:r>
      <w:r w:rsidRPr="005E7736">
        <w:rPr>
          <w:sz w:val="22"/>
          <w:szCs w:val="22"/>
        </w:rPr>
        <w:t>.</w:t>
      </w:r>
    </w:p>
    <w:p w14:paraId="5FCA276A" w14:textId="77777777" w:rsidR="00694142" w:rsidRPr="005E7736" w:rsidRDefault="00694142" w:rsidP="006403E1">
      <w:pPr>
        <w:spacing w:after="120"/>
        <w:ind w:left="1080"/>
        <w:rPr>
          <w:sz w:val="22"/>
          <w:szCs w:val="22"/>
        </w:rPr>
      </w:pPr>
      <w:r w:rsidRPr="005E7736">
        <w:rPr>
          <w:sz w:val="22"/>
          <w:szCs w:val="22"/>
        </w:rPr>
        <w:t xml:space="preserve">Do not repeat any items/specifications outlined </w:t>
      </w:r>
      <w:r w:rsidR="0042241A" w:rsidRPr="005E7736">
        <w:rPr>
          <w:sz w:val="22"/>
          <w:szCs w:val="22"/>
        </w:rPr>
        <w:t>above</w:t>
      </w:r>
      <w:r w:rsidRPr="005E7736">
        <w:rPr>
          <w:sz w:val="22"/>
          <w:szCs w:val="22"/>
        </w:rPr>
        <w:t>.</w:t>
      </w:r>
    </w:p>
    <w:p w14:paraId="6956F176" w14:textId="77777777" w:rsidR="00694142" w:rsidRPr="00694142" w:rsidRDefault="00694142" w:rsidP="006403E1">
      <w:pPr>
        <w:spacing w:after="120"/>
        <w:ind w:left="1080"/>
        <w:rPr>
          <w:b/>
          <w:sz w:val="22"/>
          <w:szCs w:val="22"/>
        </w:rPr>
      </w:pPr>
      <w:r w:rsidRPr="005E7736">
        <w:rPr>
          <w:b/>
          <w:sz w:val="22"/>
          <w:szCs w:val="22"/>
        </w:rPr>
        <w:lastRenderedPageBreak/>
        <w:fldChar w:fldCharType="begin">
          <w:ffData>
            <w:name w:val=""/>
            <w:enabled/>
            <w:calcOnExit w:val="0"/>
            <w:textInput>
              <w:default w:val="Enter Additional Information Here"/>
            </w:textInput>
          </w:ffData>
        </w:fldChar>
      </w:r>
      <w:r w:rsidRPr="005E7736">
        <w:rPr>
          <w:b/>
          <w:sz w:val="22"/>
          <w:szCs w:val="22"/>
        </w:rPr>
        <w:instrText xml:space="preserve"> FORMTEXT </w:instrText>
      </w:r>
      <w:r w:rsidRPr="005E7736">
        <w:rPr>
          <w:b/>
          <w:sz w:val="22"/>
          <w:szCs w:val="22"/>
        </w:rPr>
      </w:r>
      <w:r w:rsidRPr="005E7736">
        <w:rPr>
          <w:b/>
          <w:sz w:val="22"/>
          <w:szCs w:val="22"/>
        </w:rPr>
        <w:fldChar w:fldCharType="separate"/>
      </w:r>
      <w:r w:rsidRPr="005E7736">
        <w:rPr>
          <w:b/>
          <w:sz w:val="22"/>
          <w:szCs w:val="22"/>
        </w:rPr>
        <w:t>Enter Additional Information Here</w:t>
      </w:r>
      <w:r w:rsidRPr="005E7736">
        <w:rPr>
          <w:b/>
          <w:sz w:val="22"/>
          <w:szCs w:val="22"/>
        </w:rPr>
        <w:fldChar w:fldCharType="end"/>
      </w:r>
    </w:p>
    <w:sectPr w:rsidR="00694142" w:rsidRPr="00694142" w:rsidSect="00D80302">
      <w:type w:val="continuous"/>
      <w:pgSz w:w="12240" w:h="15840"/>
      <w:pgMar w:top="720" w:right="907" w:bottom="720" w:left="907"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8359" w14:textId="77777777" w:rsidR="00A60D1F" w:rsidRDefault="00A60D1F">
      <w:r>
        <w:separator/>
      </w:r>
    </w:p>
  </w:endnote>
  <w:endnote w:type="continuationSeparator" w:id="0">
    <w:p w14:paraId="05F608A2" w14:textId="77777777" w:rsidR="00A60D1F" w:rsidRDefault="00A6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485"/>
      <w:gridCol w:w="3470"/>
      <w:gridCol w:w="3471"/>
    </w:tblGrid>
    <w:tr w:rsidR="0018544A" w:rsidRPr="00413AF0" w14:paraId="2BE0788E" w14:textId="77777777" w:rsidTr="001F48D3">
      <w:tc>
        <w:tcPr>
          <w:tcW w:w="3547" w:type="dxa"/>
          <w:shd w:val="clear" w:color="auto" w:fill="auto"/>
        </w:tcPr>
        <w:p w14:paraId="39E184C9" w14:textId="77777777" w:rsidR="0018544A" w:rsidRPr="00104DD7" w:rsidRDefault="0018544A" w:rsidP="000469A0">
          <w:pPr>
            <w:pStyle w:val="Footer"/>
            <w:rPr>
              <w:color w:val="000000"/>
              <w:sz w:val="20"/>
              <w:szCs w:val="20"/>
            </w:rPr>
          </w:pPr>
        </w:p>
      </w:tc>
      <w:tc>
        <w:tcPr>
          <w:tcW w:w="3547" w:type="dxa"/>
          <w:shd w:val="clear" w:color="auto" w:fill="auto"/>
        </w:tcPr>
        <w:p w14:paraId="1BAFF88D" w14:textId="77777777" w:rsidR="0018544A" w:rsidRDefault="0018544A" w:rsidP="000469A0">
          <w:pPr>
            <w:pStyle w:val="Footer"/>
            <w:jc w:val="center"/>
            <w:rPr>
              <w:color w:val="000000"/>
              <w:sz w:val="20"/>
              <w:szCs w:val="20"/>
            </w:rPr>
          </w:pPr>
        </w:p>
      </w:tc>
      <w:tc>
        <w:tcPr>
          <w:tcW w:w="3548" w:type="dxa"/>
          <w:shd w:val="clear" w:color="auto" w:fill="auto"/>
        </w:tcPr>
        <w:p w14:paraId="48DEF16B" w14:textId="77777777" w:rsidR="0018544A" w:rsidRPr="00BF2DCB" w:rsidRDefault="0018544A" w:rsidP="000469A0">
          <w:pPr>
            <w:pStyle w:val="Footer"/>
            <w:jc w:val="right"/>
            <w:rPr>
              <w:color w:val="000000"/>
              <w:sz w:val="20"/>
              <w:szCs w:val="20"/>
            </w:rPr>
          </w:pPr>
        </w:p>
      </w:tc>
    </w:tr>
    <w:tr w:rsidR="0018544A" w:rsidRPr="006E2D18" w14:paraId="2F6501D4" w14:textId="77777777" w:rsidTr="007B3D7A">
      <w:tc>
        <w:tcPr>
          <w:tcW w:w="3547" w:type="dxa"/>
          <w:shd w:val="clear" w:color="auto" w:fill="auto"/>
        </w:tcPr>
        <w:p w14:paraId="5D7D9B87" w14:textId="2BD0110E" w:rsidR="0018544A" w:rsidRPr="006E2D18" w:rsidRDefault="007461B6" w:rsidP="0018544A">
          <w:pPr>
            <w:pStyle w:val="Footer"/>
            <w:tabs>
              <w:tab w:val="clear" w:pos="4320"/>
              <w:tab w:val="clear" w:pos="8640"/>
              <w:tab w:val="left" w:pos="2130"/>
            </w:tabs>
            <w:rPr>
              <w:color w:val="000000"/>
              <w:sz w:val="22"/>
              <w:szCs w:val="22"/>
            </w:rPr>
          </w:pPr>
          <w:r>
            <w:rPr>
              <w:color w:val="000000"/>
              <w:sz w:val="22"/>
              <w:szCs w:val="22"/>
            </w:rPr>
            <w:t xml:space="preserve">Revised </w:t>
          </w:r>
          <w:r w:rsidR="0007776E">
            <w:rPr>
              <w:color w:val="000000"/>
              <w:sz w:val="22"/>
              <w:szCs w:val="22"/>
            </w:rPr>
            <w:t xml:space="preserve">April </w:t>
          </w:r>
          <w:r w:rsidR="00681149">
            <w:rPr>
              <w:color w:val="000000"/>
              <w:sz w:val="22"/>
              <w:szCs w:val="22"/>
            </w:rPr>
            <w:t>20</w:t>
          </w:r>
          <w:r>
            <w:rPr>
              <w:color w:val="000000"/>
              <w:sz w:val="22"/>
              <w:szCs w:val="22"/>
            </w:rPr>
            <w:t>, 2020</w:t>
          </w:r>
        </w:p>
      </w:tc>
      <w:tc>
        <w:tcPr>
          <w:tcW w:w="3547" w:type="dxa"/>
          <w:shd w:val="clear" w:color="auto" w:fill="auto"/>
        </w:tcPr>
        <w:p w14:paraId="36C46FDF" w14:textId="38E84BEF" w:rsidR="0018544A" w:rsidRPr="006E2D18" w:rsidRDefault="0018544A" w:rsidP="00A40A92">
          <w:pPr>
            <w:pStyle w:val="Footer"/>
            <w:jc w:val="center"/>
            <w:rPr>
              <w:color w:val="000000"/>
              <w:sz w:val="22"/>
              <w:szCs w:val="22"/>
            </w:rPr>
          </w:pPr>
        </w:p>
      </w:tc>
      <w:tc>
        <w:tcPr>
          <w:tcW w:w="3548" w:type="dxa"/>
          <w:shd w:val="clear" w:color="auto" w:fill="auto"/>
        </w:tcPr>
        <w:p w14:paraId="29049215" w14:textId="4CD5A53D" w:rsidR="0018544A" w:rsidRPr="006E2D18" w:rsidRDefault="0018544A" w:rsidP="007C47DB">
          <w:pPr>
            <w:pStyle w:val="Footer"/>
            <w:jc w:val="right"/>
            <w:rPr>
              <w:color w:val="000000"/>
              <w:sz w:val="22"/>
              <w:szCs w:val="22"/>
            </w:rPr>
          </w:pPr>
        </w:p>
      </w:tc>
    </w:tr>
  </w:tbl>
  <w:p w14:paraId="5103DF75" w14:textId="77777777" w:rsidR="0018544A" w:rsidRDefault="0018544A" w:rsidP="00EB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485"/>
      <w:gridCol w:w="3471"/>
      <w:gridCol w:w="3470"/>
    </w:tblGrid>
    <w:tr w:rsidR="00F77673" w:rsidRPr="00413AF0" w14:paraId="6575E535" w14:textId="77777777" w:rsidTr="001F48D3">
      <w:tc>
        <w:tcPr>
          <w:tcW w:w="3547" w:type="dxa"/>
          <w:shd w:val="clear" w:color="auto" w:fill="auto"/>
        </w:tcPr>
        <w:p w14:paraId="500C3643" w14:textId="77777777" w:rsidR="00F77673" w:rsidRPr="00104DD7" w:rsidRDefault="00F77673" w:rsidP="000469A0">
          <w:pPr>
            <w:pStyle w:val="Footer"/>
            <w:rPr>
              <w:color w:val="000000"/>
              <w:sz w:val="20"/>
              <w:szCs w:val="20"/>
            </w:rPr>
          </w:pPr>
        </w:p>
      </w:tc>
      <w:tc>
        <w:tcPr>
          <w:tcW w:w="3547" w:type="dxa"/>
          <w:shd w:val="clear" w:color="auto" w:fill="auto"/>
        </w:tcPr>
        <w:p w14:paraId="7F8A8207" w14:textId="77777777" w:rsidR="00F77673" w:rsidRDefault="00F77673" w:rsidP="000469A0">
          <w:pPr>
            <w:pStyle w:val="Footer"/>
            <w:jc w:val="center"/>
            <w:rPr>
              <w:color w:val="000000"/>
              <w:sz w:val="20"/>
              <w:szCs w:val="20"/>
            </w:rPr>
          </w:pPr>
        </w:p>
      </w:tc>
      <w:tc>
        <w:tcPr>
          <w:tcW w:w="3548" w:type="dxa"/>
          <w:shd w:val="clear" w:color="auto" w:fill="auto"/>
        </w:tcPr>
        <w:p w14:paraId="7FAB30A3" w14:textId="77777777" w:rsidR="00F77673" w:rsidRPr="00BF2DCB" w:rsidRDefault="00F77673" w:rsidP="000469A0">
          <w:pPr>
            <w:pStyle w:val="Footer"/>
            <w:jc w:val="right"/>
            <w:rPr>
              <w:color w:val="000000"/>
              <w:sz w:val="20"/>
              <w:szCs w:val="20"/>
            </w:rPr>
          </w:pPr>
        </w:p>
      </w:tc>
    </w:tr>
    <w:tr w:rsidR="00F77673" w:rsidRPr="006E2D18" w14:paraId="012DAE61" w14:textId="77777777" w:rsidTr="007B3D7A">
      <w:tc>
        <w:tcPr>
          <w:tcW w:w="3547" w:type="dxa"/>
          <w:shd w:val="clear" w:color="auto" w:fill="auto"/>
        </w:tcPr>
        <w:p w14:paraId="76E7162A" w14:textId="02B6F9AF" w:rsidR="00F77673" w:rsidRPr="006E2D18" w:rsidRDefault="00980356" w:rsidP="00670152">
          <w:pPr>
            <w:pStyle w:val="Footer"/>
            <w:rPr>
              <w:color w:val="000000"/>
              <w:sz w:val="22"/>
              <w:szCs w:val="22"/>
            </w:rPr>
          </w:pPr>
          <w:r>
            <w:rPr>
              <w:color w:val="000000"/>
              <w:sz w:val="22"/>
              <w:szCs w:val="22"/>
            </w:rPr>
            <w:t xml:space="preserve">Revised </w:t>
          </w:r>
          <w:r w:rsidR="0007776E">
            <w:rPr>
              <w:color w:val="000000"/>
              <w:sz w:val="22"/>
              <w:szCs w:val="22"/>
            </w:rPr>
            <w:t xml:space="preserve">April </w:t>
          </w:r>
          <w:r w:rsidR="00681149">
            <w:rPr>
              <w:color w:val="000000"/>
              <w:sz w:val="22"/>
              <w:szCs w:val="22"/>
            </w:rPr>
            <w:t>20</w:t>
          </w:r>
          <w:r>
            <w:rPr>
              <w:color w:val="000000"/>
              <w:sz w:val="22"/>
              <w:szCs w:val="22"/>
            </w:rPr>
            <w:t>, 2020</w:t>
          </w:r>
        </w:p>
      </w:tc>
      <w:tc>
        <w:tcPr>
          <w:tcW w:w="3547" w:type="dxa"/>
          <w:shd w:val="clear" w:color="auto" w:fill="auto"/>
        </w:tcPr>
        <w:p w14:paraId="1A4A4963" w14:textId="0F67614C" w:rsidR="00F77673" w:rsidRPr="006E2D18" w:rsidRDefault="00F77673" w:rsidP="00A40A92">
          <w:pPr>
            <w:pStyle w:val="Footer"/>
            <w:jc w:val="center"/>
            <w:rPr>
              <w:color w:val="000000"/>
              <w:sz w:val="22"/>
              <w:szCs w:val="22"/>
            </w:rPr>
          </w:pPr>
          <w:r w:rsidRPr="006E2D18">
            <w:rPr>
              <w:color w:val="000000"/>
              <w:sz w:val="22"/>
              <w:szCs w:val="22"/>
            </w:rPr>
            <w:fldChar w:fldCharType="begin"/>
          </w:r>
          <w:r w:rsidRPr="006E2D18">
            <w:rPr>
              <w:color w:val="000000"/>
              <w:sz w:val="22"/>
              <w:szCs w:val="22"/>
            </w:rPr>
            <w:instrText xml:space="preserve"> PAGE   \* MERGEFORMAT </w:instrText>
          </w:r>
          <w:r w:rsidRPr="006E2D18">
            <w:rPr>
              <w:color w:val="000000"/>
              <w:sz w:val="22"/>
              <w:szCs w:val="22"/>
            </w:rPr>
            <w:fldChar w:fldCharType="separate"/>
          </w:r>
          <w:r w:rsidR="00EA373F">
            <w:rPr>
              <w:noProof/>
              <w:color w:val="000000"/>
              <w:sz w:val="22"/>
              <w:szCs w:val="22"/>
            </w:rPr>
            <w:t>1</w:t>
          </w:r>
          <w:r w:rsidRPr="006E2D18">
            <w:rPr>
              <w:noProof/>
              <w:color w:val="000000"/>
              <w:sz w:val="22"/>
              <w:szCs w:val="22"/>
            </w:rPr>
            <w:fldChar w:fldCharType="end"/>
          </w:r>
        </w:p>
      </w:tc>
      <w:tc>
        <w:tcPr>
          <w:tcW w:w="3548" w:type="dxa"/>
          <w:shd w:val="clear" w:color="auto" w:fill="auto"/>
        </w:tcPr>
        <w:p w14:paraId="2EEE25D2" w14:textId="1DA608C4" w:rsidR="00F77673" w:rsidRPr="006E2D18" w:rsidRDefault="00F77673" w:rsidP="007C47DB">
          <w:pPr>
            <w:pStyle w:val="Footer"/>
            <w:jc w:val="right"/>
            <w:rPr>
              <w:color w:val="000000"/>
              <w:sz w:val="22"/>
              <w:szCs w:val="22"/>
            </w:rPr>
          </w:pPr>
        </w:p>
      </w:tc>
    </w:tr>
  </w:tbl>
  <w:p w14:paraId="50875E7C" w14:textId="77777777" w:rsidR="00F77673" w:rsidRDefault="00F77673" w:rsidP="00EB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366DA" w14:textId="77777777" w:rsidR="00A60D1F" w:rsidRDefault="00A60D1F">
      <w:r>
        <w:separator/>
      </w:r>
    </w:p>
  </w:footnote>
  <w:footnote w:type="continuationSeparator" w:id="0">
    <w:p w14:paraId="37F015BC" w14:textId="77777777" w:rsidR="00A60D1F" w:rsidRDefault="00A60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E98AF80"/>
    <w:lvl w:ilvl="0">
      <w:start w:val="1"/>
      <w:numFmt w:val="decimal"/>
      <w:pStyle w:val="Level1"/>
      <w:lvlText w:val="  %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50A01"/>
    <w:multiLevelType w:val="hybridMultilevel"/>
    <w:tmpl w:val="BED0E434"/>
    <w:lvl w:ilvl="0" w:tplc="FB105D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54BF2"/>
    <w:multiLevelType w:val="hybridMultilevel"/>
    <w:tmpl w:val="E9923254"/>
    <w:lvl w:ilvl="0" w:tplc="438810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8E03A7"/>
    <w:multiLevelType w:val="hybridMultilevel"/>
    <w:tmpl w:val="D892E8B0"/>
    <w:lvl w:ilvl="0" w:tplc="FB105D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5253E"/>
    <w:multiLevelType w:val="hybridMultilevel"/>
    <w:tmpl w:val="C9F2C2EA"/>
    <w:lvl w:ilvl="0" w:tplc="1C7C184A">
      <w:start w:val="1"/>
      <w:numFmt w:val="upperLetter"/>
      <w:lvlText w:val="%1."/>
      <w:lvlJc w:val="left"/>
      <w:pPr>
        <w:tabs>
          <w:tab w:val="num" w:pos="630"/>
        </w:tabs>
        <w:ind w:left="630" w:hanging="360"/>
      </w:pPr>
      <w:rPr>
        <w:rFonts w:hint="default"/>
        <w:b w:val="0"/>
        <w:bCs w:val="0"/>
        <w:i w:val="0"/>
      </w:rPr>
    </w:lvl>
    <w:lvl w:ilvl="1" w:tplc="04090001">
      <w:start w:val="1"/>
      <w:numFmt w:val="bullet"/>
      <w:lvlText w:val=""/>
      <w:lvlJc w:val="left"/>
      <w:pPr>
        <w:tabs>
          <w:tab w:val="num" w:pos="1710"/>
        </w:tabs>
        <w:ind w:left="1710" w:hanging="360"/>
      </w:pPr>
      <w:rPr>
        <w:rFonts w:ascii="Symbol" w:hAnsi="Symbol" w:hint="default"/>
        <w:b/>
        <w:i w:val="0"/>
      </w:rPr>
    </w:lvl>
    <w:lvl w:ilvl="2" w:tplc="0409001B">
      <w:start w:val="1"/>
      <w:numFmt w:val="lowerRoman"/>
      <w:lvlText w:val="%3."/>
      <w:lvlJc w:val="right"/>
      <w:pPr>
        <w:tabs>
          <w:tab w:val="num" w:pos="2430"/>
        </w:tabs>
        <w:ind w:left="2430" w:hanging="180"/>
      </w:pPr>
    </w:lvl>
    <w:lvl w:ilvl="3" w:tplc="5094BB98">
      <w:start w:val="1"/>
      <w:numFmt w:val="decimal"/>
      <w:lvlText w:val="%4."/>
      <w:lvlJc w:val="left"/>
      <w:pPr>
        <w:tabs>
          <w:tab w:val="num" w:pos="1350"/>
        </w:tabs>
        <w:ind w:left="1350" w:hanging="360"/>
      </w:pPr>
      <w:rPr>
        <w:rFonts w:hint="default"/>
        <w:b w:val="0"/>
        <w:i w:val="0"/>
      </w:rPr>
    </w:lvl>
    <w:lvl w:ilvl="4" w:tplc="04090019">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10857BAE"/>
    <w:multiLevelType w:val="hybridMultilevel"/>
    <w:tmpl w:val="284A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941C2"/>
    <w:multiLevelType w:val="hybridMultilevel"/>
    <w:tmpl w:val="2ACC1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8814C5"/>
    <w:multiLevelType w:val="hybridMultilevel"/>
    <w:tmpl w:val="DDE413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A34A37"/>
    <w:multiLevelType w:val="hybridMultilevel"/>
    <w:tmpl w:val="18EC9F06"/>
    <w:lvl w:ilvl="0" w:tplc="51D837E8">
      <w:start w:val="27"/>
      <w:numFmt w:val="decimal"/>
      <w:lvlText w:val="%1."/>
      <w:lvlJc w:val="left"/>
      <w:pPr>
        <w:ind w:left="540" w:hanging="360"/>
      </w:pPr>
      <w:rPr>
        <w:rFonts w:hint="default"/>
        <w:b/>
        <w:i w:val="0"/>
      </w:rPr>
    </w:lvl>
    <w:lvl w:ilvl="1" w:tplc="FB105DBE">
      <w:start w:val="1"/>
      <w:numFmt w:val="upperLetter"/>
      <w:lvlText w:val="%2."/>
      <w:lvlJc w:val="left"/>
      <w:pPr>
        <w:ind w:left="1260" w:hanging="360"/>
      </w:pPr>
      <w:rPr>
        <w:rFonts w:hint="default"/>
        <w:b w:val="0"/>
        <w:i w:val="0"/>
        <w:u w:val="none"/>
        <w:effect w:val="none"/>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5C77C99"/>
    <w:multiLevelType w:val="hybridMultilevel"/>
    <w:tmpl w:val="8C46B9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D5D49"/>
    <w:multiLevelType w:val="hybridMultilevel"/>
    <w:tmpl w:val="46A0DD02"/>
    <w:lvl w:ilvl="0" w:tplc="8F844CF8">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20526EF"/>
    <w:multiLevelType w:val="hybridMultilevel"/>
    <w:tmpl w:val="C172A88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AD4DE5"/>
    <w:multiLevelType w:val="hybridMultilevel"/>
    <w:tmpl w:val="43D82170"/>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42768BF"/>
    <w:multiLevelType w:val="hybridMultilevel"/>
    <w:tmpl w:val="8EF8388E"/>
    <w:lvl w:ilvl="0" w:tplc="75A4B1C8">
      <w:start w:val="2"/>
      <w:numFmt w:val="upperLetter"/>
      <w:lvlText w:val="%1."/>
      <w:lvlJc w:val="left"/>
      <w:pPr>
        <w:tabs>
          <w:tab w:val="num" w:pos="1440"/>
        </w:tabs>
        <w:ind w:left="1440" w:hanging="360"/>
      </w:pPr>
      <w:rPr>
        <w:rFonts w:hint="default"/>
      </w:rPr>
    </w:lvl>
    <w:lvl w:ilvl="1" w:tplc="0F56C2F2">
      <w:start w:val="1"/>
      <w:numFmt w:val="decimal"/>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D49657E"/>
    <w:multiLevelType w:val="hybridMultilevel"/>
    <w:tmpl w:val="48E4D45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0140D45"/>
    <w:multiLevelType w:val="hybridMultilevel"/>
    <w:tmpl w:val="72F0D5B6"/>
    <w:lvl w:ilvl="0" w:tplc="FB105DBE">
      <w:start w:val="1"/>
      <w:numFmt w:val="upperLetter"/>
      <w:lvlText w:val="%1."/>
      <w:lvlJc w:val="left"/>
      <w:pPr>
        <w:tabs>
          <w:tab w:val="num" w:pos="1080"/>
        </w:tabs>
        <w:ind w:left="1080" w:hanging="360"/>
      </w:pPr>
      <w:rPr>
        <w:rFonts w:hint="default"/>
        <w:b w:val="0"/>
        <w:i w:val="0"/>
        <w:effect w:val="none"/>
      </w:rPr>
    </w:lvl>
    <w:lvl w:ilvl="1" w:tplc="FB105DBE">
      <w:start w:val="1"/>
      <w:numFmt w:val="upperLetter"/>
      <w:lvlText w:val="%2."/>
      <w:lvlJc w:val="left"/>
      <w:pPr>
        <w:tabs>
          <w:tab w:val="num" w:pos="1800"/>
        </w:tabs>
        <w:ind w:left="1800" w:hanging="360"/>
      </w:pPr>
      <w:rPr>
        <w:rFonts w:hint="default"/>
        <w:b w:val="0"/>
        <w:i w:val="0"/>
        <w:u w:val="none"/>
        <w:effect w:val="none"/>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40C21F00"/>
    <w:multiLevelType w:val="hybridMultilevel"/>
    <w:tmpl w:val="1200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05454"/>
    <w:multiLevelType w:val="hybridMultilevel"/>
    <w:tmpl w:val="44969C0E"/>
    <w:lvl w:ilvl="0" w:tplc="913E5B34">
      <w:start w:val="4"/>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40A6C8F"/>
    <w:multiLevelType w:val="hybridMultilevel"/>
    <w:tmpl w:val="9A78971A"/>
    <w:lvl w:ilvl="0" w:tplc="0A68A864">
      <w:start w:val="1"/>
      <w:numFmt w:val="upperLetter"/>
      <w:lvlText w:val="%1."/>
      <w:lvlJc w:val="left"/>
      <w:pPr>
        <w:tabs>
          <w:tab w:val="num" w:pos="810"/>
        </w:tabs>
        <w:ind w:left="810" w:hanging="360"/>
      </w:pPr>
      <w:rPr>
        <w:rFonts w:hint="default"/>
        <w:b/>
        <w:i w:val="0"/>
      </w:rPr>
    </w:lvl>
    <w:lvl w:ilvl="1" w:tplc="04090001">
      <w:start w:val="1"/>
      <w:numFmt w:val="bullet"/>
      <w:lvlText w:val=""/>
      <w:lvlJc w:val="left"/>
      <w:pPr>
        <w:tabs>
          <w:tab w:val="num" w:pos="1710"/>
        </w:tabs>
        <w:ind w:left="1710" w:hanging="360"/>
      </w:pPr>
      <w:rPr>
        <w:rFonts w:ascii="Symbol" w:hAnsi="Symbol" w:hint="default"/>
        <w:b/>
        <w:i w:val="0"/>
      </w:rPr>
    </w:lvl>
    <w:lvl w:ilvl="2" w:tplc="0409001B">
      <w:start w:val="1"/>
      <w:numFmt w:val="lowerRoman"/>
      <w:lvlText w:val="%3."/>
      <w:lvlJc w:val="right"/>
      <w:pPr>
        <w:tabs>
          <w:tab w:val="num" w:pos="2430"/>
        </w:tabs>
        <w:ind w:left="2430" w:hanging="180"/>
      </w:pPr>
    </w:lvl>
    <w:lvl w:ilvl="3" w:tplc="5094BB98">
      <w:start w:val="1"/>
      <w:numFmt w:val="decimal"/>
      <w:lvlText w:val="%4."/>
      <w:lvlJc w:val="left"/>
      <w:pPr>
        <w:tabs>
          <w:tab w:val="num" w:pos="1350"/>
        </w:tabs>
        <w:ind w:left="1350" w:hanging="360"/>
      </w:pPr>
      <w:rPr>
        <w:rFonts w:hint="default"/>
        <w:b w:val="0"/>
        <w:i w:val="0"/>
      </w:rPr>
    </w:lvl>
    <w:lvl w:ilvl="4" w:tplc="04090019">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4FF242ED"/>
    <w:multiLevelType w:val="hybridMultilevel"/>
    <w:tmpl w:val="97EEF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6382E"/>
    <w:multiLevelType w:val="hybridMultilevel"/>
    <w:tmpl w:val="2ACC1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B883991"/>
    <w:multiLevelType w:val="hybridMultilevel"/>
    <w:tmpl w:val="C1F46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E0D66"/>
    <w:multiLevelType w:val="hybridMultilevel"/>
    <w:tmpl w:val="6DE2D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F0CCF"/>
    <w:multiLevelType w:val="hybridMultilevel"/>
    <w:tmpl w:val="B3649810"/>
    <w:lvl w:ilvl="0" w:tplc="C5AE3BC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3E19D4"/>
    <w:multiLevelType w:val="hybridMultilevel"/>
    <w:tmpl w:val="EC8080E6"/>
    <w:lvl w:ilvl="0" w:tplc="D6B2EEA6">
      <w:start w:val="1"/>
      <w:numFmt w:val="decimal"/>
      <w:lvlText w:val="%1."/>
      <w:lvlJc w:val="left"/>
      <w:pPr>
        <w:tabs>
          <w:tab w:val="num" w:pos="720"/>
        </w:tabs>
        <w:ind w:left="720" w:hanging="360"/>
      </w:pPr>
      <w:rPr>
        <w:rFonts w:hint="default"/>
        <w:b/>
        <w:u w:val="none"/>
      </w:rPr>
    </w:lvl>
    <w:lvl w:ilvl="1" w:tplc="FB105DBE">
      <w:start w:val="1"/>
      <w:numFmt w:val="upperLetter"/>
      <w:lvlText w:val="%2."/>
      <w:lvlJc w:val="left"/>
      <w:pPr>
        <w:tabs>
          <w:tab w:val="num" w:pos="1170"/>
        </w:tabs>
        <w:ind w:left="1170" w:hanging="360"/>
      </w:pPr>
      <w:rPr>
        <w:rFonts w:hint="default"/>
        <w:b w:val="0"/>
        <w:i w:val="0"/>
        <w:u w:val="none"/>
        <w:effect w:val="none"/>
      </w:rPr>
    </w:lvl>
    <w:lvl w:ilvl="2" w:tplc="3C6675B8">
      <w:start w:val="1"/>
      <w:numFmt w:val="decimal"/>
      <w:lvlText w:val="%3."/>
      <w:lvlJc w:val="left"/>
      <w:pPr>
        <w:tabs>
          <w:tab w:val="num" w:pos="2340"/>
        </w:tabs>
        <w:ind w:left="2340" w:hanging="360"/>
      </w:pPr>
      <w:rPr>
        <w:rFonts w:ascii="Times New Roman" w:eastAsia="Times New Roman" w:hAnsi="Times New Roman" w:cs="Times New Roman" w:hint="default"/>
        <w:b w:val="0"/>
        <w:i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BE776B"/>
    <w:multiLevelType w:val="hybridMultilevel"/>
    <w:tmpl w:val="328ED0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27DA9"/>
    <w:multiLevelType w:val="hybridMultilevel"/>
    <w:tmpl w:val="1E7A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24"/>
  </w:num>
  <w:num w:numId="4">
    <w:abstractNumId w:val="13"/>
  </w:num>
  <w:num w:numId="5">
    <w:abstractNumId w:val="26"/>
  </w:num>
  <w:num w:numId="6">
    <w:abstractNumId w:val="16"/>
  </w:num>
  <w:num w:numId="7">
    <w:abstractNumId w:val="19"/>
  </w:num>
  <w:num w:numId="8">
    <w:abstractNumId w:val="21"/>
  </w:num>
  <w:num w:numId="9">
    <w:abstractNumId w:val="15"/>
  </w:num>
  <w:num w:numId="10">
    <w:abstractNumId w:val="14"/>
  </w:num>
  <w:num w:numId="11">
    <w:abstractNumId w:val="0"/>
    <w:lvlOverride w:ilvl="0">
      <w:startOverride w:val="3"/>
      <w:lvl w:ilvl="0">
        <w:start w:val="3"/>
        <w:numFmt w:val="decimal"/>
        <w:pStyle w:val="Level1"/>
        <w:lvlText w:val="  %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num>
  <w:num w:numId="13">
    <w:abstractNumId w:val="8"/>
  </w:num>
  <w:num w:numId="14">
    <w:abstractNumId w:val="1"/>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6"/>
  </w:num>
  <w:num w:numId="19">
    <w:abstractNumId w:val="23"/>
  </w:num>
  <w:num w:numId="20">
    <w:abstractNumId w:val="18"/>
  </w:num>
  <w:num w:numId="21">
    <w:abstractNumId w:val="2"/>
  </w:num>
  <w:num w:numId="22">
    <w:abstractNumId w:val="5"/>
  </w:num>
  <w:num w:numId="23">
    <w:abstractNumId w:val="22"/>
  </w:num>
  <w:num w:numId="24">
    <w:abstractNumId w:val="9"/>
  </w:num>
  <w:num w:numId="25">
    <w:abstractNumId w:val="25"/>
  </w:num>
  <w:num w:numId="26">
    <w:abstractNumId w:val="7"/>
  </w:num>
  <w:num w:numId="27">
    <w:abstractNumId w:val="17"/>
  </w:num>
  <w:num w:numId="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oBul7l9MnSJ5KKSF4AzBlIxc8EYv6n6ewyIcjRpbdQcgI57hRc4py7wtyaOrLHnn1GT18poc3n7c1Z3TUuQLQ==" w:salt="qysGqko6BTmLHPm/1QZjog=="/>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wMDM3sjA2MTSyNDBQ0lEKTi0uzszPAykwrAUAvzCawCwAAAA="/>
  </w:docVars>
  <w:rsids>
    <w:rsidRoot w:val="002F1978"/>
    <w:rsid w:val="000026C0"/>
    <w:rsid w:val="000043A0"/>
    <w:rsid w:val="00005A28"/>
    <w:rsid w:val="00006349"/>
    <w:rsid w:val="00006EE7"/>
    <w:rsid w:val="00007CA9"/>
    <w:rsid w:val="0001034C"/>
    <w:rsid w:val="00012B24"/>
    <w:rsid w:val="00013124"/>
    <w:rsid w:val="000209CA"/>
    <w:rsid w:val="00020C4E"/>
    <w:rsid w:val="00021AFC"/>
    <w:rsid w:val="00023E8A"/>
    <w:rsid w:val="00024912"/>
    <w:rsid w:val="00027D09"/>
    <w:rsid w:val="000307A9"/>
    <w:rsid w:val="000311B7"/>
    <w:rsid w:val="00031418"/>
    <w:rsid w:val="000314F2"/>
    <w:rsid w:val="000316D8"/>
    <w:rsid w:val="00031C3A"/>
    <w:rsid w:val="000322AA"/>
    <w:rsid w:val="00032531"/>
    <w:rsid w:val="000329ED"/>
    <w:rsid w:val="00034210"/>
    <w:rsid w:val="00035899"/>
    <w:rsid w:val="00035AB5"/>
    <w:rsid w:val="00035BE5"/>
    <w:rsid w:val="00040328"/>
    <w:rsid w:val="000403C7"/>
    <w:rsid w:val="00043DD2"/>
    <w:rsid w:val="00045DAE"/>
    <w:rsid w:val="000469A0"/>
    <w:rsid w:val="000474E0"/>
    <w:rsid w:val="00047706"/>
    <w:rsid w:val="00047C34"/>
    <w:rsid w:val="000508E2"/>
    <w:rsid w:val="00050A4E"/>
    <w:rsid w:val="00052C83"/>
    <w:rsid w:val="00056E13"/>
    <w:rsid w:val="00057A1D"/>
    <w:rsid w:val="0006282D"/>
    <w:rsid w:val="0006611E"/>
    <w:rsid w:val="00066849"/>
    <w:rsid w:val="00067B8A"/>
    <w:rsid w:val="000708E6"/>
    <w:rsid w:val="000720CB"/>
    <w:rsid w:val="00074B30"/>
    <w:rsid w:val="00076631"/>
    <w:rsid w:val="00076920"/>
    <w:rsid w:val="0007776E"/>
    <w:rsid w:val="0008067B"/>
    <w:rsid w:val="00081FE8"/>
    <w:rsid w:val="00086371"/>
    <w:rsid w:val="000863FD"/>
    <w:rsid w:val="00086FA3"/>
    <w:rsid w:val="000931DD"/>
    <w:rsid w:val="00096BB0"/>
    <w:rsid w:val="00096E2D"/>
    <w:rsid w:val="00097793"/>
    <w:rsid w:val="00097A2F"/>
    <w:rsid w:val="00097C98"/>
    <w:rsid w:val="000A08D7"/>
    <w:rsid w:val="000A1B03"/>
    <w:rsid w:val="000A2517"/>
    <w:rsid w:val="000A2696"/>
    <w:rsid w:val="000A42F1"/>
    <w:rsid w:val="000A51B4"/>
    <w:rsid w:val="000A7E09"/>
    <w:rsid w:val="000B043B"/>
    <w:rsid w:val="000B050B"/>
    <w:rsid w:val="000B0A7D"/>
    <w:rsid w:val="000B1313"/>
    <w:rsid w:val="000B1E4A"/>
    <w:rsid w:val="000B6365"/>
    <w:rsid w:val="000B674D"/>
    <w:rsid w:val="000B68F2"/>
    <w:rsid w:val="000B6EB0"/>
    <w:rsid w:val="000B7037"/>
    <w:rsid w:val="000C0C10"/>
    <w:rsid w:val="000C0F89"/>
    <w:rsid w:val="000C2CB2"/>
    <w:rsid w:val="000C50F9"/>
    <w:rsid w:val="000C52B7"/>
    <w:rsid w:val="000C56C5"/>
    <w:rsid w:val="000C76A5"/>
    <w:rsid w:val="000D0133"/>
    <w:rsid w:val="000D5AA7"/>
    <w:rsid w:val="000D693A"/>
    <w:rsid w:val="000D73DD"/>
    <w:rsid w:val="000E100B"/>
    <w:rsid w:val="000E1FB8"/>
    <w:rsid w:val="000E35C9"/>
    <w:rsid w:val="000E3C91"/>
    <w:rsid w:val="000E3EEC"/>
    <w:rsid w:val="000E44E6"/>
    <w:rsid w:val="000E509C"/>
    <w:rsid w:val="000E613E"/>
    <w:rsid w:val="000E6269"/>
    <w:rsid w:val="000E7E95"/>
    <w:rsid w:val="000F0683"/>
    <w:rsid w:val="000F2EC7"/>
    <w:rsid w:val="000F3129"/>
    <w:rsid w:val="000F565F"/>
    <w:rsid w:val="000F6905"/>
    <w:rsid w:val="000F7AF4"/>
    <w:rsid w:val="001005D4"/>
    <w:rsid w:val="0010196B"/>
    <w:rsid w:val="00102FFD"/>
    <w:rsid w:val="00104DD7"/>
    <w:rsid w:val="0010636F"/>
    <w:rsid w:val="00112BD8"/>
    <w:rsid w:val="00114640"/>
    <w:rsid w:val="001148F1"/>
    <w:rsid w:val="00115487"/>
    <w:rsid w:val="00115C72"/>
    <w:rsid w:val="00117D18"/>
    <w:rsid w:val="00120352"/>
    <w:rsid w:val="00120665"/>
    <w:rsid w:val="00121018"/>
    <w:rsid w:val="00121AA1"/>
    <w:rsid w:val="00121D05"/>
    <w:rsid w:val="00122FAC"/>
    <w:rsid w:val="00122FD6"/>
    <w:rsid w:val="001313AF"/>
    <w:rsid w:val="00131B85"/>
    <w:rsid w:val="00132B95"/>
    <w:rsid w:val="00133669"/>
    <w:rsid w:val="00134983"/>
    <w:rsid w:val="0013507D"/>
    <w:rsid w:val="001365AB"/>
    <w:rsid w:val="00136AF4"/>
    <w:rsid w:val="00136D95"/>
    <w:rsid w:val="00137BF7"/>
    <w:rsid w:val="00137E57"/>
    <w:rsid w:val="001405BE"/>
    <w:rsid w:val="00141DC3"/>
    <w:rsid w:val="00142EAA"/>
    <w:rsid w:val="00142F84"/>
    <w:rsid w:val="001433B6"/>
    <w:rsid w:val="00144557"/>
    <w:rsid w:val="00144695"/>
    <w:rsid w:val="00144FDA"/>
    <w:rsid w:val="00146B31"/>
    <w:rsid w:val="00146E07"/>
    <w:rsid w:val="00147423"/>
    <w:rsid w:val="00147D99"/>
    <w:rsid w:val="001502C9"/>
    <w:rsid w:val="0015037B"/>
    <w:rsid w:val="00151929"/>
    <w:rsid w:val="00152879"/>
    <w:rsid w:val="0015352A"/>
    <w:rsid w:val="00154DF2"/>
    <w:rsid w:val="00155228"/>
    <w:rsid w:val="0015633A"/>
    <w:rsid w:val="001577F4"/>
    <w:rsid w:val="001603AD"/>
    <w:rsid w:val="00160534"/>
    <w:rsid w:val="0016085E"/>
    <w:rsid w:val="0016393F"/>
    <w:rsid w:val="001643C0"/>
    <w:rsid w:val="00165323"/>
    <w:rsid w:val="00165340"/>
    <w:rsid w:val="00165685"/>
    <w:rsid w:val="0016756C"/>
    <w:rsid w:val="00170392"/>
    <w:rsid w:val="00172C72"/>
    <w:rsid w:val="00173B0B"/>
    <w:rsid w:val="00174FFC"/>
    <w:rsid w:val="00176FEF"/>
    <w:rsid w:val="001806E3"/>
    <w:rsid w:val="001807DC"/>
    <w:rsid w:val="001820BB"/>
    <w:rsid w:val="00183D44"/>
    <w:rsid w:val="0018544A"/>
    <w:rsid w:val="00186121"/>
    <w:rsid w:val="0018645B"/>
    <w:rsid w:val="0018677C"/>
    <w:rsid w:val="0019135F"/>
    <w:rsid w:val="00194854"/>
    <w:rsid w:val="00194DFF"/>
    <w:rsid w:val="0019591E"/>
    <w:rsid w:val="00195FFF"/>
    <w:rsid w:val="001A1027"/>
    <w:rsid w:val="001A18EE"/>
    <w:rsid w:val="001A1A3B"/>
    <w:rsid w:val="001A21F0"/>
    <w:rsid w:val="001A38F5"/>
    <w:rsid w:val="001A4243"/>
    <w:rsid w:val="001A4FB9"/>
    <w:rsid w:val="001A71AD"/>
    <w:rsid w:val="001B22D0"/>
    <w:rsid w:val="001B5AD3"/>
    <w:rsid w:val="001C2CD5"/>
    <w:rsid w:val="001C5798"/>
    <w:rsid w:val="001D2635"/>
    <w:rsid w:val="001D43B3"/>
    <w:rsid w:val="001D5917"/>
    <w:rsid w:val="001D5CDB"/>
    <w:rsid w:val="001D6F80"/>
    <w:rsid w:val="001E24D2"/>
    <w:rsid w:val="001E28DD"/>
    <w:rsid w:val="001E45E6"/>
    <w:rsid w:val="001E53DD"/>
    <w:rsid w:val="001E611E"/>
    <w:rsid w:val="001E615C"/>
    <w:rsid w:val="001E6B1E"/>
    <w:rsid w:val="001E7B96"/>
    <w:rsid w:val="001F047E"/>
    <w:rsid w:val="001F131B"/>
    <w:rsid w:val="001F2E4C"/>
    <w:rsid w:val="001F48D3"/>
    <w:rsid w:val="001F5247"/>
    <w:rsid w:val="001F7F54"/>
    <w:rsid w:val="00200F23"/>
    <w:rsid w:val="00202433"/>
    <w:rsid w:val="002026EA"/>
    <w:rsid w:val="002044CE"/>
    <w:rsid w:val="0020577D"/>
    <w:rsid w:val="002058E1"/>
    <w:rsid w:val="00210061"/>
    <w:rsid w:val="00211EF2"/>
    <w:rsid w:val="00213D90"/>
    <w:rsid w:val="00215E94"/>
    <w:rsid w:val="002207E1"/>
    <w:rsid w:val="0022245D"/>
    <w:rsid w:val="00222DC1"/>
    <w:rsid w:val="00225A78"/>
    <w:rsid w:val="0022714D"/>
    <w:rsid w:val="002301A6"/>
    <w:rsid w:val="00232E66"/>
    <w:rsid w:val="00233285"/>
    <w:rsid w:val="00235548"/>
    <w:rsid w:val="0023675F"/>
    <w:rsid w:val="00237AFC"/>
    <w:rsid w:val="00242FB1"/>
    <w:rsid w:val="00243636"/>
    <w:rsid w:val="00243B7A"/>
    <w:rsid w:val="0024510D"/>
    <w:rsid w:val="00247936"/>
    <w:rsid w:val="002505E6"/>
    <w:rsid w:val="002508D2"/>
    <w:rsid w:val="00250D84"/>
    <w:rsid w:val="0025193D"/>
    <w:rsid w:val="00252F45"/>
    <w:rsid w:val="0026233D"/>
    <w:rsid w:val="0026460C"/>
    <w:rsid w:val="0026469A"/>
    <w:rsid w:val="0026540E"/>
    <w:rsid w:val="00267C55"/>
    <w:rsid w:val="00270ACF"/>
    <w:rsid w:val="00270CC0"/>
    <w:rsid w:val="00275CD2"/>
    <w:rsid w:val="00277F28"/>
    <w:rsid w:val="00280C1D"/>
    <w:rsid w:val="00281368"/>
    <w:rsid w:val="00282897"/>
    <w:rsid w:val="00283464"/>
    <w:rsid w:val="00283B87"/>
    <w:rsid w:val="00286A6D"/>
    <w:rsid w:val="00286DD0"/>
    <w:rsid w:val="0029139F"/>
    <w:rsid w:val="00292234"/>
    <w:rsid w:val="002944AF"/>
    <w:rsid w:val="00296BD5"/>
    <w:rsid w:val="00296F46"/>
    <w:rsid w:val="00297908"/>
    <w:rsid w:val="00297AC1"/>
    <w:rsid w:val="002A1085"/>
    <w:rsid w:val="002A1E5C"/>
    <w:rsid w:val="002A2EF8"/>
    <w:rsid w:val="002A2F13"/>
    <w:rsid w:val="002B23A9"/>
    <w:rsid w:val="002B34B6"/>
    <w:rsid w:val="002B3E51"/>
    <w:rsid w:val="002B444B"/>
    <w:rsid w:val="002B6554"/>
    <w:rsid w:val="002B6993"/>
    <w:rsid w:val="002B70E4"/>
    <w:rsid w:val="002B7987"/>
    <w:rsid w:val="002C0402"/>
    <w:rsid w:val="002C107F"/>
    <w:rsid w:val="002C1BE0"/>
    <w:rsid w:val="002C2348"/>
    <w:rsid w:val="002C30C5"/>
    <w:rsid w:val="002C36A0"/>
    <w:rsid w:val="002C3969"/>
    <w:rsid w:val="002C48C5"/>
    <w:rsid w:val="002C4BA5"/>
    <w:rsid w:val="002C6104"/>
    <w:rsid w:val="002D0229"/>
    <w:rsid w:val="002D2123"/>
    <w:rsid w:val="002D22B5"/>
    <w:rsid w:val="002D51E5"/>
    <w:rsid w:val="002E0091"/>
    <w:rsid w:val="002E0341"/>
    <w:rsid w:val="002E2BE6"/>
    <w:rsid w:val="002E30C4"/>
    <w:rsid w:val="002E383A"/>
    <w:rsid w:val="002E467B"/>
    <w:rsid w:val="002E54D9"/>
    <w:rsid w:val="002E575F"/>
    <w:rsid w:val="002E6214"/>
    <w:rsid w:val="002E7548"/>
    <w:rsid w:val="002E773D"/>
    <w:rsid w:val="002F08C1"/>
    <w:rsid w:val="002F1978"/>
    <w:rsid w:val="002F2C65"/>
    <w:rsid w:val="002F3C42"/>
    <w:rsid w:val="002F648B"/>
    <w:rsid w:val="002F68D0"/>
    <w:rsid w:val="00301927"/>
    <w:rsid w:val="00301C55"/>
    <w:rsid w:val="00304CC2"/>
    <w:rsid w:val="00305425"/>
    <w:rsid w:val="00312CE1"/>
    <w:rsid w:val="00313362"/>
    <w:rsid w:val="00313765"/>
    <w:rsid w:val="0031392B"/>
    <w:rsid w:val="0031493B"/>
    <w:rsid w:val="0031690A"/>
    <w:rsid w:val="00317A1C"/>
    <w:rsid w:val="00322C26"/>
    <w:rsid w:val="003245B7"/>
    <w:rsid w:val="00324C70"/>
    <w:rsid w:val="00326A24"/>
    <w:rsid w:val="00327C99"/>
    <w:rsid w:val="00330033"/>
    <w:rsid w:val="0033067C"/>
    <w:rsid w:val="00331630"/>
    <w:rsid w:val="00334F87"/>
    <w:rsid w:val="003374CF"/>
    <w:rsid w:val="003407DE"/>
    <w:rsid w:val="00342B86"/>
    <w:rsid w:val="0034323A"/>
    <w:rsid w:val="00344428"/>
    <w:rsid w:val="00345D92"/>
    <w:rsid w:val="003466B3"/>
    <w:rsid w:val="0034720D"/>
    <w:rsid w:val="00347216"/>
    <w:rsid w:val="0035088D"/>
    <w:rsid w:val="003517B4"/>
    <w:rsid w:val="00354326"/>
    <w:rsid w:val="00355E51"/>
    <w:rsid w:val="00356C6F"/>
    <w:rsid w:val="003579E9"/>
    <w:rsid w:val="0036123D"/>
    <w:rsid w:val="0036511F"/>
    <w:rsid w:val="00365466"/>
    <w:rsid w:val="0037374C"/>
    <w:rsid w:val="00375169"/>
    <w:rsid w:val="00375317"/>
    <w:rsid w:val="00376184"/>
    <w:rsid w:val="0038051A"/>
    <w:rsid w:val="003816AB"/>
    <w:rsid w:val="00382943"/>
    <w:rsid w:val="00382B76"/>
    <w:rsid w:val="0038478E"/>
    <w:rsid w:val="00386F75"/>
    <w:rsid w:val="003901C4"/>
    <w:rsid w:val="0039151B"/>
    <w:rsid w:val="00393053"/>
    <w:rsid w:val="0039629C"/>
    <w:rsid w:val="003A2022"/>
    <w:rsid w:val="003A21BE"/>
    <w:rsid w:val="003A44B6"/>
    <w:rsid w:val="003A4B17"/>
    <w:rsid w:val="003A4C10"/>
    <w:rsid w:val="003B6239"/>
    <w:rsid w:val="003B6671"/>
    <w:rsid w:val="003B7AB8"/>
    <w:rsid w:val="003C090F"/>
    <w:rsid w:val="003C121E"/>
    <w:rsid w:val="003C1BFD"/>
    <w:rsid w:val="003C4CC3"/>
    <w:rsid w:val="003C784E"/>
    <w:rsid w:val="003D025C"/>
    <w:rsid w:val="003D09B9"/>
    <w:rsid w:val="003D0A45"/>
    <w:rsid w:val="003D11B5"/>
    <w:rsid w:val="003D139B"/>
    <w:rsid w:val="003D2258"/>
    <w:rsid w:val="003D39D6"/>
    <w:rsid w:val="003D442F"/>
    <w:rsid w:val="003D6965"/>
    <w:rsid w:val="003D6F32"/>
    <w:rsid w:val="003D7361"/>
    <w:rsid w:val="003E0D10"/>
    <w:rsid w:val="003E113D"/>
    <w:rsid w:val="003E1918"/>
    <w:rsid w:val="003E26E7"/>
    <w:rsid w:val="003E30FC"/>
    <w:rsid w:val="003E5077"/>
    <w:rsid w:val="003E5559"/>
    <w:rsid w:val="003E5A08"/>
    <w:rsid w:val="003E5BD0"/>
    <w:rsid w:val="003F31BF"/>
    <w:rsid w:val="003F67C1"/>
    <w:rsid w:val="004035DE"/>
    <w:rsid w:val="00403D47"/>
    <w:rsid w:val="00404EA1"/>
    <w:rsid w:val="00407910"/>
    <w:rsid w:val="0041075A"/>
    <w:rsid w:val="0041186F"/>
    <w:rsid w:val="00411890"/>
    <w:rsid w:val="00412E5B"/>
    <w:rsid w:val="00414DF2"/>
    <w:rsid w:val="004163B3"/>
    <w:rsid w:val="0042241A"/>
    <w:rsid w:val="004240A7"/>
    <w:rsid w:val="0042666B"/>
    <w:rsid w:val="004278FA"/>
    <w:rsid w:val="00434404"/>
    <w:rsid w:val="00434DF7"/>
    <w:rsid w:val="00435B64"/>
    <w:rsid w:val="00435BD9"/>
    <w:rsid w:val="004366DA"/>
    <w:rsid w:val="00441D07"/>
    <w:rsid w:val="00445D82"/>
    <w:rsid w:val="00446612"/>
    <w:rsid w:val="00447E25"/>
    <w:rsid w:val="00450CB8"/>
    <w:rsid w:val="00454AB8"/>
    <w:rsid w:val="004550D4"/>
    <w:rsid w:val="00455B43"/>
    <w:rsid w:val="0045670F"/>
    <w:rsid w:val="00460DFC"/>
    <w:rsid w:val="00462C05"/>
    <w:rsid w:val="004633F6"/>
    <w:rsid w:val="0046363B"/>
    <w:rsid w:val="00463964"/>
    <w:rsid w:val="0046438F"/>
    <w:rsid w:val="00464B0A"/>
    <w:rsid w:val="00465152"/>
    <w:rsid w:val="00465700"/>
    <w:rsid w:val="00465EBD"/>
    <w:rsid w:val="00467860"/>
    <w:rsid w:val="00471B0F"/>
    <w:rsid w:val="00471F1A"/>
    <w:rsid w:val="00472088"/>
    <w:rsid w:val="00472EDF"/>
    <w:rsid w:val="0047364C"/>
    <w:rsid w:val="00475025"/>
    <w:rsid w:val="0047619E"/>
    <w:rsid w:val="004765CE"/>
    <w:rsid w:val="00476960"/>
    <w:rsid w:val="00477001"/>
    <w:rsid w:val="00477364"/>
    <w:rsid w:val="004817A2"/>
    <w:rsid w:val="004846F8"/>
    <w:rsid w:val="00484DE4"/>
    <w:rsid w:val="004852F5"/>
    <w:rsid w:val="004853BD"/>
    <w:rsid w:val="00486251"/>
    <w:rsid w:val="004862AC"/>
    <w:rsid w:val="004870E0"/>
    <w:rsid w:val="00491C92"/>
    <w:rsid w:val="004929C3"/>
    <w:rsid w:val="004931FF"/>
    <w:rsid w:val="004949C0"/>
    <w:rsid w:val="00494B5C"/>
    <w:rsid w:val="0049678B"/>
    <w:rsid w:val="00497B7F"/>
    <w:rsid w:val="00497D94"/>
    <w:rsid w:val="004A130F"/>
    <w:rsid w:val="004A3164"/>
    <w:rsid w:val="004A4546"/>
    <w:rsid w:val="004A586C"/>
    <w:rsid w:val="004A6832"/>
    <w:rsid w:val="004B22A9"/>
    <w:rsid w:val="004B2832"/>
    <w:rsid w:val="004B300F"/>
    <w:rsid w:val="004B3340"/>
    <w:rsid w:val="004B35B4"/>
    <w:rsid w:val="004B3CA6"/>
    <w:rsid w:val="004B5FB0"/>
    <w:rsid w:val="004B6B33"/>
    <w:rsid w:val="004C3CB3"/>
    <w:rsid w:val="004C5B9E"/>
    <w:rsid w:val="004C6D3A"/>
    <w:rsid w:val="004C6DCC"/>
    <w:rsid w:val="004C7D99"/>
    <w:rsid w:val="004D1098"/>
    <w:rsid w:val="004D1F67"/>
    <w:rsid w:val="004D2B5B"/>
    <w:rsid w:val="004D2E95"/>
    <w:rsid w:val="004D2F03"/>
    <w:rsid w:val="004D4255"/>
    <w:rsid w:val="004D6F41"/>
    <w:rsid w:val="004D7F1E"/>
    <w:rsid w:val="004E19F2"/>
    <w:rsid w:val="004E46D6"/>
    <w:rsid w:val="004E560C"/>
    <w:rsid w:val="004E7B26"/>
    <w:rsid w:val="004F27C2"/>
    <w:rsid w:val="004F57C8"/>
    <w:rsid w:val="004F70F2"/>
    <w:rsid w:val="00501712"/>
    <w:rsid w:val="00501758"/>
    <w:rsid w:val="00502AC3"/>
    <w:rsid w:val="00504017"/>
    <w:rsid w:val="00504BF4"/>
    <w:rsid w:val="00506433"/>
    <w:rsid w:val="00506485"/>
    <w:rsid w:val="00506E07"/>
    <w:rsid w:val="00507402"/>
    <w:rsid w:val="00507F66"/>
    <w:rsid w:val="00511886"/>
    <w:rsid w:val="005118A2"/>
    <w:rsid w:val="005125F2"/>
    <w:rsid w:val="00513EC7"/>
    <w:rsid w:val="0051553A"/>
    <w:rsid w:val="0051686D"/>
    <w:rsid w:val="00520E57"/>
    <w:rsid w:val="00521775"/>
    <w:rsid w:val="00531370"/>
    <w:rsid w:val="00532254"/>
    <w:rsid w:val="00535518"/>
    <w:rsid w:val="0053562A"/>
    <w:rsid w:val="00536DE5"/>
    <w:rsid w:val="00537A7C"/>
    <w:rsid w:val="00537D6D"/>
    <w:rsid w:val="00540C98"/>
    <w:rsid w:val="00543130"/>
    <w:rsid w:val="00544E63"/>
    <w:rsid w:val="00544F02"/>
    <w:rsid w:val="005459FE"/>
    <w:rsid w:val="005468D5"/>
    <w:rsid w:val="0055284D"/>
    <w:rsid w:val="00553F56"/>
    <w:rsid w:val="00555CAB"/>
    <w:rsid w:val="00560EE5"/>
    <w:rsid w:val="005616D2"/>
    <w:rsid w:val="005628AF"/>
    <w:rsid w:val="00563480"/>
    <w:rsid w:val="00564C67"/>
    <w:rsid w:val="00567BE4"/>
    <w:rsid w:val="00567C3B"/>
    <w:rsid w:val="0057058E"/>
    <w:rsid w:val="00570F48"/>
    <w:rsid w:val="005807AD"/>
    <w:rsid w:val="0058423E"/>
    <w:rsid w:val="005850F3"/>
    <w:rsid w:val="005856F8"/>
    <w:rsid w:val="00586A53"/>
    <w:rsid w:val="00592BFF"/>
    <w:rsid w:val="0059529D"/>
    <w:rsid w:val="00596A79"/>
    <w:rsid w:val="00596E4E"/>
    <w:rsid w:val="005A05A0"/>
    <w:rsid w:val="005A0680"/>
    <w:rsid w:val="005A1432"/>
    <w:rsid w:val="005A45BC"/>
    <w:rsid w:val="005A4EEC"/>
    <w:rsid w:val="005A670E"/>
    <w:rsid w:val="005A6F7C"/>
    <w:rsid w:val="005B5149"/>
    <w:rsid w:val="005B729C"/>
    <w:rsid w:val="005C104A"/>
    <w:rsid w:val="005C2286"/>
    <w:rsid w:val="005C332D"/>
    <w:rsid w:val="005C3F40"/>
    <w:rsid w:val="005C54BC"/>
    <w:rsid w:val="005C58B8"/>
    <w:rsid w:val="005C5E6D"/>
    <w:rsid w:val="005D1713"/>
    <w:rsid w:val="005D5761"/>
    <w:rsid w:val="005D67FF"/>
    <w:rsid w:val="005D795F"/>
    <w:rsid w:val="005D7C33"/>
    <w:rsid w:val="005E20FA"/>
    <w:rsid w:val="005E35C3"/>
    <w:rsid w:val="005E41DE"/>
    <w:rsid w:val="005E6B67"/>
    <w:rsid w:val="005E7736"/>
    <w:rsid w:val="005E7C23"/>
    <w:rsid w:val="005F2D3F"/>
    <w:rsid w:val="005F6A7E"/>
    <w:rsid w:val="005F6E97"/>
    <w:rsid w:val="00604F18"/>
    <w:rsid w:val="0060587A"/>
    <w:rsid w:val="0060628E"/>
    <w:rsid w:val="0061298E"/>
    <w:rsid w:val="00613C4D"/>
    <w:rsid w:val="00613FAC"/>
    <w:rsid w:val="00613FD3"/>
    <w:rsid w:val="00617BD3"/>
    <w:rsid w:val="0062065A"/>
    <w:rsid w:val="006206EF"/>
    <w:rsid w:val="0062108C"/>
    <w:rsid w:val="006215CE"/>
    <w:rsid w:val="00623564"/>
    <w:rsid w:val="0062416F"/>
    <w:rsid w:val="00625936"/>
    <w:rsid w:val="006260A8"/>
    <w:rsid w:val="006266F7"/>
    <w:rsid w:val="006309D1"/>
    <w:rsid w:val="0063415D"/>
    <w:rsid w:val="00634BBF"/>
    <w:rsid w:val="00635EF9"/>
    <w:rsid w:val="00636638"/>
    <w:rsid w:val="00636F06"/>
    <w:rsid w:val="006403E1"/>
    <w:rsid w:val="0064102E"/>
    <w:rsid w:val="00641638"/>
    <w:rsid w:val="00642500"/>
    <w:rsid w:val="00642B62"/>
    <w:rsid w:val="0064698B"/>
    <w:rsid w:val="00647104"/>
    <w:rsid w:val="00650A51"/>
    <w:rsid w:val="00650C86"/>
    <w:rsid w:val="006522B1"/>
    <w:rsid w:val="006532D8"/>
    <w:rsid w:val="00653386"/>
    <w:rsid w:val="00654688"/>
    <w:rsid w:val="006547F1"/>
    <w:rsid w:val="00654E3B"/>
    <w:rsid w:val="0065537E"/>
    <w:rsid w:val="0065605C"/>
    <w:rsid w:val="006561A8"/>
    <w:rsid w:val="0065641E"/>
    <w:rsid w:val="00656D4B"/>
    <w:rsid w:val="00663169"/>
    <w:rsid w:val="00667DD3"/>
    <w:rsid w:val="00670152"/>
    <w:rsid w:val="006707FB"/>
    <w:rsid w:val="0067146C"/>
    <w:rsid w:val="00671A3B"/>
    <w:rsid w:val="00671EE0"/>
    <w:rsid w:val="00672FE7"/>
    <w:rsid w:val="00673284"/>
    <w:rsid w:val="00674DAC"/>
    <w:rsid w:val="00681149"/>
    <w:rsid w:val="0068132F"/>
    <w:rsid w:val="00682304"/>
    <w:rsid w:val="0068269E"/>
    <w:rsid w:val="006854EF"/>
    <w:rsid w:val="00686F16"/>
    <w:rsid w:val="00687494"/>
    <w:rsid w:val="00690A6A"/>
    <w:rsid w:val="00690CF0"/>
    <w:rsid w:val="00691259"/>
    <w:rsid w:val="00694142"/>
    <w:rsid w:val="00694491"/>
    <w:rsid w:val="006962F3"/>
    <w:rsid w:val="006A497D"/>
    <w:rsid w:val="006B05AB"/>
    <w:rsid w:val="006B10C2"/>
    <w:rsid w:val="006B12E9"/>
    <w:rsid w:val="006B1806"/>
    <w:rsid w:val="006B192B"/>
    <w:rsid w:val="006B77EA"/>
    <w:rsid w:val="006C1CB3"/>
    <w:rsid w:val="006C2C10"/>
    <w:rsid w:val="006C2E7B"/>
    <w:rsid w:val="006C3773"/>
    <w:rsid w:val="006C6053"/>
    <w:rsid w:val="006C79E1"/>
    <w:rsid w:val="006C7DD7"/>
    <w:rsid w:val="006D1DAC"/>
    <w:rsid w:val="006D31B0"/>
    <w:rsid w:val="006D74BB"/>
    <w:rsid w:val="006D76CB"/>
    <w:rsid w:val="006E15EB"/>
    <w:rsid w:val="006E1DDA"/>
    <w:rsid w:val="006E2D18"/>
    <w:rsid w:val="006E43CD"/>
    <w:rsid w:val="006E6163"/>
    <w:rsid w:val="006E66D9"/>
    <w:rsid w:val="006E6C26"/>
    <w:rsid w:val="006E713E"/>
    <w:rsid w:val="006F32BE"/>
    <w:rsid w:val="006F35F2"/>
    <w:rsid w:val="006F4442"/>
    <w:rsid w:val="006F5001"/>
    <w:rsid w:val="006F51D0"/>
    <w:rsid w:val="006F59AC"/>
    <w:rsid w:val="006F5AFD"/>
    <w:rsid w:val="006F5EE9"/>
    <w:rsid w:val="006F7402"/>
    <w:rsid w:val="00701F97"/>
    <w:rsid w:val="00703842"/>
    <w:rsid w:val="007043F2"/>
    <w:rsid w:val="007047E7"/>
    <w:rsid w:val="00705BFA"/>
    <w:rsid w:val="007061A2"/>
    <w:rsid w:val="0071199F"/>
    <w:rsid w:val="007145D5"/>
    <w:rsid w:val="00715180"/>
    <w:rsid w:val="0071518C"/>
    <w:rsid w:val="00715543"/>
    <w:rsid w:val="00715E56"/>
    <w:rsid w:val="00716D27"/>
    <w:rsid w:val="007174D0"/>
    <w:rsid w:val="0071762D"/>
    <w:rsid w:val="00721472"/>
    <w:rsid w:val="00721776"/>
    <w:rsid w:val="0072268B"/>
    <w:rsid w:val="00723C32"/>
    <w:rsid w:val="007244ED"/>
    <w:rsid w:val="00725369"/>
    <w:rsid w:val="00725822"/>
    <w:rsid w:val="00726803"/>
    <w:rsid w:val="0072784A"/>
    <w:rsid w:val="007310DF"/>
    <w:rsid w:val="007326E9"/>
    <w:rsid w:val="0073435D"/>
    <w:rsid w:val="0073455D"/>
    <w:rsid w:val="00734A4B"/>
    <w:rsid w:val="0073645F"/>
    <w:rsid w:val="00737D7E"/>
    <w:rsid w:val="00740BDC"/>
    <w:rsid w:val="007429EB"/>
    <w:rsid w:val="00742F7E"/>
    <w:rsid w:val="007457F0"/>
    <w:rsid w:val="00745991"/>
    <w:rsid w:val="007461B6"/>
    <w:rsid w:val="00750C3A"/>
    <w:rsid w:val="00751383"/>
    <w:rsid w:val="00751CD9"/>
    <w:rsid w:val="00751CE4"/>
    <w:rsid w:val="0075207D"/>
    <w:rsid w:val="00752615"/>
    <w:rsid w:val="007539DA"/>
    <w:rsid w:val="00753A1C"/>
    <w:rsid w:val="00754524"/>
    <w:rsid w:val="00754DE9"/>
    <w:rsid w:val="00755056"/>
    <w:rsid w:val="00756B62"/>
    <w:rsid w:val="007571BB"/>
    <w:rsid w:val="0075739E"/>
    <w:rsid w:val="00760048"/>
    <w:rsid w:val="00761618"/>
    <w:rsid w:val="00761724"/>
    <w:rsid w:val="007628F6"/>
    <w:rsid w:val="00762A15"/>
    <w:rsid w:val="00776D7A"/>
    <w:rsid w:val="00776E5B"/>
    <w:rsid w:val="00781D4E"/>
    <w:rsid w:val="00781EF5"/>
    <w:rsid w:val="00784F88"/>
    <w:rsid w:val="007855AD"/>
    <w:rsid w:val="00790E56"/>
    <w:rsid w:val="00791D17"/>
    <w:rsid w:val="007923B6"/>
    <w:rsid w:val="00794241"/>
    <w:rsid w:val="00794E68"/>
    <w:rsid w:val="00796FE8"/>
    <w:rsid w:val="00797FBA"/>
    <w:rsid w:val="007A367F"/>
    <w:rsid w:val="007A3704"/>
    <w:rsid w:val="007A46E6"/>
    <w:rsid w:val="007A510D"/>
    <w:rsid w:val="007A7DB0"/>
    <w:rsid w:val="007B0CF5"/>
    <w:rsid w:val="007B267F"/>
    <w:rsid w:val="007B39CF"/>
    <w:rsid w:val="007B3D7A"/>
    <w:rsid w:val="007B41D7"/>
    <w:rsid w:val="007B56EA"/>
    <w:rsid w:val="007B5AF0"/>
    <w:rsid w:val="007B7E3B"/>
    <w:rsid w:val="007C0B95"/>
    <w:rsid w:val="007C1093"/>
    <w:rsid w:val="007C31A7"/>
    <w:rsid w:val="007C47DB"/>
    <w:rsid w:val="007C590E"/>
    <w:rsid w:val="007C733F"/>
    <w:rsid w:val="007D020D"/>
    <w:rsid w:val="007D02C9"/>
    <w:rsid w:val="007D3293"/>
    <w:rsid w:val="007D3348"/>
    <w:rsid w:val="007D35E4"/>
    <w:rsid w:val="007D5BD8"/>
    <w:rsid w:val="007E1048"/>
    <w:rsid w:val="007E4740"/>
    <w:rsid w:val="007E601C"/>
    <w:rsid w:val="007F4E8C"/>
    <w:rsid w:val="007F6092"/>
    <w:rsid w:val="007F7015"/>
    <w:rsid w:val="00801408"/>
    <w:rsid w:val="00802C37"/>
    <w:rsid w:val="008049B8"/>
    <w:rsid w:val="008055D2"/>
    <w:rsid w:val="00805BE9"/>
    <w:rsid w:val="008063B3"/>
    <w:rsid w:val="00810293"/>
    <w:rsid w:val="008105D3"/>
    <w:rsid w:val="00811BCF"/>
    <w:rsid w:val="0081214A"/>
    <w:rsid w:val="00812B10"/>
    <w:rsid w:val="00813254"/>
    <w:rsid w:val="00815092"/>
    <w:rsid w:val="00816C98"/>
    <w:rsid w:val="00817D8F"/>
    <w:rsid w:val="00821F3A"/>
    <w:rsid w:val="008237FA"/>
    <w:rsid w:val="00823B5C"/>
    <w:rsid w:val="00825399"/>
    <w:rsid w:val="00827D22"/>
    <w:rsid w:val="00831157"/>
    <w:rsid w:val="008317EF"/>
    <w:rsid w:val="00832AC3"/>
    <w:rsid w:val="00835BA8"/>
    <w:rsid w:val="00836D6E"/>
    <w:rsid w:val="008406EA"/>
    <w:rsid w:val="00842666"/>
    <w:rsid w:val="008434AC"/>
    <w:rsid w:val="0084638B"/>
    <w:rsid w:val="00852E90"/>
    <w:rsid w:val="008533F9"/>
    <w:rsid w:val="0085394A"/>
    <w:rsid w:val="00855094"/>
    <w:rsid w:val="0085546C"/>
    <w:rsid w:val="0085695E"/>
    <w:rsid w:val="008605AE"/>
    <w:rsid w:val="0086075B"/>
    <w:rsid w:val="00860DC0"/>
    <w:rsid w:val="00860EFE"/>
    <w:rsid w:val="008615D7"/>
    <w:rsid w:val="00861DDE"/>
    <w:rsid w:val="00863026"/>
    <w:rsid w:val="00863C2F"/>
    <w:rsid w:val="00863F5F"/>
    <w:rsid w:val="00863F90"/>
    <w:rsid w:val="0086466B"/>
    <w:rsid w:val="00867042"/>
    <w:rsid w:val="008709DD"/>
    <w:rsid w:val="0087394F"/>
    <w:rsid w:val="00873EDE"/>
    <w:rsid w:val="0088044F"/>
    <w:rsid w:val="00881D79"/>
    <w:rsid w:val="00881F39"/>
    <w:rsid w:val="008829B8"/>
    <w:rsid w:val="008839A8"/>
    <w:rsid w:val="008858BD"/>
    <w:rsid w:val="008859C0"/>
    <w:rsid w:val="008860ED"/>
    <w:rsid w:val="008867D4"/>
    <w:rsid w:val="00887533"/>
    <w:rsid w:val="008876B8"/>
    <w:rsid w:val="008910E0"/>
    <w:rsid w:val="008916CC"/>
    <w:rsid w:val="00892645"/>
    <w:rsid w:val="008931BE"/>
    <w:rsid w:val="008A140A"/>
    <w:rsid w:val="008A2D1A"/>
    <w:rsid w:val="008A5B4C"/>
    <w:rsid w:val="008B051D"/>
    <w:rsid w:val="008B0646"/>
    <w:rsid w:val="008B1592"/>
    <w:rsid w:val="008B1F7E"/>
    <w:rsid w:val="008B27FA"/>
    <w:rsid w:val="008B2B51"/>
    <w:rsid w:val="008B42F3"/>
    <w:rsid w:val="008B7728"/>
    <w:rsid w:val="008C2331"/>
    <w:rsid w:val="008C3591"/>
    <w:rsid w:val="008C445C"/>
    <w:rsid w:val="008C6A52"/>
    <w:rsid w:val="008C6CDF"/>
    <w:rsid w:val="008C7BDD"/>
    <w:rsid w:val="008D0F61"/>
    <w:rsid w:val="008D1DC9"/>
    <w:rsid w:val="008D1EC8"/>
    <w:rsid w:val="008D3E10"/>
    <w:rsid w:val="008D5628"/>
    <w:rsid w:val="008E0238"/>
    <w:rsid w:val="008E0F79"/>
    <w:rsid w:val="008E1548"/>
    <w:rsid w:val="008E297F"/>
    <w:rsid w:val="008E2F3C"/>
    <w:rsid w:val="008E317E"/>
    <w:rsid w:val="008E3DFC"/>
    <w:rsid w:val="008E5B52"/>
    <w:rsid w:val="008E5BE6"/>
    <w:rsid w:val="008E6737"/>
    <w:rsid w:val="008E699D"/>
    <w:rsid w:val="008E7560"/>
    <w:rsid w:val="008E7942"/>
    <w:rsid w:val="008E7E2F"/>
    <w:rsid w:val="008F4D3E"/>
    <w:rsid w:val="008F59CB"/>
    <w:rsid w:val="008F6410"/>
    <w:rsid w:val="00901C5E"/>
    <w:rsid w:val="0090295C"/>
    <w:rsid w:val="0090371A"/>
    <w:rsid w:val="00904A00"/>
    <w:rsid w:val="00905DF3"/>
    <w:rsid w:val="00907437"/>
    <w:rsid w:val="00911E46"/>
    <w:rsid w:val="0091277A"/>
    <w:rsid w:val="00913F9D"/>
    <w:rsid w:val="009161F2"/>
    <w:rsid w:val="009171A3"/>
    <w:rsid w:val="00917594"/>
    <w:rsid w:val="00921919"/>
    <w:rsid w:val="00921C35"/>
    <w:rsid w:val="009222E2"/>
    <w:rsid w:val="00922E61"/>
    <w:rsid w:val="00923FE3"/>
    <w:rsid w:val="009248D3"/>
    <w:rsid w:val="00924C23"/>
    <w:rsid w:val="00925E4D"/>
    <w:rsid w:val="009270A9"/>
    <w:rsid w:val="00932F41"/>
    <w:rsid w:val="00937427"/>
    <w:rsid w:val="00937456"/>
    <w:rsid w:val="00937D28"/>
    <w:rsid w:val="00941483"/>
    <w:rsid w:val="00941702"/>
    <w:rsid w:val="0094238F"/>
    <w:rsid w:val="00942EF7"/>
    <w:rsid w:val="00943F53"/>
    <w:rsid w:val="0094576A"/>
    <w:rsid w:val="0094664E"/>
    <w:rsid w:val="00946980"/>
    <w:rsid w:val="00946AB1"/>
    <w:rsid w:val="009473AA"/>
    <w:rsid w:val="00947690"/>
    <w:rsid w:val="0094772A"/>
    <w:rsid w:val="00947A6B"/>
    <w:rsid w:val="009506A2"/>
    <w:rsid w:val="009533D6"/>
    <w:rsid w:val="009542DB"/>
    <w:rsid w:val="00956F1C"/>
    <w:rsid w:val="00961D8A"/>
    <w:rsid w:val="009641B0"/>
    <w:rsid w:val="00967229"/>
    <w:rsid w:val="009674F8"/>
    <w:rsid w:val="00970F66"/>
    <w:rsid w:val="00973C9F"/>
    <w:rsid w:val="00977A35"/>
    <w:rsid w:val="00980356"/>
    <w:rsid w:val="00980824"/>
    <w:rsid w:val="009810E8"/>
    <w:rsid w:val="0098153A"/>
    <w:rsid w:val="00984498"/>
    <w:rsid w:val="00985C27"/>
    <w:rsid w:val="009865F3"/>
    <w:rsid w:val="00987875"/>
    <w:rsid w:val="009919A2"/>
    <w:rsid w:val="00992134"/>
    <w:rsid w:val="00993EBB"/>
    <w:rsid w:val="00994EE4"/>
    <w:rsid w:val="00995110"/>
    <w:rsid w:val="00997055"/>
    <w:rsid w:val="009979CF"/>
    <w:rsid w:val="009A11B6"/>
    <w:rsid w:val="009A2298"/>
    <w:rsid w:val="009A2FAF"/>
    <w:rsid w:val="009A3568"/>
    <w:rsid w:val="009A38BF"/>
    <w:rsid w:val="009A3FBA"/>
    <w:rsid w:val="009A3FF6"/>
    <w:rsid w:val="009B0B2F"/>
    <w:rsid w:val="009B256F"/>
    <w:rsid w:val="009B517C"/>
    <w:rsid w:val="009B5698"/>
    <w:rsid w:val="009B5FC0"/>
    <w:rsid w:val="009B7F74"/>
    <w:rsid w:val="009C1DBC"/>
    <w:rsid w:val="009C2446"/>
    <w:rsid w:val="009C24A7"/>
    <w:rsid w:val="009C3F15"/>
    <w:rsid w:val="009D0544"/>
    <w:rsid w:val="009D08ED"/>
    <w:rsid w:val="009D1607"/>
    <w:rsid w:val="009D31BC"/>
    <w:rsid w:val="009D331E"/>
    <w:rsid w:val="009D5218"/>
    <w:rsid w:val="009D6D78"/>
    <w:rsid w:val="009D73BF"/>
    <w:rsid w:val="009D78BD"/>
    <w:rsid w:val="009D79C8"/>
    <w:rsid w:val="009D7B60"/>
    <w:rsid w:val="009D7B6F"/>
    <w:rsid w:val="009E1567"/>
    <w:rsid w:val="009E3139"/>
    <w:rsid w:val="009E575F"/>
    <w:rsid w:val="009E58D0"/>
    <w:rsid w:val="009E5C97"/>
    <w:rsid w:val="009F0834"/>
    <w:rsid w:val="009F3B4B"/>
    <w:rsid w:val="00A0260E"/>
    <w:rsid w:val="00A02B3F"/>
    <w:rsid w:val="00A03302"/>
    <w:rsid w:val="00A03496"/>
    <w:rsid w:val="00A051A4"/>
    <w:rsid w:val="00A053A2"/>
    <w:rsid w:val="00A079D7"/>
    <w:rsid w:val="00A15036"/>
    <w:rsid w:val="00A17C96"/>
    <w:rsid w:val="00A20EA5"/>
    <w:rsid w:val="00A24888"/>
    <w:rsid w:val="00A24AB5"/>
    <w:rsid w:val="00A253B1"/>
    <w:rsid w:val="00A26468"/>
    <w:rsid w:val="00A27E0C"/>
    <w:rsid w:val="00A30252"/>
    <w:rsid w:val="00A307E1"/>
    <w:rsid w:val="00A313C1"/>
    <w:rsid w:val="00A3317E"/>
    <w:rsid w:val="00A334F0"/>
    <w:rsid w:val="00A35BC4"/>
    <w:rsid w:val="00A361D9"/>
    <w:rsid w:val="00A37419"/>
    <w:rsid w:val="00A37E1B"/>
    <w:rsid w:val="00A40849"/>
    <w:rsid w:val="00A40A92"/>
    <w:rsid w:val="00A41AD8"/>
    <w:rsid w:val="00A436FA"/>
    <w:rsid w:val="00A43C88"/>
    <w:rsid w:val="00A448A7"/>
    <w:rsid w:val="00A45888"/>
    <w:rsid w:val="00A47C29"/>
    <w:rsid w:val="00A54195"/>
    <w:rsid w:val="00A54CD5"/>
    <w:rsid w:val="00A5573A"/>
    <w:rsid w:val="00A5783C"/>
    <w:rsid w:val="00A60384"/>
    <w:rsid w:val="00A60D1F"/>
    <w:rsid w:val="00A6150B"/>
    <w:rsid w:val="00A632F9"/>
    <w:rsid w:val="00A64D5B"/>
    <w:rsid w:val="00A65032"/>
    <w:rsid w:val="00A6504D"/>
    <w:rsid w:val="00A6572B"/>
    <w:rsid w:val="00A66711"/>
    <w:rsid w:val="00A677DE"/>
    <w:rsid w:val="00A67E4A"/>
    <w:rsid w:val="00A70873"/>
    <w:rsid w:val="00A70A12"/>
    <w:rsid w:val="00A713FA"/>
    <w:rsid w:val="00A74F20"/>
    <w:rsid w:val="00A74FC4"/>
    <w:rsid w:val="00A804EF"/>
    <w:rsid w:val="00A80527"/>
    <w:rsid w:val="00A80D3F"/>
    <w:rsid w:val="00A813EF"/>
    <w:rsid w:val="00A8230F"/>
    <w:rsid w:val="00A83119"/>
    <w:rsid w:val="00A846B3"/>
    <w:rsid w:val="00A874FD"/>
    <w:rsid w:val="00A9058A"/>
    <w:rsid w:val="00A910B7"/>
    <w:rsid w:val="00A9176C"/>
    <w:rsid w:val="00A92624"/>
    <w:rsid w:val="00A93691"/>
    <w:rsid w:val="00A94C7D"/>
    <w:rsid w:val="00A95E61"/>
    <w:rsid w:val="00A95F2F"/>
    <w:rsid w:val="00A970D6"/>
    <w:rsid w:val="00AA006B"/>
    <w:rsid w:val="00AA141F"/>
    <w:rsid w:val="00AA2074"/>
    <w:rsid w:val="00AA2BED"/>
    <w:rsid w:val="00AA3600"/>
    <w:rsid w:val="00AA4DB3"/>
    <w:rsid w:val="00AA6520"/>
    <w:rsid w:val="00AB10D8"/>
    <w:rsid w:val="00AB51C5"/>
    <w:rsid w:val="00AC0F51"/>
    <w:rsid w:val="00AC1BE5"/>
    <w:rsid w:val="00AC2B0B"/>
    <w:rsid w:val="00AC4744"/>
    <w:rsid w:val="00AC4B35"/>
    <w:rsid w:val="00AC6CAB"/>
    <w:rsid w:val="00AC7953"/>
    <w:rsid w:val="00AD04D2"/>
    <w:rsid w:val="00AD0CC0"/>
    <w:rsid w:val="00AD0E5F"/>
    <w:rsid w:val="00AD1401"/>
    <w:rsid w:val="00AD1CD4"/>
    <w:rsid w:val="00AD1FB0"/>
    <w:rsid w:val="00AD2CE1"/>
    <w:rsid w:val="00AD3D8B"/>
    <w:rsid w:val="00AD5A3E"/>
    <w:rsid w:val="00AE10B7"/>
    <w:rsid w:val="00AE19ED"/>
    <w:rsid w:val="00AE30D8"/>
    <w:rsid w:val="00AE507D"/>
    <w:rsid w:val="00AF087C"/>
    <w:rsid w:val="00AF2F1E"/>
    <w:rsid w:val="00B00E35"/>
    <w:rsid w:val="00B01450"/>
    <w:rsid w:val="00B03772"/>
    <w:rsid w:val="00B05B6D"/>
    <w:rsid w:val="00B05C03"/>
    <w:rsid w:val="00B070E3"/>
    <w:rsid w:val="00B07DF0"/>
    <w:rsid w:val="00B10BCB"/>
    <w:rsid w:val="00B13C4B"/>
    <w:rsid w:val="00B20F07"/>
    <w:rsid w:val="00B21AFD"/>
    <w:rsid w:val="00B22AE0"/>
    <w:rsid w:val="00B233BF"/>
    <w:rsid w:val="00B247AC"/>
    <w:rsid w:val="00B308F8"/>
    <w:rsid w:val="00B3271E"/>
    <w:rsid w:val="00B34D1C"/>
    <w:rsid w:val="00B350BC"/>
    <w:rsid w:val="00B407DA"/>
    <w:rsid w:val="00B41D54"/>
    <w:rsid w:val="00B42BEF"/>
    <w:rsid w:val="00B45205"/>
    <w:rsid w:val="00B45864"/>
    <w:rsid w:val="00B4594B"/>
    <w:rsid w:val="00B45C5F"/>
    <w:rsid w:val="00B47BD9"/>
    <w:rsid w:val="00B52608"/>
    <w:rsid w:val="00B54270"/>
    <w:rsid w:val="00B5480F"/>
    <w:rsid w:val="00B55268"/>
    <w:rsid w:val="00B55CCE"/>
    <w:rsid w:val="00B56025"/>
    <w:rsid w:val="00B5739C"/>
    <w:rsid w:val="00B57AB4"/>
    <w:rsid w:val="00B60478"/>
    <w:rsid w:val="00B6159B"/>
    <w:rsid w:val="00B65532"/>
    <w:rsid w:val="00B659D7"/>
    <w:rsid w:val="00B671DA"/>
    <w:rsid w:val="00B7120B"/>
    <w:rsid w:val="00B742FD"/>
    <w:rsid w:val="00B74A8F"/>
    <w:rsid w:val="00B77023"/>
    <w:rsid w:val="00B77E09"/>
    <w:rsid w:val="00B820E2"/>
    <w:rsid w:val="00B82B1C"/>
    <w:rsid w:val="00B85851"/>
    <w:rsid w:val="00B919D0"/>
    <w:rsid w:val="00B92965"/>
    <w:rsid w:val="00B950AD"/>
    <w:rsid w:val="00B96438"/>
    <w:rsid w:val="00B97C34"/>
    <w:rsid w:val="00BA0911"/>
    <w:rsid w:val="00BA0C13"/>
    <w:rsid w:val="00BA1924"/>
    <w:rsid w:val="00BA2828"/>
    <w:rsid w:val="00BA410F"/>
    <w:rsid w:val="00BA5E30"/>
    <w:rsid w:val="00BB01BE"/>
    <w:rsid w:val="00BB4737"/>
    <w:rsid w:val="00BB50F8"/>
    <w:rsid w:val="00BB547E"/>
    <w:rsid w:val="00BB5764"/>
    <w:rsid w:val="00BC4293"/>
    <w:rsid w:val="00BC5F47"/>
    <w:rsid w:val="00BC7244"/>
    <w:rsid w:val="00BC78B5"/>
    <w:rsid w:val="00BC7C9E"/>
    <w:rsid w:val="00BD2AFC"/>
    <w:rsid w:val="00BD31D2"/>
    <w:rsid w:val="00BD4617"/>
    <w:rsid w:val="00BD54B8"/>
    <w:rsid w:val="00BD58E5"/>
    <w:rsid w:val="00BD696A"/>
    <w:rsid w:val="00BD7177"/>
    <w:rsid w:val="00BE07AD"/>
    <w:rsid w:val="00BE2015"/>
    <w:rsid w:val="00BE2C5C"/>
    <w:rsid w:val="00BE2EA1"/>
    <w:rsid w:val="00BE3713"/>
    <w:rsid w:val="00BE3F1B"/>
    <w:rsid w:val="00BE6BDC"/>
    <w:rsid w:val="00BE7573"/>
    <w:rsid w:val="00BE7942"/>
    <w:rsid w:val="00BF05C1"/>
    <w:rsid w:val="00BF0C7F"/>
    <w:rsid w:val="00BF2DCB"/>
    <w:rsid w:val="00BF3AA5"/>
    <w:rsid w:val="00BF43F3"/>
    <w:rsid w:val="00BF4AE6"/>
    <w:rsid w:val="00BF5EF5"/>
    <w:rsid w:val="00BF6555"/>
    <w:rsid w:val="00C01122"/>
    <w:rsid w:val="00C0127B"/>
    <w:rsid w:val="00C014C8"/>
    <w:rsid w:val="00C0167A"/>
    <w:rsid w:val="00C023C4"/>
    <w:rsid w:val="00C0311F"/>
    <w:rsid w:val="00C05DAA"/>
    <w:rsid w:val="00C06AE2"/>
    <w:rsid w:val="00C1009E"/>
    <w:rsid w:val="00C13216"/>
    <w:rsid w:val="00C13924"/>
    <w:rsid w:val="00C139F9"/>
    <w:rsid w:val="00C152AE"/>
    <w:rsid w:val="00C16B4B"/>
    <w:rsid w:val="00C16F00"/>
    <w:rsid w:val="00C173C2"/>
    <w:rsid w:val="00C20B81"/>
    <w:rsid w:val="00C21231"/>
    <w:rsid w:val="00C2304A"/>
    <w:rsid w:val="00C267BF"/>
    <w:rsid w:val="00C310DE"/>
    <w:rsid w:val="00C31E0D"/>
    <w:rsid w:val="00C31FAF"/>
    <w:rsid w:val="00C326EF"/>
    <w:rsid w:val="00C34F3A"/>
    <w:rsid w:val="00C36B27"/>
    <w:rsid w:val="00C36EA4"/>
    <w:rsid w:val="00C40731"/>
    <w:rsid w:val="00C40ED1"/>
    <w:rsid w:val="00C42843"/>
    <w:rsid w:val="00C42B56"/>
    <w:rsid w:val="00C43C84"/>
    <w:rsid w:val="00C45607"/>
    <w:rsid w:val="00C500B1"/>
    <w:rsid w:val="00C52B55"/>
    <w:rsid w:val="00C53362"/>
    <w:rsid w:val="00C55620"/>
    <w:rsid w:val="00C565E2"/>
    <w:rsid w:val="00C566A8"/>
    <w:rsid w:val="00C572D9"/>
    <w:rsid w:val="00C63254"/>
    <w:rsid w:val="00C639DA"/>
    <w:rsid w:val="00C65056"/>
    <w:rsid w:val="00C65830"/>
    <w:rsid w:val="00C65E84"/>
    <w:rsid w:val="00C676DF"/>
    <w:rsid w:val="00C67EF3"/>
    <w:rsid w:val="00C67F30"/>
    <w:rsid w:val="00C73945"/>
    <w:rsid w:val="00C74521"/>
    <w:rsid w:val="00C75835"/>
    <w:rsid w:val="00C80DE1"/>
    <w:rsid w:val="00C83B3C"/>
    <w:rsid w:val="00C83D0E"/>
    <w:rsid w:val="00C84933"/>
    <w:rsid w:val="00C94BDF"/>
    <w:rsid w:val="00C9632D"/>
    <w:rsid w:val="00C9670A"/>
    <w:rsid w:val="00C97430"/>
    <w:rsid w:val="00C97BC0"/>
    <w:rsid w:val="00C97DC1"/>
    <w:rsid w:val="00CA14FD"/>
    <w:rsid w:val="00CA2677"/>
    <w:rsid w:val="00CA273B"/>
    <w:rsid w:val="00CA4927"/>
    <w:rsid w:val="00CA540D"/>
    <w:rsid w:val="00CB0463"/>
    <w:rsid w:val="00CB08B8"/>
    <w:rsid w:val="00CB08D7"/>
    <w:rsid w:val="00CB16E9"/>
    <w:rsid w:val="00CB22B9"/>
    <w:rsid w:val="00CB260E"/>
    <w:rsid w:val="00CB4558"/>
    <w:rsid w:val="00CB4B41"/>
    <w:rsid w:val="00CB6A2F"/>
    <w:rsid w:val="00CB7E18"/>
    <w:rsid w:val="00CC0DAA"/>
    <w:rsid w:val="00CC37B9"/>
    <w:rsid w:val="00CC3E00"/>
    <w:rsid w:val="00CC76C7"/>
    <w:rsid w:val="00CD1CA2"/>
    <w:rsid w:val="00CD238C"/>
    <w:rsid w:val="00CD6B55"/>
    <w:rsid w:val="00CE1493"/>
    <w:rsid w:val="00CE232F"/>
    <w:rsid w:val="00CE5D48"/>
    <w:rsid w:val="00CE7702"/>
    <w:rsid w:val="00CF5F0F"/>
    <w:rsid w:val="00D005FA"/>
    <w:rsid w:val="00D00CC4"/>
    <w:rsid w:val="00D0152B"/>
    <w:rsid w:val="00D037AB"/>
    <w:rsid w:val="00D037DB"/>
    <w:rsid w:val="00D062E6"/>
    <w:rsid w:val="00D06481"/>
    <w:rsid w:val="00D0707D"/>
    <w:rsid w:val="00D10B07"/>
    <w:rsid w:val="00D154DA"/>
    <w:rsid w:val="00D16EB5"/>
    <w:rsid w:val="00D208CB"/>
    <w:rsid w:val="00D20E8E"/>
    <w:rsid w:val="00D212BA"/>
    <w:rsid w:val="00D22950"/>
    <w:rsid w:val="00D22BAE"/>
    <w:rsid w:val="00D2460B"/>
    <w:rsid w:val="00D249B0"/>
    <w:rsid w:val="00D24A67"/>
    <w:rsid w:val="00D25035"/>
    <w:rsid w:val="00D277C4"/>
    <w:rsid w:val="00D30740"/>
    <w:rsid w:val="00D3129D"/>
    <w:rsid w:val="00D317A4"/>
    <w:rsid w:val="00D32D2F"/>
    <w:rsid w:val="00D333D8"/>
    <w:rsid w:val="00D33F6C"/>
    <w:rsid w:val="00D3489B"/>
    <w:rsid w:val="00D356EB"/>
    <w:rsid w:val="00D36050"/>
    <w:rsid w:val="00D3740A"/>
    <w:rsid w:val="00D374B2"/>
    <w:rsid w:val="00D41464"/>
    <w:rsid w:val="00D42D38"/>
    <w:rsid w:val="00D45490"/>
    <w:rsid w:val="00D505E0"/>
    <w:rsid w:val="00D546F2"/>
    <w:rsid w:val="00D56E93"/>
    <w:rsid w:val="00D57995"/>
    <w:rsid w:val="00D57F8C"/>
    <w:rsid w:val="00D60579"/>
    <w:rsid w:val="00D62EF1"/>
    <w:rsid w:val="00D63530"/>
    <w:rsid w:val="00D63E7C"/>
    <w:rsid w:val="00D655A7"/>
    <w:rsid w:val="00D6749F"/>
    <w:rsid w:val="00D7045F"/>
    <w:rsid w:val="00D706BD"/>
    <w:rsid w:val="00D706C2"/>
    <w:rsid w:val="00D723B2"/>
    <w:rsid w:val="00D73F06"/>
    <w:rsid w:val="00D7496F"/>
    <w:rsid w:val="00D74B5C"/>
    <w:rsid w:val="00D75A73"/>
    <w:rsid w:val="00D763AF"/>
    <w:rsid w:val="00D76582"/>
    <w:rsid w:val="00D80302"/>
    <w:rsid w:val="00D81AE4"/>
    <w:rsid w:val="00D83095"/>
    <w:rsid w:val="00D83EF7"/>
    <w:rsid w:val="00D919D2"/>
    <w:rsid w:val="00D92976"/>
    <w:rsid w:val="00D950D2"/>
    <w:rsid w:val="00D9591E"/>
    <w:rsid w:val="00DA1621"/>
    <w:rsid w:val="00DA5AED"/>
    <w:rsid w:val="00DA6425"/>
    <w:rsid w:val="00DA68B7"/>
    <w:rsid w:val="00DB17F3"/>
    <w:rsid w:val="00DB5863"/>
    <w:rsid w:val="00DC1867"/>
    <w:rsid w:val="00DC2B2C"/>
    <w:rsid w:val="00DC67C8"/>
    <w:rsid w:val="00DD0EA5"/>
    <w:rsid w:val="00DD6E65"/>
    <w:rsid w:val="00DE04FD"/>
    <w:rsid w:val="00DE1F71"/>
    <w:rsid w:val="00DE3F3F"/>
    <w:rsid w:val="00DE56F6"/>
    <w:rsid w:val="00DE6175"/>
    <w:rsid w:val="00DF073D"/>
    <w:rsid w:val="00DF13B9"/>
    <w:rsid w:val="00DF6683"/>
    <w:rsid w:val="00DF6A81"/>
    <w:rsid w:val="00DF6CDD"/>
    <w:rsid w:val="00DF7221"/>
    <w:rsid w:val="00DF7272"/>
    <w:rsid w:val="00E00027"/>
    <w:rsid w:val="00E00038"/>
    <w:rsid w:val="00E01290"/>
    <w:rsid w:val="00E014CF"/>
    <w:rsid w:val="00E01B9E"/>
    <w:rsid w:val="00E02F28"/>
    <w:rsid w:val="00E03B96"/>
    <w:rsid w:val="00E0741F"/>
    <w:rsid w:val="00E0789B"/>
    <w:rsid w:val="00E10B8F"/>
    <w:rsid w:val="00E13610"/>
    <w:rsid w:val="00E22F05"/>
    <w:rsid w:val="00E22F27"/>
    <w:rsid w:val="00E230A4"/>
    <w:rsid w:val="00E25489"/>
    <w:rsid w:val="00E27213"/>
    <w:rsid w:val="00E27A50"/>
    <w:rsid w:val="00E31081"/>
    <w:rsid w:val="00E325EA"/>
    <w:rsid w:val="00E3388C"/>
    <w:rsid w:val="00E33BA5"/>
    <w:rsid w:val="00E4184D"/>
    <w:rsid w:val="00E42F65"/>
    <w:rsid w:val="00E43985"/>
    <w:rsid w:val="00E45DF0"/>
    <w:rsid w:val="00E470F1"/>
    <w:rsid w:val="00E47187"/>
    <w:rsid w:val="00E47CE6"/>
    <w:rsid w:val="00E52C39"/>
    <w:rsid w:val="00E52D3E"/>
    <w:rsid w:val="00E539DF"/>
    <w:rsid w:val="00E54A57"/>
    <w:rsid w:val="00E54D88"/>
    <w:rsid w:val="00E54D99"/>
    <w:rsid w:val="00E5552F"/>
    <w:rsid w:val="00E5579D"/>
    <w:rsid w:val="00E57AEE"/>
    <w:rsid w:val="00E613CE"/>
    <w:rsid w:val="00E6316D"/>
    <w:rsid w:val="00E63ABE"/>
    <w:rsid w:val="00E65B2B"/>
    <w:rsid w:val="00E660D1"/>
    <w:rsid w:val="00E66DBA"/>
    <w:rsid w:val="00E7036C"/>
    <w:rsid w:val="00E71252"/>
    <w:rsid w:val="00E74201"/>
    <w:rsid w:val="00E755F6"/>
    <w:rsid w:val="00E81FF4"/>
    <w:rsid w:val="00E82AE4"/>
    <w:rsid w:val="00E84C4F"/>
    <w:rsid w:val="00E861A6"/>
    <w:rsid w:val="00E92CDC"/>
    <w:rsid w:val="00E95594"/>
    <w:rsid w:val="00E96511"/>
    <w:rsid w:val="00EA00BE"/>
    <w:rsid w:val="00EA10C5"/>
    <w:rsid w:val="00EA1ED9"/>
    <w:rsid w:val="00EA373F"/>
    <w:rsid w:val="00EA383B"/>
    <w:rsid w:val="00EA5954"/>
    <w:rsid w:val="00EA6D4C"/>
    <w:rsid w:val="00EB23A2"/>
    <w:rsid w:val="00EB2A5B"/>
    <w:rsid w:val="00EB3718"/>
    <w:rsid w:val="00EB4DC7"/>
    <w:rsid w:val="00EB65C4"/>
    <w:rsid w:val="00EB6668"/>
    <w:rsid w:val="00EB6899"/>
    <w:rsid w:val="00EB6C44"/>
    <w:rsid w:val="00EB6D7D"/>
    <w:rsid w:val="00EB7408"/>
    <w:rsid w:val="00EB7B12"/>
    <w:rsid w:val="00EB7CDD"/>
    <w:rsid w:val="00EC0049"/>
    <w:rsid w:val="00EC04EE"/>
    <w:rsid w:val="00EC15C3"/>
    <w:rsid w:val="00EC3673"/>
    <w:rsid w:val="00EC46AB"/>
    <w:rsid w:val="00EC6F7C"/>
    <w:rsid w:val="00ED076F"/>
    <w:rsid w:val="00ED08FE"/>
    <w:rsid w:val="00ED0AEC"/>
    <w:rsid w:val="00ED742D"/>
    <w:rsid w:val="00ED7AC9"/>
    <w:rsid w:val="00EE32F4"/>
    <w:rsid w:val="00EE363D"/>
    <w:rsid w:val="00EE4249"/>
    <w:rsid w:val="00EE44D9"/>
    <w:rsid w:val="00EE69CC"/>
    <w:rsid w:val="00EE6E29"/>
    <w:rsid w:val="00EE718C"/>
    <w:rsid w:val="00EF1D0B"/>
    <w:rsid w:val="00EF2779"/>
    <w:rsid w:val="00EF2FAD"/>
    <w:rsid w:val="00EF32C2"/>
    <w:rsid w:val="00EF4317"/>
    <w:rsid w:val="00EF440E"/>
    <w:rsid w:val="00EF7301"/>
    <w:rsid w:val="00EF798F"/>
    <w:rsid w:val="00F02472"/>
    <w:rsid w:val="00F028E9"/>
    <w:rsid w:val="00F02DCD"/>
    <w:rsid w:val="00F0337A"/>
    <w:rsid w:val="00F03DB1"/>
    <w:rsid w:val="00F0432F"/>
    <w:rsid w:val="00F05710"/>
    <w:rsid w:val="00F068CA"/>
    <w:rsid w:val="00F0696F"/>
    <w:rsid w:val="00F10B0F"/>
    <w:rsid w:val="00F125C3"/>
    <w:rsid w:val="00F130BD"/>
    <w:rsid w:val="00F13C86"/>
    <w:rsid w:val="00F14D09"/>
    <w:rsid w:val="00F159B4"/>
    <w:rsid w:val="00F15EF6"/>
    <w:rsid w:val="00F171A8"/>
    <w:rsid w:val="00F265BE"/>
    <w:rsid w:val="00F3180D"/>
    <w:rsid w:val="00F325A4"/>
    <w:rsid w:val="00F33595"/>
    <w:rsid w:val="00F3457E"/>
    <w:rsid w:val="00F34EA0"/>
    <w:rsid w:val="00F354DB"/>
    <w:rsid w:val="00F36BAF"/>
    <w:rsid w:val="00F42E57"/>
    <w:rsid w:val="00F43C64"/>
    <w:rsid w:val="00F4765A"/>
    <w:rsid w:val="00F47803"/>
    <w:rsid w:val="00F47C3F"/>
    <w:rsid w:val="00F5132C"/>
    <w:rsid w:val="00F51FE2"/>
    <w:rsid w:val="00F53259"/>
    <w:rsid w:val="00F564CA"/>
    <w:rsid w:val="00F565E0"/>
    <w:rsid w:val="00F56931"/>
    <w:rsid w:val="00F60E10"/>
    <w:rsid w:val="00F6199C"/>
    <w:rsid w:val="00F62DCA"/>
    <w:rsid w:val="00F63A48"/>
    <w:rsid w:val="00F65552"/>
    <w:rsid w:val="00F658F9"/>
    <w:rsid w:val="00F670E0"/>
    <w:rsid w:val="00F70F9E"/>
    <w:rsid w:val="00F7416D"/>
    <w:rsid w:val="00F75668"/>
    <w:rsid w:val="00F759FF"/>
    <w:rsid w:val="00F76829"/>
    <w:rsid w:val="00F77673"/>
    <w:rsid w:val="00F80236"/>
    <w:rsid w:val="00F803DA"/>
    <w:rsid w:val="00F81672"/>
    <w:rsid w:val="00F82508"/>
    <w:rsid w:val="00F82A2F"/>
    <w:rsid w:val="00F871C1"/>
    <w:rsid w:val="00F87EBB"/>
    <w:rsid w:val="00F900D1"/>
    <w:rsid w:val="00F921F2"/>
    <w:rsid w:val="00F936EF"/>
    <w:rsid w:val="00F945C6"/>
    <w:rsid w:val="00F94738"/>
    <w:rsid w:val="00F951ED"/>
    <w:rsid w:val="00F974D0"/>
    <w:rsid w:val="00FA195D"/>
    <w:rsid w:val="00FA1F98"/>
    <w:rsid w:val="00FB1434"/>
    <w:rsid w:val="00FB14A9"/>
    <w:rsid w:val="00FB1691"/>
    <w:rsid w:val="00FB39E4"/>
    <w:rsid w:val="00FB3AA5"/>
    <w:rsid w:val="00FB3FE2"/>
    <w:rsid w:val="00FB480E"/>
    <w:rsid w:val="00FB5599"/>
    <w:rsid w:val="00FB5E01"/>
    <w:rsid w:val="00FB693A"/>
    <w:rsid w:val="00FC0769"/>
    <w:rsid w:val="00FC195F"/>
    <w:rsid w:val="00FD19CD"/>
    <w:rsid w:val="00FD31FC"/>
    <w:rsid w:val="00FD5C9A"/>
    <w:rsid w:val="00FD6BCB"/>
    <w:rsid w:val="00FD79A7"/>
    <w:rsid w:val="00FE0924"/>
    <w:rsid w:val="00FE14A9"/>
    <w:rsid w:val="00FE17EF"/>
    <w:rsid w:val="00FE1BA6"/>
    <w:rsid w:val="00FE3FD6"/>
    <w:rsid w:val="00FE47E5"/>
    <w:rsid w:val="00FE6EE1"/>
    <w:rsid w:val="00FF3388"/>
    <w:rsid w:val="00FF4341"/>
    <w:rsid w:val="00FF4F46"/>
    <w:rsid w:val="00FF63D7"/>
    <w:rsid w:val="00FF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E2BAD2"/>
  <w15:chartTrackingRefBased/>
  <w15:docId w15:val="{39F95F05-D067-4021-8614-82718013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638B"/>
    <w:rPr>
      <w:color w:val="0000FF"/>
      <w:u w:val="single"/>
    </w:rPr>
  </w:style>
  <w:style w:type="paragraph" w:styleId="Header">
    <w:name w:val="header"/>
    <w:basedOn w:val="Normal"/>
    <w:rsid w:val="0084638B"/>
    <w:pPr>
      <w:tabs>
        <w:tab w:val="center" w:pos="4320"/>
        <w:tab w:val="right" w:pos="8640"/>
      </w:tabs>
    </w:pPr>
  </w:style>
  <w:style w:type="paragraph" w:styleId="Footer">
    <w:name w:val="footer"/>
    <w:basedOn w:val="Normal"/>
    <w:rsid w:val="0084638B"/>
    <w:pPr>
      <w:tabs>
        <w:tab w:val="center" w:pos="4320"/>
        <w:tab w:val="right" w:pos="8640"/>
      </w:tabs>
    </w:pPr>
  </w:style>
  <w:style w:type="table" w:styleId="TableGrid">
    <w:name w:val="Table Grid"/>
    <w:basedOn w:val="TableNormal"/>
    <w:rsid w:val="003D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C784E"/>
    <w:pPr>
      <w:jc w:val="center"/>
    </w:pPr>
    <w:rPr>
      <w:b/>
      <w:bCs/>
      <w:sz w:val="32"/>
    </w:rPr>
  </w:style>
  <w:style w:type="paragraph" w:styleId="NormalWeb">
    <w:name w:val="Normal (Web)"/>
    <w:basedOn w:val="Normal"/>
    <w:rsid w:val="009E5C97"/>
    <w:pPr>
      <w:spacing w:before="100" w:beforeAutospacing="1" w:after="100" w:afterAutospacing="1"/>
    </w:pPr>
    <w:rPr>
      <w:rFonts w:ascii="Verdana" w:hAnsi="Verdana"/>
      <w:color w:val="000000"/>
      <w:sz w:val="20"/>
      <w:szCs w:val="20"/>
    </w:rPr>
  </w:style>
  <w:style w:type="paragraph" w:customStyle="1" w:styleId="1AutoList1">
    <w:name w:val="1AutoList1"/>
    <w:rsid w:val="00C06AE2"/>
    <w:pPr>
      <w:tabs>
        <w:tab w:val="left" w:pos="720"/>
      </w:tabs>
      <w:autoSpaceDE w:val="0"/>
      <w:autoSpaceDN w:val="0"/>
      <w:adjustRightInd w:val="0"/>
      <w:ind w:left="720" w:hanging="720"/>
    </w:pPr>
    <w:rPr>
      <w:szCs w:val="24"/>
    </w:rPr>
  </w:style>
  <w:style w:type="paragraph" w:styleId="ListParagraph">
    <w:name w:val="List Paragraph"/>
    <w:basedOn w:val="Normal"/>
    <w:qFormat/>
    <w:rsid w:val="00C06AE2"/>
    <w:pPr>
      <w:widowControl w:val="0"/>
      <w:autoSpaceDE w:val="0"/>
      <w:autoSpaceDN w:val="0"/>
      <w:adjustRightInd w:val="0"/>
      <w:ind w:left="720"/>
    </w:pPr>
    <w:rPr>
      <w:sz w:val="20"/>
    </w:rPr>
  </w:style>
  <w:style w:type="paragraph" w:styleId="BalloonText">
    <w:name w:val="Balloon Text"/>
    <w:basedOn w:val="Normal"/>
    <w:semiHidden/>
    <w:rsid w:val="00D3129D"/>
    <w:rPr>
      <w:rFonts w:ascii="Tahoma" w:hAnsi="Tahoma" w:cs="Tahoma"/>
      <w:sz w:val="16"/>
      <w:szCs w:val="16"/>
    </w:rPr>
  </w:style>
  <w:style w:type="paragraph" w:customStyle="1" w:styleId="Level1">
    <w:name w:val="Level 1"/>
    <w:basedOn w:val="Normal"/>
    <w:rsid w:val="00E00027"/>
    <w:pPr>
      <w:widowControl w:val="0"/>
      <w:numPr>
        <w:numId w:val="11"/>
      </w:numPr>
      <w:autoSpaceDE w:val="0"/>
      <w:autoSpaceDN w:val="0"/>
      <w:adjustRightInd w:val="0"/>
      <w:ind w:left="540" w:hanging="540"/>
      <w:outlineLvl w:val="0"/>
    </w:pPr>
    <w:rPr>
      <w:sz w:val="20"/>
    </w:rPr>
  </w:style>
  <w:style w:type="character" w:styleId="PageNumber">
    <w:name w:val="page number"/>
    <w:basedOn w:val="DefaultParagraphFont"/>
    <w:rsid w:val="00CC76C7"/>
  </w:style>
  <w:style w:type="paragraph" w:styleId="Revision">
    <w:name w:val="Revision"/>
    <w:hidden/>
    <w:uiPriority w:val="99"/>
    <w:semiHidden/>
    <w:rsid w:val="00031418"/>
    <w:rPr>
      <w:sz w:val="24"/>
      <w:szCs w:val="24"/>
    </w:rPr>
  </w:style>
  <w:style w:type="character" w:styleId="CommentReference">
    <w:name w:val="annotation reference"/>
    <w:uiPriority w:val="99"/>
    <w:semiHidden/>
    <w:unhideWhenUsed/>
    <w:rsid w:val="00642B62"/>
    <w:rPr>
      <w:sz w:val="16"/>
      <w:szCs w:val="16"/>
    </w:rPr>
  </w:style>
  <w:style w:type="paragraph" w:styleId="CommentText">
    <w:name w:val="annotation text"/>
    <w:basedOn w:val="Normal"/>
    <w:link w:val="CommentTextChar"/>
    <w:uiPriority w:val="99"/>
    <w:semiHidden/>
    <w:unhideWhenUsed/>
    <w:rsid w:val="00642B62"/>
    <w:rPr>
      <w:sz w:val="20"/>
      <w:szCs w:val="20"/>
    </w:rPr>
  </w:style>
  <w:style w:type="character" w:customStyle="1" w:styleId="CommentTextChar">
    <w:name w:val="Comment Text Char"/>
    <w:basedOn w:val="DefaultParagraphFont"/>
    <w:link w:val="CommentText"/>
    <w:uiPriority w:val="99"/>
    <w:semiHidden/>
    <w:rsid w:val="00642B62"/>
  </w:style>
  <w:style w:type="paragraph" w:styleId="CommentSubject">
    <w:name w:val="annotation subject"/>
    <w:basedOn w:val="CommentText"/>
    <w:next w:val="CommentText"/>
    <w:link w:val="CommentSubjectChar"/>
    <w:uiPriority w:val="99"/>
    <w:semiHidden/>
    <w:unhideWhenUsed/>
    <w:rsid w:val="00642B62"/>
    <w:rPr>
      <w:b/>
      <w:bCs/>
    </w:rPr>
  </w:style>
  <w:style w:type="character" w:customStyle="1" w:styleId="CommentSubjectChar">
    <w:name w:val="Comment Subject Char"/>
    <w:link w:val="CommentSubject"/>
    <w:uiPriority w:val="99"/>
    <w:semiHidden/>
    <w:rsid w:val="00642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49">
      <w:bodyDiv w:val="1"/>
      <w:marLeft w:val="0"/>
      <w:marRight w:val="0"/>
      <w:marTop w:val="0"/>
      <w:marBottom w:val="0"/>
      <w:divBdr>
        <w:top w:val="none" w:sz="0" w:space="0" w:color="auto"/>
        <w:left w:val="none" w:sz="0" w:space="0" w:color="auto"/>
        <w:bottom w:val="none" w:sz="0" w:space="0" w:color="auto"/>
        <w:right w:val="none" w:sz="0" w:space="0" w:color="auto"/>
      </w:divBdr>
    </w:div>
    <w:div w:id="559054719">
      <w:bodyDiv w:val="1"/>
      <w:marLeft w:val="0"/>
      <w:marRight w:val="0"/>
      <w:marTop w:val="0"/>
      <w:marBottom w:val="0"/>
      <w:divBdr>
        <w:top w:val="none" w:sz="0" w:space="0" w:color="auto"/>
        <w:left w:val="none" w:sz="0" w:space="0" w:color="auto"/>
        <w:bottom w:val="none" w:sz="0" w:space="0" w:color="auto"/>
        <w:right w:val="none" w:sz="0" w:space="0" w:color="auto"/>
      </w:divBdr>
    </w:div>
    <w:div w:id="559246280">
      <w:bodyDiv w:val="1"/>
      <w:marLeft w:val="0"/>
      <w:marRight w:val="0"/>
      <w:marTop w:val="0"/>
      <w:marBottom w:val="0"/>
      <w:divBdr>
        <w:top w:val="none" w:sz="0" w:space="0" w:color="auto"/>
        <w:left w:val="none" w:sz="0" w:space="0" w:color="auto"/>
        <w:bottom w:val="none" w:sz="0" w:space="0" w:color="auto"/>
        <w:right w:val="none" w:sz="0" w:space="0" w:color="auto"/>
      </w:divBdr>
    </w:div>
    <w:div w:id="1382707797">
      <w:bodyDiv w:val="1"/>
      <w:marLeft w:val="0"/>
      <w:marRight w:val="0"/>
      <w:marTop w:val="0"/>
      <w:marBottom w:val="0"/>
      <w:divBdr>
        <w:top w:val="none" w:sz="0" w:space="0" w:color="auto"/>
        <w:left w:val="none" w:sz="0" w:space="0" w:color="auto"/>
        <w:bottom w:val="none" w:sz="0" w:space="0" w:color="auto"/>
        <w:right w:val="none" w:sz="0" w:space="0" w:color="auto"/>
      </w:divBdr>
    </w:div>
    <w:div w:id="1946957597">
      <w:bodyDiv w:val="1"/>
      <w:marLeft w:val="0"/>
      <w:marRight w:val="0"/>
      <w:marTop w:val="0"/>
      <w:marBottom w:val="0"/>
      <w:divBdr>
        <w:top w:val="none" w:sz="0" w:space="0" w:color="auto"/>
        <w:left w:val="none" w:sz="0" w:space="0" w:color="auto"/>
        <w:bottom w:val="none" w:sz="0" w:space="0" w:color="auto"/>
        <w:right w:val="none" w:sz="0" w:space="0" w:color="auto"/>
      </w:divBdr>
    </w:div>
    <w:div w:id="2045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02DB-8ED8-4672-95BA-D5EF071B9F36}">
  <ds:schemaRefs>
    <ds:schemaRef ds:uri="http://schemas.microsoft.com/sharepoint/v3/contenttype/forms"/>
  </ds:schemaRefs>
</ds:datastoreItem>
</file>

<file path=customXml/itemProps2.xml><?xml version="1.0" encoding="utf-8"?>
<ds:datastoreItem xmlns:ds="http://schemas.openxmlformats.org/officeDocument/2006/customXml" ds:itemID="{5B253D06-65DD-48FF-A49C-73404890F3B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4DC2E64-7AFE-4077-801D-5F11EAEA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D7B9BB-92CB-4C7A-88A5-A03D5F86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2463</Words>
  <Characters>14043</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PA Department Of Education</Company>
  <LinksUpToDate>false</LinksUpToDate>
  <CharactersWithSpaces>16474</CharactersWithSpaces>
  <SharedDoc>false</SharedDoc>
  <HLinks>
    <vt:vector size="6" baseType="variant">
      <vt:variant>
        <vt:i4>4390930</vt:i4>
      </vt:variant>
      <vt:variant>
        <vt:i4>0</vt:i4>
      </vt:variant>
      <vt:variant>
        <vt:i4>0</vt:i4>
      </vt:variant>
      <vt:variant>
        <vt:i4>5</vt:i4>
      </vt:variant>
      <vt:variant>
        <vt:lpwstr>http://www.education.pa.gov/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 Department of Education</dc:creator>
  <cp:keywords/>
  <cp:lastModifiedBy>Stacey Lobdell</cp:lastModifiedBy>
  <cp:revision>2</cp:revision>
  <cp:lastPrinted>2020-03-09T12:29:00Z</cp:lastPrinted>
  <dcterms:created xsi:type="dcterms:W3CDTF">2020-05-18T12:15:00Z</dcterms:created>
  <dcterms:modified xsi:type="dcterms:W3CDTF">2020-05-18T12:15:00Z</dcterms:modified>
</cp:coreProperties>
</file>