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E4C1" w14:textId="5A83670A" w:rsidR="008B7A94" w:rsidRPr="00A420A6" w:rsidRDefault="008B7A94" w:rsidP="00A420A6">
      <w:pPr>
        <w:jc w:val="center"/>
        <w:rPr>
          <w:rFonts w:ascii="Verdana" w:hAnsi="Verdana"/>
          <w:b/>
          <w:bCs/>
          <w:sz w:val="24"/>
          <w:szCs w:val="24"/>
        </w:rPr>
      </w:pPr>
      <w:r w:rsidRPr="009F1394">
        <w:rPr>
          <w:rFonts w:ascii="Verdana" w:hAnsi="Verdana"/>
          <w:b/>
          <w:bCs/>
          <w:sz w:val="24"/>
          <w:szCs w:val="24"/>
        </w:rPr>
        <w:t>MTSD SUPERINTENDENT SEARCH</w:t>
      </w:r>
      <w:r w:rsidR="009F1394">
        <w:rPr>
          <w:rFonts w:ascii="Verdana" w:hAnsi="Verdana"/>
          <w:b/>
          <w:bCs/>
          <w:sz w:val="24"/>
          <w:szCs w:val="24"/>
        </w:rPr>
        <w:t xml:space="preserve"> - </w:t>
      </w:r>
      <w:r w:rsidRPr="009F1394">
        <w:rPr>
          <w:rFonts w:ascii="Verdana" w:hAnsi="Verdana"/>
          <w:b/>
          <w:bCs/>
          <w:sz w:val="24"/>
          <w:szCs w:val="24"/>
        </w:rPr>
        <w:t>Timeline</w:t>
      </w:r>
    </w:p>
    <w:p w14:paraId="1CC37BF8" w14:textId="47F4A58F" w:rsidR="008B7A94" w:rsidRPr="009F1394" w:rsidRDefault="008B7A94" w:rsidP="008B7A94">
      <w:pPr>
        <w:spacing w:after="0"/>
        <w:rPr>
          <w:rFonts w:ascii="Verdana" w:hAnsi="Verdana"/>
        </w:rPr>
      </w:pPr>
      <w:r w:rsidRPr="009F1394">
        <w:rPr>
          <w:rFonts w:ascii="Verdana" w:hAnsi="Verdana"/>
        </w:rPr>
        <w:t>Search Committee of the Board:</w:t>
      </w:r>
      <w:r w:rsidRPr="009F1394">
        <w:rPr>
          <w:rFonts w:ascii="Verdana" w:hAnsi="Verdana"/>
        </w:rPr>
        <w:tab/>
      </w:r>
      <w:r w:rsidR="009F1394">
        <w:rPr>
          <w:rFonts w:ascii="Verdana" w:hAnsi="Verdana"/>
        </w:rPr>
        <w:t xml:space="preserve"> </w:t>
      </w:r>
      <w:r w:rsidRPr="009F1394">
        <w:rPr>
          <w:rFonts w:ascii="Verdana" w:hAnsi="Verdana"/>
        </w:rPr>
        <w:t>Shirley Winschel</w:t>
      </w:r>
      <w:r w:rsidR="009F1394">
        <w:rPr>
          <w:rFonts w:ascii="Verdana" w:hAnsi="Verdana"/>
        </w:rPr>
        <w:t xml:space="preserve">, </w:t>
      </w:r>
      <w:r w:rsidRPr="009F1394">
        <w:rPr>
          <w:rFonts w:ascii="Verdana" w:hAnsi="Verdana"/>
        </w:rPr>
        <w:t>Michael Lindner</w:t>
      </w:r>
      <w:r w:rsidR="009F1394">
        <w:rPr>
          <w:rFonts w:ascii="Verdana" w:hAnsi="Verdana"/>
        </w:rPr>
        <w:t xml:space="preserve">, </w:t>
      </w:r>
      <w:r w:rsidRPr="009F1394">
        <w:rPr>
          <w:rFonts w:ascii="Verdana" w:hAnsi="Verdana"/>
        </w:rPr>
        <w:t>Gary Winschel</w:t>
      </w:r>
    </w:p>
    <w:p w14:paraId="76EBFDC2" w14:textId="77777777" w:rsidR="008B7A94" w:rsidRPr="009F1394" w:rsidRDefault="008B7A94" w:rsidP="008B7A94">
      <w:pPr>
        <w:spacing w:after="0"/>
        <w:rPr>
          <w:rFonts w:ascii="Verdana" w:hAnsi="Verdana"/>
        </w:rPr>
      </w:pPr>
    </w:p>
    <w:p w14:paraId="1436B3A6" w14:textId="3AB00A5F" w:rsidR="008B7A94" w:rsidRPr="009F1394" w:rsidRDefault="008B7A94" w:rsidP="008B7A94">
      <w:pPr>
        <w:spacing w:after="0"/>
        <w:rPr>
          <w:rFonts w:ascii="Verdana" w:hAnsi="Verdana"/>
        </w:rPr>
      </w:pPr>
      <w:r w:rsidRPr="009F1394">
        <w:rPr>
          <w:rFonts w:ascii="Verdana" w:hAnsi="Verdana"/>
        </w:rPr>
        <w:t>The Search Committee of the Board has NO decision-making authority.  All decisions for the Superintendent Search will be made by the entire school board.</w:t>
      </w:r>
    </w:p>
    <w:p w14:paraId="7908FACC" w14:textId="77777777" w:rsidR="008B7A94" w:rsidRPr="009F1394" w:rsidRDefault="008B7A94" w:rsidP="008B7A94">
      <w:pPr>
        <w:spacing w:after="0"/>
        <w:rPr>
          <w:rFonts w:ascii="Verdana" w:hAnsi="Verdana"/>
        </w:rPr>
      </w:pPr>
    </w:p>
    <w:p w14:paraId="1FFDA566" w14:textId="54E3B35A" w:rsidR="008B7A94" w:rsidRPr="009F1394" w:rsidRDefault="008B7A94" w:rsidP="008B7A94">
      <w:pPr>
        <w:spacing w:after="0"/>
        <w:ind w:left="2160" w:hanging="2160"/>
        <w:rPr>
          <w:rFonts w:ascii="Verdana" w:hAnsi="Verdana"/>
        </w:rPr>
      </w:pPr>
      <w:r w:rsidRPr="009F1394">
        <w:rPr>
          <w:rFonts w:ascii="Verdana" w:hAnsi="Verdana"/>
        </w:rPr>
        <w:t>In progress</w:t>
      </w:r>
      <w:r w:rsidRPr="009F1394">
        <w:rPr>
          <w:rFonts w:ascii="Verdana" w:hAnsi="Verdana"/>
        </w:rPr>
        <w:tab/>
        <w:t>The Board enters into an agreement with the IU5 to conduct the search</w:t>
      </w:r>
      <w:r w:rsidR="001425A4" w:rsidRPr="009F1394">
        <w:rPr>
          <w:rFonts w:ascii="Verdana" w:hAnsi="Verdana"/>
        </w:rPr>
        <w:t xml:space="preserve"> and </w:t>
      </w:r>
      <w:r w:rsidRPr="009F1394">
        <w:rPr>
          <w:rFonts w:ascii="Verdana" w:hAnsi="Verdana"/>
        </w:rPr>
        <w:t xml:space="preserve">voted on </w:t>
      </w:r>
      <w:r w:rsidR="001425A4" w:rsidRPr="009F1394">
        <w:rPr>
          <w:rFonts w:ascii="Verdana" w:hAnsi="Verdana"/>
        </w:rPr>
        <w:t xml:space="preserve">this </w:t>
      </w:r>
      <w:r w:rsidRPr="009F1394">
        <w:rPr>
          <w:rFonts w:ascii="Verdana" w:hAnsi="Verdana"/>
        </w:rPr>
        <w:t>May 2</w:t>
      </w:r>
      <w:r w:rsidR="001425A4" w:rsidRPr="009F1394">
        <w:rPr>
          <w:rFonts w:ascii="Verdana" w:hAnsi="Verdana"/>
        </w:rPr>
        <w:t>2</w:t>
      </w:r>
      <w:r w:rsidRPr="009F1394">
        <w:rPr>
          <w:rFonts w:ascii="Verdana" w:hAnsi="Verdana"/>
        </w:rPr>
        <w:t xml:space="preserve">, 2023.  IU5 sent the </w:t>
      </w:r>
      <w:r w:rsidR="001425A4" w:rsidRPr="009F1394">
        <w:rPr>
          <w:rFonts w:ascii="Verdana" w:hAnsi="Verdana"/>
        </w:rPr>
        <w:t>contract,</w:t>
      </w:r>
      <w:r w:rsidRPr="009F1394">
        <w:rPr>
          <w:rFonts w:ascii="Verdana" w:hAnsi="Verdana"/>
        </w:rPr>
        <w:t xml:space="preserve"> and we are waiting for approval from our solicitor.  The cost of this contract will not exceed $7000 and may </w:t>
      </w:r>
      <w:r w:rsidR="001425A4" w:rsidRPr="009F1394">
        <w:rPr>
          <w:rFonts w:ascii="Verdana" w:hAnsi="Verdana"/>
        </w:rPr>
        <w:t>be paid</w:t>
      </w:r>
      <w:r w:rsidRPr="009F1394">
        <w:rPr>
          <w:rFonts w:ascii="Verdana" w:hAnsi="Verdana"/>
        </w:rPr>
        <w:t xml:space="preserve"> at the conclusion of the search.</w:t>
      </w:r>
    </w:p>
    <w:p w14:paraId="44DCFA72" w14:textId="77777777" w:rsidR="008B7A94" w:rsidRPr="009F1394" w:rsidRDefault="008B7A94" w:rsidP="008B7A94">
      <w:pPr>
        <w:spacing w:after="0"/>
        <w:ind w:left="2160" w:hanging="2160"/>
        <w:rPr>
          <w:rFonts w:ascii="Verdana" w:hAnsi="Verdana"/>
        </w:rPr>
      </w:pPr>
    </w:p>
    <w:p w14:paraId="2729038A" w14:textId="34FEEAD2" w:rsidR="001425A4" w:rsidRPr="009F1394" w:rsidRDefault="008B7A94" w:rsidP="008B7A94">
      <w:pPr>
        <w:spacing w:after="0"/>
        <w:ind w:left="2160" w:hanging="2160"/>
        <w:rPr>
          <w:rFonts w:ascii="Verdana" w:hAnsi="Verdana"/>
        </w:rPr>
      </w:pPr>
      <w:r w:rsidRPr="009F1394">
        <w:rPr>
          <w:rFonts w:ascii="Verdana" w:hAnsi="Verdana"/>
        </w:rPr>
        <w:t>May 24</w:t>
      </w:r>
      <w:r w:rsidRPr="009F1394">
        <w:rPr>
          <w:rFonts w:ascii="Verdana" w:hAnsi="Verdana"/>
        </w:rPr>
        <w:tab/>
        <w:t>Posting of the superintendent position – The post will remain up for 3 weeks</w:t>
      </w:r>
      <w:r w:rsidR="001425A4" w:rsidRPr="009F1394">
        <w:rPr>
          <w:rFonts w:ascii="Verdana" w:hAnsi="Verdana"/>
        </w:rPr>
        <w:t>.</w:t>
      </w:r>
      <w:r w:rsidRPr="009F1394">
        <w:rPr>
          <w:rFonts w:ascii="Verdana" w:hAnsi="Verdana"/>
        </w:rPr>
        <w:t xml:space="preserve"> </w:t>
      </w:r>
    </w:p>
    <w:p w14:paraId="3330AF80" w14:textId="77777777" w:rsidR="001425A4" w:rsidRPr="009F1394" w:rsidRDefault="001425A4" w:rsidP="008B7A94">
      <w:pPr>
        <w:spacing w:after="0"/>
        <w:ind w:left="2160" w:hanging="2160"/>
        <w:rPr>
          <w:rFonts w:ascii="Verdana" w:hAnsi="Verdana"/>
        </w:rPr>
      </w:pPr>
    </w:p>
    <w:p w14:paraId="200768DE" w14:textId="7FB7632E" w:rsidR="008B7A94" w:rsidRPr="009F1394" w:rsidRDefault="001425A4" w:rsidP="008B7A94">
      <w:pPr>
        <w:spacing w:after="0"/>
        <w:ind w:left="2160" w:hanging="2160"/>
        <w:rPr>
          <w:rFonts w:ascii="Verdana" w:hAnsi="Verdana"/>
        </w:rPr>
      </w:pPr>
      <w:r w:rsidRPr="009F1394">
        <w:rPr>
          <w:rFonts w:ascii="Verdana" w:hAnsi="Verdana"/>
        </w:rPr>
        <w:t xml:space="preserve">June 16 </w:t>
      </w:r>
      <w:r w:rsidRPr="009F1394">
        <w:rPr>
          <w:rFonts w:ascii="Verdana" w:hAnsi="Verdana"/>
        </w:rPr>
        <w:tab/>
        <w:t xml:space="preserve">Deadline for </w:t>
      </w:r>
      <w:r w:rsidR="00A052BB">
        <w:rPr>
          <w:rFonts w:ascii="Verdana" w:hAnsi="Verdana"/>
        </w:rPr>
        <w:t>applications.</w:t>
      </w:r>
    </w:p>
    <w:p w14:paraId="26516318" w14:textId="77777777" w:rsidR="001425A4" w:rsidRPr="009F1394" w:rsidRDefault="001425A4" w:rsidP="008B7A94">
      <w:pPr>
        <w:spacing w:after="0"/>
        <w:ind w:left="2160" w:hanging="2160"/>
        <w:rPr>
          <w:rFonts w:ascii="Verdana" w:hAnsi="Verdana"/>
        </w:rPr>
      </w:pPr>
    </w:p>
    <w:p w14:paraId="66900C74" w14:textId="2699F574" w:rsidR="001425A4" w:rsidRPr="009F1394" w:rsidRDefault="001425A4" w:rsidP="008B7A94">
      <w:pPr>
        <w:spacing w:after="0"/>
        <w:ind w:left="2160" w:hanging="2160"/>
        <w:rPr>
          <w:rFonts w:ascii="Verdana" w:hAnsi="Verdana"/>
        </w:rPr>
      </w:pPr>
      <w:r w:rsidRPr="009F1394">
        <w:rPr>
          <w:rFonts w:ascii="Verdana" w:hAnsi="Verdana"/>
        </w:rPr>
        <w:t>June 19</w:t>
      </w:r>
      <w:r w:rsidRPr="009F1394">
        <w:rPr>
          <w:rFonts w:ascii="Verdana" w:hAnsi="Verdana"/>
        </w:rPr>
        <w:tab/>
        <w:t>Candidates will be identified that will move to Round #1 Interviews</w:t>
      </w:r>
      <w:r w:rsidR="0016770A">
        <w:rPr>
          <w:rFonts w:ascii="Verdana" w:hAnsi="Verdana"/>
        </w:rPr>
        <w:t>.  This task is completed by IU5.</w:t>
      </w:r>
    </w:p>
    <w:p w14:paraId="6D39DE96" w14:textId="77777777" w:rsidR="001425A4" w:rsidRPr="009F1394" w:rsidRDefault="001425A4" w:rsidP="008B7A94">
      <w:pPr>
        <w:spacing w:after="0"/>
        <w:ind w:left="2160" w:hanging="2160"/>
        <w:rPr>
          <w:rFonts w:ascii="Verdana" w:hAnsi="Verdana"/>
        </w:rPr>
      </w:pPr>
    </w:p>
    <w:p w14:paraId="53EFF2DD" w14:textId="3964CF40" w:rsidR="001425A4" w:rsidRPr="009F1394" w:rsidRDefault="001425A4" w:rsidP="008B7A94">
      <w:pPr>
        <w:spacing w:after="0"/>
        <w:ind w:left="2160" w:hanging="2160"/>
        <w:rPr>
          <w:rFonts w:ascii="Verdana" w:hAnsi="Verdana"/>
        </w:rPr>
      </w:pPr>
      <w:r w:rsidRPr="009F1394">
        <w:rPr>
          <w:rFonts w:ascii="Verdana" w:hAnsi="Verdana"/>
          <w:b/>
          <w:bCs/>
        </w:rPr>
        <w:t>June 27</w:t>
      </w:r>
      <w:r w:rsidRPr="009F1394">
        <w:rPr>
          <w:rFonts w:ascii="Verdana" w:hAnsi="Verdana"/>
        </w:rPr>
        <w:tab/>
        <w:t xml:space="preserve">First Round Interviews will take place at IU5.  Each interview should last approximately 45 minutes.  Questions and scoring rubrics will be provided by IU5.  Questions will be asked by Brad Whitman, Sally Daehnke, and Search Committee Members.  </w:t>
      </w:r>
      <w:r w:rsidRPr="009F1394">
        <w:rPr>
          <w:rFonts w:ascii="Verdana" w:hAnsi="Verdana"/>
          <w:b/>
          <w:bCs/>
        </w:rPr>
        <w:t>ALL board members are invited to attend and observe these interviews</w:t>
      </w:r>
      <w:r w:rsidRPr="009F1394">
        <w:rPr>
          <w:rFonts w:ascii="Verdana" w:hAnsi="Verdana"/>
        </w:rPr>
        <w:t>.  Tentatively interviews will be scheduled from 4:00 to the end of the last interview.</w:t>
      </w:r>
    </w:p>
    <w:p w14:paraId="46AE877E" w14:textId="77777777" w:rsidR="001425A4" w:rsidRPr="009F1394" w:rsidRDefault="001425A4" w:rsidP="008B7A94">
      <w:pPr>
        <w:spacing w:after="0"/>
        <w:ind w:left="2160" w:hanging="2160"/>
        <w:rPr>
          <w:rFonts w:ascii="Verdana" w:hAnsi="Verdana"/>
        </w:rPr>
      </w:pPr>
    </w:p>
    <w:p w14:paraId="3D82D605" w14:textId="6B6FA7AF" w:rsidR="001425A4" w:rsidRPr="009F1394" w:rsidRDefault="001425A4" w:rsidP="001425A4">
      <w:pPr>
        <w:spacing w:after="0"/>
        <w:ind w:left="2160" w:hanging="2160"/>
        <w:rPr>
          <w:rFonts w:ascii="Verdana" w:hAnsi="Verdana"/>
        </w:rPr>
      </w:pPr>
      <w:r w:rsidRPr="009F1394">
        <w:rPr>
          <w:rFonts w:ascii="Verdana" w:hAnsi="Verdana"/>
          <w:b/>
          <w:bCs/>
        </w:rPr>
        <w:t>July 10</w:t>
      </w:r>
      <w:r w:rsidRPr="009F1394">
        <w:rPr>
          <w:rFonts w:ascii="Verdana" w:hAnsi="Verdana"/>
          <w:b/>
          <w:bCs/>
        </w:rPr>
        <w:tab/>
        <w:t xml:space="preserve">4:00 – </w:t>
      </w:r>
      <w:r w:rsidR="009F1394" w:rsidRPr="009F1394">
        <w:rPr>
          <w:rFonts w:ascii="Verdana" w:hAnsi="Verdana"/>
          <w:b/>
          <w:bCs/>
        </w:rPr>
        <w:t>4</w:t>
      </w:r>
      <w:r w:rsidRPr="009F1394">
        <w:rPr>
          <w:rFonts w:ascii="Verdana" w:hAnsi="Verdana"/>
          <w:b/>
          <w:bCs/>
        </w:rPr>
        <w:t>:</w:t>
      </w:r>
      <w:r w:rsidR="009F1394" w:rsidRPr="009F1394">
        <w:rPr>
          <w:rFonts w:ascii="Verdana" w:hAnsi="Verdana"/>
          <w:b/>
          <w:bCs/>
        </w:rPr>
        <w:t>45</w:t>
      </w:r>
      <w:r w:rsidR="009F1394">
        <w:rPr>
          <w:rFonts w:ascii="Verdana" w:hAnsi="Verdana"/>
          <w:b/>
          <w:bCs/>
        </w:rPr>
        <w:t xml:space="preserve"> pm</w:t>
      </w:r>
      <w:r w:rsidRPr="009F1394">
        <w:rPr>
          <w:rFonts w:ascii="Verdana" w:hAnsi="Verdana"/>
        </w:rPr>
        <w:t xml:space="preserve"> – Informal Meet and Greet </w:t>
      </w:r>
      <w:r w:rsidR="009F1394">
        <w:rPr>
          <w:rFonts w:ascii="Verdana" w:hAnsi="Verdana"/>
        </w:rPr>
        <w:t>with</w:t>
      </w:r>
      <w:r w:rsidRPr="009F1394">
        <w:rPr>
          <w:rFonts w:ascii="Verdana" w:hAnsi="Verdana"/>
        </w:rPr>
        <w:t xml:space="preserve"> Finalists with MTSD Staff (Cookies and Punch)</w:t>
      </w:r>
    </w:p>
    <w:p w14:paraId="45688676" w14:textId="77777777" w:rsidR="001425A4" w:rsidRPr="009F1394" w:rsidRDefault="001425A4" w:rsidP="001425A4">
      <w:pPr>
        <w:spacing w:after="0"/>
        <w:ind w:left="2160" w:hanging="2160"/>
        <w:rPr>
          <w:rFonts w:ascii="Verdana" w:hAnsi="Verdana"/>
        </w:rPr>
      </w:pPr>
    </w:p>
    <w:p w14:paraId="2109F3F4" w14:textId="58C908A8" w:rsidR="001425A4" w:rsidRPr="009F1394" w:rsidRDefault="001425A4" w:rsidP="001425A4">
      <w:pPr>
        <w:spacing w:after="0"/>
        <w:ind w:left="2160" w:hanging="2160"/>
        <w:rPr>
          <w:rFonts w:ascii="Verdana" w:hAnsi="Verdana"/>
        </w:rPr>
      </w:pPr>
      <w:r w:rsidRPr="009F1394">
        <w:rPr>
          <w:rFonts w:ascii="Verdana" w:hAnsi="Verdana"/>
        </w:rPr>
        <w:tab/>
      </w:r>
      <w:r w:rsidRPr="009F1394">
        <w:rPr>
          <w:rFonts w:ascii="Verdana" w:hAnsi="Verdana"/>
          <w:b/>
          <w:bCs/>
        </w:rPr>
        <w:t xml:space="preserve">5:00 </w:t>
      </w:r>
      <w:r w:rsidR="009F1394" w:rsidRPr="009F1394">
        <w:rPr>
          <w:rFonts w:ascii="Verdana" w:hAnsi="Verdana"/>
          <w:b/>
          <w:bCs/>
        </w:rPr>
        <w:t>–</w:t>
      </w:r>
      <w:r w:rsidRPr="009F1394">
        <w:rPr>
          <w:rFonts w:ascii="Verdana" w:hAnsi="Verdana"/>
          <w:b/>
          <w:bCs/>
        </w:rPr>
        <w:t xml:space="preserve"> </w:t>
      </w:r>
      <w:r w:rsidR="009F1394" w:rsidRPr="009F1394">
        <w:rPr>
          <w:rFonts w:ascii="Verdana" w:hAnsi="Verdana"/>
          <w:b/>
          <w:bCs/>
        </w:rPr>
        <w:t>8:00</w:t>
      </w:r>
      <w:r w:rsidR="009F1394">
        <w:rPr>
          <w:rFonts w:ascii="Verdana" w:hAnsi="Verdana"/>
          <w:b/>
          <w:bCs/>
        </w:rPr>
        <w:t xml:space="preserve"> pm</w:t>
      </w:r>
      <w:r w:rsidR="009F1394" w:rsidRPr="009F1394">
        <w:rPr>
          <w:rFonts w:ascii="Verdana" w:hAnsi="Verdana"/>
        </w:rPr>
        <w:t xml:space="preserve"> - Second Round Interviews (at MEC)</w:t>
      </w:r>
    </w:p>
    <w:p w14:paraId="206D1880" w14:textId="58E4BF15" w:rsidR="009F1394" w:rsidRDefault="009F1394" w:rsidP="001425A4">
      <w:pPr>
        <w:spacing w:after="0"/>
        <w:ind w:left="2160" w:hanging="2160"/>
        <w:rPr>
          <w:rFonts w:ascii="Verdana" w:hAnsi="Verdana"/>
        </w:rPr>
      </w:pPr>
      <w:r w:rsidRPr="009F1394">
        <w:rPr>
          <w:rFonts w:ascii="Verdana" w:hAnsi="Verdana"/>
        </w:rPr>
        <w:tab/>
        <w:t xml:space="preserve">Each interview should last approximately 45 minutes.  Questions and scoring rubrics will be provided by IU5.  </w:t>
      </w:r>
      <w:r w:rsidRPr="0016770A">
        <w:rPr>
          <w:rFonts w:ascii="Verdana" w:hAnsi="Verdana"/>
        </w:rPr>
        <w:t xml:space="preserve">ALL board members </w:t>
      </w:r>
      <w:r w:rsidR="0016770A">
        <w:rPr>
          <w:rFonts w:ascii="Verdana" w:hAnsi="Verdana"/>
        </w:rPr>
        <w:t xml:space="preserve">will have the opportunity </w:t>
      </w:r>
      <w:proofErr w:type="gramStart"/>
      <w:r w:rsidR="0016770A">
        <w:rPr>
          <w:rFonts w:ascii="Verdana" w:hAnsi="Verdana"/>
        </w:rPr>
        <w:t>review</w:t>
      </w:r>
      <w:proofErr w:type="gramEnd"/>
      <w:r w:rsidR="0016770A">
        <w:rPr>
          <w:rFonts w:ascii="Verdana" w:hAnsi="Verdana"/>
        </w:rPr>
        <w:t xml:space="preserve"> and make suggestions for these questions</w:t>
      </w:r>
      <w:r w:rsidR="00A420A6">
        <w:rPr>
          <w:rFonts w:ascii="Verdana" w:hAnsi="Verdana"/>
        </w:rPr>
        <w:t xml:space="preserve"> in advance</w:t>
      </w:r>
      <w:r w:rsidR="0016770A">
        <w:rPr>
          <w:rFonts w:ascii="Verdana" w:hAnsi="Verdana"/>
        </w:rPr>
        <w:t xml:space="preserve">.  </w:t>
      </w:r>
      <w:r w:rsidR="00CE728E" w:rsidRPr="00A420A6">
        <w:rPr>
          <w:rFonts w:ascii="Verdana" w:hAnsi="Verdana"/>
          <w:b/>
          <w:bCs/>
        </w:rPr>
        <w:t xml:space="preserve">All board members will participate in asking these </w:t>
      </w:r>
      <w:proofErr w:type="gramStart"/>
      <w:r w:rsidR="00CE728E" w:rsidRPr="00A420A6">
        <w:rPr>
          <w:rFonts w:ascii="Verdana" w:hAnsi="Verdana"/>
          <w:b/>
          <w:bCs/>
        </w:rPr>
        <w:t>finalists</w:t>
      </w:r>
      <w:proofErr w:type="gramEnd"/>
      <w:r w:rsidR="00CE728E" w:rsidRPr="00A420A6">
        <w:rPr>
          <w:rFonts w:ascii="Verdana" w:hAnsi="Verdana"/>
          <w:b/>
          <w:bCs/>
        </w:rPr>
        <w:t xml:space="preserve"> the agreed upon questions</w:t>
      </w:r>
      <w:r w:rsidR="00CE728E">
        <w:rPr>
          <w:rFonts w:ascii="Verdana" w:hAnsi="Verdana"/>
        </w:rPr>
        <w:t>.</w:t>
      </w:r>
      <w:r w:rsidR="0016770A">
        <w:rPr>
          <w:rFonts w:ascii="Verdana" w:hAnsi="Verdana"/>
        </w:rPr>
        <w:t xml:space="preserve"> </w:t>
      </w:r>
    </w:p>
    <w:p w14:paraId="39519006" w14:textId="77777777" w:rsidR="0016770A" w:rsidRDefault="0016770A" w:rsidP="001425A4">
      <w:pPr>
        <w:spacing w:after="0"/>
        <w:ind w:left="2160" w:hanging="2160"/>
        <w:rPr>
          <w:rFonts w:ascii="Verdana" w:hAnsi="Verdana"/>
        </w:rPr>
      </w:pPr>
    </w:p>
    <w:p w14:paraId="22F1B577" w14:textId="2C858D10" w:rsidR="0016770A" w:rsidRDefault="0016770A" w:rsidP="001425A4">
      <w:pPr>
        <w:spacing w:after="0"/>
        <w:ind w:left="2160" w:hanging="2160"/>
        <w:rPr>
          <w:rFonts w:ascii="Verdana" w:hAnsi="Verdana"/>
        </w:rPr>
      </w:pPr>
      <w:r>
        <w:rPr>
          <w:rFonts w:ascii="Verdana" w:hAnsi="Verdana"/>
        </w:rPr>
        <w:tab/>
        <w:t xml:space="preserve">Following the interviews, IU5 will lead us through a process to reach consensus on the </w:t>
      </w:r>
      <w:r w:rsidR="00CE728E">
        <w:rPr>
          <w:rFonts w:ascii="Verdana" w:hAnsi="Verdana"/>
        </w:rPr>
        <w:t>successful candidate.</w:t>
      </w:r>
    </w:p>
    <w:p w14:paraId="18DBD77D" w14:textId="77777777" w:rsidR="0016770A" w:rsidRDefault="0016770A" w:rsidP="001425A4">
      <w:pPr>
        <w:spacing w:after="0"/>
        <w:ind w:left="2160" w:hanging="2160"/>
        <w:rPr>
          <w:rFonts w:ascii="Verdana" w:hAnsi="Verdana"/>
        </w:rPr>
      </w:pPr>
    </w:p>
    <w:p w14:paraId="194AC078" w14:textId="3580D1D2" w:rsidR="009F1394" w:rsidRDefault="009F1394" w:rsidP="001425A4">
      <w:pPr>
        <w:spacing w:after="0"/>
        <w:ind w:left="2160" w:hanging="2160"/>
        <w:rPr>
          <w:rFonts w:ascii="Verdana" w:hAnsi="Verdana"/>
        </w:rPr>
      </w:pPr>
      <w:r>
        <w:rPr>
          <w:rFonts w:ascii="Verdana" w:hAnsi="Verdana"/>
        </w:rPr>
        <w:t>July 12-14</w:t>
      </w:r>
      <w:r>
        <w:rPr>
          <w:rFonts w:ascii="Verdana" w:hAnsi="Verdana"/>
        </w:rPr>
        <w:tab/>
      </w:r>
      <w:r w:rsidR="00A052BB">
        <w:rPr>
          <w:rFonts w:ascii="Verdana" w:hAnsi="Verdana"/>
        </w:rPr>
        <w:t>Board and Candidate n</w:t>
      </w:r>
      <w:r>
        <w:rPr>
          <w:rFonts w:ascii="Verdana" w:hAnsi="Verdana"/>
        </w:rPr>
        <w:t xml:space="preserve">egotiate </w:t>
      </w:r>
      <w:proofErr w:type="gramStart"/>
      <w:r>
        <w:rPr>
          <w:rFonts w:ascii="Verdana" w:hAnsi="Verdana"/>
        </w:rPr>
        <w:t>contract</w:t>
      </w:r>
      <w:proofErr w:type="gramEnd"/>
    </w:p>
    <w:p w14:paraId="187596CE" w14:textId="77777777" w:rsidR="009F1394" w:rsidRDefault="009F1394" w:rsidP="001425A4">
      <w:pPr>
        <w:spacing w:after="0"/>
        <w:ind w:left="2160" w:hanging="2160"/>
        <w:rPr>
          <w:rFonts w:ascii="Verdana" w:hAnsi="Verdana"/>
        </w:rPr>
      </w:pPr>
    </w:p>
    <w:p w14:paraId="5381D640" w14:textId="29FE38D6" w:rsidR="008B7A94" w:rsidRPr="009F1394" w:rsidRDefault="009F1394" w:rsidP="00A420A6">
      <w:pPr>
        <w:spacing w:after="0"/>
        <w:ind w:left="2160" w:hanging="2160"/>
        <w:rPr>
          <w:rFonts w:ascii="Verdana" w:hAnsi="Verdana"/>
        </w:rPr>
      </w:pPr>
      <w:r>
        <w:rPr>
          <w:rFonts w:ascii="Verdana" w:hAnsi="Verdana"/>
        </w:rPr>
        <w:t>August 1</w:t>
      </w:r>
      <w:r>
        <w:rPr>
          <w:rFonts w:ascii="Verdana" w:hAnsi="Verdana"/>
        </w:rPr>
        <w:tab/>
      </w:r>
      <w:r w:rsidR="00A052BB">
        <w:rPr>
          <w:rFonts w:ascii="Verdana" w:hAnsi="Verdana"/>
        </w:rPr>
        <w:t>Goal s</w:t>
      </w:r>
      <w:r>
        <w:rPr>
          <w:rFonts w:ascii="Verdana" w:hAnsi="Verdana"/>
        </w:rPr>
        <w:t>tart date for new superintendent</w:t>
      </w:r>
    </w:p>
    <w:sectPr w:rsidR="008B7A94" w:rsidRPr="009F1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94"/>
    <w:rsid w:val="001425A4"/>
    <w:rsid w:val="0016770A"/>
    <w:rsid w:val="0027755B"/>
    <w:rsid w:val="0064158B"/>
    <w:rsid w:val="006D621A"/>
    <w:rsid w:val="008B67C1"/>
    <w:rsid w:val="008B7A94"/>
    <w:rsid w:val="009F1394"/>
    <w:rsid w:val="00A052BB"/>
    <w:rsid w:val="00A420A6"/>
    <w:rsid w:val="00CE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A49A"/>
  <w15:chartTrackingRefBased/>
  <w15:docId w15:val="{A908DBCC-A69A-4A41-9E7B-8F152121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5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Winschel</dc:creator>
  <cp:keywords/>
  <dc:description/>
  <cp:lastModifiedBy>Daehnke, Sally</cp:lastModifiedBy>
  <cp:revision>4</cp:revision>
  <dcterms:created xsi:type="dcterms:W3CDTF">2023-05-24T17:51:00Z</dcterms:created>
  <dcterms:modified xsi:type="dcterms:W3CDTF">2023-05-24T18:45:00Z</dcterms:modified>
</cp:coreProperties>
</file>