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58" w:rsidRDefault="009D62A1">
      <w:r>
        <w:t>Superintendent</w:t>
      </w:r>
      <w:r w:rsidR="00DF50C7">
        <w:t>’</w:t>
      </w:r>
      <w:bookmarkStart w:id="0" w:name="_GoBack"/>
      <w:bookmarkEnd w:id="0"/>
      <w:r>
        <w:t>s Report:</w:t>
      </w:r>
    </w:p>
    <w:p w:rsidR="009D62A1" w:rsidRDefault="009D62A1"/>
    <w:p w:rsidR="009D62A1" w:rsidRDefault="009D62A1" w:rsidP="009D62A1">
      <w:pPr>
        <w:pStyle w:val="ListParagraph"/>
        <w:numPr>
          <w:ilvl w:val="0"/>
          <w:numId w:val="1"/>
        </w:numPr>
      </w:pPr>
      <w:r>
        <w:t xml:space="preserve"> </w:t>
      </w:r>
      <w:r w:rsidR="003B460D">
        <w:t>Employee</w:t>
      </w:r>
      <w:r>
        <w:t xml:space="preserve"> </w:t>
      </w:r>
      <w:r w:rsidR="003B460D">
        <w:t>Calendar</w:t>
      </w:r>
      <w:r>
        <w:t xml:space="preserve"> change:  Because there are 261 scheduled work days for employees of the WCSD we worked with the appropriate associations to alter the work calendar.  All full time employees will work 260 days this year as established in their contracts, not 261.   The 2011-2012 budget only used a 260 day work calendar for establishing the payroll budget.</w:t>
      </w:r>
    </w:p>
    <w:p w:rsidR="00565B96" w:rsidRDefault="00565B96" w:rsidP="00565B96">
      <w:pPr>
        <w:pStyle w:val="ListParagraph"/>
      </w:pPr>
    </w:p>
    <w:p w:rsidR="009D62A1" w:rsidRDefault="009D62A1" w:rsidP="00565B96">
      <w:pPr>
        <w:pStyle w:val="ListParagraph"/>
        <w:numPr>
          <w:ilvl w:val="0"/>
          <w:numId w:val="2"/>
        </w:numPr>
      </w:pPr>
      <w:r>
        <w:t xml:space="preserve"> The WCCC received a $190,000 dollar grant</w:t>
      </w:r>
      <w:r w:rsidR="00565B96">
        <w:t xml:space="preserve"> from Ellwood</w:t>
      </w:r>
      <w:r w:rsidR="003B6CAC">
        <w:t xml:space="preserve"> National Forge</w:t>
      </w:r>
      <w:r>
        <w:t xml:space="preserve">.  It </w:t>
      </w:r>
      <w:r w:rsidR="00565B96">
        <w:t>was</w:t>
      </w:r>
      <w:r>
        <w:t xml:space="preserve"> officially</w:t>
      </w:r>
      <w:r w:rsidR="003B460D">
        <w:t xml:space="preserve"> announced on November 10, 2011 at the Warren County </w:t>
      </w:r>
      <w:r w:rsidR="00893356">
        <w:t>Career</w:t>
      </w:r>
      <w:r w:rsidR="003B460D">
        <w:t xml:space="preserve"> Center.</w:t>
      </w:r>
    </w:p>
    <w:p w:rsidR="00565B96" w:rsidRDefault="00565B96" w:rsidP="00565B96">
      <w:pPr>
        <w:pStyle w:val="ListParagraph"/>
      </w:pPr>
    </w:p>
    <w:p w:rsidR="00565B96" w:rsidRDefault="00565B96" w:rsidP="00565B96">
      <w:pPr>
        <w:pStyle w:val="ListParagraph"/>
        <w:numPr>
          <w:ilvl w:val="0"/>
          <w:numId w:val="2"/>
        </w:numPr>
      </w:pPr>
      <w:r>
        <w:t>In</w:t>
      </w:r>
      <w:r w:rsidR="003B460D">
        <w:t xml:space="preserve"> </w:t>
      </w:r>
      <w:r w:rsidR="00893356">
        <w:t>order</w:t>
      </w:r>
      <w:r w:rsidR="003B460D">
        <w:t xml:space="preserve"> to be in</w:t>
      </w:r>
      <w:r>
        <w:t xml:space="preserve"> compliance with the new Act 24 regulations, CO has sent out the required</w:t>
      </w:r>
      <w:r w:rsidR="003B6CAC">
        <w:t xml:space="preserve"> </w:t>
      </w:r>
      <w:r w:rsidR="003B460D">
        <w:t>PDE</w:t>
      </w:r>
      <w:r>
        <w:t xml:space="preserve"> forms to every employee.  Failure to complete the forms by the end of the month will result in the employee needing to reapply for current </w:t>
      </w:r>
      <w:r w:rsidR="003B460D">
        <w:t>clearances</w:t>
      </w:r>
      <w:r>
        <w:t>.</w:t>
      </w:r>
      <w:r w:rsidR="003B460D">
        <w:t xml:space="preserve">  See attached</w:t>
      </w:r>
    </w:p>
    <w:p w:rsidR="00565B96" w:rsidRDefault="00565B96" w:rsidP="00565B96">
      <w:pPr>
        <w:pStyle w:val="ListParagraph"/>
      </w:pPr>
    </w:p>
    <w:p w:rsidR="00565B96" w:rsidRDefault="00565B96" w:rsidP="00565B96">
      <w:pPr>
        <w:pStyle w:val="ListParagraph"/>
        <w:numPr>
          <w:ilvl w:val="0"/>
          <w:numId w:val="2"/>
        </w:numPr>
      </w:pPr>
      <w:r>
        <w:t xml:space="preserve">The CO staff has completed preliminary contingency plans for emergency closure of each school in the Warren County School District.  The goal of these plans are to ensure that the district can quickly mobilize and send students with their teachers to an alternative setting without a </w:t>
      </w:r>
      <w:r w:rsidR="003B460D">
        <w:t>major</w:t>
      </w:r>
      <w:r>
        <w:t xml:space="preserve"> </w:t>
      </w:r>
      <w:r w:rsidR="003B460D">
        <w:t>disruption</w:t>
      </w:r>
      <w:r>
        <w:t xml:space="preserve"> in the educational process</w:t>
      </w:r>
      <w:r w:rsidR="003B460D">
        <w:t>.  See attached</w:t>
      </w:r>
    </w:p>
    <w:p w:rsidR="00565B96" w:rsidRDefault="00565B96" w:rsidP="00565B96">
      <w:pPr>
        <w:pStyle w:val="ListParagraph"/>
      </w:pPr>
    </w:p>
    <w:p w:rsidR="00565B96" w:rsidRDefault="00565B96" w:rsidP="00565B96">
      <w:pPr>
        <w:pStyle w:val="ListParagraph"/>
        <w:numPr>
          <w:ilvl w:val="0"/>
          <w:numId w:val="2"/>
        </w:numPr>
      </w:pPr>
      <w:r>
        <w:t xml:space="preserve">The boiler fire at Eisenhower Middle High School has caused the secondary boiler to be taken off line </w:t>
      </w:r>
      <w:r w:rsidR="003B460D">
        <w:t>permanently</w:t>
      </w:r>
      <w:r>
        <w:t>.  We will be asking the board to put the repair/replacement cost out to bid.</w:t>
      </w:r>
      <w:r w:rsidR="003B460D">
        <w:t xml:space="preserve">  </w:t>
      </w:r>
    </w:p>
    <w:p w:rsidR="00565B96" w:rsidRDefault="00565B96" w:rsidP="00565B96">
      <w:pPr>
        <w:pStyle w:val="ListParagraph"/>
      </w:pPr>
    </w:p>
    <w:p w:rsidR="00565B96" w:rsidRDefault="003B460D" w:rsidP="00565B96">
      <w:pPr>
        <w:pStyle w:val="ListParagraph"/>
        <w:numPr>
          <w:ilvl w:val="0"/>
          <w:numId w:val="2"/>
        </w:numPr>
      </w:pPr>
      <w:r>
        <w:t>Schools to watch visit to YEMS on November 16, 2011 at 8:00 am</w:t>
      </w:r>
    </w:p>
    <w:p w:rsidR="009D62A1" w:rsidRDefault="00565B96" w:rsidP="00565B96">
      <w:pPr>
        <w:pStyle w:val="ListParagraph"/>
      </w:pPr>
      <w:r>
        <w:t xml:space="preserve"> </w:t>
      </w:r>
    </w:p>
    <w:p w:rsidR="00565B96" w:rsidRDefault="003B460D" w:rsidP="00565B96">
      <w:pPr>
        <w:pStyle w:val="ListParagraph"/>
        <w:numPr>
          <w:ilvl w:val="0"/>
          <w:numId w:val="2"/>
        </w:numPr>
      </w:pPr>
      <w:r>
        <w:t>Meet the superintendent will be held at Youngsville High School on November 16, 2011 at 7:00 pm.  There will be one scheduled for each attendance area between now and the end of December.</w:t>
      </w:r>
    </w:p>
    <w:p w:rsidR="003B460D" w:rsidRDefault="003B460D" w:rsidP="003B460D">
      <w:pPr>
        <w:pStyle w:val="ListParagraph"/>
      </w:pPr>
    </w:p>
    <w:p w:rsidR="003B460D" w:rsidRDefault="003B460D" w:rsidP="00565B96">
      <w:pPr>
        <w:pStyle w:val="ListParagraph"/>
        <w:numPr>
          <w:ilvl w:val="0"/>
          <w:numId w:val="2"/>
        </w:numPr>
      </w:pPr>
      <w:r>
        <w:t>Learning Walks throughout the district will continue.  To</w:t>
      </w:r>
      <w:r w:rsidR="003B6CAC">
        <w:t xml:space="preserve"> date</w:t>
      </w:r>
      <w:r>
        <w:t xml:space="preserve"> the CO staff has visited Sugar Grove, Sheffield Midd</w:t>
      </w:r>
      <w:r w:rsidR="003B6CAC">
        <w:t>le High School, Russell and Bea</w:t>
      </w:r>
      <w:r>
        <w:t>ty.</w:t>
      </w:r>
    </w:p>
    <w:p w:rsidR="003B460D" w:rsidRDefault="003B460D" w:rsidP="003B460D">
      <w:pPr>
        <w:pStyle w:val="ListParagraph"/>
      </w:pPr>
    </w:p>
    <w:p w:rsidR="003B460D" w:rsidRDefault="003B460D" w:rsidP="00565B96">
      <w:pPr>
        <w:pStyle w:val="ListParagraph"/>
        <w:numPr>
          <w:ilvl w:val="0"/>
          <w:numId w:val="2"/>
        </w:numPr>
      </w:pPr>
      <w:r>
        <w:t>Preliminary budget will be presented to the board on November 21</w:t>
      </w:r>
      <w:r w:rsidRPr="003B460D">
        <w:rPr>
          <w:vertAlign w:val="superscript"/>
        </w:rPr>
        <w:t>st</w:t>
      </w:r>
      <w:r>
        <w:t xml:space="preserve"> as part of the Finance Committee agenda.</w:t>
      </w:r>
    </w:p>
    <w:p w:rsidR="0095690B" w:rsidRDefault="0095690B" w:rsidP="0095690B">
      <w:pPr>
        <w:pStyle w:val="ListParagraph"/>
      </w:pPr>
    </w:p>
    <w:p w:rsidR="0095690B" w:rsidRDefault="0095690B" w:rsidP="00565B96">
      <w:pPr>
        <w:pStyle w:val="ListParagraph"/>
        <w:numPr>
          <w:ilvl w:val="0"/>
          <w:numId w:val="2"/>
        </w:numPr>
      </w:pPr>
      <w:r>
        <w:t xml:space="preserve">Sugar Grove needed to be evacuated on Friday morning because a </w:t>
      </w:r>
      <w:proofErr w:type="spellStart"/>
      <w:r>
        <w:t>uni</w:t>
      </w:r>
      <w:proofErr w:type="spellEnd"/>
      <w:r>
        <w:t xml:space="preserve">-vent fan motor burned up in the computer lab.  There was a strong smell of something burning in the building.  The motor on the </w:t>
      </w:r>
      <w:proofErr w:type="spellStart"/>
      <w:r>
        <w:t>uni</w:t>
      </w:r>
      <w:proofErr w:type="spellEnd"/>
      <w:r>
        <w:t>-vent air circulator is being replaced.  All students were returned to the building by 8:30.</w:t>
      </w:r>
    </w:p>
    <w:sectPr w:rsidR="0095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E5A"/>
    <w:multiLevelType w:val="hybridMultilevel"/>
    <w:tmpl w:val="7900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C44763"/>
    <w:multiLevelType w:val="hybridMultilevel"/>
    <w:tmpl w:val="7900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A1"/>
    <w:rsid w:val="00170CB8"/>
    <w:rsid w:val="003B460D"/>
    <w:rsid w:val="003B6CAC"/>
    <w:rsid w:val="00565B96"/>
    <w:rsid w:val="00893356"/>
    <w:rsid w:val="00933004"/>
    <w:rsid w:val="0095690B"/>
    <w:rsid w:val="009D62A1"/>
    <w:rsid w:val="00AD5E58"/>
    <w:rsid w:val="00DF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Hufnagel, Brandon</dc:creator>
  <cp:lastModifiedBy>McLean, Melissa</cp:lastModifiedBy>
  <cp:revision>2</cp:revision>
  <cp:lastPrinted>2011-11-11T16:53:00Z</cp:lastPrinted>
  <dcterms:created xsi:type="dcterms:W3CDTF">2011-11-11T20:14:00Z</dcterms:created>
  <dcterms:modified xsi:type="dcterms:W3CDTF">2011-11-11T20:14:00Z</dcterms:modified>
</cp:coreProperties>
</file>