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CD" w:rsidRPr="000D4F2A" w:rsidRDefault="00B45B9C" w:rsidP="00D5304B">
      <w:pPr>
        <w:autoSpaceDE w:val="0"/>
        <w:autoSpaceDN w:val="0"/>
        <w:adjustRightInd w:val="0"/>
        <w:spacing w:before="100" w:after="100"/>
        <w:rPr>
          <w:b/>
        </w:rPr>
      </w:pPr>
      <w:bookmarkStart w:id="0" w:name="_GoBack"/>
      <w:bookmarkEnd w:id="0"/>
      <w:r w:rsidRPr="000D4F2A">
        <w:rPr>
          <w:b/>
          <w:u w:val="single"/>
        </w:rPr>
        <w:t xml:space="preserve">Executive Summary: </w:t>
      </w:r>
      <w:r w:rsidRPr="000D4F2A">
        <w:rPr>
          <w:b/>
        </w:rPr>
        <w:t xml:space="preserve"> </w:t>
      </w:r>
      <w:r w:rsidR="00FC0CAA" w:rsidRPr="000D4F2A">
        <w:rPr>
          <w:b/>
        </w:rPr>
        <w:tab/>
      </w:r>
      <w:r w:rsidR="00C64774">
        <w:rPr>
          <w:b/>
        </w:rPr>
        <w:t>Cyber Services Contract</w:t>
      </w:r>
    </w:p>
    <w:p w:rsidR="006165FC" w:rsidRPr="000D4F2A" w:rsidRDefault="006165FC" w:rsidP="0099037D"/>
    <w:p w:rsidR="006165FC" w:rsidRPr="000D4F2A" w:rsidRDefault="006165FC" w:rsidP="002D2D6D">
      <w:pPr>
        <w:rPr>
          <w:b/>
          <w:color w:val="000080"/>
        </w:rPr>
      </w:pPr>
      <w:r w:rsidRPr="000D4F2A">
        <w:rPr>
          <w:b/>
          <w:color w:val="000080"/>
        </w:rPr>
        <w:t>Summary</w:t>
      </w:r>
    </w:p>
    <w:p w:rsidR="008E3425" w:rsidRDefault="008E3425" w:rsidP="00C64774">
      <w:pPr>
        <w:spacing w:before="100" w:beforeAutospacing="1" w:after="100" w:afterAutospacing="1"/>
        <w:outlineLvl w:val="0"/>
        <w:rPr>
          <w:bCs/>
          <w:kern w:val="36"/>
        </w:rPr>
      </w:pPr>
      <w:r>
        <w:rPr>
          <w:bCs/>
          <w:kern w:val="36"/>
        </w:rPr>
        <w:t xml:space="preserve">The </w:t>
      </w:r>
      <w:r w:rsidR="00C64774">
        <w:rPr>
          <w:bCs/>
          <w:kern w:val="36"/>
        </w:rPr>
        <w:t xml:space="preserve">District has participated in the IU Consortium for Cyber Services for the past six years.  This consortium affords us the opportunity to offer our own cyber school program for students and continue to count them as our students for attendance purposes.  The courses are offered to us at-cost which typically results in about a 25% savings overall on cyber courses as compared to students who leave the District and enroll in cyber courses at approved cyber-charter schools outside the District.  </w:t>
      </w:r>
    </w:p>
    <w:p w:rsidR="00C64774" w:rsidRDefault="00C64774" w:rsidP="00C64774">
      <w:pPr>
        <w:spacing w:before="100" w:beforeAutospacing="1" w:after="100" w:afterAutospacing="1"/>
        <w:outlineLvl w:val="0"/>
        <w:rPr>
          <w:bCs/>
          <w:kern w:val="36"/>
        </w:rPr>
      </w:pPr>
      <w:r>
        <w:rPr>
          <w:bCs/>
          <w:kern w:val="36"/>
        </w:rPr>
        <w:t xml:space="preserve">An additional benefit of the cyber services program offered through the IU is that it allows us to enroll students in coursework that may not be able to be supported in the District.  Opportunities exist for AP courses, world languages such as Chinese and Russian and elective coursework that we cannot support.  </w:t>
      </w:r>
    </w:p>
    <w:p w:rsidR="00C64774" w:rsidRDefault="00C64774" w:rsidP="00C64774">
      <w:pPr>
        <w:spacing w:before="100" w:beforeAutospacing="1" w:after="100" w:afterAutospacing="1"/>
        <w:outlineLvl w:val="0"/>
        <w:rPr>
          <w:bCs/>
          <w:kern w:val="36"/>
        </w:rPr>
      </w:pPr>
      <w:r>
        <w:rPr>
          <w:bCs/>
          <w:kern w:val="36"/>
        </w:rPr>
        <w:t>Each year, we are required to renew our intent to participate with a contrac</w:t>
      </w:r>
      <w:r w:rsidR="002938B9">
        <w:rPr>
          <w:bCs/>
          <w:kern w:val="36"/>
        </w:rPr>
        <w:t>t.  This contract obligates the</w:t>
      </w:r>
      <w:r>
        <w:rPr>
          <w:bCs/>
          <w:kern w:val="36"/>
        </w:rPr>
        <w:t xml:space="preserve"> IU to provide technical support to students,</w:t>
      </w:r>
      <w:r w:rsidR="002938B9">
        <w:rPr>
          <w:bCs/>
          <w:kern w:val="36"/>
        </w:rPr>
        <w:t xml:space="preserve"> orientations for new students, marketing assistance and student tracking assistance.  </w:t>
      </w:r>
    </w:p>
    <w:p w:rsidR="002938B9" w:rsidRPr="000D4F2A" w:rsidRDefault="002938B9" w:rsidP="002938B9">
      <w:r>
        <w:rPr>
          <w:b/>
          <w:color w:val="000080"/>
        </w:rPr>
        <w:t>Financial Implications</w:t>
      </w:r>
      <w:r w:rsidRPr="000D4F2A">
        <w:rPr>
          <w:b/>
          <w:color w:val="000080"/>
        </w:rPr>
        <w:t>:</w:t>
      </w:r>
    </w:p>
    <w:p w:rsidR="002938B9" w:rsidRPr="000D4F2A" w:rsidRDefault="002938B9" w:rsidP="00C64774">
      <w:pPr>
        <w:spacing w:before="100" w:beforeAutospacing="1" w:after="100" w:afterAutospacing="1"/>
        <w:outlineLvl w:val="0"/>
        <w:rPr>
          <w:bCs/>
          <w:kern w:val="36"/>
        </w:rPr>
      </w:pPr>
      <w:r>
        <w:t xml:space="preserve">The contract for participation in the consortium is $8000 for the 2012-2013 school </w:t>
      </w:r>
      <w:proofErr w:type="gramStart"/>
      <w:r>
        <w:t>year</w:t>
      </w:r>
      <w:proofErr w:type="gramEnd"/>
      <w:r>
        <w:t>.  We also pay an additional fee for each course and monthly technology support fees if the student requires a laptop to participate in the program.</w:t>
      </w:r>
    </w:p>
    <w:p w:rsidR="0099037D" w:rsidRPr="000D4F2A" w:rsidRDefault="0099037D" w:rsidP="0099037D">
      <w:r w:rsidRPr="000D4F2A">
        <w:rPr>
          <w:b/>
          <w:color w:val="000080"/>
        </w:rPr>
        <w:t>Recommended Motion:</w:t>
      </w:r>
    </w:p>
    <w:p w:rsidR="0099037D" w:rsidRPr="000D4F2A" w:rsidRDefault="0099037D" w:rsidP="0099037D"/>
    <w:p w:rsidR="00800DBD" w:rsidRPr="000D4F2A" w:rsidRDefault="00E1693D" w:rsidP="002F7851">
      <w:pPr>
        <w:autoSpaceDE w:val="0"/>
        <w:autoSpaceDN w:val="0"/>
        <w:adjustRightInd w:val="0"/>
        <w:spacing w:before="40" w:after="40"/>
      </w:pPr>
      <w:proofErr w:type="gramStart"/>
      <w:r w:rsidRPr="000D4F2A">
        <w:t xml:space="preserve">That the Board of School Directors </w:t>
      </w:r>
      <w:r w:rsidR="008E3425">
        <w:t xml:space="preserve">approves </w:t>
      </w:r>
      <w:r w:rsidR="002938B9">
        <w:t>the Cyber Services Contract for 2012-2013.</w:t>
      </w:r>
      <w:proofErr w:type="gramEnd"/>
      <w:r w:rsidR="008E3425">
        <w:t xml:space="preserve">  </w:t>
      </w:r>
    </w:p>
    <w:sectPr w:rsidR="00800DBD" w:rsidRPr="000D4F2A" w:rsidSect="001540FA">
      <w:footerReference w:type="default" r:id="rId8"/>
      <w:pgSz w:w="15840" w:h="12240" w:orient="landscape" w:code="1"/>
      <w:pgMar w:top="940" w:right="1000" w:bottom="1000" w:left="940" w:header="700" w:footer="6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A3" w:rsidRDefault="00CE38A3">
      <w:r>
        <w:separator/>
      </w:r>
    </w:p>
  </w:endnote>
  <w:endnote w:type="continuationSeparator" w:id="0">
    <w:p w:rsidR="00CE38A3" w:rsidRDefault="00CE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04E" w:rsidRDefault="005B304E">
    <w:pPr>
      <w:pStyle w:val="Footer"/>
    </w:pPr>
    <w:r>
      <w:rPr>
        <w:rStyle w:val="PageNumber"/>
      </w:rPr>
      <w:tab/>
    </w:r>
    <w:r>
      <w:rPr>
        <w:rStyle w:val="PageNumber"/>
      </w:rPr>
      <w:tab/>
    </w:r>
    <w:r>
      <w:rPr>
        <w:rStyle w:val="PageNumber"/>
      </w:rPr>
      <w:tab/>
    </w:r>
    <w:r>
      <w:rPr>
        <w:rStyle w:val="PageNumber"/>
      </w:rPr>
      <w:tab/>
    </w:r>
    <w:r w:rsidR="00875238">
      <w:rPr>
        <w:rStyle w:val="PageNumber"/>
      </w:rPr>
      <w:fldChar w:fldCharType="begin"/>
    </w:r>
    <w:r>
      <w:rPr>
        <w:rStyle w:val="PageNumber"/>
      </w:rPr>
      <w:instrText xml:space="preserve"> PAGE </w:instrText>
    </w:r>
    <w:r w:rsidR="00875238">
      <w:rPr>
        <w:rStyle w:val="PageNumber"/>
      </w:rPr>
      <w:fldChar w:fldCharType="separate"/>
    </w:r>
    <w:r w:rsidR="003F00C3">
      <w:rPr>
        <w:rStyle w:val="PageNumber"/>
        <w:noProof/>
      </w:rPr>
      <w:t>1</w:t>
    </w:r>
    <w:r w:rsidR="00875238">
      <w:rPr>
        <w:rStyle w:val="PageNumber"/>
      </w:rPr>
      <w:fldChar w:fldCharType="end"/>
    </w:r>
    <w:r>
      <w:rPr>
        <w:rStyle w:val="PageNumber"/>
      </w:rPr>
      <w:t xml:space="preserve"> of </w:t>
    </w:r>
    <w:r w:rsidR="00875238">
      <w:rPr>
        <w:rStyle w:val="PageNumber"/>
      </w:rPr>
      <w:fldChar w:fldCharType="begin"/>
    </w:r>
    <w:r>
      <w:rPr>
        <w:rStyle w:val="PageNumber"/>
      </w:rPr>
      <w:instrText xml:space="preserve"> NUMPAGES </w:instrText>
    </w:r>
    <w:r w:rsidR="00875238">
      <w:rPr>
        <w:rStyle w:val="PageNumber"/>
      </w:rPr>
      <w:fldChar w:fldCharType="separate"/>
    </w:r>
    <w:r w:rsidR="003F00C3">
      <w:rPr>
        <w:rStyle w:val="PageNumber"/>
        <w:noProof/>
      </w:rPr>
      <w:t>1</w:t>
    </w:r>
    <w:r w:rsidR="0087523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A3" w:rsidRDefault="00CE38A3">
      <w:r>
        <w:separator/>
      </w:r>
    </w:p>
  </w:footnote>
  <w:footnote w:type="continuationSeparator" w:id="0">
    <w:p w:rsidR="00CE38A3" w:rsidRDefault="00CE3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042"/>
    <w:multiLevelType w:val="multilevel"/>
    <w:tmpl w:val="4B4ACF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477C1D"/>
    <w:multiLevelType w:val="hybridMultilevel"/>
    <w:tmpl w:val="79DA1534"/>
    <w:lvl w:ilvl="0" w:tplc="84F8BD68">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33581"/>
    <w:multiLevelType w:val="hybridMultilevel"/>
    <w:tmpl w:val="C9CA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53085"/>
    <w:multiLevelType w:val="hybridMultilevel"/>
    <w:tmpl w:val="2C6816C4"/>
    <w:lvl w:ilvl="0" w:tplc="ECB221E2">
      <w:start w:val="1"/>
      <w:numFmt w:val="bullet"/>
      <w:lvlText w:val=""/>
      <w:lvlJc w:val="left"/>
      <w:pPr>
        <w:tabs>
          <w:tab w:val="num" w:pos="720"/>
        </w:tabs>
        <w:ind w:left="720" w:hanging="360"/>
      </w:pPr>
      <w:rPr>
        <w:rFonts w:ascii="Wingdings" w:hAnsi="Wingdings" w:hint="default"/>
        <w:b/>
        <w:i w:val="0"/>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AAD1B07"/>
    <w:multiLevelType w:val="hybridMultilevel"/>
    <w:tmpl w:val="20FE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01A31"/>
    <w:multiLevelType w:val="hybridMultilevel"/>
    <w:tmpl w:val="17E614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6C040BB"/>
    <w:multiLevelType w:val="hybridMultilevel"/>
    <w:tmpl w:val="0CE29556"/>
    <w:lvl w:ilvl="0" w:tplc="53844992">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D27A52"/>
    <w:multiLevelType w:val="hybridMultilevel"/>
    <w:tmpl w:val="DBD2A192"/>
    <w:lvl w:ilvl="0" w:tplc="AD06297E">
      <w:start w:val="1"/>
      <w:numFmt w:val="decimal"/>
      <w:lvlText w:val="%1."/>
      <w:lvlJc w:val="left"/>
      <w:pPr>
        <w:tabs>
          <w:tab w:val="num" w:pos="1080"/>
        </w:tabs>
        <w:ind w:left="1080" w:hanging="720"/>
      </w:pPr>
      <w:rPr>
        <w:rFonts w:hint="default"/>
      </w:rPr>
    </w:lvl>
    <w:lvl w:ilvl="1" w:tplc="FAAE711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EB1DC1"/>
    <w:multiLevelType w:val="hybridMultilevel"/>
    <w:tmpl w:val="3CB8D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522891"/>
    <w:multiLevelType w:val="hybridMultilevel"/>
    <w:tmpl w:val="F9361D3E"/>
    <w:lvl w:ilvl="0" w:tplc="5B6A8104">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5720D3"/>
    <w:multiLevelType w:val="hybridMultilevel"/>
    <w:tmpl w:val="FC4CB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003039"/>
    <w:multiLevelType w:val="multilevel"/>
    <w:tmpl w:val="6756CB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CBF3501"/>
    <w:multiLevelType w:val="hybridMultilevel"/>
    <w:tmpl w:val="4B4ACFFA"/>
    <w:lvl w:ilvl="0" w:tplc="C9AA0B4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3A262B"/>
    <w:multiLevelType w:val="multilevel"/>
    <w:tmpl w:val="0CE2955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E2B1B00"/>
    <w:multiLevelType w:val="hybridMultilevel"/>
    <w:tmpl w:val="6756CB12"/>
    <w:lvl w:ilvl="0" w:tplc="C9AA0B4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4"/>
  </w:num>
  <w:num w:numId="4">
    <w:abstractNumId w:val="11"/>
  </w:num>
  <w:num w:numId="5">
    <w:abstractNumId w:val="6"/>
  </w:num>
  <w:num w:numId="6">
    <w:abstractNumId w:val="13"/>
  </w:num>
  <w:num w:numId="7">
    <w:abstractNumId w:val="1"/>
  </w:num>
  <w:num w:numId="8">
    <w:abstractNumId w:val="3"/>
  </w:num>
  <w:num w:numId="9">
    <w:abstractNumId w:val="5"/>
  </w:num>
  <w:num w:numId="10">
    <w:abstractNumId w:val="9"/>
  </w:num>
  <w:num w:numId="11">
    <w:abstractNumId w:val="7"/>
  </w:num>
  <w:num w:numId="12">
    <w:abstractNumId w:val="8"/>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EC"/>
    <w:rsid w:val="00006016"/>
    <w:rsid w:val="00040094"/>
    <w:rsid w:val="0007670B"/>
    <w:rsid w:val="000A377F"/>
    <w:rsid w:val="000D4F2A"/>
    <w:rsid w:val="00107D8C"/>
    <w:rsid w:val="0011226E"/>
    <w:rsid w:val="001540FA"/>
    <w:rsid w:val="00190CBB"/>
    <w:rsid w:val="0019262C"/>
    <w:rsid w:val="00193B68"/>
    <w:rsid w:val="001C09B3"/>
    <w:rsid w:val="00243591"/>
    <w:rsid w:val="00255590"/>
    <w:rsid w:val="002555AF"/>
    <w:rsid w:val="00281E9D"/>
    <w:rsid w:val="002938B9"/>
    <w:rsid w:val="002D2D6D"/>
    <w:rsid w:val="002E0EFC"/>
    <w:rsid w:val="002E3C38"/>
    <w:rsid w:val="002E57C5"/>
    <w:rsid w:val="002F7851"/>
    <w:rsid w:val="00317886"/>
    <w:rsid w:val="00376645"/>
    <w:rsid w:val="003967C6"/>
    <w:rsid w:val="003B0BCB"/>
    <w:rsid w:val="003F00C3"/>
    <w:rsid w:val="004356BA"/>
    <w:rsid w:val="00443479"/>
    <w:rsid w:val="00444AB2"/>
    <w:rsid w:val="00465D2A"/>
    <w:rsid w:val="004B0B1E"/>
    <w:rsid w:val="004B5429"/>
    <w:rsid w:val="004E1EF8"/>
    <w:rsid w:val="0054545B"/>
    <w:rsid w:val="005461C7"/>
    <w:rsid w:val="00546D8E"/>
    <w:rsid w:val="005642F8"/>
    <w:rsid w:val="0057481C"/>
    <w:rsid w:val="005B304E"/>
    <w:rsid w:val="005B31E7"/>
    <w:rsid w:val="005B3FF6"/>
    <w:rsid w:val="005C24AF"/>
    <w:rsid w:val="005C7B66"/>
    <w:rsid w:val="00600550"/>
    <w:rsid w:val="00610214"/>
    <w:rsid w:val="006165FC"/>
    <w:rsid w:val="00674460"/>
    <w:rsid w:val="00677DE2"/>
    <w:rsid w:val="0068546A"/>
    <w:rsid w:val="006E5F3D"/>
    <w:rsid w:val="00727C25"/>
    <w:rsid w:val="00792470"/>
    <w:rsid w:val="007C553A"/>
    <w:rsid w:val="007F636F"/>
    <w:rsid w:val="007F7BCA"/>
    <w:rsid w:val="00800DBD"/>
    <w:rsid w:val="00817463"/>
    <w:rsid w:val="008555CD"/>
    <w:rsid w:val="00875238"/>
    <w:rsid w:val="008835FD"/>
    <w:rsid w:val="008A31EC"/>
    <w:rsid w:val="008A4BB6"/>
    <w:rsid w:val="008B5585"/>
    <w:rsid w:val="008B6C5A"/>
    <w:rsid w:val="008C1415"/>
    <w:rsid w:val="008E3425"/>
    <w:rsid w:val="009003E2"/>
    <w:rsid w:val="00906866"/>
    <w:rsid w:val="00936CA0"/>
    <w:rsid w:val="0094037D"/>
    <w:rsid w:val="0094743B"/>
    <w:rsid w:val="0095248B"/>
    <w:rsid w:val="0099037D"/>
    <w:rsid w:val="009C4774"/>
    <w:rsid w:val="00A34D08"/>
    <w:rsid w:val="00A50AB7"/>
    <w:rsid w:val="00A96201"/>
    <w:rsid w:val="00AA1D48"/>
    <w:rsid w:val="00AB6D99"/>
    <w:rsid w:val="00AC2C0C"/>
    <w:rsid w:val="00B05ACC"/>
    <w:rsid w:val="00B074B8"/>
    <w:rsid w:val="00B45B9C"/>
    <w:rsid w:val="00B75108"/>
    <w:rsid w:val="00B9145B"/>
    <w:rsid w:val="00BB0A2A"/>
    <w:rsid w:val="00BB6225"/>
    <w:rsid w:val="00C422F9"/>
    <w:rsid w:val="00C64774"/>
    <w:rsid w:val="00C72159"/>
    <w:rsid w:val="00CA7780"/>
    <w:rsid w:val="00CE38A3"/>
    <w:rsid w:val="00D44BAD"/>
    <w:rsid w:val="00D5304B"/>
    <w:rsid w:val="00D95639"/>
    <w:rsid w:val="00D9763A"/>
    <w:rsid w:val="00DB7A01"/>
    <w:rsid w:val="00DC5832"/>
    <w:rsid w:val="00DC6747"/>
    <w:rsid w:val="00DF61FC"/>
    <w:rsid w:val="00E12B1C"/>
    <w:rsid w:val="00E14D23"/>
    <w:rsid w:val="00E1693D"/>
    <w:rsid w:val="00E31B8D"/>
    <w:rsid w:val="00E405E2"/>
    <w:rsid w:val="00E970F6"/>
    <w:rsid w:val="00EA5883"/>
    <w:rsid w:val="00EE664D"/>
    <w:rsid w:val="00EF0AE8"/>
    <w:rsid w:val="00F1726F"/>
    <w:rsid w:val="00F33857"/>
    <w:rsid w:val="00F67709"/>
    <w:rsid w:val="00F73C16"/>
    <w:rsid w:val="00FB0BF2"/>
    <w:rsid w:val="00FC0CAA"/>
    <w:rsid w:val="00FE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40FA"/>
    <w:pPr>
      <w:tabs>
        <w:tab w:val="center" w:pos="4320"/>
        <w:tab w:val="right" w:pos="8640"/>
      </w:tabs>
    </w:pPr>
  </w:style>
  <w:style w:type="paragraph" w:styleId="Footer">
    <w:name w:val="footer"/>
    <w:basedOn w:val="Normal"/>
    <w:rsid w:val="001540FA"/>
    <w:pPr>
      <w:tabs>
        <w:tab w:val="center" w:pos="4320"/>
        <w:tab w:val="right" w:pos="8640"/>
      </w:tabs>
    </w:pPr>
  </w:style>
  <w:style w:type="character" w:styleId="PageNumber">
    <w:name w:val="page number"/>
    <w:basedOn w:val="DefaultParagraphFont"/>
    <w:rsid w:val="001540FA"/>
  </w:style>
  <w:style w:type="paragraph" w:styleId="ListParagraph">
    <w:name w:val="List Paragraph"/>
    <w:basedOn w:val="Normal"/>
    <w:uiPriority w:val="34"/>
    <w:qFormat/>
    <w:rsid w:val="0099037D"/>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40FA"/>
    <w:pPr>
      <w:tabs>
        <w:tab w:val="center" w:pos="4320"/>
        <w:tab w:val="right" w:pos="8640"/>
      </w:tabs>
    </w:pPr>
  </w:style>
  <w:style w:type="paragraph" w:styleId="Footer">
    <w:name w:val="footer"/>
    <w:basedOn w:val="Normal"/>
    <w:rsid w:val="001540FA"/>
    <w:pPr>
      <w:tabs>
        <w:tab w:val="center" w:pos="4320"/>
        <w:tab w:val="right" w:pos="8640"/>
      </w:tabs>
    </w:pPr>
  </w:style>
  <w:style w:type="character" w:styleId="PageNumber">
    <w:name w:val="page number"/>
    <w:basedOn w:val="DefaultParagraphFont"/>
    <w:rsid w:val="001540FA"/>
  </w:style>
  <w:style w:type="paragraph" w:styleId="ListParagraph">
    <w:name w:val="List Paragraph"/>
    <w:basedOn w:val="Normal"/>
    <w:uiPriority w:val="34"/>
    <w:qFormat/>
    <w:rsid w:val="0099037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3233">
      <w:bodyDiv w:val="1"/>
      <w:marLeft w:val="0"/>
      <w:marRight w:val="0"/>
      <w:marTop w:val="0"/>
      <w:marBottom w:val="0"/>
      <w:divBdr>
        <w:top w:val="none" w:sz="0" w:space="0" w:color="auto"/>
        <w:left w:val="none" w:sz="0" w:space="0" w:color="auto"/>
        <w:bottom w:val="none" w:sz="0" w:space="0" w:color="auto"/>
        <w:right w:val="none" w:sz="0" w:space="0" w:color="auto"/>
      </w:divBdr>
    </w:div>
    <w:div w:id="6993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Kim asked me to send you PFM’s (Public Financial Management) presentation from Wednesday nights master Facilities Meeting</vt:lpstr>
    </vt:vector>
  </TitlesOfParts>
  <Company>Warren County School District</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asked me to send you PFM’s (Public Financial Management) presentation from Wednesday nights master Facilities Meeting</dc:title>
  <dc:creator>Warren County School District</dc:creator>
  <cp:lastModifiedBy>Niedzialek, Lisa</cp:lastModifiedBy>
  <cp:revision>2</cp:revision>
  <dcterms:created xsi:type="dcterms:W3CDTF">2012-03-22T11:37:00Z</dcterms:created>
  <dcterms:modified xsi:type="dcterms:W3CDTF">2012-03-22T11:37:00Z</dcterms:modified>
</cp:coreProperties>
</file>