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A3" w:rsidRDefault="002114A3" w:rsidP="006B13F4">
      <w:pPr>
        <w:pStyle w:val="Heading7"/>
        <w:pBdr>
          <w:top w:val="thinThickSmallGap" w:sz="24" w:space="1" w:color="auto"/>
          <w:left w:val="thinThickSmallGap" w:sz="24" w:space="4" w:color="auto"/>
          <w:bottom w:val="thickThinSmallGap" w:sz="24" w:space="1" w:color="auto"/>
          <w:right w:val="thickThinSmallGap" w:sz="24" w:space="4" w:color="auto"/>
        </w:pBdr>
        <w:spacing w:line="240" w:lineRule="auto"/>
        <w:ind w:left="720" w:right="720"/>
        <w:jc w:val="center"/>
      </w:pPr>
    </w:p>
    <w:p w:rsidR="002114A3" w:rsidRDefault="002114A3" w:rsidP="006B13F4">
      <w:pPr>
        <w:pStyle w:val="Heading7"/>
        <w:pBdr>
          <w:top w:val="thinThickSmallGap" w:sz="24" w:space="1" w:color="auto"/>
          <w:left w:val="thinThickSmallGap" w:sz="24" w:space="4" w:color="auto"/>
          <w:bottom w:val="thickThinSmallGap" w:sz="24" w:space="1" w:color="auto"/>
          <w:right w:val="thickThinSmallGap" w:sz="24" w:space="4" w:color="auto"/>
        </w:pBdr>
        <w:ind w:left="720" w:right="720"/>
        <w:jc w:val="center"/>
      </w:pPr>
      <w:r>
        <w:t>WARREN COUNTY SCHOOL DISTRICT</w:t>
      </w:r>
    </w:p>
    <w:p w:rsidR="002114A3" w:rsidRDefault="002114A3" w:rsidP="006B13F4">
      <w:pPr>
        <w:pStyle w:val="Heading7"/>
        <w:pBdr>
          <w:top w:val="thinThickSmallGap" w:sz="24" w:space="1" w:color="auto"/>
          <w:left w:val="thinThickSmallGap" w:sz="24" w:space="4" w:color="auto"/>
          <w:bottom w:val="thickThinSmallGap" w:sz="24" w:space="1" w:color="auto"/>
          <w:right w:val="thickThinSmallGap" w:sz="24" w:space="4" w:color="auto"/>
        </w:pBdr>
        <w:ind w:left="720" w:right="720"/>
        <w:jc w:val="center"/>
      </w:pPr>
      <w:r>
        <w:t>BOARD OF SCHOOL DIRECTORS</w:t>
      </w:r>
    </w:p>
    <w:p w:rsidR="002114A3" w:rsidRPr="002114A3" w:rsidRDefault="002114A3" w:rsidP="002114A3">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sidRPr="002114A3">
        <w:rPr>
          <w:rFonts w:eastAsia="Times New Roman"/>
          <w:b/>
        </w:rPr>
        <w:t>MEETING MINUTES</w:t>
      </w:r>
    </w:p>
    <w:p w:rsidR="002114A3" w:rsidRPr="002114A3" w:rsidRDefault="002114A3" w:rsidP="002114A3">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sidRPr="002114A3">
        <w:rPr>
          <w:rFonts w:eastAsia="Times New Roman"/>
          <w:b/>
        </w:rPr>
        <w:t xml:space="preserve">MONDAY, </w:t>
      </w:r>
      <w:r>
        <w:rPr>
          <w:b/>
        </w:rPr>
        <w:t>JANUARY 14, 2013</w:t>
      </w:r>
    </w:p>
    <w:p w:rsidR="002114A3" w:rsidRPr="002114A3" w:rsidRDefault="002114A3" w:rsidP="002114A3">
      <w:pPr>
        <w:pBdr>
          <w:top w:val="thinThickSmallGap" w:sz="24" w:space="1" w:color="auto"/>
          <w:left w:val="thinThickSmallGap" w:sz="24" w:space="4" w:color="auto"/>
          <w:bottom w:val="thickThinSmallGap" w:sz="24" w:space="1" w:color="auto"/>
          <w:right w:val="thickThinSmallGap" w:sz="24" w:space="4" w:color="auto"/>
        </w:pBdr>
        <w:spacing w:after="120"/>
        <w:ind w:left="720" w:right="720"/>
        <w:rPr>
          <w:rFonts w:eastAsia="Times New Roman"/>
        </w:rPr>
      </w:pPr>
    </w:p>
    <w:p w:rsidR="002114A3" w:rsidRDefault="002114A3" w:rsidP="006B13F4">
      <w:pPr>
        <w:pStyle w:val="BODIndex1"/>
      </w:pPr>
    </w:p>
    <w:p w:rsidR="00D02D3E" w:rsidRPr="00D02D3E" w:rsidRDefault="00D02D3E" w:rsidP="009E1E0D">
      <w:pPr>
        <w:pStyle w:val="BODIndex1"/>
      </w:pPr>
      <w:r w:rsidRPr="00D02D3E">
        <w:t>1</w:t>
      </w:r>
      <w:r w:rsidR="009E1E0D">
        <w:t xml:space="preserve">. </w:t>
      </w:r>
      <w:r w:rsidR="00205D65">
        <w:tab/>
      </w:r>
      <w:r w:rsidRPr="00D02D3E">
        <w:t>Opening Activities</w:t>
      </w:r>
    </w:p>
    <w:p w:rsidR="00D02D3E" w:rsidRDefault="00D02D3E" w:rsidP="007037D5">
      <w:pPr>
        <w:pStyle w:val="BODIndex2"/>
        <w:spacing w:after="120"/>
      </w:pPr>
      <w:r w:rsidRPr="00D02D3E">
        <w:t xml:space="preserve">1.1 </w:t>
      </w:r>
      <w:r w:rsidR="00205D65">
        <w:tab/>
      </w:r>
      <w:r w:rsidRPr="00D02D3E">
        <w:t>Call to Order</w:t>
      </w:r>
    </w:p>
    <w:p w:rsidR="002114A3" w:rsidRDefault="002114A3" w:rsidP="006B13F4">
      <w:pPr>
        <w:pStyle w:val="BODIndex3"/>
        <w:spacing w:after="120"/>
        <w:ind w:left="1080" w:hanging="14"/>
      </w:pPr>
      <w:r>
        <w:t>The regular meeting of the Warren County School District Board of School Directors was called to order by Mr. Stewart, President, at 7:00 p.m. in the Board Room of the Warren County Career Center, 347 East Fifth Avenue, Warren, Pennsylvania.</w:t>
      </w:r>
    </w:p>
    <w:p w:rsidR="00D02D3E" w:rsidRDefault="00DC4B2E" w:rsidP="007037D5">
      <w:pPr>
        <w:pStyle w:val="BODIndex2"/>
        <w:spacing w:after="120"/>
      </w:pPr>
      <w:r>
        <w:rPr>
          <w:noProof/>
        </w:rPr>
        <w:pict>
          <v:shapetype id="_x0000_t202" coordsize="21600,21600" o:spt="202" path="m,l,21600r21600,l21600,xe">
            <v:stroke joinstyle="miter"/>
            <v:path gradientshapeok="t" o:connecttype="rect"/>
          </v:shapetype>
          <v:shape id="_x0000_s1040" type="#_x0000_t202" style="position:absolute;left:0;text-align:left;margin-left:398.25pt;margin-top:13.4pt;width:81pt;height:26.25pt;z-index:251669504">
            <v:textbox>
              <w:txbxContent>
                <w:p w:rsidR="00942F8C" w:rsidRDefault="00942F8C" w:rsidP="00D01923">
                  <w:pPr>
                    <w:pStyle w:val="BOD4"/>
                  </w:pPr>
                  <w:r>
                    <w:t>Roll Call</w:t>
                  </w:r>
                </w:p>
              </w:txbxContent>
            </v:textbox>
          </v:shape>
        </w:pict>
      </w:r>
      <w:r w:rsidR="00D02D3E" w:rsidRPr="00D02D3E">
        <w:t xml:space="preserve">1.2 </w:t>
      </w:r>
      <w:r w:rsidR="00205D65">
        <w:tab/>
      </w:r>
      <w:r w:rsidR="00D02D3E" w:rsidRPr="00D02D3E">
        <w:t>Roll Call</w:t>
      </w:r>
    </w:p>
    <w:p w:rsidR="002114A3" w:rsidRPr="003943A7" w:rsidRDefault="002114A3" w:rsidP="006B13F4">
      <w:pPr>
        <w:pStyle w:val="BODIndex2"/>
        <w:spacing w:after="120"/>
        <w:ind w:firstLine="0"/>
      </w:pPr>
      <w:r w:rsidRPr="00A279EA">
        <w:t>Present:</w:t>
      </w:r>
    </w:p>
    <w:p w:rsidR="002114A3" w:rsidRPr="003943A7" w:rsidRDefault="002114A3" w:rsidP="006B13F4">
      <w:pPr>
        <w:tabs>
          <w:tab w:val="left" w:pos="5390"/>
        </w:tabs>
        <w:spacing w:after="0"/>
        <w:ind w:left="1620"/>
      </w:pPr>
      <w:r w:rsidRPr="003943A7">
        <w:t>Mr. Thomas Knapp</w:t>
      </w:r>
      <w:r>
        <w:tab/>
      </w:r>
      <w:r w:rsidRPr="003943A7">
        <w:t>Dr. Paul Yourchisin</w:t>
      </w:r>
    </w:p>
    <w:p w:rsidR="002114A3" w:rsidRPr="003943A7" w:rsidRDefault="002114A3" w:rsidP="006B13F4">
      <w:pPr>
        <w:tabs>
          <w:tab w:val="left" w:pos="5390"/>
        </w:tabs>
        <w:spacing w:after="0"/>
        <w:ind w:left="1620"/>
      </w:pPr>
      <w:r w:rsidRPr="003943A7">
        <w:t>Ms. Mary Anne Paris</w:t>
      </w:r>
      <w:r>
        <w:tab/>
      </w:r>
      <w:r w:rsidRPr="003943A7">
        <w:t xml:space="preserve">Mr. Michael </w:t>
      </w:r>
      <w:proofErr w:type="spellStart"/>
      <w:r w:rsidRPr="003943A7">
        <w:t>Zamborik</w:t>
      </w:r>
      <w:proofErr w:type="spellEnd"/>
    </w:p>
    <w:p w:rsidR="002114A3" w:rsidRDefault="002114A3" w:rsidP="002114A3">
      <w:pPr>
        <w:tabs>
          <w:tab w:val="left" w:pos="5390"/>
        </w:tabs>
        <w:spacing w:after="0"/>
        <w:ind w:left="1620"/>
      </w:pPr>
      <w:r w:rsidRPr="003943A7">
        <w:t>Mr. Arthur Stewart</w:t>
      </w:r>
      <w:r>
        <w:tab/>
      </w:r>
      <w:r w:rsidRPr="003943A7">
        <w:t>Mrs. Donna Zariczny</w:t>
      </w:r>
    </w:p>
    <w:p w:rsidR="002114A3" w:rsidRPr="003943A7" w:rsidRDefault="002114A3" w:rsidP="002114A3">
      <w:pPr>
        <w:tabs>
          <w:tab w:val="left" w:pos="5390"/>
        </w:tabs>
        <w:spacing w:after="120"/>
        <w:ind w:left="1620"/>
      </w:pPr>
      <w:r w:rsidRPr="003943A7">
        <w:t>Mr. Jack Werner</w:t>
      </w:r>
      <w:r>
        <w:tab/>
      </w:r>
    </w:p>
    <w:p w:rsidR="002114A3" w:rsidRDefault="002114A3" w:rsidP="006B13F4">
      <w:pPr>
        <w:tabs>
          <w:tab w:val="left" w:pos="5390"/>
        </w:tabs>
        <w:spacing w:after="0"/>
        <w:ind w:left="1080"/>
      </w:pPr>
      <w:r>
        <w:t>Absent:</w:t>
      </w:r>
    </w:p>
    <w:p w:rsidR="002114A3" w:rsidRDefault="002114A3" w:rsidP="002114A3">
      <w:pPr>
        <w:tabs>
          <w:tab w:val="left" w:pos="5390"/>
        </w:tabs>
        <w:spacing w:after="120"/>
        <w:ind w:left="1620"/>
      </w:pPr>
      <w:r w:rsidRPr="003943A7">
        <w:t>Mr. John Grant</w:t>
      </w:r>
      <w:r>
        <w:tab/>
      </w:r>
      <w:r w:rsidRPr="003943A7">
        <w:t xml:space="preserve">Ms. Nancy </w:t>
      </w:r>
      <w:proofErr w:type="spellStart"/>
      <w:r w:rsidRPr="003943A7">
        <w:t>McDanel</w:t>
      </w:r>
      <w:proofErr w:type="spellEnd"/>
    </w:p>
    <w:p w:rsidR="002114A3" w:rsidRDefault="002114A3" w:rsidP="002114A3">
      <w:pPr>
        <w:pStyle w:val="BodyTextIndent2"/>
        <w:spacing w:after="120"/>
        <w:ind w:left="1080"/>
      </w:pPr>
      <w:r>
        <w:t>Others Present:</w:t>
      </w:r>
    </w:p>
    <w:p w:rsidR="002114A3" w:rsidRDefault="002114A3" w:rsidP="006B13F4">
      <w:pPr>
        <w:pStyle w:val="BodyTextIndent2"/>
        <w:spacing w:after="120"/>
        <w:ind w:left="1656"/>
      </w:pPr>
      <w:r>
        <w:t>Mr. Brandon Hufnagel, Superintendent;</w:t>
      </w:r>
      <w:r w:rsidRPr="00FE74A1">
        <w:t xml:space="preserve"> </w:t>
      </w:r>
      <w:r>
        <w:t xml:space="preserve">Mrs. Amy Stewart, Director of Instructional Technology/Communications; Dr. Norbert Kennerknecht, Director of Buildings &amp; Grounds Services; Mr. James Grosch, Director of Business Services; Mr. Gary Weber, </w:t>
      </w:r>
      <w:r w:rsidRPr="00CD6351">
        <w:rPr>
          <w:bCs/>
          <w:szCs w:val="22"/>
        </w:rPr>
        <w:t>Director of Curriculum, Instruction and Assessment</w:t>
      </w:r>
      <w:r>
        <w:rPr>
          <w:bCs/>
          <w:szCs w:val="22"/>
        </w:rPr>
        <w:t xml:space="preserve">; Mrs. Patricia Hawley-Horner, Interim Director; </w:t>
      </w:r>
      <w:r w:rsidRPr="00CD6351">
        <w:rPr>
          <w:szCs w:val="22"/>
        </w:rPr>
        <w:t xml:space="preserve"> </w:t>
      </w:r>
      <w:r>
        <w:t xml:space="preserve">Mr. Chris Byham, Solicitor; Mrs. Ruth Huck, Board Secretary; Mr. Josh Cotton, Times Observer; Mr. Michael Kiehl, Transportation/Purchasing Manager; Mr. Brian Collopy, Technology Coordinator; Mr. James Miller, Supervisor of District-wide Athletics &amp; Co-Curricular Activities; Mrs. Suzanne Turner, Human Resource Supervisor; Mr. Matt Jones, Coordinator of Grants &amp; Foundation Development; </w:t>
      </w:r>
      <w:r w:rsidR="006B13F4">
        <w:t xml:space="preserve">Dr. Darrell Jaskolka, Principal; Mrs. Amy Beers, Principal; </w:t>
      </w:r>
      <w:r w:rsidR="00EE240D">
        <w:br/>
      </w:r>
      <w:r w:rsidR="006B13F4">
        <w:t xml:space="preserve">Mrs. Ruth Nelson, Principal; Mrs. Rhonda Decker, Principal; Ms. Ann </w:t>
      </w:r>
      <w:proofErr w:type="spellStart"/>
      <w:r w:rsidR="006B13F4">
        <w:t>Buerkle</w:t>
      </w:r>
      <w:proofErr w:type="spellEnd"/>
      <w:r w:rsidR="006B13F4">
        <w:t xml:space="preserve">, Principal; Mr. Erik </w:t>
      </w:r>
      <w:proofErr w:type="spellStart"/>
      <w:r w:rsidR="006B13F4">
        <w:t>Leamon</w:t>
      </w:r>
      <w:proofErr w:type="spellEnd"/>
      <w:r w:rsidR="006B13F4">
        <w:t xml:space="preserve">, Principal; Mr. Eric Mineweaser, Principal; </w:t>
      </w:r>
      <w:r w:rsidR="00EE240D">
        <w:br/>
        <w:t xml:space="preserve">Mrs. Marcia Madigan, Principal; </w:t>
      </w:r>
      <w:r>
        <w:t xml:space="preserve">Ms. Claudia Solinko, WCEA President and approximately </w:t>
      </w:r>
      <w:r w:rsidR="00EE240D">
        <w:t>4</w:t>
      </w:r>
      <w:r w:rsidR="006B13F4">
        <w:t>0</w:t>
      </w:r>
      <w:r>
        <w:t xml:space="preserve"> members of the public in the audience.</w:t>
      </w:r>
    </w:p>
    <w:p w:rsidR="002114A3" w:rsidRPr="003943A7" w:rsidRDefault="002114A3" w:rsidP="006B13F4">
      <w:pPr>
        <w:tabs>
          <w:tab w:val="left" w:pos="5390"/>
        </w:tabs>
        <w:spacing w:after="0"/>
        <w:ind w:left="1080"/>
      </w:pPr>
    </w:p>
    <w:p w:rsidR="00D02D3E" w:rsidRDefault="00D02D3E" w:rsidP="00400E13">
      <w:pPr>
        <w:pStyle w:val="BODIndex2"/>
        <w:spacing w:after="120"/>
      </w:pPr>
      <w:r w:rsidRPr="00D02D3E">
        <w:t xml:space="preserve">1.3 </w:t>
      </w:r>
      <w:r w:rsidR="00205D65">
        <w:tab/>
      </w:r>
      <w:r w:rsidRPr="00D02D3E">
        <w:t>Reading of the Mission Statement</w:t>
      </w:r>
      <w:r w:rsidR="003F0B7D">
        <w:t xml:space="preserve"> - Mr. Jack Werner</w:t>
      </w:r>
    </w:p>
    <w:p w:rsidR="001F071A" w:rsidRPr="003F0B7D" w:rsidRDefault="001F071A" w:rsidP="00400E13">
      <w:pPr>
        <w:spacing w:after="120"/>
        <w:ind w:left="1080"/>
        <w:rPr>
          <w:b/>
          <w:i/>
        </w:rPr>
      </w:pPr>
      <w:r w:rsidRPr="003F0B7D">
        <w:rPr>
          <w:b/>
          <w:i/>
          <w:color w:val="030112"/>
        </w:rPr>
        <w:t>The mission of the Warren County School District is to educationally empower all students to think critically and solve problems through a rigorous curriculum that will provide them with the skills necessary to graduate and pursue a career of their interest.</w:t>
      </w:r>
    </w:p>
    <w:p w:rsidR="00D02D3E" w:rsidRDefault="00D02D3E" w:rsidP="00400E13">
      <w:pPr>
        <w:pStyle w:val="BODIndex2"/>
        <w:spacing w:after="120"/>
      </w:pPr>
      <w:r w:rsidRPr="00D02D3E">
        <w:lastRenderedPageBreak/>
        <w:t xml:space="preserve">1.4 </w:t>
      </w:r>
      <w:r w:rsidR="00205D65">
        <w:tab/>
      </w:r>
      <w:r w:rsidRPr="00D02D3E">
        <w:t xml:space="preserve">Reading of the WCSD/PSBA Standards for Effective School Governance and Code of Conduct </w:t>
      </w:r>
      <w:r w:rsidR="003F0B7D">
        <w:t>– Mrs. Donna Zariczny</w:t>
      </w:r>
    </w:p>
    <w:p w:rsidR="003F0B7D" w:rsidRPr="003F0B7D" w:rsidRDefault="003F0B7D" w:rsidP="003F0B7D">
      <w:pPr>
        <w:pStyle w:val="BODIndex2"/>
        <w:spacing w:after="120"/>
        <w:ind w:firstLine="0"/>
        <w:rPr>
          <w:b/>
          <w:i/>
        </w:rPr>
      </w:pPr>
      <w:r w:rsidRPr="003F0B7D">
        <w:rPr>
          <w:b/>
          <w:i/>
        </w:rPr>
        <w:t>TO PROMOTE STUDENT GROWTH AND ACHIEVEMENT, AN EFFECTIVE SCHOOL BOARD . . . ensures effective planning occurs by:  Adopting and implementing a collaborati</w:t>
      </w:r>
      <w:r w:rsidR="006B774C">
        <w:rPr>
          <w:b/>
          <w:i/>
        </w:rPr>
        <w:t>v</w:t>
      </w:r>
      <w:r w:rsidRPr="003F0B7D">
        <w:rPr>
          <w:b/>
          <w:i/>
        </w:rPr>
        <w:t>e strategic planning process;  setting annual goals that are aligned with the strategic plan; linking board actions to the strategic plan;  adopting a financial plan that considers short-term and long-term needs; adopting professional development plans for board and staff;  adopting a plan to ensure evaluation of student growth and achievement using relevant data; adopting a master facilities plan conducive to teaching and learning; and adopting a plan for curriculum review and development.</w:t>
      </w:r>
    </w:p>
    <w:p w:rsidR="00D02D3E" w:rsidRDefault="00D02D3E" w:rsidP="00400E13">
      <w:pPr>
        <w:pStyle w:val="BODIndex2"/>
        <w:spacing w:after="120"/>
      </w:pPr>
      <w:r w:rsidRPr="00D02D3E">
        <w:t xml:space="preserve">1.5 </w:t>
      </w:r>
      <w:r w:rsidR="00205D65">
        <w:tab/>
      </w:r>
      <w:r w:rsidRPr="00D02D3E">
        <w:t>Recognitions &amp; Presentations</w:t>
      </w:r>
    </w:p>
    <w:p w:rsidR="001F071A" w:rsidRDefault="001F071A" w:rsidP="00400E13">
      <w:pPr>
        <w:pStyle w:val="BODIndex2"/>
        <w:spacing w:after="120"/>
      </w:pPr>
      <w:r>
        <w:tab/>
        <w:t>1.</w:t>
      </w:r>
      <w:r>
        <w:tab/>
        <w:t>Appointment - President Elect of PA Middle Level Education</w:t>
      </w:r>
    </w:p>
    <w:p w:rsidR="006B13F4" w:rsidRDefault="006B13F4" w:rsidP="006B13F4">
      <w:pPr>
        <w:pStyle w:val="BODIndex2"/>
        <w:spacing w:after="120"/>
        <w:ind w:left="1440" w:firstLine="0"/>
      </w:pPr>
      <w:r>
        <w:t xml:space="preserve">Mr. Gary Weber commended the Board for their decisions regarding the middle level philosophy and concept at </w:t>
      </w:r>
      <w:proofErr w:type="spellStart"/>
      <w:r>
        <w:t>Beaty</w:t>
      </w:r>
      <w:proofErr w:type="spellEnd"/>
      <w:r>
        <w:t>-Warren Middle School which started the ball rolling and allowed regional participation in the Pennsylvania Middle School Association</w:t>
      </w:r>
      <w:r w:rsidR="008517EE">
        <w:t xml:space="preserve">.  </w:t>
      </w:r>
      <w:r>
        <w:t>Mr. Eri</w:t>
      </w:r>
      <w:r w:rsidR="00FF3885">
        <w:t xml:space="preserve">c Mineweaser and Mr. Erik </w:t>
      </w:r>
      <w:proofErr w:type="spellStart"/>
      <w:r w:rsidR="00FF3885">
        <w:t>Leamon</w:t>
      </w:r>
      <w:proofErr w:type="spellEnd"/>
      <w:r w:rsidR="00FF3885">
        <w:t xml:space="preserve"> became involved with</w:t>
      </w:r>
      <w:r w:rsidR="008517EE">
        <w:t xml:space="preserve"> the Northwest Regional Board</w:t>
      </w:r>
      <w:r>
        <w:t xml:space="preserve"> </w:t>
      </w:r>
      <w:r w:rsidR="008517EE">
        <w:t xml:space="preserve">to enhance the middle level process in the Warren County School District.  Since that time both have joined the executive board for the Pennsylvania Middle Level School Association.  </w:t>
      </w:r>
    </w:p>
    <w:p w:rsidR="00FF3885" w:rsidRDefault="008517EE" w:rsidP="006B13F4">
      <w:pPr>
        <w:pStyle w:val="BODIndex2"/>
        <w:spacing w:after="120"/>
        <w:ind w:left="1440" w:firstLine="0"/>
      </w:pPr>
      <w:r>
        <w:t xml:space="preserve">Mr. </w:t>
      </w:r>
      <w:proofErr w:type="spellStart"/>
      <w:r>
        <w:t>Mineweaser</w:t>
      </w:r>
      <w:proofErr w:type="spellEnd"/>
      <w:r>
        <w:t xml:space="preserve"> </w:t>
      </w:r>
      <w:r w:rsidR="00FF3885">
        <w:t>shared</w:t>
      </w:r>
      <w:r>
        <w:t xml:space="preserve"> that he and Mr. </w:t>
      </w:r>
      <w:proofErr w:type="spellStart"/>
      <w:r>
        <w:t>Leamon</w:t>
      </w:r>
      <w:proofErr w:type="spellEnd"/>
      <w:r>
        <w:t xml:space="preserve"> currently sit on the executive board for Pennsylvani</w:t>
      </w:r>
      <w:r w:rsidR="00FF3885">
        <w:t>a Middle School Association</w:t>
      </w:r>
      <w:r>
        <w:t xml:space="preserve">, with Mr. </w:t>
      </w:r>
      <w:proofErr w:type="spellStart"/>
      <w:r>
        <w:t>Mineweaser</w:t>
      </w:r>
      <w:proofErr w:type="spellEnd"/>
      <w:r>
        <w:t xml:space="preserve"> </w:t>
      </w:r>
      <w:r w:rsidR="00FF3885">
        <w:t>serving</w:t>
      </w:r>
      <w:r w:rsidR="00EE240D">
        <w:t xml:space="preserve"> as the executive secretary. </w:t>
      </w:r>
      <w:r w:rsidR="00FF3885">
        <w:t xml:space="preserve"> Mr. </w:t>
      </w:r>
      <w:proofErr w:type="spellStart"/>
      <w:r w:rsidR="00FF3885">
        <w:t>Leamon</w:t>
      </w:r>
      <w:proofErr w:type="spellEnd"/>
      <w:r>
        <w:t xml:space="preserve"> </w:t>
      </w:r>
      <w:r w:rsidR="00EE240D">
        <w:t>has been</w:t>
      </w:r>
      <w:r>
        <w:t xml:space="preserve"> nominated and has accepted the position of president elect for the association.  He will take over the presidency in April for a one year term</w:t>
      </w:r>
      <w:r w:rsidR="002129D0">
        <w:t xml:space="preserve">.  </w:t>
      </w:r>
    </w:p>
    <w:p w:rsidR="008517EE" w:rsidRDefault="00EE240D" w:rsidP="006B13F4">
      <w:pPr>
        <w:pStyle w:val="BODIndex2"/>
        <w:spacing w:after="120"/>
        <w:ind w:left="1440" w:firstLine="0"/>
      </w:pPr>
      <w:r>
        <w:t>Mr. Mineweaser reported</w:t>
      </w:r>
      <w:r w:rsidR="002129D0">
        <w:t xml:space="preserve"> the past three years ha</w:t>
      </w:r>
      <w:r>
        <w:t>ve</w:t>
      </w:r>
      <w:r w:rsidR="002129D0">
        <w:t xml:space="preserve"> been very beneficial for both of them.  </w:t>
      </w:r>
      <w:r>
        <w:t>H</w:t>
      </w:r>
      <w:r w:rsidR="002129D0">
        <w:t>e</w:t>
      </w:r>
      <w:r>
        <w:t xml:space="preserve"> stated he</w:t>
      </w:r>
      <w:r w:rsidR="002129D0">
        <w:t xml:space="preserve"> is excited for Mr. </w:t>
      </w:r>
      <w:proofErr w:type="spellStart"/>
      <w:r w:rsidR="002129D0">
        <w:t>Leamon</w:t>
      </w:r>
      <w:proofErr w:type="spellEnd"/>
      <w:r w:rsidR="002129D0">
        <w:t xml:space="preserve"> and offered</w:t>
      </w:r>
      <w:r>
        <w:t xml:space="preserve"> him</w:t>
      </w:r>
      <w:r w:rsidR="002129D0">
        <w:t xml:space="preserve"> his congratulations.</w:t>
      </w:r>
    </w:p>
    <w:p w:rsidR="002129D0" w:rsidRDefault="002129D0" w:rsidP="006B13F4">
      <w:pPr>
        <w:pStyle w:val="BODIndex2"/>
        <w:spacing w:after="120"/>
        <w:ind w:left="1440" w:firstLine="0"/>
      </w:pPr>
      <w:r>
        <w:t xml:space="preserve">Mr. </w:t>
      </w:r>
      <w:proofErr w:type="spellStart"/>
      <w:r>
        <w:t>Leamon</w:t>
      </w:r>
      <w:proofErr w:type="spellEnd"/>
      <w:r>
        <w:t xml:space="preserve"> thanked the Board</w:t>
      </w:r>
      <w:r w:rsidR="00FF3885">
        <w:t xml:space="preserve"> and his fellow administrators</w:t>
      </w:r>
      <w:r>
        <w:t xml:space="preserve"> for supporting</w:t>
      </w:r>
      <w:r w:rsidR="00EE240D">
        <w:t xml:space="preserve"> the</w:t>
      </w:r>
      <w:r>
        <w:t xml:space="preserve"> middle level </w:t>
      </w:r>
      <w:r w:rsidR="00EE240D">
        <w:t>concept</w:t>
      </w:r>
      <w:r w:rsidR="00FF3885">
        <w:t>.</w:t>
      </w:r>
    </w:p>
    <w:p w:rsidR="002129D0" w:rsidRDefault="002129D0" w:rsidP="002129D0">
      <w:pPr>
        <w:pStyle w:val="BODIndex2"/>
        <w:spacing w:after="120"/>
        <w:ind w:left="1440" w:hanging="360"/>
      </w:pPr>
      <w:r>
        <w:t>2.</w:t>
      </w:r>
      <w:r>
        <w:tab/>
        <w:t>School Director Recognition Month</w:t>
      </w:r>
    </w:p>
    <w:p w:rsidR="002129D0" w:rsidRDefault="002129D0" w:rsidP="002129D0">
      <w:pPr>
        <w:pStyle w:val="BODIndex2"/>
        <w:spacing w:after="120"/>
        <w:ind w:left="1440" w:firstLine="0"/>
      </w:pPr>
      <w:r>
        <w:t>Mr. Hufnagel announced that January is School Director Recognition Month and over the past year he has come to realize that being a</w:t>
      </w:r>
      <w:r w:rsidR="00EE240D">
        <w:t xml:space="preserve"> school</w:t>
      </w:r>
      <w:r>
        <w:t xml:space="preserve"> director is more than coming to a meeting and casting a vote.  It takes many hours of preparation for Board members between meetings, sacrificing time at their business</w:t>
      </w:r>
      <w:r w:rsidR="00E527FF">
        <w:t>es</w:t>
      </w:r>
      <w:r>
        <w:t xml:space="preserve">, </w:t>
      </w:r>
      <w:r w:rsidR="00E527FF">
        <w:t xml:space="preserve">time </w:t>
      </w:r>
      <w:r>
        <w:t>with families and time that could be spent in other ways.  Mr. Hufnagel presented each board member with a certificate of appreciation</w:t>
      </w:r>
      <w:r w:rsidR="00EE240D">
        <w:t>,</w:t>
      </w:r>
      <w:r>
        <w:t xml:space="preserve"> honoring them for the</w:t>
      </w:r>
      <w:r w:rsidR="00700A74">
        <w:t>ir dedication to the students of</w:t>
      </w:r>
      <w:r>
        <w:t xml:space="preserve"> the Warren County School District.</w:t>
      </w:r>
    </w:p>
    <w:p w:rsidR="00E527FF" w:rsidRDefault="00E527FF">
      <w:pPr>
        <w:rPr>
          <w:rFonts w:eastAsia="Times New Roman" w:cs="Times New Roman"/>
          <w:color w:val="030112"/>
        </w:rPr>
      </w:pPr>
      <w:r>
        <w:br w:type="page"/>
      </w:r>
    </w:p>
    <w:p w:rsidR="00D02D3E" w:rsidRDefault="00D02D3E" w:rsidP="00400E13">
      <w:pPr>
        <w:pStyle w:val="BODIndex2"/>
        <w:spacing w:after="120"/>
      </w:pPr>
      <w:r w:rsidRPr="00D02D3E">
        <w:lastRenderedPageBreak/>
        <w:t xml:space="preserve">1.6 </w:t>
      </w:r>
      <w:r w:rsidR="00205D65">
        <w:tab/>
      </w:r>
      <w:r w:rsidRPr="00D02D3E">
        <w:t>Public Comment</w:t>
      </w:r>
    </w:p>
    <w:p w:rsidR="00E527FF" w:rsidRDefault="00E527FF" w:rsidP="00E527FF">
      <w:pPr>
        <w:pStyle w:val="BODIndex2"/>
        <w:spacing w:after="120"/>
        <w:ind w:firstLine="0"/>
      </w:pPr>
      <w:r>
        <w:t xml:space="preserve">Because the majority of people who signed up to address the Board wanted to speak on the topic of the tax appeal, and because the school district </w:t>
      </w:r>
      <w:r w:rsidR="00EE240D">
        <w:t xml:space="preserve">solicitor would address the issue </w:t>
      </w:r>
      <w:r>
        <w:t>later in the agenda, Mr. Stewart asked if those wanting to speak on th</w:t>
      </w:r>
      <w:r w:rsidR="00EE240D">
        <w:t>e</w:t>
      </w:r>
      <w:r>
        <w:t xml:space="preserve"> topic would be amenable to wait until such time as after the solicitor made his comments.  The participants responded affirmatively. </w:t>
      </w:r>
    </w:p>
    <w:tbl>
      <w:tblPr>
        <w:tblStyle w:val="TableGrid"/>
        <w:tblW w:w="0" w:type="auto"/>
        <w:tblInd w:w="1188" w:type="dxa"/>
        <w:tblLook w:val="04A0" w:firstRow="1" w:lastRow="0" w:firstColumn="1" w:lastColumn="0" w:noHBand="0" w:noVBand="1"/>
      </w:tblPr>
      <w:tblGrid>
        <w:gridCol w:w="2724"/>
        <w:gridCol w:w="1866"/>
        <w:gridCol w:w="3798"/>
      </w:tblGrid>
      <w:tr w:rsidR="00E527FF" w:rsidTr="0064374F">
        <w:tc>
          <w:tcPr>
            <w:tcW w:w="2724" w:type="dxa"/>
          </w:tcPr>
          <w:p w:rsidR="00E527FF" w:rsidRDefault="00E527FF" w:rsidP="00400E13">
            <w:pPr>
              <w:pStyle w:val="BODIndex2"/>
              <w:spacing w:after="120"/>
              <w:ind w:left="0" w:firstLine="0"/>
            </w:pPr>
            <w:r>
              <w:t>Mike &amp;</w:t>
            </w:r>
            <w:r w:rsidR="0064374F">
              <w:t xml:space="preserve"> Laurie</w:t>
            </w:r>
            <w:r>
              <w:t xml:space="preserve"> Maxwell</w:t>
            </w:r>
          </w:p>
        </w:tc>
        <w:tc>
          <w:tcPr>
            <w:tcW w:w="1866" w:type="dxa"/>
          </w:tcPr>
          <w:p w:rsidR="00E527FF" w:rsidRDefault="0064374F" w:rsidP="00400E13">
            <w:pPr>
              <w:pStyle w:val="BODIndex2"/>
              <w:spacing w:after="120"/>
              <w:ind w:left="0" w:firstLine="0"/>
            </w:pPr>
            <w:r>
              <w:t>Clarendon, PA</w:t>
            </w:r>
          </w:p>
        </w:tc>
        <w:tc>
          <w:tcPr>
            <w:tcW w:w="3798" w:type="dxa"/>
          </w:tcPr>
          <w:p w:rsidR="00E527FF" w:rsidRDefault="0064374F" w:rsidP="00AB69B3">
            <w:pPr>
              <w:pStyle w:val="BODIndex2"/>
              <w:spacing w:after="120"/>
              <w:ind w:left="0" w:firstLine="0"/>
            </w:pPr>
            <w:r>
              <w:t>Mr. &amp; Mrs. Maxwell shared that the</w:t>
            </w:r>
            <w:r w:rsidR="00EE240D">
              <w:t xml:space="preserve"> Sheffield Area Middle/High School</w:t>
            </w:r>
            <w:r>
              <w:t xml:space="preserve"> Band Booster</w:t>
            </w:r>
            <w:r w:rsidR="00AB69B3">
              <w:t>s</w:t>
            </w:r>
            <w:r>
              <w:t xml:space="preserve"> have held several fundraisers to help rebuild the band</w:t>
            </w:r>
            <w:r w:rsidR="00EE240D">
              <w:t>.</w:t>
            </w:r>
            <w:r>
              <w:t xml:space="preserve"> </w:t>
            </w:r>
            <w:r w:rsidR="006932B1">
              <w:t>They reported</w:t>
            </w:r>
            <w:r>
              <w:t xml:space="preserve"> many of the instruments are in need of replacement.  They researched websites</w:t>
            </w:r>
            <w:r w:rsidR="00656A92">
              <w:t xml:space="preserve"> and contributors who</w:t>
            </w:r>
            <w:r>
              <w:t xml:space="preserve"> might be interested in helping the school band.  Mr. Unger met with Mr. Maxwell </w:t>
            </w:r>
            <w:r w:rsidR="006932B1">
              <w:t>a</w:t>
            </w:r>
            <w:r w:rsidR="00656A92">
              <w:t>s a result of his inquiry and a</w:t>
            </w:r>
            <w:r>
              <w:t xml:space="preserve"> letter was sent to the board of directors of </w:t>
            </w:r>
            <w:r w:rsidR="006932B1">
              <w:t>Mr. Unger’s</w:t>
            </w:r>
            <w:r>
              <w:t xml:space="preserve"> organization </w:t>
            </w:r>
            <w:r w:rsidR="006932B1">
              <w:t>which resulted in</w:t>
            </w:r>
            <w:r>
              <w:t xml:space="preserve"> the band </w:t>
            </w:r>
            <w:r w:rsidR="006932B1">
              <w:t xml:space="preserve">being </w:t>
            </w:r>
            <w:r>
              <w:t xml:space="preserve">awarded credit at </w:t>
            </w:r>
            <w:r w:rsidR="006932B1">
              <w:t>the</w:t>
            </w:r>
            <w:r>
              <w:t xml:space="preserve"> </w:t>
            </w:r>
            <w:r w:rsidR="006932B1">
              <w:t xml:space="preserve">organization’s </w:t>
            </w:r>
            <w:r>
              <w:t>on-line store to purchase new instruments.  The Maxwell’s selected refurbished instruments</w:t>
            </w:r>
            <w:r w:rsidR="006932B1">
              <w:t>,</w:t>
            </w:r>
            <w:r>
              <w:t xml:space="preserve"> but upon hearing this, the Mr. Unger’s board of directors decided to send brand new instruments instead.  The </w:t>
            </w:r>
            <w:proofErr w:type="spellStart"/>
            <w:r>
              <w:t>Maxwells</w:t>
            </w:r>
            <w:proofErr w:type="spellEnd"/>
            <w:r>
              <w:t xml:space="preserve"> presented the instruments to Ms. </w:t>
            </w:r>
            <w:proofErr w:type="spellStart"/>
            <w:r>
              <w:t>Korch</w:t>
            </w:r>
            <w:r w:rsidR="00AB69B3">
              <w:t>a</w:t>
            </w:r>
            <w:r>
              <w:t>k</w:t>
            </w:r>
            <w:proofErr w:type="spellEnd"/>
            <w:r w:rsidR="00AB69B3">
              <w:t>.</w:t>
            </w:r>
          </w:p>
          <w:p w:rsidR="00AB69B3" w:rsidRDefault="00AB69B3" w:rsidP="006932B1">
            <w:pPr>
              <w:pStyle w:val="BODIndex2"/>
              <w:spacing w:after="120"/>
              <w:ind w:left="0" w:firstLine="0"/>
            </w:pPr>
            <w:r>
              <w:t xml:space="preserve">Ms. </w:t>
            </w:r>
            <w:proofErr w:type="spellStart"/>
            <w:r>
              <w:t>Korchak</w:t>
            </w:r>
            <w:proofErr w:type="spellEnd"/>
            <w:r>
              <w:t xml:space="preserve"> thanked the </w:t>
            </w:r>
            <w:proofErr w:type="spellStart"/>
            <w:r>
              <w:t>Maxwells</w:t>
            </w:r>
            <w:proofErr w:type="spellEnd"/>
            <w:r>
              <w:t>, the parents</w:t>
            </w:r>
            <w:r w:rsidR="006932B1">
              <w:t>,</w:t>
            </w:r>
            <w:r>
              <w:t xml:space="preserve"> and band boosters for their support and</w:t>
            </w:r>
            <w:r w:rsidR="00937966">
              <w:t xml:space="preserve"> for</w:t>
            </w:r>
            <w:r>
              <w:t xml:space="preserve"> </w:t>
            </w:r>
            <w:r w:rsidR="006932B1">
              <w:t>seeking</w:t>
            </w:r>
            <w:r>
              <w:t xml:space="preserve"> the funds to rebuild the program at Sheffield High School.</w:t>
            </w:r>
          </w:p>
        </w:tc>
      </w:tr>
      <w:tr w:rsidR="00E527FF" w:rsidTr="0064374F">
        <w:tc>
          <w:tcPr>
            <w:tcW w:w="2724" w:type="dxa"/>
          </w:tcPr>
          <w:p w:rsidR="00E527FF" w:rsidRDefault="00AB69B3" w:rsidP="00400E13">
            <w:pPr>
              <w:pStyle w:val="BODIndex2"/>
              <w:spacing w:after="120"/>
              <w:ind w:left="0" w:firstLine="0"/>
            </w:pPr>
            <w:r>
              <w:t xml:space="preserve">Mike </w:t>
            </w:r>
            <w:proofErr w:type="spellStart"/>
            <w:r>
              <w:t>Hampsey</w:t>
            </w:r>
            <w:proofErr w:type="spellEnd"/>
          </w:p>
        </w:tc>
        <w:tc>
          <w:tcPr>
            <w:tcW w:w="1866" w:type="dxa"/>
          </w:tcPr>
          <w:p w:rsidR="00E527FF" w:rsidRDefault="00AB69B3" w:rsidP="00400E13">
            <w:pPr>
              <w:pStyle w:val="BODIndex2"/>
              <w:spacing w:after="120"/>
              <w:ind w:left="0" w:firstLine="0"/>
            </w:pPr>
            <w:r>
              <w:t>Warren, PA</w:t>
            </w:r>
          </w:p>
        </w:tc>
        <w:tc>
          <w:tcPr>
            <w:tcW w:w="3798" w:type="dxa"/>
          </w:tcPr>
          <w:p w:rsidR="00E527FF" w:rsidRDefault="00AB69B3" w:rsidP="009060DA">
            <w:pPr>
              <w:pStyle w:val="BODIndex2"/>
              <w:spacing w:after="120"/>
              <w:ind w:left="0" w:firstLine="0"/>
            </w:pPr>
            <w:r>
              <w:t xml:space="preserve">Mr. </w:t>
            </w:r>
            <w:proofErr w:type="spellStart"/>
            <w:r>
              <w:t>Hampsey</w:t>
            </w:r>
            <w:proofErr w:type="spellEnd"/>
            <w:r>
              <w:t xml:space="preserve"> handed out information and stated he was the former director of technical education at the Warren County Career Center.</w:t>
            </w:r>
            <w:r w:rsidR="009808F6">
              <w:t xml:space="preserve">  He gave a history of technical education and made a recommendation that the Board remains involved</w:t>
            </w:r>
            <w:r w:rsidR="00CB6F4E">
              <w:t xml:space="preserve">, </w:t>
            </w:r>
            <w:r w:rsidR="009808F6">
              <w:t xml:space="preserve">and </w:t>
            </w:r>
            <w:r w:rsidR="00CB6F4E">
              <w:t xml:space="preserve">that </w:t>
            </w:r>
            <w:r w:rsidR="009808F6">
              <w:t>the new director be certified or working toward certification</w:t>
            </w:r>
            <w:r w:rsidR="009060DA">
              <w:t xml:space="preserve"> in technical education</w:t>
            </w:r>
            <w:r w:rsidR="009808F6">
              <w:t xml:space="preserve">.  He encouraged the Board members to visit and see </w:t>
            </w:r>
            <w:r w:rsidR="009808F6">
              <w:lastRenderedPageBreak/>
              <w:t>what happens at the Career Center.</w:t>
            </w:r>
          </w:p>
        </w:tc>
      </w:tr>
      <w:tr w:rsidR="00E527FF" w:rsidTr="0064374F">
        <w:tc>
          <w:tcPr>
            <w:tcW w:w="2724" w:type="dxa"/>
          </w:tcPr>
          <w:p w:rsidR="00E527FF" w:rsidRDefault="009808F6" w:rsidP="00400E13">
            <w:pPr>
              <w:pStyle w:val="BODIndex2"/>
              <w:spacing w:after="120"/>
              <w:ind w:left="0" w:firstLine="0"/>
            </w:pPr>
            <w:r>
              <w:lastRenderedPageBreak/>
              <w:t xml:space="preserve">Paula </w:t>
            </w:r>
            <w:proofErr w:type="spellStart"/>
            <w:r>
              <w:t>Southwell</w:t>
            </w:r>
            <w:proofErr w:type="spellEnd"/>
          </w:p>
        </w:tc>
        <w:tc>
          <w:tcPr>
            <w:tcW w:w="1866" w:type="dxa"/>
          </w:tcPr>
          <w:p w:rsidR="00E527FF" w:rsidRDefault="009808F6" w:rsidP="00400E13">
            <w:pPr>
              <w:pStyle w:val="BODIndex2"/>
              <w:spacing w:after="120"/>
              <w:ind w:left="0" w:firstLine="0"/>
            </w:pPr>
            <w:r>
              <w:t>Warren, PA</w:t>
            </w:r>
          </w:p>
        </w:tc>
        <w:tc>
          <w:tcPr>
            <w:tcW w:w="3798" w:type="dxa"/>
          </w:tcPr>
          <w:p w:rsidR="005047A9" w:rsidRDefault="009808F6" w:rsidP="00896E0F">
            <w:pPr>
              <w:pStyle w:val="BODIndex2"/>
              <w:spacing w:after="120"/>
              <w:ind w:left="0" w:firstLine="0"/>
            </w:pPr>
            <w:r>
              <w:t xml:space="preserve">Ms. </w:t>
            </w:r>
            <w:proofErr w:type="spellStart"/>
            <w:r>
              <w:t>Southwell</w:t>
            </w:r>
            <w:proofErr w:type="spellEnd"/>
            <w:r>
              <w:t xml:space="preserve"> stated she is a senior at Warren Area High School</w:t>
            </w:r>
            <w:r w:rsidR="005047A9">
              <w:t xml:space="preserve"> and thanked the Board for a second opportunity to address them on a</w:t>
            </w:r>
            <w:r w:rsidR="002471D3">
              <w:t>n</w:t>
            </w:r>
            <w:r w:rsidR="005047A9">
              <w:t xml:space="preserve"> issue at Warren Area High School regarding a student who transferred to Warren Area High School.  It was her opinion this student transferred schools to become the valedictorian at WAHS</w:t>
            </w:r>
            <w:r w:rsidR="00CE1F5D">
              <w:t>.</w:t>
            </w:r>
            <w:r w:rsidR="005047A9">
              <w:t xml:space="preserve"> </w:t>
            </w:r>
          </w:p>
          <w:p w:rsidR="00896E0F" w:rsidRDefault="00E94322" w:rsidP="00896E0F">
            <w:pPr>
              <w:pStyle w:val="BODIndex2"/>
              <w:spacing w:after="120"/>
              <w:ind w:left="0" w:firstLine="0"/>
            </w:pPr>
            <w:r>
              <w:t>She stated</w:t>
            </w:r>
            <w:r w:rsidR="00896E0F">
              <w:t xml:space="preserve"> she realized that the Board only has the power to change the policy, but she asked Mr. Hufnagel if he had the power to make this right.  She asked that the student be sent back to Eisenhower to graduate with the appropriate class.</w:t>
            </w:r>
          </w:p>
        </w:tc>
      </w:tr>
    </w:tbl>
    <w:p w:rsidR="00E527FF" w:rsidRPr="00D02D3E" w:rsidRDefault="00E527FF" w:rsidP="00400E13">
      <w:pPr>
        <w:pStyle w:val="BODIndex2"/>
        <w:spacing w:after="120"/>
      </w:pPr>
    </w:p>
    <w:p w:rsidR="00D02D3E" w:rsidRDefault="00DC4B2E" w:rsidP="00400E13">
      <w:pPr>
        <w:pStyle w:val="BODIndex2"/>
        <w:spacing w:after="120"/>
      </w:pPr>
      <w:r>
        <w:rPr>
          <w:noProof/>
        </w:rPr>
        <w:pict>
          <v:shape id="_x0000_s1028" type="#_x0000_t202" style="position:absolute;left:0;text-align:left;margin-left:-42pt;margin-top:16.55pt;width:80.25pt;height:48.75pt;z-index:251659264">
            <v:textbox>
              <w:txbxContent>
                <w:p w:rsidR="00942F8C" w:rsidRDefault="00942F8C" w:rsidP="00A14C53">
                  <w:pPr>
                    <w:pStyle w:val="BOD4"/>
                  </w:pPr>
                  <w:r>
                    <w:t>Agenda Adoption</w:t>
                  </w:r>
                </w:p>
                <w:p w:rsidR="00942F8C" w:rsidRDefault="00942F8C" w:rsidP="00A14C53">
                  <w:pPr>
                    <w:pStyle w:val="BOD4"/>
                  </w:pPr>
                  <w:r>
                    <w:t>Approved</w:t>
                  </w:r>
                </w:p>
                <w:p w:rsidR="00942F8C" w:rsidRDefault="00942F8C" w:rsidP="00A14C53">
                  <w:pPr>
                    <w:pStyle w:val="BOD4"/>
                  </w:pPr>
                  <w:r>
                    <w:t>7-0-0</w:t>
                  </w:r>
                </w:p>
              </w:txbxContent>
            </v:textbox>
          </v:shape>
        </w:pict>
      </w:r>
      <w:r w:rsidR="00D02D3E" w:rsidRPr="00D02D3E">
        <w:t xml:space="preserve">1.7 </w:t>
      </w:r>
      <w:r w:rsidR="00205D65">
        <w:tab/>
      </w:r>
      <w:r w:rsidR="00D02D3E" w:rsidRPr="00D02D3E">
        <w:t>Agenda Adoption</w:t>
      </w:r>
    </w:p>
    <w:p w:rsidR="001F071A" w:rsidRDefault="004A6E69" w:rsidP="00400E13">
      <w:pPr>
        <w:pStyle w:val="BODIndex3"/>
        <w:spacing w:after="120"/>
        <w:rPr>
          <w:rFonts w:eastAsiaTheme="minorHAnsi"/>
        </w:rPr>
      </w:pPr>
      <w:r w:rsidRPr="004A6E69">
        <w:rPr>
          <w:rFonts w:eastAsiaTheme="minorHAnsi"/>
          <w:b/>
          <w:u w:val="single"/>
        </w:rPr>
        <w:t>MOTION:</w:t>
      </w:r>
      <w:r>
        <w:rPr>
          <w:rFonts w:eastAsiaTheme="minorHAnsi"/>
        </w:rPr>
        <w:t xml:space="preserve">  </w:t>
      </w:r>
      <w:r w:rsidR="00896E0F">
        <w:rPr>
          <w:rFonts w:eastAsiaTheme="minorHAnsi"/>
        </w:rPr>
        <w:t xml:space="preserve">It was moved by Mr. Werner and seconded by Ms. Paris </w:t>
      </w:r>
      <w:r w:rsidR="007E5B93">
        <w:rPr>
          <w:rFonts w:eastAsiaTheme="minorHAnsi"/>
        </w:rPr>
        <w:t>t</w:t>
      </w:r>
      <w:r w:rsidR="001F071A" w:rsidRPr="001F071A">
        <w:rPr>
          <w:rFonts w:eastAsiaTheme="minorHAnsi"/>
        </w:rPr>
        <w:t>hat the Board of School Directors approves the agenda dated January 14, 2013</w:t>
      </w:r>
      <w:r w:rsidR="00896E0F">
        <w:rPr>
          <w:rFonts w:eastAsiaTheme="minorHAnsi"/>
        </w:rPr>
        <w:t>, with the addition that a comment period will be recognized later in the agenda to address the issue of the tax appeal</w:t>
      </w:r>
      <w:r w:rsidR="001F071A" w:rsidRPr="001F071A">
        <w:rPr>
          <w:rFonts w:eastAsiaTheme="minorHAnsi"/>
        </w:rPr>
        <w:t>.</w:t>
      </w:r>
    </w:p>
    <w:p w:rsidR="00896E0F" w:rsidRDefault="00896E0F" w:rsidP="00CE1F5D">
      <w:pPr>
        <w:pStyle w:val="BODIndex3"/>
        <w:spacing w:after="120"/>
      </w:pPr>
      <w:r>
        <w:t xml:space="preserve">The result of the vote:  passed unanimously. </w:t>
      </w:r>
    </w:p>
    <w:p w:rsidR="00D02D3E" w:rsidRDefault="00DC4B2E" w:rsidP="002B120B">
      <w:pPr>
        <w:pStyle w:val="BODIndex2"/>
        <w:spacing w:after="120"/>
        <w:ind w:right="720"/>
      </w:pPr>
      <w:r>
        <w:rPr>
          <w:noProof/>
        </w:rPr>
        <w:pict>
          <v:shape id="_x0000_s1030" type="#_x0000_t202" style="position:absolute;left:0;text-align:left;margin-left:-42pt;margin-top:14.25pt;width:87.75pt;height:59.25pt;z-index:251660288">
            <v:textbox>
              <w:txbxContent>
                <w:p w:rsidR="00942F8C" w:rsidRDefault="00942F8C" w:rsidP="002B120B">
                  <w:pPr>
                    <w:pStyle w:val="BOD4"/>
                  </w:pPr>
                  <w:r>
                    <w:t>December 3, 2012, Organizational and Regular Minutes</w:t>
                  </w:r>
                </w:p>
                <w:p w:rsidR="00942F8C" w:rsidRDefault="00942F8C" w:rsidP="002B120B">
                  <w:pPr>
                    <w:pStyle w:val="BOD4"/>
                  </w:pPr>
                  <w:r>
                    <w:t>Approved</w:t>
                  </w:r>
                </w:p>
                <w:p w:rsidR="00942F8C" w:rsidRDefault="00942F8C" w:rsidP="002B120B">
                  <w:pPr>
                    <w:pStyle w:val="BOD4"/>
                  </w:pPr>
                  <w:r>
                    <w:t>7-0-0</w:t>
                  </w:r>
                </w:p>
              </w:txbxContent>
            </v:textbox>
          </v:shape>
        </w:pict>
      </w:r>
      <w:r w:rsidR="00D02D3E" w:rsidRPr="00D02D3E">
        <w:t xml:space="preserve">1.8 </w:t>
      </w:r>
      <w:r w:rsidR="00205D65">
        <w:tab/>
      </w:r>
      <w:r w:rsidR="00D02D3E" w:rsidRPr="00D02D3E">
        <w:t>Approval of Minutes - December 3, 2012</w:t>
      </w:r>
    </w:p>
    <w:p w:rsidR="001F071A" w:rsidRDefault="004A6E69" w:rsidP="002B120B">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E847B5">
        <w:rPr>
          <w:rFonts w:eastAsiaTheme="minorHAnsi"/>
        </w:rPr>
        <w:t>It was moved by Ms. Paris and seconded by Ms. Knapp t</w:t>
      </w:r>
      <w:r w:rsidR="001F071A" w:rsidRPr="001F071A">
        <w:rPr>
          <w:rFonts w:eastAsiaTheme="minorHAnsi"/>
        </w:rPr>
        <w:t>hat the Board of School Directors approves the Organization Meeting Minutes and the Regular meeting minutes of December 3, 2012.</w:t>
      </w:r>
    </w:p>
    <w:p w:rsidR="00783D7E" w:rsidRDefault="00783D7E" w:rsidP="002B120B">
      <w:pPr>
        <w:pStyle w:val="BODIndex3"/>
        <w:spacing w:after="120"/>
        <w:ind w:right="720"/>
      </w:pPr>
      <w:r>
        <w:t xml:space="preserve">The result of the vote:  passed unanimously. </w:t>
      </w:r>
    </w:p>
    <w:p w:rsidR="00D02D3E" w:rsidRDefault="00D02D3E" w:rsidP="002B120B">
      <w:pPr>
        <w:pStyle w:val="BODIndex2"/>
        <w:spacing w:after="120"/>
        <w:ind w:right="720"/>
      </w:pPr>
      <w:r w:rsidRPr="00D02D3E">
        <w:t xml:space="preserve">1.9 </w:t>
      </w:r>
      <w:r w:rsidR="00205D65">
        <w:tab/>
      </w:r>
      <w:r w:rsidRPr="00D02D3E">
        <w:t>Financial Reports</w:t>
      </w:r>
    </w:p>
    <w:p w:rsidR="001F071A" w:rsidRDefault="00DC4B2E" w:rsidP="002B120B">
      <w:pPr>
        <w:pStyle w:val="BODIndex3"/>
        <w:spacing w:after="120"/>
        <w:ind w:right="720"/>
        <w:rPr>
          <w:rFonts w:eastAsiaTheme="minorHAnsi"/>
        </w:rPr>
      </w:pPr>
      <w:r>
        <w:rPr>
          <w:noProof/>
        </w:rPr>
        <w:pict>
          <v:shape id="_x0000_s1031" type="#_x0000_t202" style="position:absolute;left:0;text-align:left;margin-left:-36pt;margin-top:1.25pt;width:74.25pt;height:44.25pt;z-index:251661312">
            <v:textbox>
              <w:txbxContent>
                <w:p w:rsidR="00942F8C" w:rsidRDefault="00942F8C" w:rsidP="002B120B">
                  <w:pPr>
                    <w:pStyle w:val="BOD4"/>
                  </w:pPr>
                  <w:r>
                    <w:t>Financial Reports</w:t>
                  </w:r>
                </w:p>
                <w:p w:rsidR="00942F8C" w:rsidRDefault="00942F8C" w:rsidP="002B120B">
                  <w:pPr>
                    <w:pStyle w:val="BOD4"/>
                  </w:pPr>
                  <w:r>
                    <w:t>Approved</w:t>
                  </w:r>
                </w:p>
                <w:p w:rsidR="00942F8C" w:rsidRDefault="00942F8C" w:rsidP="002B120B">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CC1FFB">
        <w:rPr>
          <w:rFonts w:eastAsiaTheme="minorHAnsi"/>
        </w:rPr>
        <w:t>It was moved by Mr. Knapp and seconded by Ms. Paris t</w:t>
      </w:r>
      <w:r w:rsidR="001F071A" w:rsidRPr="001F071A">
        <w:rPr>
          <w:rFonts w:eastAsiaTheme="minorHAnsi"/>
        </w:rPr>
        <w:t>hat the Board of School Directors approves the Financial Reports and authorizes the release of funds in payment of the listing of bills; further, that a copy as presented be submitted for audit.</w:t>
      </w:r>
    </w:p>
    <w:p w:rsidR="00CC1FFB" w:rsidRDefault="00CC1FFB" w:rsidP="002B120B">
      <w:pPr>
        <w:pStyle w:val="BODIndex3"/>
        <w:spacing w:after="120"/>
        <w:ind w:right="720"/>
      </w:pPr>
      <w:r>
        <w:t xml:space="preserve">The result of the vote:  passed unanimously. </w:t>
      </w:r>
    </w:p>
    <w:p w:rsidR="00D02D3E" w:rsidRPr="00D02D3E" w:rsidRDefault="009E1E0D" w:rsidP="00400E13">
      <w:pPr>
        <w:pStyle w:val="BODIndex1"/>
      </w:pPr>
      <w:r>
        <w:t xml:space="preserve">2. </w:t>
      </w:r>
      <w:r w:rsidR="00205D65">
        <w:tab/>
      </w:r>
      <w:r w:rsidR="00D02D3E" w:rsidRPr="00D02D3E">
        <w:t>President's Statement</w:t>
      </w:r>
    </w:p>
    <w:p w:rsidR="00D02D3E" w:rsidRDefault="00D02D3E" w:rsidP="007037D5">
      <w:pPr>
        <w:pStyle w:val="BODIndex2"/>
        <w:spacing w:after="120"/>
      </w:pPr>
      <w:r w:rsidRPr="00D02D3E">
        <w:t xml:space="preserve">2.1 </w:t>
      </w:r>
      <w:r w:rsidR="00205D65">
        <w:tab/>
      </w:r>
      <w:r w:rsidRPr="00D02D3E">
        <w:t>Reports &amp; Information</w:t>
      </w:r>
    </w:p>
    <w:p w:rsidR="001F071A" w:rsidRDefault="001F071A" w:rsidP="001F071A">
      <w:pPr>
        <w:pStyle w:val="BODIndex2"/>
        <w:ind w:left="1620" w:hanging="540"/>
      </w:pPr>
      <w:r w:rsidRPr="001F071A">
        <w:t xml:space="preserve">1. </w:t>
      </w:r>
      <w:r w:rsidR="000019DA">
        <w:tab/>
      </w:r>
      <w:r w:rsidRPr="001F071A">
        <w:t>I.U.5 - Mrs. Donna Zariczny</w:t>
      </w:r>
    </w:p>
    <w:p w:rsidR="00CC1FFB" w:rsidRDefault="00CC1FFB" w:rsidP="00CC1FFB">
      <w:pPr>
        <w:pStyle w:val="BODIndex2"/>
        <w:spacing w:after="120"/>
        <w:ind w:left="1620" w:firstLine="0"/>
        <w:rPr>
          <w:szCs w:val="20"/>
        </w:rPr>
      </w:pPr>
      <w:r>
        <w:rPr>
          <w:szCs w:val="20"/>
        </w:rPr>
        <w:t>Mrs. Zariczny reported that the IU5 Board of Directors passed a resolution that was different from the on</w:t>
      </w:r>
      <w:r w:rsidR="007E5B93">
        <w:rPr>
          <w:szCs w:val="20"/>
        </w:rPr>
        <w:t>e</w:t>
      </w:r>
      <w:r>
        <w:rPr>
          <w:szCs w:val="20"/>
        </w:rPr>
        <w:t xml:space="preserve"> </w:t>
      </w:r>
      <w:r w:rsidR="007E5B93">
        <w:rPr>
          <w:szCs w:val="20"/>
        </w:rPr>
        <w:t>adopted by the Warren County School District Board of Directors</w:t>
      </w:r>
      <w:r>
        <w:rPr>
          <w:szCs w:val="20"/>
        </w:rPr>
        <w:t xml:space="preserve">.  The auditor is making progress and will give an update to </w:t>
      </w:r>
      <w:r>
        <w:rPr>
          <w:szCs w:val="20"/>
        </w:rPr>
        <w:lastRenderedPageBreak/>
        <w:t>the superintendents when available.  The IU5 Board will meet with the auditors at the end of the month for an update.  It looks like the March deadline will be met.</w:t>
      </w:r>
    </w:p>
    <w:p w:rsidR="001F071A" w:rsidRDefault="001F071A" w:rsidP="00CC1FFB">
      <w:pPr>
        <w:pStyle w:val="BODIndex2"/>
        <w:spacing w:after="120"/>
        <w:ind w:left="1620" w:hanging="540"/>
      </w:pPr>
      <w:r w:rsidRPr="001F071A">
        <w:t xml:space="preserve">2. </w:t>
      </w:r>
      <w:r w:rsidR="000019DA">
        <w:tab/>
      </w:r>
      <w:r w:rsidRPr="001F071A">
        <w:t>PSBA Liaison - Mr. John Grant</w:t>
      </w:r>
    </w:p>
    <w:p w:rsidR="00CC1FFB" w:rsidRDefault="00CC1FFB" w:rsidP="00CC1FFB">
      <w:pPr>
        <w:pStyle w:val="BODIndex2"/>
        <w:spacing w:after="120"/>
        <w:ind w:left="1620" w:firstLine="0"/>
        <w:rPr>
          <w:szCs w:val="20"/>
        </w:rPr>
      </w:pPr>
      <w:r>
        <w:t>There was no report.</w:t>
      </w:r>
    </w:p>
    <w:p w:rsidR="001F071A" w:rsidRDefault="001F071A" w:rsidP="00CC1FFB">
      <w:pPr>
        <w:pStyle w:val="BODIndex2"/>
        <w:spacing w:after="120"/>
        <w:ind w:left="1620" w:hanging="540"/>
        <w:rPr>
          <w:rFonts w:eastAsiaTheme="minorHAnsi"/>
        </w:rPr>
      </w:pPr>
      <w:r w:rsidRPr="001F071A">
        <w:t xml:space="preserve">3. </w:t>
      </w:r>
      <w:r w:rsidR="000019DA">
        <w:tab/>
      </w:r>
      <w:r w:rsidRPr="001F071A">
        <w:t>Career Center Advisory - Dr. Paul Yourchisin</w:t>
      </w:r>
      <w:r w:rsidRPr="001F071A">
        <w:rPr>
          <w:rFonts w:eastAsiaTheme="minorHAnsi"/>
        </w:rPr>
        <w:t xml:space="preserve"> and Mr. Michael </w:t>
      </w:r>
      <w:proofErr w:type="spellStart"/>
      <w:r w:rsidRPr="001F071A">
        <w:rPr>
          <w:rFonts w:eastAsiaTheme="minorHAnsi"/>
        </w:rPr>
        <w:t>Zamborik</w:t>
      </w:r>
      <w:proofErr w:type="spellEnd"/>
    </w:p>
    <w:p w:rsidR="00CC1FFB" w:rsidRPr="001F071A" w:rsidRDefault="00CC1FFB" w:rsidP="00CC1FFB">
      <w:pPr>
        <w:pStyle w:val="BODIndex2"/>
        <w:spacing w:after="120"/>
        <w:ind w:left="1620" w:firstLine="0"/>
      </w:pPr>
      <w:r>
        <w:rPr>
          <w:rFonts w:eastAsiaTheme="minorHAnsi"/>
        </w:rPr>
        <w:t>There was no report.</w:t>
      </w:r>
    </w:p>
    <w:p w:rsidR="00D02D3E" w:rsidRDefault="00D02D3E" w:rsidP="007037D5">
      <w:pPr>
        <w:pStyle w:val="BODIndex2"/>
        <w:spacing w:after="120"/>
      </w:pPr>
      <w:r w:rsidRPr="00D02D3E">
        <w:t xml:space="preserve">2.2 </w:t>
      </w:r>
      <w:r w:rsidR="00205D65">
        <w:tab/>
      </w:r>
      <w:r w:rsidRPr="00D02D3E">
        <w:t>Important Dates</w:t>
      </w:r>
    </w:p>
    <w:tbl>
      <w:tblPr>
        <w:tblW w:w="81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530"/>
        <w:gridCol w:w="1530"/>
        <w:gridCol w:w="3600"/>
        <w:gridCol w:w="1080"/>
      </w:tblGrid>
      <w:tr w:rsidR="005F42A6" w:rsidTr="007567FD">
        <w:trPr>
          <w:trHeight w:val="790"/>
        </w:trPr>
        <w:tc>
          <w:tcPr>
            <w:tcW w:w="8190" w:type="dxa"/>
            <w:gridSpan w:val="5"/>
            <w:vAlign w:val="center"/>
          </w:tcPr>
          <w:p w:rsidR="005F42A6" w:rsidRPr="001D28C5" w:rsidRDefault="005F42A6" w:rsidP="007567FD">
            <w:pPr>
              <w:pStyle w:val="BODIndex2"/>
              <w:spacing w:after="120"/>
              <w:ind w:left="150" w:firstLine="0"/>
              <w:jc w:val="center"/>
              <w:rPr>
                <w:sz w:val="20"/>
                <w:szCs w:val="20"/>
              </w:rPr>
            </w:pPr>
            <w:r w:rsidRPr="001D28C5">
              <w:rPr>
                <w:sz w:val="20"/>
                <w:szCs w:val="20"/>
              </w:rPr>
              <w:t>BOARD/COMMITTEE MEETING DATES</w:t>
            </w:r>
          </w:p>
        </w:tc>
      </w:tr>
      <w:tr w:rsidR="005F42A6" w:rsidTr="007567FD">
        <w:tc>
          <w:tcPr>
            <w:tcW w:w="450" w:type="dxa"/>
          </w:tcPr>
          <w:p w:rsidR="005F42A6" w:rsidRDefault="005F42A6" w:rsidP="007567FD">
            <w:pPr>
              <w:pStyle w:val="BODIndex2"/>
              <w:spacing w:after="120"/>
              <w:ind w:left="0" w:firstLine="0"/>
              <w:rPr>
                <w:sz w:val="20"/>
                <w:szCs w:val="20"/>
              </w:rPr>
            </w:pPr>
            <w:r>
              <w:rPr>
                <w:sz w:val="20"/>
                <w:szCs w:val="20"/>
              </w:rPr>
              <w:t>1.</w:t>
            </w:r>
          </w:p>
        </w:tc>
        <w:tc>
          <w:tcPr>
            <w:tcW w:w="1530" w:type="dxa"/>
          </w:tcPr>
          <w:p w:rsidR="005F42A6" w:rsidRDefault="005F42A6" w:rsidP="007567FD">
            <w:pPr>
              <w:pStyle w:val="BODIndex2"/>
              <w:spacing w:after="120"/>
              <w:ind w:left="0" w:firstLine="0"/>
              <w:rPr>
                <w:sz w:val="20"/>
                <w:szCs w:val="20"/>
              </w:rPr>
            </w:pPr>
            <w:r>
              <w:rPr>
                <w:sz w:val="20"/>
                <w:szCs w:val="20"/>
              </w:rPr>
              <w:t>Jan. 24, 2013</w:t>
            </w:r>
          </w:p>
        </w:tc>
        <w:tc>
          <w:tcPr>
            <w:tcW w:w="1530" w:type="dxa"/>
          </w:tcPr>
          <w:p w:rsidR="005F42A6" w:rsidRDefault="005F42A6" w:rsidP="00DA4D83">
            <w:pPr>
              <w:pStyle w:val="BODIndex2"/>
              <w:spacing w:after="120"/>
              <w:ind w:left="64" w:firstLine="0"/>
              <w:rPr>
                <w:sz w:val="20"/>
                <w:szCs w:val="20"/>
              </w:rPr>
            </w:pPr>
            <w:r>
              <w:rPr>
                <w:sz w:val="20"/>
                <w:szCs w:val="20"/>
              </w:rPr>
              <w:t>12:</w:t>
            </w:r>
            <w:r w:rsidR="00DA4D83">
              <w:rPr>
                <w:sz w:val="20"/>
                <w:szCs w:val="20"/>
              </w:rPr>
              <w:t>0</w:t>
            </w:r>
            <w:r>
              <w:rPr>
                <w:sz w:val="20"/>
                <w:szCs w:val="20"/>
              </w:rPr>
              <w:t>0 p.m.</w:t>
            </w:r>
          </w:p>
        </w:tc>
        <w:tc>
          <w:tcPr>
            <w:tcW w:w="3600" w:type="dxa"/>
          </w:tcPr>
          <w:p w:rsidR="005F42A6" w:rsidRPr="001D28C5" w:rsidRDefault="005F42A6" w:rsidP="007567FD">
            <w:pPr>
              <w:pStyle w:val="BODIndex2"/>
              <w:spacing w:after="120"/>
              <w:ind w:left="222" w:firstLine="0"/>
              <w:rPr>
                <w:sz w:val="20"/>
                <w:szCs w:val="20"/>
              </w:rPr>
            </w:pPr>
            <w:r>
              <w:rPr>
                <w:sz w:val="20"/>
                <w:szCs w:val="20"/>
              </w:rPr>
              <w:t>School Visitation (Tentative)</w:t>
            </w:r>
          </w:p>
        </w:tc>
        <w:tc>
          <w:tcPr>
            <w:tcW w:w="1080" w:type="dxa"/>
          </w:tcPr>
          <w:p w:rsidR="005F42A6" w:rsidRDefault="005F42A6" w:rsidP="007567FD">
            <w:pPr>
              <w:pStyle w:val="BODIndex2"/>
              <w:spacing w:after="120"/>
              <w:ind w:left="150" w:firstLine="0"/>
              <w:rPr>
                <w:sz w:val="20"/>
                <w:szCs w:val="20"/>
              </w:rPr>
            </w:pPr>
            <w:r>
              <w:rPr>
                <w:sz w:val="20"/>
                <w:szCs w:val="20"/>
              </w:rPr>
              <w:t>BWMS</w:t>
            </w:r>
          </w:p>
        </w:tc>
      </w:tr>
      <w:tr w:rsidR="005F42A6" w:rsidTr="007567FD">
        <w:tc>
          <w:tcPr>
            <w:tcW w:w="450" w:type="dxa"/>
          </w:tcPr>
          <w:p w:rsidR="005F42A6" w:rsidRDefault="005F42A6" w:rsidP="007567FD">
            <w:pPr>
              <w:pStyle w:val="BODIndex2"/>
              <w:spacing w:after="120"/>
              <w:ind w:left="0" w:firstLine="0"/>
              <w:rPr>
                <w:sz w:val="20"/>
                <w:szCs w:val="20"/>
              </w:rPr>
            </w:pPr>
            <w:r>
              <w:rPr>
                <w:sz w:val="20"/>
                <w:szCs w:val="20"/>
              </w:rPr>
              <w:t>2.</w:t>
            </w:r>
          </w:p>
        </w:tc>
        <w:tc>
          <w:tcPr>
            <w:tcW w:w="1530" w:type="dxa"/>
          </w:tcPr>
          <w:p w:rsidR="005F42A6" w:rsidRDefault="005F42A6" w:rsidP="007567FD">
            <w:pPr>
              <w:pStyle w:val="BODIndex2"/>
              <w:spacing w:after="120"/>
              <w:ind w:left="0" w:firstLine="0"/>
              <w:rPr>
                <w:sz w:val="20"/>
                <w:szCs w:val="20"/>
              </w:rPr>
            </w:pPr>
            <w:r>
              <w:rPr>
                <w:sz w:val="20"/>
                <w:szCs w:val="20"/>
              </w:rPr>
              <w:t>Jan. 28, 2013</w:t>
            </w:r>
          </w:p>
        </w:tc>
        <w:tc>
          <w:tcPr>
            <w:tcW w:w="1530" w:type="dxa"/>
          </w:tcPr>
          <w:p w:rsidR="005F42A6" w:rsidRDefault="005F42A6" w:rsidP="007567FD">
            <w:pPr>
              <w:pStyle w:val="BODIndex2"/>
              <w:spacing w:after="120"/>
              <w:ind w:left="64" w:firstLine="0"/>
              <w:rPr>
                <w:sz w:val="20"/>
                <w:szCs w:val="20"/>
              </w:rPr>
            </w:pPr>
            <w:r>
              <w:rPr>
                <w:sz w:val="20"/>
                <w:szCs w:val="20"/>
              </w:rPr>
              <w:t>6:00 p.m.</w:t>
            </w:r>
          </w:p>
        </w:tc>
        <w:tc>
          <w:tcPr>
            <w:tcW w:w="3600" w:type="dxa"/>
          </w:tcPr>
          <w:p w:rsidR="005F42A6" w:rsidRPr="001D28C5" w:rsidRDefault="005F42A6" w:rsidP="007567FD">
            <w:pPr>
              <w:pStyle w:val="BODIndex2"/>
              <w:spacing w:after="120"/>
              <w:ind w:left="222" w:firstLine="0"/>
              <w:rPr>
                <w:sz w:val="20"/>
                <w:szCs w:val="20"/>
              </w:rPr>
            </w:pPr>
            <w:r w:rsidRPr="001D28C5">
              <w:rPr>
                <w:sz w:val="20"/>
                <w:szCs w:val="20"/>
              </w:rPr>
              <w:t>Curriculum, Instruction &amp; Technology Committee</w:t>
            </w:r>
          </w:p>
          <w:p w:rsidR="005F42A6" w:rsidRPr="001D28C5" w:rsidRDefault="005F42A6" w:rsidP="007567FD">
            <w:pPr>
              <w:pStyle w:val="BODIndex2"/>
              <w:spacing w:after="120"/>
              <w:ind w:left="222" w:firstLine="0"/>
              <w:rPr>
                <w:sz w:val="20"/>
                <w:szCs w:val="20"/>
              </w:rPr>
            </w:pPr>
            <w:r w:rsidRPr="001D28C5">
              <w:rPr>
                <w:sz w:val="20"/>
                <w:szCs w:val="20"/>
              </w:rPr>
              <w:t>Physical Plant &amp; Facilities Committee</w:t>
            </w:r>
          </w:p>
          <w:p w:rsidR="005F42A6" w:rsidRPr="001D28C5" w:rsidRDefault="005F42A6" w:rsidP="007567FD">
            <w:pPr>
              <w:pStyle w:val="BODIndex2"/>
              <w:spacing w:after="120"/>
              <w:ind w:left="222" w:firstLine="0"/>
              <w:rPr>
                <w:sz w:val="20"/>
                <w:szCs w:val="20"/>
              </w:rPr>
            </w:pPr>
            <w:r w:rsidRPr="001D28C5">
              <w:rPr>
                <w:sz w:val="20"/>
                <w:szCs w:val="20"/>
              </w:rPr>
              <w:t>Personnel/Athletics Co-Curricular Activities Committee</w:t>
            </w:r>
          </w:p>
          <w:p w:rsidR="005F42A6" w:rsidRPr="001D28C5" w:rsidRDefault="005F42A6" w:rsidP="007567FD">
            <w:pPr>
              <w:pStyle w:val="BODIndex2"/>
              <w:spacing w:after="120"/>
              <w:ind w:left="222" w:firstLine="0"/>
              <w:rPr>
                <w:sz w:val="20"/>
                <w:szCs w:val="20"/>
              </w:rPr>
            </w:pPr>
            <w:r w:rsidRPr="001D28C5">
              <w:rPr>
                <w:sz w:val="20"/>
                <w:szCs w:val="20"/>
              </w:rPr>
              <w:t>Finance Committee</w:t>
            </w:r>
          </w:p>
        </w:tc>
        <w:tc>
          <w:tcPr>
            <w:tcW w:w="1080" w:type="dxa"/>
          </w:tcPr>
          <w:p w:rsidR="005F42A6" w:rsidRDefault="005F42A6" w:rsidP="007567FD">
            <w:pPr>
              <w:pStyle w:val="BODIndex2"/>
              <w:spacing w:after="120"/>
              <w:ind w:left="150" w:firstLine="0"/>
              <w:rPr>
                <w:sz w:val="20"/>
                <w:szCs w:val="20"/>
              </w:rPr>
            </w:pPr>
            <w:r>
              <w:rPr>
                <w:sz w:val="20"/>
                <w:szCs w:val="20"/>
              </w:rPr>
              <w:t>WCCC</w:t>
            </w:r>
          </w:p>
        </w:tc>
      </w:tr>
      <w:tr w:rsidR="005F42A6" w:rsidTr="007567FD">
        <w:tc>
          <w:tcPr>
            <w:tcW w:w="450" w:type="dxa"/>
          </w:tcPr>
          <w:p w:rsidR="005F42A6" w:rsidRDefault="005F42A6" w:rsidP="007567FD">
            <w:pPr>
              <w:pStyle w:val="BODIndex2"/>
              <w:spacing w:after="120"/>
              <w:ind w:left="0" w:firstLine="0"/>
              <w:rPr>
                <w:sz w:val="20"/>
                <w:szCs w:val="20"/>
              </w:rPr>
            </w:pPr>
            <w:r>
              <w:rPr>
                <w:sz w:val="20"/>
                <w:szCs w:val="20"/>
              </w:rPr>
              <w:t>3.</w:t>
            </w:r>
          </w:p>
        </w:tc>
        <w:tc>
          <w:tcPr>
            <w:tcW w:w="1530" w:type="dxa"/>
          </w:tcPr>
          <w:p w:rsidR="005F42A6" w:rsidRDefault="005F42A6" w:rsidP="007567FD">
            <w:pPr>
              <w:pStyle w:val="BODIndex2"/>
              <w:spacing w:after="120"/>
              <w:ind w:left="0" w:firstLine="0"/>
              <w:rPr>
                <w:sz w:val="20"/>
                <w:szCs w:val="20"/>
              </w:rPr>
            </w:pPr>
            <w:r>
              <w:rPr>
                <w:sz w:val="20"/>
                <w:szCs w:val="20"/>
              </w:rPr>
              <w:t>Feb. 11, 2013</w:t>
            </w:r>
          </w:p>
        </w:tc>
        <w:tc>
          <w:tcPr>
            <w:tcW w:w="1530" w:type="dxa"/>
          </w:tcPr>
          <w:p w:rsidR="005F42A6" w:rsidRDefault="005F42A6" w:rsidP="007567FD">
            <w:pPr>
              <w:pStyle w:val="BODIndex2"/>
              <w:spacing w:after="120"/>
              <w:ind w:left="64" w:firstLine="0"/>
              <w:rPr>
                <w:sz w:val="20"/>
                <w:szCs w:val="20"/>
              </w:rPr>
            </w:pPr>
            <w:r>
              <w:rPr>
                <w:sz w:val="20"/>
                <w:szCs w:val="20"/>
              </w:rPr>
              <w:t>7:00 p.m.</w:t>
            </w:r>
          </w:p>
        </w:tc>
        <w:tc>
          <w:tcPr>
            <w:tcW w:w="3600" w:type="dxa"/>
          </w:tcPr>
          <w:p w:rsidR="005F42A6" w:rsidRPr="001D28C5" w:rsidRDefault="005F42A6" w:rsidP="007567FD">
            <w:pPr>
              <w:pStyle w:val="BODIndex2"/>
              <w:spacing w:after="120"/>
              <w:ind w:left="222" w:firstLine="0"/>
              <w:rPr>
                <w:sz w:val="20"/>
                <w:szCs w:val="20"/>
              </w:rPr>
            </w:pPr>
            <w:r>
              <w:rPr>
                <w:sz w:val="20"/>
                <w:szCs w:val="20"/>
              </w:rPr>
              <w:t>Regular Board Meeting</w:t>
            </w:r>
          </w:p>
        </w:tc>
        <w:tc>
          <w:tcPr>
            <w:tcW w:w="1080" w:type="dxa"/>
          </w:tcPr>
          <w:p w:rsidR="005F42A6" w:rsidRDefault="005F42A6" w:rsidP="007567FD">
            <w:pPr>
              <w:pStyle w:val="BODIndex2"/>
              <w:spacing w:after="120"/>
              <w:ind w:left="150" w:firstLine="0"/>
              <w:rPr>
                <w:sz w:val="20"/>
                <w:szCs w:val="20"/>
              </w:rPr>
            </w:pPr>
            <w:r>
              <w:rPr>
                <w:sz w:val="20"/>
                <w:szCs w:val="20"/>
              </w:rPr>
              <w:t>WCCC</w:t>
            </w:r>
          </w:p>
        </w:tc>
      </w:tr>
    </w:tbl>
    <w:p w:rsidR="005F42A6" w:rsidRPr="00D02D3E" w:rsidRDefault="005F42A6" w:rsidP="007037D5">
      <w:pPr>
        <w:pStyle w:val="BODIndex2"/>
        <w:spacing w:after="120"/>
      </w:pPr>
    </w:p>
    <w:p w:rsidR="00D02D3E" w:rsidRDefault="00DC4B2E" w:rsidP="00400E13">
      <w:pPr>
        <w:pStyle w:val="BODIndex2"/>
        <w:spacing w:after="120"/>
      </w:pPr>
      <w:r>
        <w:rPr>
          <w:rFonts w:eastAsiaTheme="minorHAnsi"/>
          <w:b/>
          <w:noProof/>
          <w:u w:val="single"/>
        </w:rPr>
        <w:pict>
          <v:shape id="_x0000_s1026" type="#_x0000_t202" style="position:absolute;left:0;text-align:left;margin-left:430.5pt;margin-top:12.8pt;width:73.5pt;height:60.75pt;z-index:251658240">
            <v:textbox>
              <w:txbxContent>
                <w:p w:rsidR="00942F8C" w:rsidRDefault="00942F8C" w:rsidP="004B73A2">
                  <w:pPr>
                    <w:pStyle w:val="BOD4"/>
                  </w:pPr>
                  <w:r>
                    <w:t>Board Visitation Schedule</w:t>
                  </w:r>
                </w:p>
                <w:p w:rsidR="00942F8C" w:rsidRDefault="00942F8C" w:rsidP="004B73A2">
                  <w:pPr>
                    <w:pStyle w:val="BOD4"/>
                  </w:pPr>
                  <w:r>
                    <w:t>Approved</w:t>
                  </w:r>
                </w:p>
                <w:p w:rsidR="00942F8C" w:rsidRDefault="00942F8C" w:rsidP="004B73A2">
                  <w:pPr>
                    <w:pStyle w:val="BOD4"/>
                  </w:pPr>
                  <w:r>
                    <w:t>7-0-0</w:t>
                  </w:r>
                </w:p>
              </w:txbxContent>
            </v:textbox>
          </v:shape>
        </w:pict>
      </w:r>
      <w:r w:rsidR="00D02D3E" w:rsidRPr="00D02D3E">
        <w:t xml:space="preserve">2.3 </w:t>
      </w:r>
      <w:r w:rsidR="00205D65">
        <w:tab/>
      </w:r>
      <w:r w:rsidR="00D02D3E" w:rsidRPr="00D02D3E">
        <w:t>Board Visitation Schedule</w:t>
      </w:r>
    </w:p>
    <w:p w:rsidR="005F42A6" w:rsidRDefault="004A6E69" w:rsidP="002E7E2B">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CC1FFB">
        <w:rPr>
          <w:rFonts w:eastAsiaTheme="minorHAnsi"/>
        </w:rPr>
        <w:t>It was moved by Mrs. Zariczny and seconded by Ms. Paris t</w:t>
      </w:r>
      <w:r w:rsidR="005F42A6" w:rsidRPr="005F42A6">
        <w:rPr>
          <w:rFonts w:eastAsiaTheme="minorHAnsi"/>
        </w:rPr>
        <w:t>hat the Board of School Directors approves the schedule of dates for school visitations by the Board of School Directors.</w:t>
      </w:r>
    </w:p>
    <w:p w:rsidR="004B73A2" w:rsidRDefault="004B73A2" w:rsidP="002E7E2B">
      <w:pPr>
        <w:pStyle w:val="BODIndex3"/>
        <w:spacing w:after="120"/>
        <w:ind w:right="720"/>
      </w:pPr>
      <w:r>
        <w:t>The result of the vote:  passed unanimously.</w:t>
      </w:r>
    </w:p>
    <w:p w:rsidR="00D02D3E" w:rsidRDefault="00D02D3E" w:rsidP="002E7E2B">
      <w:pPr>
        <w:pStyle w:val="BODIndex2"/>
        <w:spacing w:after="120"/>
        <w:ind w:right="720"/>
      </w:pPr>
      <w:r w:rsidRPr="00D02D3E">
        <w:t xml:space="preserve">2.4 </w:t>
      </w:r>
      <w:r w:rsidR="00205D65">
        <w:tab/>
      </w:r>
      <w:r w:rsidRPr="00D02D3E">
        <w:t>Announcements</w:t>
      </w:r>
    </w:p>
    <w:p w:rsidR="005F42A6" w:rsidRPr="00D02D3E" w:rsidRDefault="004B73A2" w:rsidP="002E7E2B">
      <w:pPr>
        <w:pStyle w:val="BODIndex3"/>
        <w:spacing w:after="120"/>
        <w:ind w:left="1080" w:right="720" w:firstLine="0"/>
      </w:pPr>
      <w:r>
        <w:rPr>
          <w:rFonts w:eastAsiaTheme="minorHAnsi"/>
        </w:rPr>
        <w:t>Mr. Stewart announced that a</w:t>
      </w:r>
      <w:r w:rsidR="005F42A6">
        <w:rPr>
          <w:rFonts w:eastAsiaTheme="minorHAnsi"/>
        </w:rPr>
        <w:t>n e</w:t>
      </w:r>
      <w:r w:rsidR="005F42A6" w:rsidRPr="005F42A6">
        <w:rPr>
          <w:rFonts w:eastAsiaTheme="minorHAnsi"/>
        </w:rPr>
        <w:t>xecutive session</w:t>
      </w:r>
      <w:r w:rsidR="005F42A6">
        <w:rPr>
          <w:rFonts w:eastAsiaTheme="minorHAnsi"/>
        </w:rPr>
        <w:t xml:space="preserve"> was</w:t>
      </w:r>
      <w:r w:rsidR="005F42A6" w:rsidRPr="005F42A6">
        <w:rPr>
          <w:rFonts w:eastAsiaTheme="minorHAnsi"/>
        </w:rPr>
        <w:t xml:space="preserve"> held o</w:t>
      </w:r>
      <w:r>
        <w:rPr>
          <w:rFonts w:eastAsiaTheme="minorHAnsi"/>
        </w:rPr>
        <w:t>n Dec. 17</w:t>
      </w:r>
      <w:r w:rsidR="002E7E2B">
        <w:rPr>
          <w:rFonts w:eastAsiaTheme="minorHAnsi"/>
        </w:rPr>
        <w:t>, 2013,</w:t>
      </w:r>
      <w:r>
        <w:rPr>
          <w:rFonts w:eastAsiaTheme="minorHAnsi"/>
        </w:rPr>
        <w:t xml:space="preserve"> to discuss litigation and to seek advice from the Board’s solicitor and the </w:t>
      </w:r>
      <w:r w:rsidR="002E7E2B">
        <w:rPr>
          <w:rFonts w:eastAsiaTheme="minorHAnsi"/>
        </w:rPr>
        <w:t>C</w:t>
      </w:r>
      <w:r>
        <w:rPr>
          <w:rFonts w:eastAsiaTheme="minorHAnsi"/>
        </w:rPr>
        <w:t>ounty</w:t>
      </w:r>
      <w:r w:rsidR="002E7E2B">
        <w:rPr>
          <w:rFonts w:eastAsiaTheme="minorHAnsi"/>
        </w:rPr>
        <w:t>’s</w:t>
      </w:r>
      <w:r>
        <w:rPr>
          <w:rFonts w:eastAsiaTheme="minorHAnsi"/>
        </w:rPr>
        <w:t xml:space="preserve"> solicitor.</w:t>
      </w:r>
    </w:p>
    <w:p w:rsidR="00D02D3E" w:rsidRPr="00D02D3E" w:rsidRDefault="00D02D3E" w:rsidP="002E7E2B">
      <w:pPr>
        <w:pStyle w:val="BODIndex2"/>
        <w:spacing w:after="120"/>
        <w:ind w:right="720"/>
      </w:pPr>
      <w:r w:rsidRPr="00D02D3E">
        <w:t xml:space="preserve">2.5 </w:t>
      </w:r>
      <w:r w:rsidR="00205D65">
        <w:tab/>
      </w:r>
      <w:r w:rsidRPr="00D02D3E">
        <w:t>Other</w:t>
      </w:r>
    </w:p>
    <w:p w:rsidR="00D02D3E" w:rsidRPr="00D02D3E" w:rsidRDefault="009E1E0D" w:rsidP="00400E13">
      <w:pPr>
        <w:pStyle w:val="BODIndex1"/>
      </w:pPr>
      <w:r>
        <w:t xml:space="preserve">3. </w:t>
      </w:r>
      <w:r w:rsidR="00205D65">
        <w:tab/>
      </w:r>
      <w:r w:rsidR="00D02D3E" w:rsidRPr="00D02D3E">
        <w:t>Superintendent's Reports and Recommendations</w:t>
      </w:r>
    </w:p>
    <w:p w:rsidR="00D02D3E" w:rsidRDefault="00D02D3E" w:rsidP="00400E13">
      <w:pPr>
        <w:pStyle w:val="BODIndex2"/>
        <w:spacing w:after="120"/>
      </w:pPr>
      <w:r w:rsidRPr="00D02D3E">
        <w:t xml:space="preserve">3.1 </w:t>
      </w:r>
      <w:r w:rsidR="00205D65">
        <w:tab/>
      </w:r>
      <w:r w:rsidRPr="00D02D3E">
        <w:t>General Comments - Mr. Brandon Hufnagel</w:t>
      </w:r>
    </w:p>
    <w:p w:rsidR="00B472D5" w:rsidRDefault="004B73A2" w:rsidP="004B73A2">
      <w:pPr>
        <w:pStyle w:val="BODIndex2"/>
        <w:spacing w:after="120"/>
        <w:ind w:firstLine="0"/>
      </w:pPr>
      <w:r>
        <w:t>Mr. Hufnagel introduced Mrs. Rhonda Decker who gave a brief presentation on how the building project is going</w:t>
      </w:r>
      <w:r w:rsidR="001B74D9">
        <w:t>,</w:t>
      </w:r>
      <w:r>
        <w:t xml:space="preserve"> and how it is impacting the school community.  </w:t>
      </w:r>
    </w:p>
    <w:p w:rsidR="004B73A2" w:rsidRDefault="004B73A2" w:rsidP="00B472D5">
      <w:pPr>
        <w:pStyle w:val="BODIndex2"/>
        <w:numPr>
          <w:ilvl w:val="0"/>
          <w:numId w:val="11"/>
        </w:numPr>
        <w:spacing w:after="120"/>
      </w:pPr>
      <w:r>
        <w:t xml:space="preserve">Meals are transported from the cafeteria to the auxiliary gym, and it is working </w:t>
      </w:r>
      <w:r w:rsidR="00B472D5">
        <w:t>extremely well.</w:t>
      </w:r>
    </w:p>
    <w:p w:rsidR="00B472D5" w:rsidRDefault="00D942B5" w:rsidP="00B472D5">
      <w:pPr>
        <w:pStyle w:val="BODIndex2"/>
        <w:numPr>
          <w:ilvl w:val="0"/>
          <w:numId w:val="11"/>
        </w:numPr>
        <w:spacing w:after="120"/>
      </w:pPr>
      <w:r>
        <w:t>Classrooms were moved resulting in class teams</w:t>
      </w:r>
      <w:r w:rsidR="00B472D5">
        <w:t xml:space="preserve"> being closer together which has been beneficial.</w:t>
      </w:r>
    </w:p>
    <w:p w:rsidR="00B472D5" w:rsidRDefault="00B472D5" w:rsidP="00B472D5">
      <w:pPr>
        <w:pStyle w:val="BODIndex2"/>
        <w:numPr>
          <w:ilvl w:val="0"/>
          <w:numId w:val="11"/>
        </w:numPr>
        <w:spacing w:after="120"/>
      </w:pPr>
      <w:r>
        <w:lastRenderedPageBreak/>
        <w:t xml:space="preserve">There is a temporary wall </w:t>
      </w:r>
      <w:r w:rsidR="000948F8">
        <w:t>built for safety reasons, and</w:t>
      </w:r>
      <w:r>
        <w:t xml:space="preserve"> </w:t>
      </w:r>
      <w:r w:rsidR="000948F8">
        <w:t>one of the</w:t>
      </w:r>
      <w:r>
        <w:t xml:space="preserve"> teacher</w:t>
      </w:r>
      <w:r w:rsidR="000948F8">
        <w:t>s</w:t>
      </w:r>
      <w:r>
        <w:t xml:space="preserve"> and his </w:t>
      </w:r>
      <w:r w:rsidR="000948F8">
        <w:t xml:space="preserve">advisory class </w:t>
      </w:r>
      <w:r>
        <w:t xml:space="preserve">students drew and painted a mural </w:t>
      </w:r>
      <w:r w:rsidR="000948F8">
        <w:t xml:space="preserve">of a dragon </w:t>
      </w:r>
      <w:r>
        <w:t>on the wall.</w:t>
      </w:r>
    </w:p>
    <w:p w:rsidR="000948F8" w:rsidRDefault="000948F8" w:rsidP="00B472D5">
      <w:pPr>
        <w:pStyle w:val="BODIndex2"/>
        <w:numPr>
          <w:ilvl w:val="0"/>
          <w:numId w:val="11"/>
        </w:numPr>
        <w:spacing w:after="120"/>
      </w:pPr>
      <w:r>
        <w:t>The library was moved to the Harrison room.</w:t>
      </w:r>
    </w:p>
    <w:p w:rsidR="000948F8" w:rsidRDefault="000948F8" w:rsidP="00B472D5">
      <w:pPr>
        <w:pStyle w:val="BODIndex2"/>
        <w:numPr>
          <w:ilvl w:val="0"/>
          <w:numId w:val="11"/>
        </w:numPr>
        <w:spacing w:after="120"/>
      </w:pPr>
      <w:r>
        <w:t>The auditorium in being used as the band and chorus room.</w:t>
      </w:r>
    </w:p>
    <w:p w:rsidR="000948F8" w:rsidRDefault="000948F8" w:rsidP="00B472D5">
      <w:pPr>
        <w:pStyle w:val="BODIndex2"/>
        <w:numPr>
          <w:ilvl w:val="0"/>
          <w:numId w:val="11"/>
        </w:numPr>
        <w:spacing w:after="120"/>
      </w:pPr>
      <w:r>
        <w:t>Art is on a cart and moves to accommodate the students.</w:t>
      </w:r>
    </w:p>
    <w:p w:rsidR="000948F8" w:rsidRDefault="000948F8" w:rsidP="00B472D5">
      <w:pPr>
        <w:pStyle w:val="BODIndex2"/>
        <w:numPr>
          <w:ilvl w:val="0"/>
          <w:numId w:val="11"/>
        </w:numPr>
        <w:spacing w:after="120"/>
      </w:pPr>
      <w:r>
        <w:t>The computer labs are used to the fullest capacity.</w:t>
      </w:r>
    </w:p>
    <w:p w:rsidR="001B74D9" w:rsidRDefault="001B74D9" w:rsidP="00B472D5">
      <w:pPr>
        <w:pStyle w:val="BODIndex2"/>
        <w:numPr>
          <w:ilvl w:val="0"/>
          <w:numId w:val="11"/>
        </w:numPr>
        <w:spacing w:after="120"/>
      </w:pPr>
      <w:r>
        <w:t xml:space="preserve">There </w:t>
      </w:r>
      <w:r w:rsidR="002E7E2B">
        <w:t>have been</w:t>
      </w:r>
      <w:r>
        <w:t xml:space="preserve"> positive comments from both students and staff members</w:t>
      </w:r>
      <w:r w:rsidR="002E7E2B">
        <w:t>,</w:t>
      </w:r>
      <w:r>
        <w:t xml:space="preserve"> because they are excited about having an improved facility.</w:t>
      </w:r>
    </w:p>
    <w:p w:rsidR="001B74D9" w:rsidRDefault="001B74D9" w:rsidP="001B74D9">
      <w:pPr>
        <w:pStyle w:val="BODIndex2"/>
        <w:numPr>
          <w:ilvl w:val="0"/>
          <w:numId w:val="11"/>
        </w:numPr>
        <w:spacing w:after="120"/>
      </w:pPr>
      <w:r>
        <w:t>There has been a lot of planning and preparation and everything is working</w:t>
      </w:r>
      <w:r w:rsidR="002E7E2B">
        <w:t xml:space="preserve"> well</w:t>
      </w:r>
      <w:r>
        <w:t>.</w:t>
      </w:r>
    </w:p>
    <w:p w:rsidR="001B74D9" w:rsidRDefault="001B74D9" w:rsidP="001B74D9">
      <w:pPr>
        <w:pStyle w:val="BODIndex2"/>
        <w:spacing w:after="120"/>
        <w:ind w:firstLine="0"/>
      </w:pPr>
      <w:r>
        <w:t>Mr. Hufnagel reported that the Board would be voting on a new</w:t>
      </w:r>
      <w:r w:rsidR="002E7E2B">
        <w:t xml:space="preserve"> secretarial position in</w:t>
      </w:r>
      <w:r>
        <w:t xml:space="preserve"> special education later in the agenda</w:t>
      </w:r>
      <w:r w:rsidR="002E7E2B">
        <w:t>,</w:t>
      </w:r>
      <w:r>
        <w:t xml:space="preserve"> </w:t>
      </w:r>
      <w:r w:rsidR="003400BC">
        <w:t>allowing for</w:t>
      </w:r>
      <w:r>
        <w:t xml:space="preserve"> ACCESS billing</w:t>
      </w:r>
      <w:r w:rsidR="003400BC">
        <w:t xml:space="preserve"> to be done</w:t>
      </w:r>
      <w:r>
        <w:t xml:space="preserve"> full time.  In the second quarter of last year, a</w:t>
      </w:r>
      <w:r w:rsidR="004F5E6F">
        <w:t>n Administrative</w:t>
      </w:r>
      <w:r>
        <w:t xml:space="preserve"> </w:t>
      </w:r>
      <w:r w:rsidR="004F5E6F">
        <w:t>T</w:t>
      </w:r>
      <w:r>
        <w:t xml:space="preserve">ime </w:t>
      </w:r>
      <w:r w:rsidR="004F5E6F">
        <w:t>S</w:t>
      </w:r>
      <w:r w:rsidR="003400BC">
        <w:t>tudy was undertaken</w:t>
      </w:r>
      <w:r w:rsidR="004F5E6F">
        <w:t xml:space="preserve">. </w:t>
      </w:r>
      <w:r>
        <w:t xml:space="preserve"> </w:t>
      </w:r>
      <w:r w:rsidR="004F5E6F">
        <w:t>A</w:t>
      </w:r>
      <w:r>
        <w:t xml:space="preserve">s a result </w:t>
      </w:r>
      <w:r w:rsidR="004F5E6F">
        <w:t xml:space="preserve">it generated $14,000 in revenue.  In </w:t>
      </w:r>
      <w:r w:rsidR="002E7E2B">
        <w:t xml:space="preserve">the third quarter, </w:t>
      </w:r>
      <w:r w:rsidR="004F5E6F">
        <w:t>another time study generated a little over $105,000 in additional revenue for the school district.  The</w:t>
      </w:r>
      <w:r w:rsidR="003400BC">
        <w:t xml:space="preserve">n in the fourth quarter, an </w:t>
      </w:r>
      <w:proofErr w:type="spellStart"/>
      <w:r w:rsidR="003400BC">
        <w:t>addtional</w:t>
      </w:r>
      <w:proofErr w:type="spellEnd"/>
      <w:r w:rsidR="004F5E6F">
        <w:t xml:space="preserve"> $65,000 was realized</w:t>
      </w:r>
      <w:r w:rsidR="002E7E2B">
        <w:t xml:space="preserve"> due to the time study</w:t>
      </w:r>
      <w:r w:rsidR="004F5E6F">
        <w:t xml:space="preserve">.  These </w:t>
      </w:r>
      <w:r w:rsidR="003400BC">
        <w:t>funds become general fund dollars.</w:t>
      </w:r>
      <w:r w:rsidR="004F5E6F">
        <w:t xml:space="preserve"> The program is now called a “random moment in time,” but will have the same financial impact, such that funds generated will more than pay for the new position.</w:t>
      </w:r>
    </w:p>
    <w:p w:rsidR="004F5E6F" w:rsidRDefault="004F5E6F" w:rsidP="001B74D9">
      <w:pPr>
        <w:pStyle w:val="BODIndex2"/>
        <w:spacing w:after="120"/>
        <w:ind w:firstLine="0"/>
      </w:pPr>
      <w:r>
        <w:t xml:space="preserve">Mr. </w:t>
      </w:r>
      <w:proofErr w:type="spellStart"/>
      <w:r>
        <w:t>Hufnagel</w:t>
      </w:r>
      <w:proofErr w:type="spellEnd"/>
      <w:r>
        <w:t xml:space="preserve"> announced</w:t>
      </w:r>
      <w:r w:rsidR="004B5BBE">
        <w:t xml:space="preserve"> money raised for</w:t>
      </w:r>
      <w:r>
        <w:t xml:space="preserve"> the Polar Plunge will go to the needy student lunch fund, and he hopes to </w:t>
      </w:r>
      <w:proofErr w:type="gramStart"/>
      <w:r>
        <w:t>raise</w:t>
      </w:r>
      <w:proofErr w:type="gramEnd"/>
      <w:r>
        <w:t xml:space="preserve"> over $3,000.  Several administrators will also participate and</w:t>
      </w:r>
      <w:r w:rsidR="008218AB">
        <w:t xml:space="preserve"> to date $3,027 has been raised with a few more pledges promised.  The dollars </w:t>
      </w:r>
      <w:r w:rsidR="002E7E2B">
        <w:t>will be put</w:t>
      </w:r>
      <w:r w:rsidR="008218AB">
        <w:t xml:space="preserve"> into a pre-paid lunch account</w:t>
      </w:r>
      <w:r w:rsidR="002E7E2B">
        <w:t>.</w:t>
      </w:r>
      <w:r w:rsidR="008218AB">
        <w:t xml:space="preserve"> </w:t>
      </w:r>
      <w:r w:rsidR="002E7E2B">
        <w:t xml:space="preserve"> W</w:t>
      </w:r>
      <w:r w:rsidR="008218AB">
        <w:t>hen student</w:t>
      </w:r>
      <w:r w:rsidR="002E7E2B">
        <w:t>s</w:t>
      </w:r>
      <w:r w:rsidR="008218AB">
        <w:t xml:space="preserve"> get to the place where their lunch bill goes beyond the limit</w:t>
      </w:r>
      <w:r w:rsidR="007E7562">
        <w:t>,</w:t>
      </w:r>
      <w:r w:rsidR="008218AB">
        <w:t xml:space="preserve"> this money </w:t>
      </w:r>
      <w:r w:rsidR="007E7562">
        <w:t>will be</w:t>
      </w:r>
      <w:r w:rsidR="008218AB">
        <w:t xml:space="preserve"> used to </w:t>
      </w:r>
      <w:r w:rsidR="004B5BBE">
        <w:t xml:space="preserve">allow them to purchase a lunch. </w:t>
      </w:r>
      <w:r w:rsidR="008218AB">
        <w:t xml:space="preserve"> </w:t>
      </w:r>
      <w:r w:rsidR="004B5BBE">
        <w:t>Parents</w:t>
      </w:r>
      <w:r w:rsidR="008218AB">
        <w:t xml:space="preserve"> are notified an anonymous donor</w:t>
      </w:r>
      <w:r w:rsidR="007E7562">
        <w:t xml:space="preserve"> has</w:t>
      </w:r>
      <w:r w:rsidR="008218AB">
        <w:t xml:space="preserve"> paid for the meal</w:t>
      </w:r>
      <w:r w:rsidR="007E7562">
        <w:t>.  P</w:t>
      </w:r>
      <w:r w:rsidR="008218AB">
        <w:t xml:space="preserve">arents </w:t>
      </w:r>
      <w:r w:rsidR="007E7562">
        <w:t>will then be</w:t>
      </w:r>
      <w:r w:rsidR="008218AB">
        <w:t xml:space="preserve"> given time to</w:t>
      </w:r>
      <w:r w:rsidR="00054407">
        <w:t xml:space="preserve"> pay the outstanding account. </w:t>
      </w:r>
    </w:p>
    <w:p w:rsidR="009C3DA2" w:rsidRPr="00D02D3E" w:rsidRDefault="0002621E" w:rsidP="001B74D9">
      <w:pPr>
        <w:pStyle w:val="BODIndex2"/>
        <w:spacing w:after="120"/>
        <w:ind w:firstLine="0"/>
      </w:pPr>
      <w:r>
        <w:t>Mr. Hufnagel also informed th</w:t>
      </w:r>
      <w:r w:rsidR="007E7562">
        <w:t>e</w:t>
      </w:r>
      <w:r>
        <w:t xml:space="preserve"> Board that there were two items on the agenda pertaining to the budget.  One is the approval of the preliminary budget and the other is a resolution not to raise taxes above the index.  He </w:t>
      </w:r>
      <w:r w:rsidR="00635A4F">
        <w:t>gave a short overview of</w:t>
      </w:r>
      <w:r>
        <w:t xml:space="preserve"> the preliminary budget compared to last year’s budget.</w:t>
      </w:r>
    </w:p>
    <w:p w:rsidR="00D02D3E" w:rsidRPr="00D02D3E" w:rsidRDefault="00D02D3E" w:rsidP="00400E13">
      <w:pPr>
        <w:pStyle w:val="BODIndex2"/>
        <w:spacing w:after="120"/>
      </w:pPr>
      <w:r w:rsidRPr="00D02D3E">
        <w:t xml:space="preserve">3.2 </w:t>
      </w:r>
      <w:r w:rsidR="00205D65">
        <w:tab/>
      </w:r>
      <w:r w:rsidRPr="00D02D3E">
        <w:t>Informational Report</w:t>
      </w:r>
    </w:p>
    <w:p w:rsidR="00D02D3E" w:rsidRPr="00D02D3E" w:rsidRDefault="00D02D3E" w:rsidP="00400E13">
      <w:pPr>
        <w:pStyle w:val="BODIndex2"/>
        <w:spacing w:after="120"/>
      </w:pPr>
      <w:r w:rsidRPr="00D02D3E">
        <w:t xml:space="preserve">3.3 </w:t>
      </w:r>
      <w:r w:rsidR="00205D65">
        <w:tab/>
      </w:r>
      <w:r w:rsidRPr="00D02D3E">
        <w:t>Committee Reports</w:t>
      </w:r>
    </w:p>
    <w:p w:rsidR="00D02D3E" w:rsidRPr="00D02D3E" w:rsidRDefault="00D02D3E" w:rsidP="00400E13">
      <w:pPr>
        <w:pStyle w:val="BODIndex2"/>
        <w:spacing w:after="120"/>
      </w:pPr>
      <w:r w:rsidRPr="00D02D3E">
        <w:t xml:space="preserve">3.4 </w:t>
      </w:r>
      <w:r w:rsidR="00205D65">
        <w:tab/>
      </w:r>
      <w:r w:rsidRPr="00D02D3E">
        <w:t>Other</w:t>
      </w:r>
    </w:p>
    <w:p w:rsidR="00D02D3E" w:rsidRDefault="00205D65" w:rsidP="00205D65">
      <w:pPr>
        <w:pStyle w:val="BODIndex1"/>
      </w:pPr>
      <w:r>
        <w:t xml:space="preserve">4. </w:t>
      </w:r>
      <w:r>
        <w:tab/>
      </w:r>
      <w:r w:rsidR="00D02D3E" w:rsidRPr="00D02D3E">
        <w:t>New Business - Consent Agenda</w:t>
      </w:r>
      <w:r w:rsidR="00F4244E">
        <w:t xml:space="preserve"> </w:t>
      </w:r>
    </w:p>
    <w:p w:rsidR="00F4244E" w:rsidRDefault="009C3DA2" w:rsidP="007E7562">
      <w:pPr>
        <w:pStyle w:val="BODIndex1"/>
        <w:ind w:left="540" w:firstLine="0"/>
      </w:pPr>
      <w:r>
        <w:t>Items removed for se</w:t>
      </w:r>
      <w:r w:rsidR="007B157F">
        <w:t>parate action:</w:t>
      </w:r>
    </w:p>
    <w:p w:rsidR="007B157F" w:rsidRDefault="007B157F" w:rsidP="007E7562">
      <w:pPr>
        <w:pStyle w:val="BODIndex1"/>
        <w:ind w:left="1260" w:hanging="540"/>
        <w:rPr>
          <w:b w:val="0"/>
        </w:rPr>
      </w:pPr>
      <w:r>
        <w:rPr>
          <w:b w:val="0"/>
        </w:rPr>
        <w:t>4.18</w:t>
      </w:r>
      <w:r>
        <w:rPr>
          <w:b w:val="0"/>
        </w:rPr>
        <w:tab/>
      </w:r>
      <w:r w:rsidRPr="007B157F">
        <w:rPr>
          <w:b w:val="0"/>
        </w:rPr>
        <w:t>County Board of Appeals - Examination of Tax Exempt Properties</w:t>
      </w:r>
      <w:r>
        <w:rPr>
          <w:b w:val="0"/>
        </w:rPr>
        <w:t xml:space="preserve"> - </w:t>
      </w:r>
      <w:r w:rsidRPr="007B157F">
        <w:rPr>
          <w:b w:val="0"/>
        </w:rPr>
        <w:t xml:space="preserve"> Mrs. Zariczny</w:t>
      </w:r>
    </w:p>
    <w:p w:rsidR="00D02D3E" w:rsidRDefault="00DC4B2E" w:rsidP="002B120B">
      <w:pPr>
        <w:pStyle w:val="BODIndex2"/>
        <w:spacing w:after="120"/>
        <w:ind w:right="720"/>
      </w:pPr>
      <w:r>
        <w:rPr>
          <w:noProof/>
        </w:rPr>
        <w:pict>
          <v:shape id="_x0000_s1032" type="#_x0000_t202" style="position:absolute;left:0;text-align:left;margin-left:435.75pt;margin-top:10.65pt;width:75.75pt;height:46.5pt;z-index:251662336">
            <v:textbox>
              <w:txbxContent>
                <w:p w:rsidR="00942F8C" w:rsidRDefault="00942F8C" w:rsidP="002B120B">
                  <w:pPr>
                    <w:pStyle w:val="BOD4"/>
                  </w:pPr>
                  <w:r>
                    <w:t>Consent Agenda Approved</w:t>
                  </w:r>
                </w:p>
                <w:p w:rsidR="00942F8C" w:rsidRDefault="00942F8C" w:rsidP="002B120B">
                  <w:pPr>
                    <w:pStyle w:val="BOD4"/>
                  </w:pPr>
                  <w:r>
                    <w:t>7-0-0</w:t>
                  </w:r>
                </w:p>
              </w:txbxContent>
            </v:textbox>
          </v:shape>
        </w:pict>
      </w:r>
      <w:r w:rsidR="00D02D3E" w:rsidRPr="00D02D3E">
        <w:t xml:space="preserve">4.1 </w:t>
      </w:r>
      <w:r w:rsidR="00205D65">
        <w:tab/>
      </w:r>
      <w:r w:rsidR="00D02D3E" w:rsidRPr="00D02D3E">
        <w:t>Consent Agenda</w:t>
      </w:r>
    </w:p>
    <w:p w:rsidR="007567FD" w:rsidRDefault="004A6E69" w:rsidP="002B120B">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7B157F">
        <w:rPr>
          <w:rFonts w:eastAsiaTheme="minorHAnsi"/>
        </w:rPr>
        <w:t>It was moved by Ms. Paris and seconded by Mrs. Zariczny t</w:t>
      </w:r>
      <w:r w:rsidR="007567FD" w:rsidRPr="007567FD">
        <w:rPr>
          <w:rFonts w:eastAsiaTheme="minorHAnsi"/>
        </w:rPr>
        <w:t>hat the Board of School Directors approves the consent agenda</w:t>
      </w:r>
      <w:r w:rsidR="007B157F">
        <w:rPr>
          <w:rFonts w:eastAsiaTheme="minorHAnsi"/>
        </w:rPr>
        <w:t xml:space="preserve"> with the exception of item 4.18</w:t>
      </w:r>
      <w:r w:rsidR="007567FD" w:rsidRPr="007567FD">
        <w:rPr>
          <w:rFonts w:eastAsiaTheme="minorHAnsi"/>
        </w:rPr>
        <w:t>.</w:t>
      </w:r>
    </w:p>
    <w:p w:rsidR="00C00438" w:rsidRDefault="003464C5" w:rsidP="002B120B">
      <w:pPr>
        <w:pStyle w:val="BODIndex3"/>
        <w:spacing w:after="120"/>
        <w:ind w:right="720"/>
      </w:pPr>
      <w:r>
        <w:rPr>
          <w:noProof/>
        </w:rPr>
        <w:lastRenderedPageBreak/>
        <w:pict>
          <v:shape id="_x0000_s1033" type="#_x0000_t202" style="position:absolute;left:0;text-align:left;margin-left:435.75pt;margin-top:-3.75pt;width:75.75pt;height:49.5pt;z-index:251663360">
            <v:textbox>
              <w:txbxContent>
                <w:p w:rsidR="00942F8C" w:rsidRDefault="00942F8C" w:rsidP="008A5A91">
                  <w:pPr>
                    <w:pStyle w:val="BOD4"/>
                  </w:pPr>
                  <w:r>
                    <w:t>Certificated Personnel Report</w:t>
                  </w:r>
                </w:p>
                <w:p w:rsidR="00942F8C" w:rsidRDefault="00942F8C" w:rsidP="008A5A91">
                  <w:pPr>
                    <w:pStyle w:val="BOD4"/>
                  </w:pPr>
                  <w:r>
                    <w:t>Approved</w:t>
                  </w:r>
                </w:p>
                <w:p w:rsidR="00942F8C" w:rsidRDefault="00942F8C" w:rsidP="008A5A91">
                  <w:pPr>
                    <w:pStyle w:val="BOD4"/>
                  </w:pPr>
                  <w:r>
                    <w:t>7-0-0</w:t>
                  </w:r>
                </w:p>
              </w:txbxContent>
            </v:textbox>
          </v:shape>
        </w:pict>
      </w:r>
      <w:r w:rsidR="00C00438">
        <w:t>The result of the vote:  passed unanimously.</w:t>
      </w:r>
    </w:p>
    <w:p w:rsidR="00D02D3E" w:rsidRDefault="00D02D3E" w:rsidP="002B120B">
      <w:pPr>
        <w:pStyle w:val="BODIndex2"/>
        <w:spacing w:after="120"/>
        <w:ind w:right="720"/>
      </w:pPr>
      <w:r w:rsidRPr="00D02D3E">
        <w:t xml:space="preserve">4.2 </w:t>
      </w:r>
      <w:r w:rsidR="00205D65">
        <w:tab/>
      </w:r>
      <w:r w:rsidRPr="00D02D3E">
        <w:t xml:space="preserve">Certificated Personnel Report - PACCA - Ms. Nancy </w:t>
      </w:r>
      <w:proofErr w:type="spellStart"/>
      <w:r w:rsidRPr="00D02D3E">
        <w:t>McDanel</w:t>
      </w:r>
      <w:proofErr w:type="spellEnd"/>
    </w:p>
    <w:p w:rsidR="007567FD" w:rsidRDefault="00DC4B2E" w:rsidP="002B120B">
      <w:pPr>
        <w:pStyle w:val="BODIndex3"/>
        <w:spacing w:after="120"/>
        <w:ind w:right="720"/>
        <w:rPr>
          <w:rFonts w:eastAsiaTheme="minorHAnsi"/>
        </w:rPr>
      </w:pPr>
      <w:r>
        <w:rPr>
          <w:rFonts w:eastAsiaTheme="minorHAnsi"/>
          <w:b/>
          <w:noProof/>
          <w:u w:val="single"/>
        </w:rPr>
        <w:pict>
          <v:shape id="_x0000_s1034" type="#_x0000_t202" style="position:absolute;left:0;text-align:left;margin-left:435.75pt;margin-top:13.4pt;width:75.75pt;height:50.25pt;z-index:251664384">
            <v:textbox>
              <w:txbxContent>
                <w:p w:rsidR="00942F8C" w:rsidRDefault="00942F8C" w:rsidP="008A5A91">
                  <w:pPr>
                    <w:pStyle w:val="BOD4"/>
                  </w:pPr>
                  <w:r>
                    <w:t>Support Personnel</w:t>
                  </w:r>
                </w:p>
                <w:p w:rsidR="00942F8C" w:rsidRDefault="00942F8C" w:rsidP="008A5A91">
                  <w:pPr>
                    <w:pStyle w:val="BOD4"/>
                  </w:pPr>
                  <w:r>
                    <w:t>Report</w:t>
                  </w:r>
                </w:p>
                <w:p w:rsidR="00942F8C" w:rsidRDefault="00942F8C" w:rsidP="008A5A91">
                  <w:pPr>
                    <w:pStyle w:val="BOD4"/>
                  </w:pPr>
                  <w:r>
                    <w:t>Approved</w:t>
                  </w:r>
                </w:p>
                <w:p w:rsidR="00942F8C" w:rsidRDefault="00942F8C" w:rsidP="008A5A91">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7567FD" w:rsidRPr="007567FD">
        <w:rPr>
          <w:rFonts w:eastAsiaTheme="minorHAnsi"/>
        </w:rPr>
        <w:t>That the Board of School Directors approve</w:t>
      </w:r>
      <w:r w:rsidR="007C77B4">
        <w:rPr>
          <w:rFonts w:eastAsiaTheme="minorHAnsi"/>
        </w:rPr>
        <w:t>s</w:t>
      </w:r>
      <w:r w:rsidR="007567FD" w:rsidRPr="007567FD">
        <w:rPr>
          <w:rFonts w:eastAsiaTheme="minorHAnsi"/>
        </w:rPr>
        <w:t xml:space="preserve"> the Certificated Personnel Report.</w:t>
      </w:r>
    </w:p>
    <w:p w:rsidR="00B103A4" w:rsidRDefault="00B103A4" w:rsidP="00B103A4">
      <w:pPr>
        <w:pStyle w:val="BODIndex3"/>
        <w:spacing w:after="120"/>
        <w:ind w:right="720"/>
      </w:pPr>
      <w:r>
        <w:t>The result of the vote:  passed unanimously under the consent agenda.</w:t>
      </w:r>
    </w:p>
    <w:p w:rsidR="00D02D3E" w:rsidRDefault="00D02D3E" w:rsidP="002B120B">
      <w:pPr>
        <w:pStyle w:val="BODIndex2"/>
        <w:spacing w:after="120"/>
        <w:ind w:right="720"/>
      </w:pPr>
      <w:r w:rsidRPr="00D02D3E">
        <w:t xml:space="preserve">4.3 </w:t>
      </w:r>
      <w:r w:rsidR="00205D65">
        <w:tab/>
      </w:r>
      <w:r w:rsidRPr="00D02D3E">
        <w:t xml:space="preserve">Support Personnel Report - PACCA - Ms. Nancy </w:t>
      </w:r>
      <w:proofErr w:type="spellStart"/>
      <w:r w:rsidRPr="00D02D3E">
        <w:t>McDanel</w:t>
      </w:r>
      <w:proofErr w:type="spellEnd"/>
    </w:p>
    <w:p w:rsidR="007567FD" w:rsidRDefault="00DC4B2E" w:rsidP="002B120B">
      <w:pPr>
        <w:pStyle w:val="BODIndex3"/>
        <w:spacing w:after="120"/>
        <w:ind w:right="720"/>
        <w:rPr>
          <w:rFonts w:eastAsiaTheme="minorHAnsi"/>
        </w:rPr>
      </w:pPr>
      <w:r>
        <w:rPr>
          <w:rFonts w:eastAsiaTheme="minorHAnsi"/>
          <w:b/>
          <w:noProof/>
          <w:u w:val="single"/>
        </w:rPr>
        <w:pict>
          <v:shape id="_x0000_s1035" type="#_x0000_t202" style="position:absolute;left:0;text-align:left;margin-left:435.75pt;margin-top:16.65pt;width:75.75pt;height:59.25pt;z-index:251665408">
            <v:textbox>
              <w:txbxContent>
                <w:p w:rsidR="00942F8C" w:rsidRDefault="00942F8C" w:rsidP="008A5A91">
                  <w:pPr>
                    <w:pStyle w:val="BOD4"/>
                  </w:pPr>
                  <w:r>
                    <w:t>Athletic Supplemental Contracts</w:t>
                  </w:r>
                </w:p>
                <w:p w:rsidR="00942F8C" w:rsidRDefault="00942F8C" w:rsidP="008A5A91">
                  <w:pPr>
                    <w:pStyle w:val="BOD4"/>
                  </w:pPr>
                  <w:r>
                    <w:t>Approved</w:t>
                  </w:r>
                </w:p>
                <w:p w:rsidR="00942F8C" w:rsidRDefault="00942F8C" w:rsidP="008A5A91">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7567FD" w:rsidRPr="007567FD">
        <w:rPr>
          <w:rFonts w:eastAsiaTheme="minorHAnsi"/>
        </w:rPr>
        <w:t>That the Board of School Directors approve</w:t>
      </w:r>
      <w:r w:rsidR="007C77B4">
        <w:rPr>
          <w:rFonts w:eastAsiaTheme="minorHAnsi"/>
        </w:rPr>
        <w:t>s</w:t>
      </w:r>
      <w:r w:rsidR="007567FD" w:rsidRPr="007567FD">
        <w:rPr>
          <w:rFonts w:eastAsiaTheme="minorHAnsi"/>
        </w:rPr>
        <w:t xml:space="preserve"> the Support Personnel Report.</w:t>
      </w:r>
    </w:p>
    <w:p w:rsidR="00B103A4" w:rsidRDefault="00B103A4" w:rsidP="00B103A4">
      <w:pPr>
        <w:pStyle w:val="BODIndex3"/>
        <w:spacing w:after="120"/>
        <w:ind w:right="720"/>
      </w:pPr>
      <w:r>
        <w:t>The result of the vote:  passed unanimously under the consent agenda.</w:t>
      </w:r>
    </w:p>
    <w:p w:rsidR="00D02D3E" w:rsidRDefault="00D02D3E" w:rsidP="002B120B">
      <w:pPr>
        <w:pStyle w:val="BODIndex2"/>
        <w:spacing w:after="120"/>
        <w:ind w:right="720"/>
      </w:pPr>
      <w:r w:rsidRPr="00D02D3E">
        <w:t xml:space="preserve">4.4 </w:t>
      </w:r>
      <w:r w:rsidR="00205D65">
        <w:tab/>
      </w:r>
      <w:r w:rsidRPr="00D02D3E">
        <w:t xml:space="preserve">Athletic Supplemental Contracts- PACCA - Ms. Nancy </w:t>
      </w:r>
      <w:proofErr w:type="spellStart"/>
      <w:r w:rsidRPr="00D02D3E">
        <w:t>McDanel</w:t>
      </w:r>
      <w:proofErr w:type="spellEnd"/>
    </w:p>
    <w:p w:rsidR="007567FD" w:rsidRDefault="00DC4B2E" w:rsidP="002B120B">
      <w:pPr>
        <w:pStyle w:val="BODIndex3"/>
        <w:spacing w:after="120"/>
        <w:ind w:right="720"/>
        <w:rPr>
          <w:rFonts w:eastAsiaTheme="minorHAnsi"/>
        </w:rPr>
      </w:pPr>
      <w:r>
        <w:rPr>
          <w:noProof/>
        </w:rPr>
        <w:pict>
          <v:shape id="_x0000_s1036" type="#_x0000_t202" style="position:absolute;left:0;text-align:left;margin-left:435.75pt;margin-top:29.65pt;width:75.75pt;height:39pt;z-index:251666432">
            <v:textbox>
              <w:txbxContent>
                <w:p w:rsidR="00942F8C" w:rsidRDefault="00942F8C" w:rsidP="008A5A91">
                  <w:pPr>
                    <w:pStyle w:val="BOD4"/>
                  </w:pPr>
                  <w:r>
                    <w:t>Volunteer Report</w:t>
                  </w:r>
                </w:p>
                <w:p w:rsidR="00942F8C" w:rsidRDefault="00942F8C" w:rsidP="008A5A91">
                  <w:pPr>
                    <w:pStyle w:val="BOD4"/>
                  </w:pPr>
                  <w:r>
                    <w:t>Approved</w:t>
                  </w:r>
                </w:p>
                <w:p w:rsidR="00942F8C" w:rsidRDefault="00942F8C" w:rsidP="008A5A91">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7567FD" w:rsidRPr="007567FD">
        <w:rPr>
          <w:rFonts w:eastAsiaTheme="minorHAnsi"/>
        </w:rPr>
        <w:t>That the Board of School Directors approve</w:t>
      </w:r>
      <w:r w:rsidR="007C77B4">
        <w:rPr>
          <w:rFonts w:eastAsiaTheme="minorHAnsi"/>
        </w:rPr>
        <w:t>s</w:t>
      </w:r>
      <w:r w:rsidR="007567FD" w:rsidRPr="007567FD">
        <w:rPr>
          <w:rFonts w:eastAsiaTheme="minorHAnsi"/>
        </w:rPr>
        <w:t xml:space="preserve"> the Athletic Supplemental Contracts.</w:t>
      </w:r>
    </w:p>
    <w:p w:rsidR="00B103A4" w:rsidRDefault="00B103A4" w:rsidP="00B103A4">
      <w:pPr>
        <w:pStyle w:val="BODIndex3"/>
        <w:spacing w:after="120"/>
        <w:ind w:right="720"/>
      </w:pPr>
      <w:r>
        <w:t>The result of the vote:  passed unanimously under the consent agenda.</w:t>
      </w:r>
    </w:p>
    <w:p w:rsidR="00D02D3E" w:rsidRDefault="00D02D3E" w:rsidP="002B120B">
      <w:pPr>
        <w:pStyle w:val="BODIndex2"/>
        <w:spacing w:after="120"/>
        <w:ind w:right="720"/>
      </w:pPr>
      <w:r w:rsidRPr="00D02D3E">
        <w:t>4.</w:t>
      </w:r>
      <w:r w:rsidR="000434C8">
        <w:t>5</w:t>
      </w:r>
      <w:r w:rsidRPr="00D02D3E">
        <w:t xml:space="preserve"> </w:t>
      </w:r>
      <w:r w:rsidR="00205D65">
        <w:tab/>
      </w:r>
      <w:r w:rsidRPr="00D02D3E">
        <w:t xml:space="preserve">Volunteer Report - PACCA - Ms. Nancy </w:t>
      </w:r>
      <w:proofErr w:type="spellStart"/>
      <w:r w:rsidRPr="00D02D3E">
        <w:t>McDanel</w:t>
      </w:r>
      <w:proofErr w:type="spellEnd"/>
    </w:p>
    <w:p w:rsidR="007567FD" w:rsidRDefault="004A6E69" w:rsidP="002B120B">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7567FD" w:rsidRPr="007567FD">
        <w:rPr>
          <w:rFonts w:eastAsiaTheme="minorHAnsi"/>
        </w:rPr>
        <w:t>That the Board of School Directors approve</w:t>
      </w:r>
      <w:r w:rsidR="007C77B4">
        <w:rPr>
          <w:rFonts w:eastAsiaTheme="minorHAnsi"/>
        </w:rPr>
        <w:t>s</w:t>
      </w:r>
      <w:r w:rsidR="007567FD" w:rsidRPr="007567FD">
        <w:rPr>
          <w:rFonts w:eastAsiaTheme="minorHAnsi"/>
        </w:rPr>
        <w:t xml:space="preserve"> the Volunteer Report.</w:t>
      </w:r>
    </w:p>
    <w:p w:rsidR="00B103A4" w:rsidRDefault="00B103A4" w:rsidP="00B103A4">
      <w:pPr>
        <w:pStyle w:val="BODIndex3"/>
        <w:spacing w:after="120"/>
        <w:ind w:right="720"/>
      </w:pPr>
      <w:r>
        <w:t>The result of the vote:  passed unanimously under the consent agenda.</w:t>
      </w:r>
    </w:p>
    <w:p w:rsidR="00D02D3E" w:rsidRDefault="00DC4B2E" w:rsidP="002B120B">
      <w:pPr>
        <w:pStyle w:val="BODIndex2"/>
        <w:spacing w:after="120"/>
        <w:ind w:right="720"/>
      </w:pPr>
      <w:r>
        <w:rPr>
          <w:rFonts w:eastAsiaTheme="minorHAnsi"/>
          <w:b/>
          <w:noProof/>
          <w:u w:val="single"/>
        </w:rPr>
        <w:pict>
          <v:shape id="_x0000_s1037" type="#_x0000_t202" style="position:absolute;left:0;text-align:left;margin-left:435.75pt;margin-top:6.95pt;width:75.75pt;height:48.75pt;z-index:251667456">
            <v:textbox>
              <w:txbxContent>
                <w:p w:rsidR="00942F8C" w:rsidRDefault="00942F8C" w:rsidP="008A5A91">
                  <w:pPr>
                    <w:pStyle w:val="BOD4"/>
                  </w:pPr>
                  <w:r>
                    <w:t xml:space="preserve">New Secretarial Position </w:t>
                  </w:r>
                </w:p>
                <w:p w:rsidR="00942F8C" w:rsidRDefault="00942F8C" w:rsidP="008A5A91">
                  <w:pPr>
                    <w:pStyle w:val="BOD4"/>
                  </w:pPr>
                  <w:r>
                    <w:t>Approved</w:t>
                  </w:r>
                </w:p>
                <w:p w:rsidR="00942F8C" w:rsidRDefault="00942F8C" w:rsidP="008A5A91">
                  <w:pPr>
                    <w:pStyle w:val="BOD4"/>
                  </w:pPr>
                  <w:r>
                    <w:t>7-0-0</w:t>
                  </w:r>
                </w:p>
              </w:txbxContent>
            </v:textbox>
          </v:shape>
        </w:pict>
      </w:r>
      <w:r w:rsidR="00D02D3E" w:rsidRPr="00D02D3E">
        <w:t>4.</w:t>
      </w:r>
      <w:r w:rsidR="000434C8">
        <w:t>6</w:t>
      </w:r>
      <w:r w:rsidR="00205D65">
        <w:tab/>
      </w:r>
      <w:r w:rsidR="00D02D3E" w:rsidRPr="00D02D3E">
        <w:t xml:space="preserve">New Position - PACCA - Ms. Nancy </w:t>
      </w:r>
      <w:proofErr w:type="spellStart"/>
      <w:r w:rsidR="00D02D3E" w:rsidRPr="00D02D3E">
        <w:t>McDanel</w:t>
      </w:r>
      <w:proofErr w:type="spellEnd"/>
    </w:p>
    <w:p w:rsidR="007567FD" w:rsidRDefault="004A6E69" w:rsidP="002B120B">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7567FD" w:rsidRPr="007567FD">
        <w:rPr>
          <w:rFonts w:eastAsiaTheme="minorHAnsi"/>
        </w:rPr>
        <w:t>That the Board of School Directors approve</w:t>
      </w:r>
      <w:r w:rsidR="007C77B4">
        <w:rPr>
          <w:rFonts w:eastAsiaTheme="minorHAnsi"/>
        </w:rPr>
        <w:t>s</w:t>
      </w:r>
      <w:r w:rsidR="007567FD" w:rsidRPr="007567FD">
        <w:rPr>
          <w:rFonts w:eastAsiaTheme="minorHAnsi"/>
        </w:rPr>
        <w:t xml:space="preserve"> a new Class </w:t>
      </w:r>
      <w:proofErr w:type="gramStart"/>
      <w:r w:rsidR="007567FD" w:rsidRPr="007567FD">
        <w:rPr>
          <w:rFonts w:eastAsiaTheme="minorHAnsi"/>
        </w:rPr>
        <w:t>A</w:t>
      </w:r>
      <w:proofErr w:type="gramEnd"/>
      <w:r w:rsidR="007567FD" w:rsidRPr="007567FD">
        <w:rPr>
          <w:rFonts w:eastAsiaTheme="minorHAnsi"/>
        </w:rPr>
        <w:t xml:space="preserve"> Secretarial position at the Central Office working seven (7) hours per day at the negotiated rate.</w:t>
      </w:r>
    </w:p>
    <w:p w:rsidR="00B103A4" w:rsidRDefault="00B103A4" w:rsidP="00B103A4">
      <w:pPr>
        <w:pStyle w:val="BODIndex3"/>
        <w:spacing w:after="120"/>
        <w:ind w:right="720"/>
      </w:pPr>
      <w:r>
        <w:t>The result of the vote:  passed unanimously under the consent agenda.</w:t>
      </w:r>
    </w:p>
    <w:p w:rsidR="00D02D3E" w:rsidRDefault="00DC4B2E" w:rsidP="007E7562">
      <w:pPr>
        <w:pStyle w:val="BODIndex2"/>
        <w:spacing w:after="120"/>
        <w:ind w:right="720"/>
      </w:pPr>
      <w:r>
        <w:rPr>
          <w:noProof/>
        </w:rPr>
        <w:pict>
          <v:shape id="_x0000_s1038" type="#_x0000_t202" style="position:absolute;left:0;text-align:left;margin-left:435.75pt;margin-top:6.1pt;width:75.75pt;height:56.25pt;z-index:251668480">
            <v:textbox>
              <w:txbxContent>
                <w:p w:rsidR="00942F8C" w:rsidRDefault="00942F8C" w:rsidP="008A5A91">
                  <w:pPr>
                    <w:pStyle w:val="BOD4"/>
                  </w:pPr>
                  <w:r>
                    <w:t>New Special Ed Elementary Instructor</w:t>
                  </w:r>
                </w:p>
                <w:p w:rsidR="00942F8C" w:rsidRDefault="00942F8C" w:rsidP="008A5A91">
                  <w:pPr>
                    <w:pStyle w:val="BOD4"/>
                  </w:pPr>
                  <w:r>
                    <w:t>Approved</w:t>
                  </w:r>
                </w:p>
                <w:p w:rsidR="00942F8C" w:rsidRDefault="00942F8C" w:rsidP="008A5A91">
                  <w:pPr>
                    <w:pStyle w:val="BOD4"/>
                  </w:pPr>
                  <w:r>
                    <w:t>7-0-0</w:t>
                  </w:r>
                </w:p>
              </w:txbxContent>
            </v:textbox>
          </v:shape>
        </w:pict>
      </w:r>
      <w:r w:rsidR="00D02D3E" w:rsidRPr="00D02D3E">
        <w:t>4.</w:t>
      </w:r>
      <w:r w:rsidR="000434C8">
        <w:t>7</w:t>
      </w:r>
      <w:r w:rsidR="00205D65">
        <w:tab/>
      </w:r>
      <w:r w:rsidR="00D02D3E" w:rsidRPr="00D02D3E">
        <w:t xml:space="preserve">New Position - PACCA - Ms. Nancy </w:t>
      </w:r>
      <w:proofErr w:type="spellStart"/>
      <w:r w:rsidR="00D02D3E" w:rsidRPr="00D02D3E">
        <w:t>McDanel</w:t>
      </w:r>
      <w:proofErr w:type="spellEnd"/>
    </w:p>
    <w:p w:rsidR="007567FD" w:rsidRDefault="004A6E69" w:rsidP="007E7562">
      <w:pPr>
        <w:pStyle w:val="BODIndex3"/>
        <w:spacing w:after="120"/>
        <w:ind w:right="720"/>
      </w:pPr>
      <w:r w:rsidRPr="00FC6C0B">
        <w:rPr>
          <w:rFonts w:eastAsiaTheme="minorHAnsi"/>
          <w:b/>
          <w:u w:val="single"/>
        </w:rPr>
        <w:t>MOTION:</w:t>
      </w:r>
      <w:r w:rsidRPr="00173205">
        <w:rPr>
          <w:rFonts w:eastAsiaTheme="minorHAnsi"/>
        </w:rPr>
        <w:t xml:space="preserve">  </w:t>
      </w:r>
      <w:r w:rsidR="00173205" w:rsidRPr="00173205">
        <w:t>That the Board of School Directors approve</w:t>
      </w:r>
      <w:r w:rsidR="00173205" w:rsidRPr="00173205">
        <w:rPr>
          <w:rFonts w:eastAsiaTheme="minorHAnsi"/>
        </w:rPr>
        <w:t>s</w:t>
      </w:r>
      <w:r w:rsidR="00173205" w:rsidRPr="00173205">
        <w:t xml:space="preserve"> the new position of Itinerant Special Education/Elementary Instructor with a salary and benefits in accordance with the WCEA negotiated contract.</w:t>
      </w:r>
    </w:p>
    <w:p w:rsidR="00B103A4" w:rsidRDefault="00B103A4" w:rsidP="007E7562">
      <w:pPr>
        <w:pStyle w:val="BODIndex3"/>
        <w:spacing w:after="120"/>
        <w:ind w:right="720"/>
      </w:pPr>
      <w:r>
        <w:t>The result of the vote:  passed unanimously under the consent agenda.</w:t>
      </w:r>
    </w:p>
    <w:p w:rsidR="00D02D3E" w:rsidRDefault="00DC4B2E" w:rsidP="007E7562">
      <w:pPr>
        <w:pStyle w:val="BODIndex2"/>
        <w:spacing w:after="120"/>
        <w:ind w:right="720"/>
      </w:pPr>
      <w:r>
        <w:rPr>
          <w:noProof/>
        </w:rPr>
        <w:pict>
          <v:shape id="_x0000_s1041" type="#_x0000_t202" style="position:absolute;left:0;text-align:left;margin-left:435.75pt;margin-top:3.75pt;width:75.75pt;height:62.25pt;z-index:251670528">
            <v:textbox>
              <w:txbxContent>
                <w:p w:rsidR="00942F8C" w:rsidRDefault="00942F8C" w:rsidP="00B103A4">
                  <w:pPr>
                    <w:pStyle w:val="BOD4"/>
                  </w:pPr>
                  <w:r>
                    <w:t xml:space="preserve">BWMS </w:t>
                  </w:r>
                  <w:proofErr w:type="spellStart"/>
                  <w:r>
                    <w:t>PlanCon</w:t>
                  </w:r>
                  <w:proofErr w:type="spellEnd"/>
                  <w:r>
                    <w:t xml:space="preserve"> H</w:t>
                  </w:r>
                </w:p>
                <w:p w:rsidR="00942F8C" w:rsidRDefault="00942F8C" w:rsidP="00B103A4">
                  <w:pPr>
                    <w:pStyle w:val="BOD4"/>
                  </w:pPr>
                  <w:r>
                    <w:t>Submission</w:t>
                  </w:r>
                </w:p>
                <w:p w:rsidR="00942F8C" w:rsidRDefault="00942F8C" w:rsidP="00B103A4">
                  <w:pPr>
                    <w:pStyle w:val="BOD4"/>
                  </w:pPr>
                  <w:r>
                    <w:t>Approved</w:t>
                  </w:r>
                </w:p>
                <w:p w:rsidR="00942F8C" w:rsidRDefault="00942F8C" w:rsidP="00B103A4">
                  <w:pPr>
                    <w:pStyle w:val="BOD4"/>
                  </w:pPr>
                  <w:r>
                    <w:t>7-0-0</w:t>
                  </w:r>
                </w:p>
              </w:txbxContent>
            </v:textbox>
          </v:shape>
        </w:pict>
      </w:r>
      <w:r w:rsidR="00D02D3E" w:rsidRPr="00D02D3E">
        <w:t>4.</w:t>
      </w:r>
      <w:r w:rsidR="000434C8">
        <w:t>8</w:t>
      </w:r>
      <w:proofErr w:type="gramStart"/>
      <w:r w:rsidR="00205D65">
        <w:tab/>
      </w:r>
      <w:r w:rsidR="00D02D3E" w:rsidRPr="00D02D3E">
        <w:t xml:space="preserve"> </w:t>
      </w:r>
      <w:proofErr w:type="spellStart"/>
      <w:r w:rsidR="00D02D3E" w:rsidRPr="00D02D3E">
        <w:t>PlanCon</w:t>
      </w:r>
      <w:proofErr w:type="spellEnd"/>
      <w:r w:rsidR="00D02D3E" w:rsidRPr="00D02D3E">
        <w:t xml:space="preserve"> H Submission</w:t>
      </w:r>
      <w:proofErr w:type="gramEnd"/>
      <w:r w:rsidR="00D02D3E" w:rsidRPr="00D02D3E">
        <w:t xml:space="preserve"> to PDE - </w:t>
      </w:r>
      <w:proofErr w:type="spellStart"/>
      <w:r w:rsidR="00D02D3E" w:rsidRPr="00D02D3E">
        <w:t>Beaty</w:t>
      </w:r>
      <w:proofErr w:type="spellEnd"/>
      <w:r w:rsidR="00D02D3E" w:rsidRPr="00D02D3E">
        <w:t xml:space="preserve"> Warren Middle School Renovations (WCSD #1103) - PPF - Mrs. Donna Zariczny</w:t>
      </w:r>
    </w:p>
    <w:p w:rsidR="007567FD" w:rsidRDefault="004A6E69" w:rsidP="007E7562">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7567FD" w:rsidRPr="007567FD">
        <w:rPr>
          <w:rFonts w:eastAsiaTheme="minorHAnsi"/>
        </w:rPr>
        <w:t>That the Board of School Directors approve</w:t>
      </w:r>
      <w:r w:rsidR="007C77B4">
        <w:rPr>
          <w:rFonts w:eastAsiaTheme="minorHAnsi"/>
        </w:rPr>
        <w:t>s</w:t>
      </w:r>
      <w:r w:rsidR="007567FD" w:rsidRPr="007567FD">
        <w:rPr>
          <w:rFonts w:eastAsiaTheme="minorHAnsi"/>
        </w:rPr>
        <w:t xml:space="preserve"> </w:t>
      </w:r>
      <w:proofErr w:type="spellStart"/>
      <w:r w:rsidR="007567FD" w:rsidRPr="007567FD">
        <w:rPr>
          <w:rFonts w:eastAsiaTheme="minorHAnsi"/>
        </w:rPr>
        <w:t>PlanCon</w:t>
      </w:r>
      <w:proofErr w:type="spellEnd"/>
      <w:r w:rsidR="007567FD" w:rsidRPr="007567FD">
        <w:rPr>
          <w:rFonts w:eastAsiaTheme="minorHAnsi"/>
        </w:rPr>
        <w:t xml:space="preserve"> H, Project Financing, for submission to PDE for the project known as the </w:t>
      </w:r>
      <w:proofErr w:type="spellStart"/>
      <w:r w:rsidR="007567FD" w:rsidRPr="007567FD">
        <w:rPr>
          <w:rFonts w:eastAsiaTheme="minorHAnsi"/>
        </w:rPr>
        <w:t>Beaty</w:t>
      </w:r>
      <w:proofErr w:type="spellEnd"/>
      <w:r w:rsidR="007567FD" w:rsidRPr="007567FD">
        <w:rPr>
          <w:rFonts w:eastAsiaTheme="minorHAnsi"/>
        </w:rPr>
        <w:t xml:space="preserve"> Warren Middle School Renovations, WCSD Project No. 1103, </w:t>
      </w:r>
      <w:proofErr w:type="gramStart"/>
      <w:r w:rsidR="007567FD" w:rsidRPr="007567FD">
        <w:rPr>
          <w:rFonts w:eastAsiaTheme="minorHAnsi"/>
        </w:rPr>
        <w:t>PDE</w:t>
      </w:r>
      <w:proofErr w:type="gramEnd"/>
      <w:r w:rsidR="007567FD" w:rsidRPr="007567FD">
        <w:rPr>
          <w:rFonts w:eastAsiaTheme="minorHAnsi"/>
        </w:rPr>
        <w:t xml:space="preserve"> Project No. 3639.</w:t>
      </w:r>
    </w:p>
    <w:p w:rsidR="00B103A4" w:rsidRDefault="007C77B4" w:rsidP="007E7562">
      <w:pPr>
        <w:pStyle w:val="BODIndex3"/>
        <w:spacing w:after="120"/>
        <w:ind w:right="720"/>
      </w:pPr>
      <w:r>
        <w:rPr>
          <w:noProof/>
        </w:rPr>
        <w:pict>
          <v:shape id="_x0000_s1042" type="#_x0000_t202" style="position:absolute;left:0;text-align:left;margin-left:437.25pt;margin-top:6.4pt;width:74.25pt;height:55.5pt;z-index:251671552">
            <v:textbox>
              <w:txbxContent>
                <w:p w:rsidR="00942F8C" w:rsidRDefault="00942F8C" w:rsidP="00B103A4">
                  <w:pPr>
                    <w:pStyle w:val="BOD4"/>
                  </w:pPr>
                  <w:r>
                    <w:t>Laptop Purchase for EMSH</w:t>
                  </w:r>
                </w:p>
                <w:p w:rsidR="00942F8C" w:rsidRDefault="00942F8C" w:rsidP="00B103A4">
                  <w:pPr>
                    <w:pStyle w:val="BOD4"/>
                  </w:pPr>
                  <w:r>
                    <w:t>Approved</w:t>
                  </w:r>
                </w:p>
                <w:p w:rsidR="00942F8C" w:rsidRDefault="00942F8C" w:rsidP="00B103A4">
                  <w:pPr>
                    <w:pStyle w:val="BOD4"/>
                  </w:pPr>
                  <w:r>
                    <w:t>7-0-0</w:t>
                  </w:r>
                </w:p>
              </w:txbxContent>
            </v:textbox>
          </v:shape>
        </w:pict>
      </w:r>
      <w:r w:rsidR="00B103A4">
        <w:t>The result of the vote:  passed unanimously under the consent agenda.</w:t>
      </w:r>
    </w:p>
    <w:p w:rsidR="00D02D3E" w:rsidRDefault="00D02D3E" w:rsidP="007E7562">
      <w:pPr>
        <w:pStyle w:val="BODIndex2"/>
        <w:spacing w:after="120"/>
        <w:ind w:right="720"/>
      </w:pPr>
      <w:r w:rsidRPr="00D02D3E">
        <w:t>4.</w:t>
      </w:r>
      <w:r w:rsidR="000434C8">
        <w:t>9</w:t>
      </w:r>
      <w:r w:rsidRPr="00D02D3E">
        <w:t xml:space="preserve"> </w:t>
      </w:r>
      <w:r w:rsidR="00205D65">
        <w:tab/>
      </w:r>
      <w:r w:rsidRPr="00D02D3E">
        <w:t>Laptop Purchase for EMHS- CIT- Dr. Paul Yourchisin</w:t>
      </w:r>
    </w:p>
    <w:p w:rsidR="007567FD" w:rsidRDefault="004A6E69" w:rsidP="007C77B4">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7567FD" w:rsidRPr="007567FD">
        <w:rPr>
          <w:rFonts w:eastAsiaTheme="minorHAnsi"/>
        </w:rPr>
        <w:t xml:space="preserve">That the Board of School Directors approves the quote from </w:t>
      </w:r>
      <w:proofErr w:type="spellStart"/>
      <w:r w:rsidR="007567FD" w:rsidRPr="007567FD">
        <w:rPr>
          <w:rFonts w:eastAsiaTheme="minorHAnsi"/>
        </w:rPr>
        <w:t>GovConnection</w:t>
      </w:r>
      <w:proofErr w:type="spellEnd"/>
      <w:r w:rsidR="007567FD" w:rsidRPr="007567FD">
        <w:rPr>
          <w:rFonts w:eastAsiaTheme="minorHAnsi"/>
        </w:rPr>
        <w:t xml:space="preserve"> for $97,534.65 to purchase 95 laptops, laptops carts, and associate accessories to be used at EMHS to accommodate renovation specifications.</w:t>
      </w:r>
    </w:p>
    <w:p w:rsidR="00B103A4" w:rsidRDefault="00B103A4" w:rsidP="00765B2C">
      <w:pPr>
        <w:pStyle w:val="BODIndex3"/>
        <w:spacing w:after="120"/>
        <w:ind w:right="720"/>
      </w:pPr>
      <w:r>
        <w:lastRenderedPageBreak/>
        <w:t>The result of the vote:  passed unanimously under the consent agenda.</w:t>
      </w:r>
    </w:p>
    <w:p w:rsidR="00D02D3E" w:rsidRDefault="00DC4B2E" w:rsidP="00400E13">
      <w:pPr>
        <w:pStyle w:val="BODIndex2"/>
        <w:spacing w:after="120"/>
      </w:pPr>
      <w:r>
        <w:rPr>
          <w:noProof/>
        </w:rPr>
        <w:pict>
          <v:shape id="_x0000_s1043" type="#_x0000_t202" style="position:absolute;left:0;text-align:left;margin-left:-39pt;margin-top:14.25pt;width:81.75pt;height:45pt;z-index:251672576">
            <v:textbox>
              <w:txbxContent>
                <w:p w:rsidR="00942F8C" w:rsidRPr="00B82D83" w:rsidRDefault="00942F8C" w:rsidP="00B82D83">
                  <w:pPr>
                    <w:pStyle w:val="BOD4"/>
                  </w:pPr>
                  <w:r w:rsidRPr="00B82D83">
                    <w:t>Stem+ Academies</w:t>
                  </w:r>
                </w:p>
                <w:p w:rsidR="00942F8C" w:rsidRPr="00B82D83" w:rsidRDefault="00942F8C" w:rsidP="00B82D83">
                  <w:pPr>
                    <w:pStyle w:val="BOD4"/>
                  </w:pPr>
                  <w:r w:rsidRPr="00B82D83">
                    <w:t>Approved</w:t>
                  </w:r>
                </w:p>
                <w:p w:rsidR="00942F8C" w:rsidRPr="00B82D83" w:rsidRDefault="00942F8C" w:rsidP="00B82D83">
                  <w:pPr>
                    <w:pStyle w:val="BOD4"/>
                  </w:pPr>
                  <w:r w:rsidRPr="00B82D83">
                    <w:t>7-0-0</w:t>
                  </w:r>
                </w:p>
              </w:txbxContent>
            </v:textbox>
          </v:shape>
        </w:pict>
      </w:r>
      <w:r w:rsidR="00D02D3E" w:rsidRPr="00D02D3E">
        <w:t>4.1</w:t>
      </w:r>
      <w:r w:rsidR="000434C8">
        <w:t>0</w:t>
      </w:r>
      <w:r w:rsidR="00D02D3E" w:rsidRPr="00D02D3E">
        <w:t xml:space="preserve"> </w:t>
      </w:r>
      <w:r w:rsidR="00205D65">
        <w:tab/>
      </w:r>
      <w:r w:rsidR="00D02D3E" w:rsidRPr="00D02D3E">
        <w:t>STEM + Academies - CIT - Dr. Paul Yourchisin</w:t>
      </w:r>
    </w:p>
    <w:p w:rsidR="007567FD" w:rsidRDefault="004A6E69" w:rsidP="00400E13">
      <w:pPr>
        <w:pStyle w:val="BODIndex3"/>
        <w:spacing w:after="120"/>
        <w:rPr>
          <w:rFonts w:eastAsiaTheme="minorHAnsi"/>
        </w:rPr>
      </w:pPr>
      <w:r w:rsidRPr="004A6E69">
        <w:rPr>
          <w:rFonts w:eastAsiaTheme="minorHAnsi"/>
          <w:b/>
          <w:u w:val="single"/>
        </w:rPr>
        <w:t>MOTION:</w:t>
      </w:r>
      <w:r>
        <w:rPr>
          <w:rFonts w:eastAsiaTheme="minorHAnsi"/>
        </w:rPr>
        <w:t xml:space="preserve">  </w:t>
      </w:r>
      <w:r w:rsidR="007567FD" w:rsidRPr="007567FD">
        <w:rPr>
          <w:rFonts w:eastAsiaTheme="minorHAnsi"/>
        </w:rPr>
        <w:t>That the Board of School Directors authorizes permission to cooperate with STEM + Academies.</w:t>
      </w:r>
    </w:p>
    <w:p w:rsidR="00B103A4" w:rsidRDefault="00B103A4" w:rsidP="00B103A4">
      <w:pPr>
        <w:pStyle w:val="BODIndex3"/>
        <w:spacing w:after="120"/>
        <w:ind w:right="720"/>
      </w:pPr>
      <w:r>
        <w:t>The result of the vote:  passed unanimously under the consent agenda.</w:t>
      </w:r>
    </w:p>
    <w:p w:rsidR="00D02D3E" w:rsidRDefault="00DC4B2E" w:rsidP="00400E13">
      <w:pPr>
        <w:pStyle w:val="BODIndex2"/>
        <w:spacing w:after="120"/>
      </w:pPr>
      <w:r>
        <w:rPr>
          <w:noProof/>
        </w:rPr>
        <w:pict>
          <v:shape id="_x0000_s1044" type="#_x0000_t202" style="position:absolute;left:0;text-align:left;margin-left:-39pt;margin-top:15.85pt;width:81.75pt;height:46.5pt;z-index:251673600">
            <v:textbox>
              <w:txbxContent>
                <w:p w:rsidR="00942F8C" w:rsidRDefault="00942F8C" w:rsidP="00B82D83">
                  <w:pPr>
                    <w:pStyle w:val="BOD4"/>
                  </w:pPr>
                  <w:r>
                    <w:t>Kindergarten Math Planned Instruction</w:t>
                  </w:r>
                </w:p>
                <w:p w:rsidR="00942F8C" w:rsidRDefault="00942F8C" w:rsidP="00B82D83">
                  <w:pPr>
                    <w:pStyle w:val="BOD4"/>
                  </w:pPr>
                  <w:r>
                    <w:t>Approved</w:t>
                  </w:r>
                </w:p>
                <w:p w:rsidR="00942F8C" w:rsidRDefault="00942F8C" w:rsidP="00B82D83">
                  <w:pPr>
                    <w:pStyle w:val="BOD4"/>
                  </w:pPr>
                  <w:r>
                    <w:t>7-0-0</w:t>
                  </w:r>
                </w:p>
              </w:txbxContent>
            </v:textbox>
          </v:shape>
        </w:pict>
      </w:r>
      <w:r w:rsidR="00D02D3E" w:rsidRPr="00D02D3E">
        <w:t>4.1</w:t>
      </w:r>
      <w:r w:rsidR="000434C8">
        <w:t>1</w:t>
      </w:r>
      <w:r w:rsidR="00D02D3E" w:rsidRPr="00D02D3E">
        <w:t xml:space="preserve"> </w:t>
      </w:r>
      <w:r w:rsidR="00205D65">
        <w:tab/>
      </w:r>
      <w:r w:rsidR="00D02D3E" w:rsidRPr="00D02D3E">
        <w:t>Kindergarten Math Planned Instruction - CIT - Dr. Paul Yourchisin</w:t>
      </w:r>
    </w:p>
    <w:p w:rsidR="007567FD" w:rsidRDefault="004A6E69" w:rsidP="00400E13">
      <w:pPr>
        <w:pStyle w:val="BODIndex3"/>
        <w:spacing w:after="120"/>
        <w:rPr>
          <w:rFonts w:eastAsiaTheme="minorHAnsi"/>
        </w:rPr>
      </w:pPr>
      <w:r w:rsidRPr="004A6E69">
        <w:rPr>
          <w:rFonts w:eastAsiaTheme="minorHAnsi"/>
          <w:b/>
          <w:u w:val="single"/>
        </w:rPr>
        <w:t>MOTION:</w:t>
      </w:r>
      <w:r>
        <w:rPr>
          <w:rFonts w:eastAsiaTheme="minorHAnsi"/>
        </w:rPr>
        <w:t xml:space="preserve">  </w:t>
      </w:r>
      <w:r w:rsidR="007567FD" w:rsidRPr="007567FD">
        <w:rPr>
          <w:rFonts w:eastAsiaTheme="minorHAnsi"/>
        </w:rPr>
        <w:t>That the Board of School Directors approves the planned instruction for kindergarten math as presented.</w:t>
      </w:r>
    </w:p>
    <w:p w:rsidR="00B103A4" w:rsidRDefault="00B103A4" w:rsidP="00B103A4">
      <w:pPr>
        <w:pStyle w:val="BODIndex3"/>
        <w:spacing w:after="120"/>
        <w:ind w:right="720"/>
      </w:pPr>
      <w:r>
        <w:t>The result of the vote:  passed unanimously under the consent agenda.</w:t>
      </w:r>
    </w:p>
    <w:p w:rsidR="00D02D3E" w:rsidRDefault="00DC4B2E" w:rsidP="00400E13">
      <w:pPr>
        <w:pStyle w:val="BODIndex2"/>
        <w:spacing w:after="120"/>
      </w:pPr>
      <w:r>
        <w:rPr>
          <w:noProof/>
        </w:rPr>
        <w:pict>
          <v:shape id="_x0000_s1045" type="#_x0000_t202" style="position:absolute;left:0;text-align:left;margin-left:-39pt;margin-top:15.15pt;width:81.75pt;height:54.75pt;z-index:251674624">
            <v:textbox>
              <w:txbxContent>
                <w:p w:rsidR="00942F8C" w:rsidRDefault="00942F8C" w:rsidP="00B82D83">
                  <w:pPr>
                    <w:pStyle w:val="BOD4"/>
                  </w:pPr>
                  <w:r>
                    <w:t>AP &amp; Advanced Biology Honors Planned Instruction</w:t>
                  </w:r>
                </w:p>
                <w:p w:rsidR="00942F8C" w:rsidRDefault="00942F8C" w:rsidP="00B82D83">
                  <w:pPr>
                    <w:pStyle w:val="BOD4"/>
                  </w:pPr>
                  <w:r>
                    <w:t>Approved</w:t>
                  </w:r>
                </w:p>
                <w:p w:rsidR="00942F8C" w:rsidRDefault="00942F8C" w:rsidP="00B82D83">
                  <w:pPr>
                    <w:pStyle w:val="BOD4"/>
                  </w:pPr>
                  <w:r>
                    <w:t>7-0-0</w:t>
                  </w:r>
                </w:p>
              </w:txbxContent>
            </v:textbox>
          </v:shape>
        </w:pict>
      </w:r>
      <w:r w:rsidR="00D02D3E" w:rsidRPr="00D02D3E">
        <w:t>4.1</w:t>
      </w:r>
      <w:r w:rsidR="000434C8">
        <w:t>2</w:t>
      </w:r>
      <w:r w:rsidR="00D02D3E" w:rsidRPr="00D02D3E">
        <w:t xml:space="preserve"> </w:t>
      </w:r>
      <w:r w:rsidR="00205D65">
        <w:tab/>
      </w:r>
      <w:r w:rsidR="00D02D3E" w:rsidRPr="00D02D3E">
        <w:t>AP and Advanced Biology Honors Planned Instructions - CIT - Dr. Paul Yourchisin</w:t>
      </w:r>
    </w:p>
    <w:p w:rsidR="007567FD" w:rsidRDefault="004A6E69" w:rsidP="00400E13">
      <w:pPr>
        <w:pStyle w:val="BODIndex3"/>
        <w:spacing w:after="120"/>
        <w:rPr>
          <w:rFonts w:eastAsiaTheme="minorHAnsi"/>
        </w:rPr>
      </w:pPr>
      <w:r w:rsidRPr="004A6E69">
        <w:rPr>
          <w:rFonts w:eastAsiaTheme="minorHAnsi"/>
          <w:b/>
          <w:u w:val="single"/>
        </w:rPr>
        <w:t>MOTION:</w:t>
      </w:r>
      <w:r>
        <w:rPr>
          <w:rFonts w:eastAsiaTheme="minorHAnsi"/>
        </w:rPr>
        <w:t xml:space="preserve">  </w:t>
      </w:r>
      <w:r w:rsidR="007567FD" w:rsidRPr="007567FD">
        <w:rPr>
          <w:rFonts w:eastAsiaTheme="minorHAnsi"/>
        </w:rPr>
        <w:t>That the Board of School Directors approves the planned instructions for AP Biology and Advanced Biology Honors as presented.</w:t>
      </w:r>
    </w:p>
    <w:p w:rsidR="00B103A4" w:rsidRDefault="00B103A4" w:rsidP="00B103A4">
      <w:pPr>
        <w:pStyle w:val="BODIndex3"/>
        <w:spacing w:after="120"/>
        <w:ind w:right="720"/>
      </w:pPr>
      <w:r>
        <w:t>The result of the vote:  passed unanimously under the consent agenda.</w:t>
      </w:r>
    </w:p>
    <w:p w:rsidR="00D02D3E" w:rsidRDefault="00D02D3E" w:rsidP="00400E13">
      <w:pPr>
        <w:pStyle w:val="BODIndex2"/>
        <w:spacing w:after="120"/>
      </w:pPr>
      <w:r w:rsidRPr="00D02D3E">
        <w:t>4.1</w:t>
      </w:r>
      <w:r w:rsidR="000434C8">
        <w:t>3</w:t>
      </w:r>
      <w:r w:rsidRPr="00D02D3E">
        <w:t xml:space="preserve"> </w:t>
      </w:r>
      <w:r w:rsidR="00205D65">
        <w:tab/>
      </w:r>
      <w:r w:rsidRPr="00D02D3E">
        <w:t>WCSD Comprehensive Planning Committee - CIT - Dr. Paul Yourchisin</w:t>
      </w:r>
    </w:p>
    <w:p w:rsidR="007567FD" w:rsidRDefault="00DC4B2E" w:rsidP="00400E13">
      <w:pPr>
        <w:pStyle w:val="BODIndex3"/>
        <w:spacing w:after="120"/>
        <w:rPr>
          <w:rFonts w:eastAsiaTheme="minorHAnsi"/>
        </w:rPr>
      </w:pPr>
      <w:r>
        <w:rPr>
          <w:noProof/>
        </w:rPr>
        <w:pict>
          <v:shape id="_x0000_s1046" type="#_x0000_t202" style="position:absolute;left:0;text-align:left;margin-left:-39pt;margin-top:.5pt;width:94.5pt;height:47.75pt;z-index:251675648">
            <v:textbox>
              <w:txbxContent>
                <w:p w:rsidR="00942F8C" w:rsidRDefault="00942F8C" w:rsidP="007F1E20">
                  <w:pPr>
                    <w:pStyle w:val="BOD4"/>
                  </w:pPr>
                  <w:r>
                    <w:t>WCSD Comprehensive Planning Membership</w:t>
                  </w:r>
                </w:p>
                <w:p w:rsidR="00942F8C" w:rsidRDefault="00942F8C" w:rsidP="007F1E20">
                  <w:pPr>
                    <w:pStyle w:val="BOD4"/>
                  </w:pPr>
                  <w:r>
                    <w:t>Approved</w:t>
                  </w:r>
                </w:p>
                <w:p w:rsidR="00942F8C" w:rsidRDefault="00942F8C" w:rsidP="007F1E20">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7567FD" w:rsidRPr="007567FD">
        <w:rPr>
          <w:rFonts w:eastAsiaTheme="minorHAnsi"/>
        </w:rPr>
        <w:t>That the Board of School Directors approves the membership of the 2012 Warren County School District Comprehensive Planning Team.</w:t>
      </w:r>
    </w:p>
    <w:p w:rsidR="00B103A4" w:rsidRDefault="00B103A4" w:rsidP="00B103A4">
      <w:pPr>
        <w:pStyle w:val="BODIndex3"/>
        <w:spacing w:after="120"/>
        <w:ind w:right="720"/>
      </w:pPr>
      <w:r>
        <w:t>The result of the vote:  passed unanimously under the consent agenda.</w:t>
      </w:r>
    </w:p>
    <w:p w:rsidR="00D02D3E" w:rsidRDefault="00D02D3E" w:rsidP="00400E13">
      <w:pPr>
        <w:pStyle w:val="BODIndex2"/>
        <w:spacing w:after="120"/>
      </w:pPr>
      <w:r w:rsidRPr="00D02D3E">
        <w:t>4.1</w:t>
      </w:r>
      <w:r w:rsidR="000434C8">
        <w:t>4</w:t>
      </w:r>
      <w:r w:rsidRPr="00D02D3E">
        <w:t xml:space="preserve"> </w:t>
      </w:r>
      <w:r w:rsidR="00205D65">
        <w:tab/>
      </w:r>
      <w:r w:rsidRPr="00D02D3E">
        <w:t>WCSD Comprehensive Plan Approval - CIT - Dr. Paul Yourchisin</w:t>
      </w:r>
    </w:p>
    <w:p w:rsidR="007567FD" w:rsidRDefault="00DC4B2E" w:rsidP="00203C2B">
      <w:pPr>
        <w:pStyle w:val="BODIndex3"/>
        <w:spacing w:after="120"/>
        <w:ind w:right="720"/>
        <w:rPr>
          <w:rFonts w:eastAsiaTheme="minorHAnsi"/>
        </w:rPr>
      </w:pPr>
      <w:r>
        <w:rPr>
          <w:noProof/>
        </w:rPr>
        <w:pict>
          <v:shape id="_x0000_s1047" type="#_x0000_t202" style="position:absolute;left:0;text-align:left;margin-left:-28.5pt;margin-top:4.35pt;width:71.25pt;height:58.5pt;z-index:251676672">
            <v:textbox>
              <w:txbxContent>
                <w:p w:rsidR="00942F8C" w:rsidRDefault="00942F8C" w:rsidP="00203C2B">
                  <w:pPr>
                    <w:pStyle w:val="BOD4"/>
                  </w:pPr>
                  <w:r>
                    <w:t>WCSD Comprehensive Plan</w:t>
                  </w:r>
                </w:p>
                <w:p w:rsidR="00942F8C" w:rsidRDefault="00942F8C" w:rsidP="00203C2B">
                  <w:pPr>
                    <w:pStyle w:val="BOD4"/>
                  </w:pPr>
                  <w:r>
                    <w:t>Approved</w:t>
                  </w:r>
                </w:p>
                <w:p w:rsidR="00942F8C" w:rsidRDefault="00942F8C" w:rsidP="00203C2B">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7567FD" w:rsidRPr="007567FD">
        <w:rPr>
          <w:rFonts w:eastAsiaTheme="minorHAnsi"/>
        </w:rPr>
        <w:t>That the Board of School Directors approves the preliminary 2012 Comprehensive Plan for the Warren County School District and authorizes the administration to adver</w:t>
      </w:r>
      <w:r w:rsidR="00047681">
        <w:rPr>
          <w:rFonts w:eastAsiaTheme="minorHAnsi"/>
        </w:rPr>
        <w:t>t</w:t>
      </w:r>
      <w:r w:rsidR="007567FD" w:rsidRPr="007567FD">
        <w:rPr>
          <w:rFonts w:eastAsiaTheme="minorHAnsi"/>
        </w:rPr>
        <w:t>ise the Comprehensive Plan to the public for a 28 day review period.</w:t>
      </w:r>
    </w:p>
    <w:p w:rsidR="00B103A4" w:rsidRDefault="00B103A4" w:rsidP="00203C2B">
      <w:pPr>
        <w:pStyle w:val="BODIndex3"/>
        <w:spacing w:after="120"/>
        <w:ind w:right="720"/>
      </w:pPr>
      <w:r>
        <w:t>The result of the vote:  passed unanimously under the consent agenda.</w:t>
      </w:r>
    </w:p>
    <w:p w:rsidR="00D02D3E" w:rsidRDefault="00D02D3E" w:rsidP="00203C2B">
      <w:pPr>
        <w:pStyle w:val="BODIndex2"/>
        <w:spacing w:after="120"/>
        <w:ind w:right="720"/>
      </w:pPr>
      <w:r w:rsidRPr="00D02D3E">
        <w:t>4.1</w:t>
      </w:r>
      <w:r w:rsidR="000434C8">
        <w:t>5</w:t>
      </w:r>
      <w:r w:rsidRPr="00D02D3E">
        <w:t xml:space="preserve"> </w:t>
      </w:r>
      <w:r w:rsidR="00205D65">
        <w:tab/>
      </w:r>
      <w:r w:rsidRPr="00D02D3E">
        <w:t>Rescind Policy Number 9732, titled - Graduation Requirements - Graduating Class of 2013 - CIT - Dr. Paul Yourchisin</w:t>
      </w:r>
    </w:p>
    <w:p w:rsidR="007567FD" w:rsidRDefault="00DC4B2E" w:rsidP="00203C2B">
      <w:pPr>
        <w:pStyle w:val="BODIndex3"/>
        <w:spacing w:after="120"/>
        <w:ind w:right="720"/>
        <w:rPr>
          <w:rFonts w:eastAsiaTheme="minorHAnsi"/>
        </w:rPr>
      </w:pPr>
      <w:r>
        <w:rPr>
          <w:rFonts w:eastAsiaTheme="minorHAnsi"/>
          <w:b/>
          <w:noProof/>
          <w:u w:val="single"/>
        </w:rPr>
        <w:pict>
          <v:shape id="_x0000_s1048" type="#_x0000_t202" style="position:absolute;left:0;text-align:left;margin-left:-28.5pt;margin-top:3.15pt;width:71.25pt;height:60.75pt;z-index:251677696">
            <v:textbox>
              <w:txbxContent>
                <w:p w:rsidR="00942F8C" w:rsidRDefault="00942F8C" w:rsidP="00203C2B">
                  <w:pPr>
                    <w:pStyle w:val="BOD4"/>
                  </w:pPr>
                  <w:r>
                    <w:t>Rescission of Policy #9732 – Graduating Class of 2013</w:t>
                  </w:r>
                </w:p>
                <w:p w:rsidR="00942F8C" w:rsidRDefault="00942F8C" w:rsidP="00203C2B">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7567FD" w:rsidRPr="007567FD">
        <w:rPr>
          <w:rFonts w:eastAsiaTheme="minorHAnsi"/>
        </w:rPr>
        <w:t>That the Board of School Directors rescinds the amendments to Policy Number 9732 that were approved by the Board on second reading at its meeting held on October 8, 2012, and directs the administration to implement the version of Policy Number 9732 that was in effect prior to said amendments until such time as revised amendments to the policy is approved by the Board.</w:t>
      </w:r>
    </w:p>
    <w:p w:rsidR="00B103A4" w:rsidRDefault="00B103A4" w:rsidP="00203C2B">
      <w:pPr>
        <w:pStyle w:val="BODIndex3"/>
        <w:spacing w:after="120"/>
        <w:ind w:right="720"/>
      </w:pPr>
      <w:r>
        <w:t>The result of the vote:  passed unanimously under the consent agenda.</w:t>
      </w:r>
    </w:p>
    <w:p w:rsidR="00D02D3E" w:rsidRDefault="00DC4B2E" w:rsidP="00203C2B">
      <w:pPr>
        <w:pStyle w:val="BODIndex2"/>
        <w:spacing w:after="120"/>
        <w:ind w:right="720"/>
      </w:pPr>
      <w:r>
        <w:rPr>
          <w:rFonts w:eastAsiaTheme="minorHAnsi"/>
          <w:b/>
          <w:noProof/>
          <w:u w:val="single"/>
        </w:rPr>
        <w:pict>
          <v:shape id="_x0000_s1049" type="#_x0000_t202" style="position:absolute;left:0;text-align:left;margin-left:-32.25pt;margin-top:17.8pt;width:71.25pt;height:78pt;z-index:251678720">
            <v:textbox>
              <w:txbxContent>
                <w:p w:rsidR="00942F8C" w:rsidRDefault="00942F8C" w:rsidP="00203C2B">
                  <w:pPr>
                    <w:pStyle w:val="BOD4"/>
                  </w:pPr>
                  <w:r>
                    <w:t>Rescission of Policy #9733 – Graduating Class of 2014 &amp; Beyond</w:t>
                  </w:r>
                </w:p>
                <w:p w:rsidR="00942F8C" w:rsidRDefault="00942F8C" w:rsidP="00203C2B">
                  <w:pPr>
                    <w:pStyle w:val="BOD4"/>
                  </w:pPr>
                  <w:r>
                    <w:t>Approved</w:t>
                  </w:r>
                </w:p>
                <w:p w:rsidR="00942F8C" w:rsidRDefault="00942F8C" w:rsidP="00203C2B">
                  <w:pPr>
                    <w:pStyle w:val="BOD4"/>
                  </w:pPr>
                  <w:r>
                    <w:t>7-0-0</w:t>
                  </w:r>
                </w:p>
              </w:txbxContent>
            </v:textbox>
          </v:shape>
        </w:pict>
      </w:r>
      <w:r w:rsidR="00D02D3E" w:rsidRPr="00D02D3E">
        <w:t>4.1</w:t>
      </w:r>
      <w:r w:rsidR="000434C8">
        <w:t>6</w:t>
      </w:r>
      <w:r w:rsidR="00D02D3E" w:rsidRPr="00D02D3E">
        <w:t xml:space="preserve"> </w:t>
      </w:r>
      <w:r w:rsidR="00205D65">
        <w:tab/>
        <w:t xml:space="preserve">Rescind </w:t>
      </w:r>
      <w:r w:rsidR="00D02D3E" w:rsidRPr="00D02D3E">
        <w:t>Policy Number 9733, titled - Graduating Class of 2014 and Beyond - CIT - Dr. Paul Yourchisin</w:t>
      </w:r>
    </w:p>
    <w:p w:rsidR="007567FD" w:rsidRDefault="004A6E69" w:rsidP="00203C2B">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7567FD" w:rsidRPr="007567FD">
        <w:rPr>
          <w:rFonts w:eastAsiaTheme="minorHAnsi"/>
        </w:rPr>
        <w:t>That the Board of School Directors rescinds the amendments to Policy Number 9733 that were approved by the Board on second reading at its meeting held on October 8, 2012, and directs the administration to implement the version of Policy Number 9733 that was in effect prior to said amendments until such time as revised amendments to the policy is approved by the Board.</w:t>
      </w:r>
    </w:p>
    <w:p w:rsidR="00B103A4" w:rsidRDefault="00B103A4" w:rsidP="00203C2B">
      <w:pPr>
        <w:pStyle w:val="BODIndex3"/>
        <w:spacing w:after="120"/>
        <w:ind w:right="720"/>
      </w:pPr>
      <w:r>
        <w:lastRenderedPageBreak/>
        <w:t>The result of the vote:  passed unanimously under the consent agenda.</w:t>
      </w:r>
    </w:p>
    <w:p w:rsidR="00D02D3E" w:rsidRDefault="00D02D3E" w:rsidP="00203C2B">
      <w:pPr>
        <w:pStyle w:val="BODIndex2"/>
        <w:spacing w:after="120"/>
        <w:ind w:right="720"/>
      </w:pPr>
      <w:r w:rsidRPr="00D02D3E">
        <w:t>4.1</w:t>
      </w:r>
      <w:r w:rsidR="000434C8">
        <w:t>7</w:t>
      </w:r>
      <w:r w:rsidRPr="00D02D3E">
        <w:t xml:space="preserve"> </w:t>
      </w:r>
      <w:r w:rsidR="00B865F9">
        <w:tab/>
      </w:r>
      <w:r w:rsidRPr="00D02D3E">
        <w:t>Budget Transfers and Adjustments - FIN - Mr. John Grant</w:t>
      </w:r>
    </w:p>
    <w:p w:rsidR="007567FD" w:rsidRDefault="00B35D65" w:rsidP="00203C2B">
      <w:pPr>
        <w:pStyle w:val="BODIndex3"/>
        <w:spacing w:after="120"/>
        <w:ind w:right="720"/>
        <w:rPr>
          <w:rFonts w:eastAsiaTheme="minorHAnsi"/>
        </w:rPr>
      </w:pPr>
      <w:r>
        <w:rPr>
          <w:rFonts w:eastAsiaTheme="minorHAnsi"/>
          <w:b/>
          <w:noProof/>
          <w:u w:val="single"/>
        </w:rPr>
        <w:pict>
          <v:shape id="_x0000_s1050" type="#_x0000_t202" style="position:absolute;left:0;text-align:left;margin-left:435.75pt;margin-top:3.4pt;width:71.25pt;height:54pt;z-index:251679744">
            <v:textbox>
              <w:txbxContent>
                <w:p w:rsidR="00942F8C" w:rsidRDefault="00942F8C" w:rsidP="00480EAF">
                  <w:pPr>
                    <w:pStyle w:val="BOD4"/>
                  </w:pPr>
                  <w:r>
                    <w:t>Budget Transfers &amp; Adjustments</w:t>
                  </w:r>
                </w:p>
                <w:p w:rsidR="00942F8C" w:rsidRDefault="00942F8C" w:rsidP="00480EAF">
                  <w:pPr>
                    <w:pStyle w:val="BOD4"/>
                  </w:pPr>
                  <w:r>
                    <w:t>Approved</w:t>
                  </w:r>
                </w:p>
                <w:p w:rsidR="00942F8C" w:rsidRDefault="00942F8C" w:rsidP="00480EAF">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7567FD" w:rsidRPr="007567FD">
        <w:rPr>
          <w:rFonts w:eastAsiaTheme="minorHAnsi"/>
        </w:rPr>
        <w:t>That the Board of School Directors approves the resolution and budget transfer in the amount of $183,000.24 per the attached documents.</w:t>
      </w:r>
    </w:p>
    <w:p w:rsidR="00B103A4" w:rsidRDefault="00B103A4" w:rsidP="00203C2B">
      <w:pPr>
        <w:pStyle w:val="BODIndex3"/>
        <w:spacing w:after="120"/>
        <w:ind w:right="720"/>
      </w:pPr>
      <w:r>
        <w:t>The result of the vote:  passed unanimously under the consent agenda.</w:t>
      </w:r>
    </w:p>
    <w:p w:rsidR="00D02D3E" w:rsidRDefault="00D02D3E" w:rsidP="00203C2B">
      <w:pPr>
        <w:pStyle w:val="BODIndex2"/>
        <w:spacing w:after="120"/>
        <w:ind w:right="720"/>
      </w:pPr>
      <w:r w:rsidRPr="00D02D3E">
        <w:t>4.</w:t>
      </w:r>
      <w:r w:rsidR="007840F3">
        <w:t>1</w:t>
      </w:r>
      <w:r w:rsidR="000434C8">
        <w:t>8</w:t>
      </w:r>
      <w:r w:rsidRPr="00D02D3E">
        <w:t xml:space="preserve"> </w:t>
      </w:r>
      <w:r w:rsidR="00B865F9">
        <w:tab/>
      </w:r>
      <w:r w:rsidRPr="00D02D3E">
        <w:t>County Board of Appeals - Examination of Tax Exempt Properties - FIN - Mr. John Grant</w:t>
      </w:r>
    </w:p>
    <w:p w:rsidR="00480EAF" w:rsidRPr="00801847" w:rsidRDefault="00480EAF" w:rsidP="00480EAF">
      <w:pPr>
        <w:pStyle w:val="BODIndex3"/>
        <w:spacing w:after="120"/>
        <w:rPr>
          <w:b/>
          <w:i/>
        </w:rPr>
      </w:pPr>
      <w:proofErr w:type="gramStart"/>
      <w:r w:rsidRPr="00801847">
        <w:rPr>
          <w:b/>
          <w:i/>
        </w:rPr>
        <w:t>Removed for separate action.</w:t>
      </w:r>
      <w:proofErr w:type="gramEnd"/>
    </w:p>
    <w:p w:rsidR="00D02D3E" w:rsidRDefault="00DC4B2E" w:rsidP="00203C2B">
      <w:pPr>
        <w:pStyle w:val="BODIndex2"/>
        <w:spacing w:after="120"/>
        <w:ind w:right="720"/>
      </w:pPr>
      <w:r>
        <w:rPr>
          <w:noProof/>
        </w:rPr>
        <w:pict>
          <v:shape id="_x0000_s1052" type="#_x0000_t202" style="position:absolute;left:0;text-align:left;margin-left:435.75pt;margin-top:11.45pt;width:71.25pt;height:60.75pt;z-index:251680768">
            <v:textbox>
              <w:txbxContent>
                <w:p w:rsidR="00942F8C" w:rsidRDefault="00942F8C" w:rsidP="00181E28">
                  <w:pPr>
                    <w:pStyle w:val="BOD4"/>
                  </w:pPr>
                  <w:r>
                    <w:t>Agreement to Accept Donations</w:t>
                  </w:r>
                </w:p>
                <w:p w:rsidR="00942F8C" w:rsidRDefault="00942F8C" w:rsidP="00181E28">
                  <w:pPr>
                    <w:pStyle w:val="BOD4"/>
                  </w:pPr>
                  <w:r>
                    <w:t>Approved</w:t>
                  </w:r>
                </w:p>
                <w:p w:rsidR="00942F8C" w:rsidRDefault="00942F8C" w:rsidP="00181E28">
                  <w:pPr>
                    <w:pStyle w:val="BOD4"/>
                  </w:pPr>
                  <w:r>
                    <w:t>7-0-0</w:t>
                  </w:r>
                </w:p>
              </w:txbxContent>
            </v:textbox>
          </v:shape>
        </w:pict>
      </w:r>
      <w:r w:rsidR="00D02D3E" w:rsidRPr="00D02D3E">
        <w:t>4.</w:t>
      </w:r>
      <w:r w:rsidR="000434C8">
        <w:t>19</w:t>
      </w:r>
      <w:r w:rsidR="00D02D3E" w:rsidRPr="00D02D3E">
        <w:t xml:space="preserve"> </w:t>
      </w:r>
      <w:r w:rsidR="00B865F9">
        <w:tab/>
      </w:r>
      <w:r w:rsidR="00D02D3E" w:rsidRPr="00D02D3E">
        <w:t>Agreement to Accept Donations - FIN - Mr. John Grant</w:t>
      </w:r>
    </w:p>
    <w:p w:rsidR="0014299D" w:rsidRDefault="004A6E69" w:rsidP="00203C2B">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14299D" w:rsidRPr="0014299D">
        <w:rPr>
          <w:rFonts w:eastAsiaTheme="minorHAnsi"/>
        </w:rPr>
        <w:t>That the Board of School Directors approves the agreement with the Warren County Development Association with regard to the Director of Career and Technical Education.</w:t>
      </w:r>
    </w:p>
    <w:p w:rsidR="00B103A4" w:rsidRDefault="00B103A4" w:rsidP="00203C2B">
      <w:pPr>
        <w:pStyle w:val="BODIndex3"/>
        <w:spacing w:after="120"/>
        <w:ind w:right="720"/>
      </w:pPr>
      <w:r>
        <w:t>The result of the vote:  passed unanimously under the consent agenda.</w:t>
      </w:r>
    </w:p>
    <w:p w:rsidR="00D02D3E" w:rsidRDefault="00205D65" w:rsidP="00205D65">
      <w:pPr>
        <w:pStyle w:val="BODIndex1"/>
      </w:pPr>
      <w:r>
        <w:t xml:space="preserve">5. </w:t>
      </w:r>
      <w:r w:rsidR="00B865F9">
        <w:tab/>
      </w:r>
      <w:r w:rsidR="00D02D3E" w:rsidRPr="00D02D3E">
        <w:t>Items Removed for Separate Action</w:t>
      </w:r>
    </w:p>
    <w:p w:rsidR="00C00438" w:rsidRDefault="00C00438" w:rsidP="00C00438">
      <w:pPr>
        <w:pStyle w:val="BODIndex2"/>
        <w:spacing w:after="120"/>
        <w:ind w:left="1440" w:hanging="1080"/>
      </w:pPr>
      <w:r>
        <w:t>5.1 (</w:t>
      </w:r>
      <w:r w:rsidRPr="00D02D3E">
        <w:t>4.</w:t>
      </w:r>
      <w:r>
        <w:t>18)</w:t>
      </w:r>
      <w:r w:rsidRPr="00D02D3E">
        <w:t xml:space="preserve"> </w:t>
      </w:r>
      <w:r>
        <w:tab/>
      </w:r>
      <w:r w:rsidRPr="00D02D3E">
        <w:t>County Board of Appeals - Examination of Tax Exempt Properties - FIN - Mr. John Grant</w:t>
      </w:r>
    </w:p>
    <w:p w:rsidR="00C00438" w:rsidRDefault="00C00438" w:rsidP="00C00438">
      <w:pPr>
        <w:pStyle w:val="BODIndex3"/>
        <w:spacing w:after="120"/>
        <w:ind w:left="2160"/>
        <w:rPr>
          <w:rFonts w:eastAsiaTheme="minorHAnsi"/>
        </w:rPr>
      </w:pPr>
      <w:r w:rsidRPr="004A6E69">
        <w:rPr>
          <w:rFonts w:eastAsiaTheme="minorHAnsi"/>
          <w:b/>
          <w:u w:val="single"/>
        </w:rPr>
        <w:t>MOTION:</w:t>
      </w:r>
      <w:r>
        <w:rPr>
          <w:rFonts w:eastAsiaTheme="minorHAnsi"/>
        </w:rPr>
        <w:t xml:space="preserve">  It was moved by Mrs. Zariczny and seconded by Ms. Paris t</w:t>
      </w:r>
      <w:r w:rsidRPr="007567FD">
        <w:rPr>
          <w:rFonts w:eastAsiaTheme="minorHAnsi"/>
        </w:rPr>
        <w:t>hat the Board of School Directors hereby resolves that Policy 4007, and the District's associated cost sharing contribution, applies to those tax appeals pertaining to whether a business entity meets the legal requirements for tax exemption, but only after it has been determined that the issue of tax exemption is properly before the Court of Common Pleas.</w:t>
      </w:r>
    </w:p>
    <w:p w:rsidR="0006686F" w:rsidRDefault="0006686F" w:rsidP="0006686F">
      <w:pPr>
        <w:pStyle w:val="BODIndex3"/>
        <w:spacing w:after="120"/>
        <w:ind w:firstLine="0"/>
      </w:pPr>
      <w:r>
        <w:t xml:space="preserve">Mr. Byham reported that the Board was approached and invited to participate in the ongoing tax appeals regarding the tax exempt status of the various entities in Warren County.  To assist the Board in making that decision, Mr. Byham was asked to provide: </w:t>
      </w:r>
    </w:p>
    <w:p w:rsidR="0006686F" w:rsidRDefault="0006686F" w:rsidP="0006686F">
      <w:pPr>
        <w:pStyle w:val="BODIndex3"/>
        <w:numPr>
          <w:ilvl w:val="0"/>
          <w:numId w:val="12"/>
        </w:numPr>
        <w:spacing w:after="120"/>
      </w:pPr>
      <w:r>
        <w:t xml:space="preserve">information relative to the legal tests that were applied to the appeals and will be applied by the Court of Common Pleas in the event of appeals with regard to whether or not these entities in question are tax exempt entities and meet the qualifications to be tax exempt entities.  </w:t>
      </w:r>
    </w:p>
    <w:p w:rsidR="008C57E8" w:rsidRDefault="008C57E8" w:rsidP="0006686F">
      <w:pPr>
        <w:pStyle w:val="BODIndex3"/>
        <w:numPr>
          <w:ilvl w:val="0"/>
          <w:numId w:val="12"/>
        </w:numPr>
        <w:spacing w:after="120"/>
      </w:pPr>
      <w:r>
        <w:t>the legal process of what has happened to date and what will occur in the future regarding these appeals</w:t>
      </w:r>
    </w:p>
    <w:p w:rsidR="00671D6E" w:rsidRDefault="00671D6E" w:rsidP="0006686F">
      <w:pPr>
        <w:pStyle w:val="BODIndex3"/>
        <w:numPr>
          <w:ilvl w:val="0"/>
          <w:numId w:val="12"/>
        </w:numPr>
        <w:spacing w:after="120"/>
      </w:pPr>
      <w:proofErr w:type="gramStart"/>
      <w:r>
        <w:t>factors</w:t>
      </w:r>
      <w:proofErr w:type="gramEnd"/>
      <w:r>
        <w:t xml:space="preserve"> the Board should consider relative to the agenda item before the Board.</w:t>
      </w:r>
      <w:r w:rsidR="00F528FC">
        <w:t xml:space="preserve">  </w:t>
      </w:r>
    </w:p>
    <w:p w:rsidR="00504719" w:rsidRDefault="00504719" w:rsidP="00504719">
      <w:pPr>
        <w:pStyle w:val="BODIndex3"/>
        <w:spacing w:after="120"/>
        <w:ind w:firstLine="0"/>
      </w:pPr>
      <w:r>
        <w:t>It was also noted by Mr. Byham that to this point the Board of School Directors has not been involved with the tax exempt process</w:t>
      </w:r>
      <w:r w:rsidR="007E7562">
        <w:t>;</w:t>
      </w:r>
      <w:r>
        <w:t xml:space="preserve"> however</w:t>
      </w:r>
      <w:r w:rsidR="007E7562">
        <w:t>,</w:t>
      </w:r>
      <w:r>
        <w:t xml:space="preserve"> Mr. Byham was asked to research what process had been followed relative to what has occurred to this point and what the process will be going forward relative to the properties in question.</w:t>
      </w:r>
    </w:p>
    <w:p w:rsidR="00504719" w:rsidRDefault="00504719" w:rsidP="00504719">
      <w:pPr>
        <w:pStyle w:val="BODIndex3"/>
        <w:numPr>
          <w:ilvl w:val="0"/>
          <w:numId w:val="13"/>
        </w:numPr>
        <w:spacing w:after="120"/>
      </w:pPr>
      <w:r>
        <w:t>The Warren County Board of appeals initiated the process.</w:t>
      </w:r>
    </w:p>
    <w:p w:rsidR="00504719" w:rsidRDefault="00504719" w:rsidP="00504719">
      <w:pPr>
        <w:pStyle w:val="BODIndex3"/>
        <w:numPr>
          <w:ilvl w:val="0"/>
          <w:numId w:val="13"/>
        </w:numPr>
        <w:spacing w:after="120"/>
      </w:pPr>
      <w:r>
        <w:lastRenderedPageBreak/>
        <w:t>Letters were sent to the entities requesting documentation regarding their status as tax exempt entities.</w:t>
      </w:r>
    </w:p>
    <w:p w:rsidR="00504719" w:rsidRDefault="00504719" w:rsidP="00504719">
      <w:pPr>
        <w:pStyle w:val="BODIndex3"/>
        <w:numPr>
          <w:ilvl w:val="0"/>
          <w:numId w:val="13"/>
        </w:numPr>
        <w:spacing w:after="120"/>
      </w:pPr>
      <w:r>
        <w:t>The Board of appeals used the information to make their determination of tax exempt status.</w:t>
      </w:r>
    </w:p>
    <w:p w:rsidR="00504719" w:rsidRDefault="00504719" w:rsidP="00504719">
      <w:pPr>
        <w:pStyle w:val="BODIndex3"/>
        <w:numPr>
          <w:ilvl w:val="0"/>
          <w:numId w:val="13"/>
        </w:numPr>
        <w:spacing w:after="120"/>
      </w:pPr>
      <w:r>
        <w:t>Letters were sent advising each entity</w:t>
      </w:r>
      <w:r w:rsidR="0050745A">
        <w:t xml:space="preserve"> of the new or continued status and afforded them a hearing before the Board of Assessment.</w:t>
      </w:r>
    </w:p>
    <w:p w:rsidR="0050745A" w:rsidRDefault="007E7562" w:rsidP="0050745A">
      <w:pPr>
        <w:pStyle w:val="BODIndex3"/>
        <w:spacing w:after="120"/>
        <w:ind w:firstLine="0"/>
      </w:pPr>
      <w:r>
        <w:t>Mr. By</w:t>
      </w:r>
      <w:r w:rsidR="0050745A">
        <w:t>ham stated that the hearings have been held</w:t>
      </w:r>
      <w:r>
        <w:t>,</w:t>
      </w:r>
      <w:r w:rsidR="0050745A">
        <w:t xml:space="preserve"> and the decisions have been issued from the Board of Assessment</w:t>
      </w:r>
      <w:r>
        <w:t>.</w:t>
      </w:r>
      <w:r w:rsidR="0050745A">
        <w:t xml:space="preserve"> </w:t>
      </w:r>
      <w:r>
        <w:t xml:space="preserve"> T</w:t>
      </w:r>
      <w:r w:rsidR="0050745A">
        <w:t>he impacted entities are in the midst of a 30-day appeal process.</w:t>
      </w:r>
    </w:p>
    <w:p w:rsidR="0050745A" w:rsidRDefault="0050745A" w:rsidP="0050745A">
      <w:pPr>
        <w:pStyle w:val="BODIndex3"/>
        <w:spacing w:after="120"/>
        <w:ind w:firstLine="0"/>
      </w:pPr>
      <w:r>
        <w:t>The Court of Common pleas will hear the appeals and make a final determination on tax exempt status.</w:t>
      </w:r>
    </w:p>
    <w:p w:rsidR="0050745A" w:rsidRDefault="0050745A" w:rsidP="0050745A">
      <w:pPr>
        <w:pStyle w:val="BODIndex3"/>
        <w:spacing w:after="120"/>
        <w:ind w:firstLine="0"/>
      </w:pPr>
      <w:r>
        <w:t>The secondary issue is that the taxing bodies</w:t>
      </w:r>
      <w:r w:rsidR="007E7562">
        <w:t>,</w:t>
      </w:r>
      <w:r>
        <w:t xml:space="preserve"> including the Warren County School District</w:t>
      </w:r>
      <w:r w:rsidR="007E7562">
        <w:t>,</w:t>
      </w:r>
      <w:r>
        <w:t xml:space="preserve"> ha</w:t>
      </w:r>
      <w:r w:rsidR="007E7562">
        <w:t>ve</w:t>
      </w:r>
      <w:r>
        <w:t xml:space="preserve"> standing to challenge an entities tax exempt status</w:t>
      </w:r>
      <w:r w:rsidR="007E7562">
        <w:t xml:space="preserve">; </w:t>
      </w:r>
      <w:r>
        <w:t>however, the law is less clear if the Board of Assessment Appeal has the power to initiate that review.  This is an issue the Court of Common Pleas will determine.</w:t>
      </w:r>
    </w:p>
    <w:p w:rsidR="0050745A" w:rsidRDefault="00ED790A" w:rsidP="0050745A">
      <w:pPr>
        <w:pStyle w:val="BODIndex3"/>
        <w:spacing w:after="120"/>
        <w:ind w:firstLine="0"/>
      </w:pPr>
      <w:r>
        <w:t xml:space="preserve">The County is compelled to defend the appeals of tax exempt status, and the Warren County School District pursuant to Policy Number 4007 is authorized to participate in tax appeals for properties whose fair market value is in excess of $500,000.  </w:t>
      </w:r>
    </w:p>
    <w:p w:rsidR="00ED790A" w:rsidRDefault="00ED790A" w:rsidP="0050745A">
      <w:pPr>
        <w:pStyle w:val="BODIndex3"/>
        <w:spacing w:after="120"/>
        <w:ind w:firstLine="0"/>
      </w:pPr>
      <w:r>
        <w:t xml:space="preserve">The County Commissioners have requested that the Warren County School District participate in the appeals of tax exempt status.  Based on Mr. </w:t>
      </w:r>
      <w:proofErr w:type="spellStart"/>
      <w:r>
        <w:t>Byham’s</w:t>
      </w:r>
      <w:proofErr w:type="spellEnd"/>
      <w:r>
        <w:t xml:space="preserve"> tenure, the District </w:t>
      </w:r>
      <w:r w:rsidR="007E7562">
        <w:t>h</w:t>
      </w:r>
      <w:r>
        <w:t xml:space="preserve">as not participated in any appeals regarding tax exempt status. </w:t>
      </w:r>
    </w:p>
    <w:p w:rsidR="00ED790A" w:rsidRDefault="00ED790A" w:rsidP="0050745A">
      <w:pPr>
        <w:pStyle w:val="BODIndex3"/>
        <w:spacing w:after="120"/>
        <w:ind w:firstLine="0"/>
      </w:pPr>
      <w:r>
        <w:t>The question the Board of School Directors is asked to determine is if Policy 4007 pertains to appeals of tax exempt status for properties exceeding</w:t>
      </w:r>
      <w:r w:rsidR="00A14C53">
        <w:t xml:space="preserve"> $500,000 in</w:t>
      </w:r>
      <w:r>
        <w:t xml:space="preserve"> fair market value</w:t>
      </w:r>
      <w:r w:rsidR="00A14C53">
        <w:t xml:space="preserve"> or if the policy simply applies to pure issues of fair market value where tax exemption is not an issue.</w:t>
      </w:r>
      <w:r>
        <w:t xml:space="preserve"> </w:t>
      </w:r>
    </w:p>
    <w:p w:rsidR="008A5A91" w:rsidRDefault="008A5A91" w:rsidP="008A5A91">
      <w:pPr>
        <w:pStyle w:val="BODIndex3"/>
        <w:spacing w:after="120"/>
        <w:ind w:left="1080" w:firstLine="0"/>
      </w:pPr>
      <w:r>
        <w:t>Public Comment</w:t>
      </w:r>
    </w:p>
    <w:tbl>
      <w:tblPr>
        <w:tblStyle w:val="TableGrid"/>
        <w:tblW w:w="0" w:type="auto"/>
        <w:tblInd w:w="1188" w:type="dxa"/>
        <w:tblLayout w:type="fixed"/>
        <w:tblLook w:val="04A0" w:firstRow="1" w:lastRow="0" w:firstColumn="1" w:lastColumn="0" w:noHBand="0" w:noVBand="1"/>
      </w:tblPr>
      <w:tblGrid>
        <w:gridCol w:w="1350"/>
        <w:gridCol w:w="2070"/>
        <w:gridCol w:w="4968"/>
      </w:tblGrid>
      <w:tr w:rsidR="008A5A91" w:rsidTr="00027D88">
        <w:tc>
          <w:tcPr>
            <w:tcW w:w="1350" w:type="dxa"/>
          </w:tcPr>
          <w:p w:rsidR="008A5A91" w:rsidRDefault="008A5A91" w:rsidP="0050745A">
            <w:pPr>
              <w:pStyle w:val="BODIndex3"/>
              <w:spacing w:after="120"/>
              <w:ind w:left="0" w:firstLine="0"/>
            </w:pPr>
            <w:r>
              <w:t xml:space="preserve">Timothy </w:t>
            </w:r>
            <w:proofErr w:type="spellStart"/>
            <w:r>
              <w:t>Bevevino</w:t>
            </w:r>
            <w:proofErr w:type="spellEnd"/>
          </w:p>
        </w:tc>
        <w:tc>
          <w:tcPr>
            <w:tcW w:w="2070" w:type="dxa"/>
          </w:tcPr>
          <w:p w:rsidR="008A5A91" w:rsidRDefault="008A5A91" w:rsidP="0050745A">
            <w:pPr>
              <w:pStyle w:val="BODIndex3"/>
              <w:spacing w:after="120"/>
              <w:ind w:left="0" w:firstLine="0"/>
            </w:pPr>
            <w:proofErr w:type="spellStart"/>
            <w:r>
              <w:t>President,Warren</w:t>
            </w:r>
            <w:proofErr w:type="spellEnd"/>
            <w:r>
              <w:t xml:space="preserve"> General Hospital Board of Directors and member of the Board of Directors for the YMCA</w:t>
            </w:r>
            <w:r w:rsidR="00AF0503">
              <w:t>, Warren, PA</w:t>
            </w:r>
          </w:p>
        </w:tc>
        <w:tc>
          <w:tcPr>
            <w:tcW w:w="4968" w:type="dxa"/>
          </w:tcPr>
          <w:p w:rsidR="008A5A91" w:rsidRDefault="008A5A91" w:rsidP="00204D55">
            <w:pPr>
              <w:pStyle w:val="BODIndex3"/>
              <w:spacing w:after="120"/>
              <w:ind w:left="0" w:firstLine="0"/>
            </w:pPr>
            <w:r>
              <w:t xml:space="preserve">Mr. </w:t>
            </w:r>
            <w:proofErr w:type="spellStart"/>
            <w:r>
              <w:t>Bevevino</w:t>
            </w:r>
            <w:proofErr w:type="spellEnd"/>
            <w:r>
              <w:t xml:space="preserve"> addressed the revocation of the tax exempt status for both the Warren General Hospital and the YMCA.  He addressed the procedures and process which he asserted were fundamentally flawed from the beginning.  The first letter that was received stated that </w:t>
            </w:r>
            <w:r w:rsidR="00204D55">
              <w:t>the tax exempt status was revoked.  There was never a hearing until after the revocation was presented.  Due process was not afforded the entities in question prior to the revocation.  There was a 30 minute hearing before the Board of Ass</w:t>
            </w:r>
            <w:r w:rsidR="00C51A7F">
              <w:t>essment Appeals to present the cases, and the</w:t>
            </w:r>
            <w:r w:rsidR="00204D55">
              <w:t xml:space="preserve"> appeals were denied.  The entities do not know what factors or r</w:t>
            </w:r>
            <w:r w:rsidR="00C51A7F">
              <w:t>easons were used to revoke the</w:t>
            </w:r>
            <w:r w:rsidR="00204D55">
              <w:t xml:space="preserve"> tax exempt status.  </w:t>
            </w:r>
          </w:p>
          <w:p w:rsidR="00204D55" w:rsidRDefault="00204D55" w:rsidP="00204D55">
            <w:pPr>
              <w:pStyle w:val="BODIndex3"/>
              <w:spacing w:after="120"/>
              <w:ind w:left="0" w:firstLine="0"/>
            </w:pPr>
            <w:r>
              <w:lastRenderedPageBreak/>
              <w:t xml:space="preserve">Mr. </w:t>
            </w:r>
            <w:proofErr w:type="spellStart"/>
            <w:r>
              <w:t>Bevevino</w:t>
            </w:r>
            <w:proofErr w:type="spellEnd"/>
            <w:r>
              <w:t xml:space="preserve"> stated the law clearly shows the Board of Assessment Appeals has the authority to hear and determine appeals.  There is nothing that gives this Board authority on its own to initiate matters.</w:t>
            </w:r>
            <w:r w:rsidR="00B4212A">
              <w:t xml:space="preserve">  In his opinion </w:t>
            </w:r>
            <w:r w:rsidR="00C51A7F">
              <w:t xml:space="preserve">the Board of Assessment Appeals is </w:t>
            </w:r>
            <w:r w:rsidR="00B4212A">
              <w:t>a quasi judicial body</w:t>
            </w:r>
            <w:r w:rsidR="00C51A7F">
              <w:t>,</w:t>
            </w:r>
            <w:r w:rsidR="00B4212A">
              <w:t xml:space="preserve"> and courts do not initiate matters, parties initiate matters.  In this case the parties are the taxing districts and the non-profits.</w:t>
            </w:r>
          </w:p>
          <w:p w:rsidR="00B4212A" w:rsidRDefault="00B4212A" w:rsidP="00204D55">
            <w:pPr>
              <w:pStyle w:val="BODIndex3"/>
              <w:spacing w:after="120"/>
              <w:ind w:left="0" w:firstLine="0"/>
            </w:pPr>
            <w:r>
              <w:t xml:space="preserve">He reiterated that the process used in this matter was grossly inappropriate and grossly flawed lacking in due process protection that it is fundamentally unfair and wrong.  Mr. </w:t>
            </w:r>
            <w:proofErr w:type="spellStart"/>
            <w:r>
              <w:t>Bevevino</w:t>
            </w:r>
            <w:proofErr w:type="spellEnd"/>
            <w:r>
              <w:t xml:space="preserve"> urged the Board to decline to support this effort in any manner, shape</w:t>
            </w:r>
            <w:r w:rsidR="00096EB6">
              <w:t>,</w:t>
            </w:r>
            <w:r>
              <w:t xml:space="preserve"> or form.  In addition he stated that neither the Hospital nor the YMCA has any desire to sign a pilot agreement of any kind, and they will vigorously fight the matter if this continues.</w:t>
            </w:r>
          </w:p>
        </w:tc>
      </w:tr>
      <w:tr w:rsidR="008A5A91" w:rsidTr="00027D88">
        <w:tc>
          <w:tcPr>
            <w:tcW w:w="1350" w:type="dxa"/>
          </w:tcPr>
          <w:p w:rsidR="008A5A91" w:rsidRDefault="00521A02" w:rsidP="0050745A">
            <w:pPr>
              <w:pStyle w:val="BODIndex3"/>
              <w:spacing w:after="120"/>
              <w:ind w:left="0" w:firstLine="0"/>
            </w:pPr>
            <w:r>
              <w:lastRenderedPageBreak/>
              <w:t xml:space="preserve">John </w:t>
            </w:r>
            <w:proofErr w:type="spellStart"/>
            <w:r>
              <w:t>Papalia</w:t>
            </w:r>
            <w:proofErr w:type="spellEnd"/>
          </w:p>
        </w:tc>
        <w:tc>
          <w:tcPr>
            <w:tcW w:w="2070" w:type="dxa"/>
          </w:tcPr>
          <w:p w:rsidR="008A5A91" w:rsidRDefault="00985D70" w:rsidP="0050745A">
            <w:pPr>
              <w:pStyle w:val="BODIndex3"/>
              <w:spacing w:after="120"/>
              <w:ind w:left="0" w:firstLine="0"/>
            </w:pPr>
            <w:r>
              <w:t>CEO, Warren General Hospital</w:t>
            </w:r>
            <w:r w:rsidR="00F80CF3">
              <w:t xml:space="preserve">, Warren, PA </w:t>
            </w:r>
          </w:p>
        </w:tc>
        <w:tc>
          <w:tcPr>
            <w:tcW w:w="4968" w:type="dxa"/>
          </w:tcPr>
          <w:p w:rsidR="00841992" w:rsidRDefault="00985D70" w:rsidP="00872ACA">
            <w:pPr>
              <w:pStyle w:val="BODIndex3"/>
              <w:spacing w:after="120"/>
              <w:ind w:left="0" w:firstLine="0"/>
            </w:pPr>
            <w:r>
              <w:t xml:space="preserve">Mr. </w:t>
            </w:r>
            <w:proofErr w:type="spellStart"/>
            <w:r>
              <w:t>Papalia</w:t>
            </w:r>
            <w:proofErr w:type="spellEnd"/>
            <w:r>
              <w:t xml:space="preserve"> stated the hospital provides $4.8 million in charitable care </w:t>
            </w:r>
            <w:r w:rsidR="00872ACA">
              <w:t>to</w:t>
            </w:r>
            <w:r>
              <w:t xml:space="preserve"> citizens of Warren County every year.  It is the only regional hospital that still delivers babies.  It provides inpatient mental health services and provides services to outlying areas</w:t>
            </w:r>
            <w:r w:rsidR="00872ACA">
              <w:t xml:space="preserve"> - </w:t>
            </w:r>
            <w:r>
              <w:t>Tidioute, Youngsville, Russell</w:t>
            </w:r>
            <w:r w:rsidR="00872ACA">
              <w:t>,</w:t>
            </w:r>
            <w:r>
              <w:t xml:space="preserve"> and Sugar Grove.  </w:t>
            </w:r>
            <w:r w:rsidR="00616268">
              <w:t xml:space="preserve">The hospital provides free screenings for cancer, diabetes, flu clinics among other services.  </w:t>
            </w:r>
            <w:r w:rsidR="001C7478">
              <w:t>It is an independent community hospital and wants to remain that way.  It is a partner in educational opportunities from preschool to college students with hospital tours, career days, support for the Career Center, job shadowing, summer internships, healthcare scholarships, hiring of students from the Career Center in food service</w:t>
            </w:r>
            <w:r w:rsidR="00872ACA">
              <w:t>,</w:t>
            </w:r>
            <w:r w:rsidR="001C7478">
              <w:t xml:space="preserve"> and building services.  There are 770 people employed with family sustaining jobs.  The decisions made could have a devastating effect on families and communities.  There would be a dollar for dollar reduction in services.  He asked that the Board not support funding the legal cost, but become a voice in opposition to this action. </w:t>
            </w:r>
          </w:p>
        </w:tc>
      </w:tr>
      <w:tr w:rsidR="008A5A91" w:rsidTr="00027D88">
        <w:tc>
          <w:tcPr>
            <w:tcW w:w="1350" w:type="dxa"/>
          </w:tcPr>
          <w:p w:rsidR="008A5A91" w:rsidRDefault="00841992" w:rsidP="0050745A">
            <w:pPr>
              <w:pStyle w:val="BODIndex3"/>
              <w:spacing w:after="120"/>
              <w:ind w:left="0" w:firstLine="0"/>
            </w:pPr>
            <w:r>
              <w:t>Thad Turner</w:t>
            </w:r>
          </w:p>
        </w:tc>
        <w:tc>
          <w:tcPr>
            <w:tcW w:w="2070" w:type="dxa"/>
          </w:tcPr>
          <w:p w:rsidR="008A5A91" w:rsidRDefault="00841992" w:rsidP="0050745A">
            <w:pPr>
              <w:pStyle w:val="BODIndex3"/>
              <w:spacing w:after="120"/>
              <w:ind w:left="0" w:firstLine="0"/>
            </w:pPr>
            <w:r>
              <w:t>YMCA</w:t>
            </w:r>
            <w:r w:rsidR="00F80CF3">
              <w:t xml:space="preserve"> – Warren, PA</w:t>
            </w:r>
          </w:p>
        </w:tc>
        <w:tc>
          <w:tcPr>
            <w:tcW w:w="4968" w:type="dxa"/>
          </w:tcPr>
          <w:p w:rsidR="008A5A91" w:rsidRDefault="00841992" w:rsidP="00872ACA">
            <w:pPr>
              <w:pStyle w:val="BODIndex3"/>
              <w:spacing w:after="120"/>
              <w:ind w:left="0" w:firstLine="0"/>
            </w:pPr>
            <w:r>
              <w:t>Mr. Turner thanked the Board for their work.  He stated that he has the unique perspective of coming from outside the community</w:t>
            </w:r>
            <w:r w:rsidR="00BF6EE6">
              <w:t xml:space="preserve">.  He noted that Warren is the most vibrant community he has ever been associated with.  </w:t>
            </w:r>
            <w:r w:rsidR="00872ACA">
              <w:t xml:space="preserve">The </w:t>
            </w:r>
            <w:r w:rsidR="00BF6EE6">
              <w:t xml:space="preserve">YMCA gives </w:t>
            </w:r>
            <w:r w:rsidR="00BF6EE6">
              <w:lastRenderedPageBreak/>
              <w:t>over $300,000 back to the community and community groups.  In 2011 there were over 10</w:t>
            </w:r>
            <w:r w:rsidR="00872ACA">
              <w:t>,000 people who used the YMCA.</w:t>
            </w:r>
            <w:r w:rsidR="00BF6EE6">
              <w:t xml:space="preserve">  He noted that every 7</w:t>
            </w:r>
            <w:r w:rsidR="00BF6EE6" w:rsidRPr="00BF6EE6">
              <w:rPr>
                <w:vertAlign w:val="superscript"/>
              </w:rPr>
              <w:t>th</w:t>
            </w:r>
            <w:r w:rsidR="00BF6EE6">
              <w:t xml:space="preserve"> grader gets a free membership at the YMCA.  The Y</w:t>
            </w:r>
            <w:r w:rsidR="00872ACA">
              <w:t>MCA</w:t>
            </w:r>
            <w:r w:rsidR="00BF6EE6">
              <w:t xml:space="preserve"> participates in the 21</w:t>
            </w:r>
            <w:r w:rsidR="00BF6EE6" w:rsidRPr="00BF6EE6">
              <w:rPr>
                <w:vertAlign w:val="superscript"/>
              </w:rPr>
              <w:t>st</w:t>
            </w:r>
            <w:r w:rsidR="00BF6EE6">
              <w:t xml:space="preserve"> Century grant with the school district.  </w:t>
            </w:r>
            <w:r w:rsidR="00076F3D">
              <w:t xml:space="preserve">Mr. Turner further stated the </w:t>
            </w:r>
            <w:r w:rsidR="00872ACA">
              <w:t>‘</w:t>
            </w:r>
            <w:r w:rsidR="00076F3D">
              <w:t>Y</w:t>
            </w:r>
            <w:r w:rsidR="00872ACA">
              <w:t>’</w:t>
            </w:r>
            <w:r w:rsidR="00076F3D">
              <w:t xml:space="preserve"> meets the HUP test and the Act 55 test for a </w:t>
            </w:r>
            <w:r w:rsidR="00C741F1">
              <w:t>tax exempt</w:t>
            </w:r>
            <w:r w:rsidR="00076F3D">
              <w:t xml:space="preserve"> designation.  If the </w:t>
            </w:r>
            <w:r w:rsidR="00872ACA">
              <w:t>‘</w:t>
            </w:r>
            <w:r w:rsidR="00076F3D">
              <w:t>Y</w:t>
            </w:r>
            <w:r w:rsidR="00872ACA">
              <w:t>’</w:t>
            </w:r>
            <w:r w:rsidR="00076F3D">
              <w:t xml:space="preserve"> has to fight this legal battle and spend tens of thousands of dollars, it will mean diminished services for the community.</w:t>
            </w:r>
            <w:r w:rsidR="00C741F1">
              <w:t xml:space="preserve">  The very survival of the YMCA depends upon maintaining </w:t>
            </w:r>
            <w:r w:rsidR="00872ACA">
              <w:t>its</w:t>
            </w:r>
            <w:r w:rsidR="00C741F1">
              <w:t xml:space="preserve"> tax exempt designation. </w:t>
            </w:r>
          </w:p>
        </w:tc>
      </w:tr>
      <w:tr w:rsidR="00C741F1" w:rsidTr="00027D88">
        <w:tc>
          <w:tcPr>
            <w:tcW w:w="1350" w:type="dxa"/>
          </w:tcPr>
          <w:p w:rsidR="00C741F1" w:rsidRDefault="00C741F1" w:rsidP="0050745A">
            <w:pPr>
              <w:pStyle w:val="BODIndex3"/>
              <w:spacing w:after="120"/>
              <w:ind w:left="0" w:firstLine="0"/>
            </w:pPr>
            <w:r>
              <w:lastRenderedPageBreak/>
              <w:t xml:space="preserve">Jason </w:t>
            </w:r>
            <w:proofErr w:type="spellStart"/>
            <w:r>
              <w:t>Diley</w:t>
            </w:r>
            <w:proofErr w:type="spellEnd"/>
          </w:p>
        </w:tc>
        <w:tc>
          <w:tcPr>
            <w:tcW w:w="2070" w:type="dxa"/>
          </w:tcPr>
          <w:p w:rsidR="00C741F1" w:rsidRDefault="00C741F1" w:rsidP="0050745A">
            <w:pPr>
              <w:pStyle w:val="BODIndex3"/>
              <w:spacing w:after="120"/>
              <w:ind w:left="0" w:firstLine="0"/>
            </w:pPr>
            <w:r>
              <w:t>CEO – Rouse Estates</w:t>
            </w:r>
            <w:r w:rsidR="00F80CF3">
              <w:t>, Youngsville, PA</w:t>
            </w:r>
          </w:p>
        </w:tc>
        <w:tc>
          <w:tcPr>
            <w:tcW w:w="4968" w:type="dxa"/>
          </w:tcPr>
          <w:p w:rsidR="00C741F1" w:rsidRDefault="00C741F1" w:rsidP="007B22E3">
            <w:pPr>
              <w:pStyle w:val="BODIndex3"/>
              <w:spacing w:after="120"/>
              <w:ind w:left="0" w:firstLine="0"/>
            </w:pPr>
            <w:r>
              <w:t xml:space="preserve">Mr. </w:t>
            </w:r>
            <w:proofErr w:type="spellStart"/>
            <w:r>
              <w:t>Diley</w:t>
            </w:r>
            <w:proofErr w:type="spellEnd"/>
            <w:r>
              <w:t xml:space="preserve"> shared his gratitude to the Board for their work.  He stated that the Rouse has been serving the County for over 150 years.  It was </w:t>
            </w:r>
            <w:r w:rsidR="00A3641A">
              <w:t>established by an act of the</w:t>
            </w:r>
            <w:r>
              <w:t xml:space="preserve"> </w:t>
            </w:r>
            <w:r w:rsidR="002A07E9">
              <w:t>S</w:t>
            </w:r>
            <w:r>
              <w:t>tate Legis</w:t>
            </w:r>
            <w:r w:rsidR="00A3641A">
              <w:t>lature in 1862, which</w:t>
            </w:r>
            <w:r w:rsidR="002A07E9">
              <w:t xml:space="preserve"> deemed the Rouse to be a tax-exempt entity and th</w:t>
            </w:r>
            <w:r w:rsidR="00A3641A">
              <w:t>at</w:t>
            </w:r>
            <w:r w:rsidR="002A07E9">
              <w:t xml:space="preserve"> law still stands today</w:t>
            </w:r>
            <w:r w:rsidR="00A3641A">
              <w:t>.</w:t>
            </w:r>
            <w:r w:rsidR="002A07E9">
              <w:t xml:space="preserve"> </w:t>
            </w:r>
            <w:r w:rsidR="00A3641A">
              <w:t>This is</w:t>
            </w:r>
            <w:r w:rsidR="002A07E9">
              <w:t xml:space="preserve"> in addition to meeting the HUP test and Act 55</w:t>
            </w:r>
            <w:r w:rsidR="00B35D65">
              <w:t xml:space="preserve"> requirements</w:t>
            </w:r>
            <w:r w:rsidR="002A07E9">
              <w:t>.  The Rouse serves</w:t>
            </w:r>
            <w:r w:rsidR="00A3641A">
              <w:t xml:space="preserve"> citizens from</w:t>
            </w:r>
            <w:r w:rsidR="002A07E9">
              <w:t xml:space="preserve"> children in its </w:t>
            </w:r>
            <w:r w:rsidR="00A3641A">
              <w:t>C</w:t>
            </w:r>
            <w:r w:rsidR="002A07E9">
              <w:t xml:space="preserve">hildren’s </w:t>
            </w:r>
            <w:r w:rsidR="00A3641A">
              <w:t>C</w:t>
            </w:r>
            <w:r w:rsidR="002A07E9">
              <w:t xml:space="preserve">enter to the elderly in its </w:t>
            </w:r>
            <w:r w:rsidR="00A3641A">
              <w:t>n</w:t>
            </w:r>
            <w:r w:rsidR="002A07E9">
              <w:t>ursing</w:t>
            </w:r>
            <w:r w:rsidR="00A3641A">
              <w:t xml:space="preserve"> h</w:t>
            </w:r>
            <w:r w:rsidR="002A07E9">
              <w:t>ome, personal care home and more recently in its Adult Day Center.  Care is given regardless of the individuals’ ability to pay.  Three hundred individuals are serviced each day throughout its many programs</w:t>
            </w:r>
            <w:r w:rsidR="00A3641A">
              <w:t>,</w:t>
            </w:r>
            <w:r w:rsidR="002A07E9">
              <w:t xml:space="preserve"> and the Rouse employs over 400 individuals</w:t>
            </w:r>
            <w:r w:rsidR="00A3641A">
              <w:t xml:space="preserve"> who</w:t>
            </w:r>
            <w:r w:rsidR="002A07E9">
              <w:t xml:space="preserve"> </w:t>
            </w:r>
            <w:r w:rsidR="00A3641A">
              <w:t>support and</w:t>
            </w:r>
            <w:r w:rsidR="002A07E9">
              <w:t xml:space="preserve"> maintain its operations.  Like many other non-profits</w:t>
            </w:r>
            <w:r w:rsidR="00A3641A">
              <w:t>,</w:t>
            </w:r>
            <w:r w:rsidR="002A07E9">
              <w:t xml:space="preserve"> the Rouse st</w:t>
            </w:r>
            <w:r w:rsidR="007B22E3">
              <w:t>r</w:t>
            </w:r>
            <w:r w:rsidR="002A07E9">
              <w:t xml:space="preserve">uggles to </w:t>
            </w:r>
            <w:r w:rsidR="007B22E3">
              <w:t>break even every year.  There have been massive cuts to its funding sources in the past several years</w:t>
            </w:r>
            <w:r w:rsidR="004A63B3">
              <w:t>,</w:t>
            </w:r>
            <w:r w:rsidR="007B22E3">
              <w:t xml:space="preserve"> and with the pending revocation of its tax-exempt status, it will cripple the Rouse’s ability to provide charity care to the people it serves.  It has subsidized $8,000,000 in care at its nursing </w:t>
            </w:r>
            <w:r w:rsidR="004A63B3">
              <w:t xml:space="preserve">home facility </w:t>
            </w:r>
            <w:r w:rsidR="007B22E3">
              <w:t xml:space="preserve">over the past five years.  </w:t>
            </w:r>
            <w:r w:rsidR="004A63B3">
              <w:t>The</w:t>
            </w:r>
            <w:r w:rsidR="007B22E3">
              <w:t xml:space="preserve"> Suites subsidized over $337,000.  The proposed tax bill on the Suites alone accounts for almost ten percent of its operating budget. </w:t>
            </w:r>
          </w:p>
          <w:p w:rsidR="00B41F60" w:rsidRDefault="00B41F60" w:rsidP="00B41F60">
            <w:pPr>
              <w:pStyle w:val="BODIndex3"/>
              <w:spacing w:after="120"/>
              <w:ind w:left="0" w:firstLine="0"/>
            </w:pPr>
            <w:r>
              <w:t>He pointed out that Rouse is a non-profit</w:t>
            </w:r>
            <w:r w:rsidR="004A63B3">
              <w:t>,</w:t>
            </w:r>
            <w:r>
              <w:t xml:space="preserve"> and </w:t>
            </w:r>
            <w:r w:rsidR="004A63B3">
              <w:t xml:space="preserve">its </w:t>
            </w:r>
            <w:r>
              <w:t>services to the County</w:t>
            </w:r>
            <w:r w:rsidR="004A63B3">
              <w:t>,</w:t>
            </w:r>
            <w:r>
              <w:t xml:space="preserve"> as a whole</w:t>
            </w:r>
            <w:r w:rsidR="004A63B3">
              <w:t>,</w:t>
            </w:r>
            <w:r>
              <w:t xml:space="preserve"> would be severely impacted with a loss of service to the most needy.</w:t>
            </w:r>
          </w:p>
          <w:p w:rsidR="00B41F60" w:rsidRDefault="00B41F60" w:rsidP="004A63B3">
            <w:pPr>
              <w:pStyle w:val="BODIndex3"/>
              <w:spacing w:after="120"/>
              <w:ind w:left="0" w:firstLine="0"/>
            </w:pPr>
            <w:r>
              <w:t xml:space="preserve">Mr. </w:t>
            </w:r>
            <w:proofErr w:type="spellStart"/>
            <w:r>
              <w:t>Diley</w:t>
            </w:r>
            <w:proofErr w:type="spellEnd"/>
            <w:r>
              <w:t xml:space="preserve"> asked the School Board not to</w:t>
            </w:r>
            <w:r w:rsidR="004A63B3">
              <w:t xml:space="preserve"> fund or</w:t>
            </w:r>
            <w:r>
              <w:t xml:space="preserve"> support the </w:t>
            </w:r>
            <w:r w:rsidR="004A63B3">
              <w:t>revocation of the Rouse’s tax exempt status</w:t>
            </w:r>
            <w:r>
              <w:t xml:space="preserve">.  The litigation of this issue further erodes the community and is a waste of </w:t>
            </w:r>
            <w:r>
              <w:lastRenderedPageBreak/>
              <w:t xml:space="preserve">precious resources, which could be better utilized to provide care to the people </w:t>
            </w:r>
            <w:r w:rsidR="004A63B3">
              <w:t>of the community.</w:t>
            </w:r>
          </w:p>
        </w:tc>
      </w:tr>
      <w:tr w:rsidR="00B41F60" w:rsidTr="00027D88">
        <w:tc>
          <w:tcPr>
            <w:tcW w:w="1350" w:type="dxa"/>
          </w:tcPr>
          <w:p w:rsidR="00B41F60" w:rsidRDefault="00B41F60" w:rsidP="0050745A">
            <w:pPr>
              <w:pStyle w:val="BODIndex3"/>
              <w:spacing w:after="120"/>
              <w:ind w:left="0" w:firstLine="0"/>
            </w:pPr>
            <w:r>
              <w:lastRenderedPageBreak/>
              <w:t xml:space="preserve">Dan </w:t>
            </w:r>
            <w:proofErr w:type="spellStart"/>
            <w:r>
              <w:t>Grolemund</w:t>
            </w:r>
            <w:proofErr w:type="spellEnd"/>
          </w:p>
        </w:tc>
        <w:tc>
          <w:tcPr>
            <w:tcW w:w="2070" w:type="dxa"/>
          </w:tcPr>
          <w:p w:rsidR="00B41F60" w:rsidRDefault="00B41F60" w:rsidP="0050745A">
            <w:pPr>
              <w:pStyle w:val="BODIndex3"/>
              <w:spacing w:after="120"/>
              <w:ind w:left="0" w:firstLine="0"/>
            </w:pPr>
            <w:r>
              <w:t>Warren</w:t>
            </w:r>
            <w:r w:rsidR="00F80CF3">
              <w:t>, PA</w:t>
            </w:r>
          </w:p>
        </w:tc>
        <w:tc>
          <w:tcPr>
            <w:tcW w:w="4968" w:type="dxa"/>
          </w:tcPr>
          <w:p w:rsidR="00B41F60" w:rsidRDefault="00B41F60" w:rsidP="00B41F60">
            <w:pPr>
              <w:pStyle w:val="BODIndex3"/>
              <w:spacing w:after="120"/>
              <w:ind w:left="0" w:firstLine="0"/>
            </w:pPr>
            <w:r>
              <w:t xml:space="preserve">Mr. </w:t>
            </w:r>
            <w:proofErr w:type="spellStart"/>
            <w:r>
              <w:t>Grolemund</w:t>
            </w:r>
            <w:proofErr w:type="spellEnd"/>
            <w:r>
              <w:t xml:space="preserve"> stated he works for the </w:t>
            </w:r>
            <w:proofErr w:type="spellStart"/>
            <w:r w:rsidR="004A63B3">
              <w:t>R</w:t>
            </w:r>
            <w:r>
              <w:t>ehab</w:t>
            </w:r>
            <w:r w:rsidR="004A63B3">
              <w:t>works</w:t>
            </w:r>
            <w:proofErr w:type="spellEnd"/>
            <w:r>
              <w:t xml:space="preserve"> clinic at Warren General Hospital</w:t>
            </w:r>
            <w:r w:rsidR="007825CD">
              <w:t>.</w:t>
            </w:r>
            <w:r>
              <w:t xml:space="preserve"> </w:t>
            </w:r>
            <w:r w:rsidR="007825CD">
              <w:t>It is</w:t>
            </w:r>
            <w:r>
              <w:t xml:space="preserve"> the only </w:t>
            </w:r>
            <w:r w:rsidR="007825CD">
              <w:t>rehab facility</w:t>
            </w:r>
            <w:r>
              <w:t xml:space="preserve"> that accept</w:t>
            </w:r>
            <w:r w:rsidR="007825CD">
              <w:t>s</w:t>
            </w:r>
            <w:r>
              <w:t xml:space="preserve"> Medicaid for under privileged people in Warren County.  </w:t>
            </w:r>
            <w:r w:rsidR="007825CD">
              <w:t>It</w:t>
            </w:r>
            <w:r>
              <w:t xml:space="preserve"> provide</w:t>
            </w:r>
            <w:r w:rsidR="007825CD">
              <w:t>s</w:t>
            </w:r>
            <w:r>
              <w:t xml:space="preserve"> thousands of people with care every year from small children to the elderly.  No one is ever turned away.  A change in the tax-exempt status could jeopardize </w:t>
            </w:r>
            <w:r w:rsidR="007825CD">
              <w:t>its</w:t>
            </w:r>
            <w:r w:rsidR="00657420">
              <w:t xml:space="preserve"> ability to care for everyone that needs its services.</w:t>
            </w:r>
          </w:p>
          <w:p w:rsidR="00657420" w:rsidRDefault="00657420" w:rsidP="00657420">
            <w:pPr>
              <w:pStyle w:val="BODIndex3"/>
              <w:spacing w:after="120"/>
              <w:ind w:left="0" w:firstLine="0"/>
            </w:pPr>
            <w:r>
              <w:t>He requested that the Board reconsider and not revoke the tax-exempt status.</w:t>
            </w:r>
          </w:p>
        </w:tc>
      </w:tr>
      <w:tr w:rsidR="00657420" w:rsidTr="00027D88">
        <w:tc>
          <w:tcPr>
            <w:tcW w:w="1350" w:type="dxa"/>
          </w:tcPr>
          <w:p w:rsidR="00657420" w:rsidRDefault="00DB1446" w:rsidP="0050745A">
            <w:pPr>
              <w:pStyle w:val="BODIndex3"/>
              <w:spacing w:after="120"/>
              <w:ind w:left="0" w:firstLine="0"/>
            </w:pPr>
            <w:r>
              <w:t xml:space="preserve">Paul </w:t>
            </w:r>
            <w:proofErr w:type="spellStart"/>
            <w:r>
              <w:t>Mangione</w:t>
            </w:r>
            <w:proofErr w:type="spellEnd"/>
          </w:p>
        </w:tc>
        <w:tc>
          <w:tcPr>
            <w:tcW w:w="2070" w:type="dxa"/>
          </w:tcPr>
          <w:p w:rsidR="00657420" w:rsidRDefault="00DB1446" w:rsidP="0050745A">
            <w:pPr>
              <w:pStyle w:val="BODIndex3"/>
              <w:spacing w:after="120"/>
              <w:ind w:left="0" w:firstLine="0"/>
            </w:pPr>
            <w:r>
              <w:t>Warren</w:t>
            </w:r>
            <w:r w:rsidR="00F80CF3">
              <w:t>, PA</w:t>
            </w:r>
          </w:p>
        </w:tc>
        <w:tc>
          <w:tcPr>
            <w:tcW w:w="4968" w:type="dxa"/>
          </w:tcPr>
          <w:p w:rsidR="00657420" w:rsidRDefault="00DB1446" w:rsidP="006F7ED3">
            <w:pPr>
              <w:pStyle w:val="BODIndex3"/>
              <w:spacing w:after="120"/>
              <w:ind w:left="0" w:firstLine="0"/>
            </w:pPr>
            <w:r>
              <w:t xml:space="preserve">Mr. </w:t>
            </w:r>
            <w:proofErr w:type="spellStart"/>
            <w:r>
              <w:t>Mangione</w:t>
            </w:r>
            <w:proofErr w:type="spellEnd"/>
            <w:r>
              <w:t xml:space="preserve"> shared that his wife </w:t>
            </w:r>
            <w:r w:rsidR="005D258E">
              <w:t>has</w:t>
            </w:r>
            <w:r>
              <w:t xml:space="preserve"> take</w:t>
            </w:r>
            <w:r w:rsidR="005D258E">
              <w:t>n</w:t>
            </w:r>
            <w:r>
              <w:t xml:space="preserve"> children to the </w:t>
            </w:r>
            <w:r w:rsidR="005D258E">
              <w:t>‘</w:t>
            </w:r>
            <w:r>
              <w:t>Y</w:t>
            </w:r>
            <w:r w:rsidR="005D258E">
              <w:t>’</w:t>
            </w:r>
            <w:r>
              <w:t xml:space="preserve"> </w:t>
            </w:r>
            <w:r w:rsidR="006F7ED3">
              <w:t>where</w:t>
            </w:r>
            <w:r>
              <w:t xml:space="preserve"> Mr. Turner would always find a way to give them free membership </w:t>
            </w:r>
            <w:r w:rsidR="006F7ED3">
              <w:t>getting</w:t>
            </w:r>
            <w:r>
              <w:t xml:space="preserve"> them involved in doing something.  Without a YMCA there is nowhere for these children to go.  He feels </w:t>
            </w:r>
            <w:r w:rsidR="006F7ED3">
              <w:t>the</w:t>
            </w:r>
            <w:r>
              <w:t xml:space="preserve"> School District </w:t>
            </w:r>
            <w:r w:rsidR="006F7ED3">
              <w:t>should no</w:t>
            </w:r>
            <w:r w:rsidR="009C4E8A">
              <w:t>t</w:t>
            </w:r>
            <w:r>
              <w:t xml:space="preserve"> get involved in this legal battle.</w:t>
            </w:r>
          </w:p>
        </w:tc>
      </w:tr>
      <w:tr w:rsidR="00FE606D" w:rsidTr="00027D88">
        <w:tc>
          <w:tcPr>
            <w:tcW w:w="1350" w:type="dxa"/>
          </w:tcPr>
          <w:p w:rsidR="00FE606D" w:rsidRDefault="00DE2251" w:rsidP="0050745A">
            <w:pPr>
              <w:pStyle w:val="BODIndex3"/>
              <w:spacing w:after="120"/>
              <w:ind w:left="0" w:firstLine="0"/>
            </w:pPr>
            <w:r>
              <w:t xml:space="preserve">Debbie </w:t>
            </w:r>
            <w:proofErr w:type="spellStart"/>
            <w:r>
              <w:t>Labesky</w:t>
            </w:r>
            <w:proofErr w:type="spellEnd"/>
          </w:p>
        </w:tc>
        <w:tc>
          <w:tcPr>
            <w:tcW w:w="2070" w:type="dxa"/>
          </w:tcPr>
          <w:p w:rsidR="00FE606D" w:rsidRDefault="00DE2251" w:rsidP="0050745A">
            <w:pPr>
              <w:pStyle w:val="BODIndex3"/>
              <w:spacing w:after="120"/>
              <w:ind w:left="0" w:firstLine="0"/>
            </w:pPr>
            <w:r>
              <w:t>Warren,</w:t>
            </w:r>
            <w:r w:rsidR="00F80CF3">
              <w:t xml:space="preserve"> </w:t>
            </w:r>
            <w:r>
              <w:t>PA</w:t>
            </w:r>
          </w:p>
        </w:tc>
        <w:tc>
          <w:tcPr>
            <w:tcW w:w="4968" w:type="dxa"/>
          </w:tcPr>
          <w:p w:rsidR="00FE606D" w:rsidRDefault="00DE2251" w:rsidP="006F7ED3">
            <w:pPr>
              <w:pStyle w:val="BODIndex3"/>
              <w:spacing w:after="120"/>
              <w:ind w:left="0" w:firstLine="0"/>
            </w:pPr>
            <w:r>
              <w:t xml:space="preserve">Ms. </w:t>
            </w:r>
            <w:proofErr w:type="spellStart"/>
            <w:r>
              <w:t>Labesky</w:t>
            </w:r>
            <w:proofErr w:type="spellEnd"/>
            <w:r>
              <w:t xml:space="preserve"> </w:t>
            </w:r>
            <w:r w:rsidR="006F7ED3">
              <w:t xml:space="preserve">stated she has been a </w:t>
            </w:r>
            <w:r>
              <w:t>registered nurse and nurse manager at Warren General Hospital for 25 years.  She works with Deerfield Behavioral Health and with Beacon Light who serves the students of the Warren County School District.  Warren General supports the YMCA</w:t>
            </w:r>
            <w:r w:rsidR="006F7ED3">
              <w:t xml:space="preserve"> and </w:t>
            </w:r>
            <w:r>
              <w:t xml:space="preserve">the Rouse by providing services.  Together everyone achieves more.  This tax-exempt issue is one that affects everyone. </w:t>
            </w:r>
          </w:p>
        </w:tc>
      </w:tr>
      <w:tr w:rsidR="00DE2251" w:rsidTr="00027D88">
        <w:tc>
          <w:tcPr>
            <w:tcW w:w="1350" w:type="dxa"/>
          </w:tcPr>
          <w:p w:rsidR="00DE2251" w:rsidRDefault="00DE2251" w:rsidP="0050745A">
            <w:pPr>
              <w:pStyle w:val="BODIndex3"/>
              <w:spacing w:after="120"/>
              <w:ind w:left="0" w:firstLine="0"/>
            </w:pPr>
            <w:r>
              <w:t>Kimberly Angove</w:t>
            </w:r>
          </w:p>
        </w:tc>
        <w:tc>
          <w:tcPr>
            <w:tcW w:w="2070" w:type="dxa"/>
          </w:tcPr>
          <w:p w:rsidR="00DE2251" w:rsidRDefault="00DE2251" w:rsidP="0050745A">
            <w:pPr>
              <w:pStyle w:val="BODIndex3"/>
              <w:spacing w:after="120"/>
              <w:ind w:left="0" w:firstLine="0"/>
            </w:pPr>
            <w:r>
              <w:t>Russell, PA</w:t>
            </w:r>
          </w:p>
        </w:tc>
        <w:tc>
          <w:tcPr>
            <w:tcW w:w="4968" w:type="dxa"/>
          </w:tcPr>
          <w:p w:rsidR="00DE2251" w:rsidRDefault="00CC0994" w:rsidP="006F7ED3">
            <w:pPr>
              <w:pStyle w:val="BODIndex3"/>
              <w:spacing w:after="120"/>
              <w:ind w:left="0" w:firstLine="0"/>
            </w:pPr>
            <w:r>
              <w:t xml:space="preserve">Mrs. Angove stated she does not know what the motion is saying regarding taxing the non-profits.  What she is hoping to hear from the Board is a very strong message </w:t>
            </w:r>
            <w:r w:rsidR="006F7ED3">
              <w:t>that the Board is not going to help or support this action in anyway.</w:t>
            </w:r>
          </w:p>
        </w:tc>
      </w:tr>
      <w:tr w:rsidR="00CC0994" w:rsidTr="00027D88">
        <w:tc>
          <w:tcPr>
            <w:tcW w:w="1350" w:type="dxa"/>
          </w:tcPr>
          <w:p w:rsidR="00CC0994" w:rsidRDefault="00CC0994" w:rsidP="0050745A">
            <w:pPr>
              <w:pStyle w:val="BODIndex3"/>
              <w:spacing w:after="120"/>
              <w:ind w:left="0" w:firstLine="0"/>
            </w:pPr>
            <w:r>
              <w:t>James Decker</w:t>
            </w:r>
          </w:p>
        </w:tc>
        <w:tc>
          <w:tcPr>
            <w:tcW w:w="2070" w:type="dxa"/>
          </w:tcPr>
          <w:p w:rsidR="00CC0994" w:rsidRDefault="000953BC" w:rsidP="0050745A">
            <w:pPr>
              <w:pStyle w:val="BODIndex3"/>
              <w:spacing w:after="120"/>
              <w:ind w:left="0" w:firstLine="0"/>
            </w:pPr>
            <w:r>
              <w:t xml:space="preserve">President, </w:t>
            </w:r>
            <w:r w:rsidR="00CC0994">
              <w:t>WCCBI – Warren, PA</w:t>
            </w:r>
          </w:p>
        </w:tc>
        <w:tc>
          <w:tcPr>
            <w:tcW w:w="4968" w:type="dxa"/>
          </w:tcPr>
          <w:p w:rsidR="00CC0994" w:rsidRDefault="000953BC" w:rsidP="008D6067">
            <w:pPr>
              <w:pStyle w:val="BODIndex3"/>
              <w:spacing w:after="120"/>
              <w:ind w:left="0" w:firstLine="0"/>
            </w:pPr>
            <w:r>
              <w:t>Mr. Decker shared that he has been relatively close to the issue having had discussions with all of the entities involved</w:t>
            </w:r>
            <w:r w:rsidR="008D6067">
              <w:t xml:space="preserve">. </w:t>
            </w:r>
            <w:r>
              <w:t xml:space="preserve"> </w:t>
            </w:r>
            <w:r w:rsidR="008D6067">
              <w:t xml:space="preserve">He stated </w:t>
            </w:r>
            <w:r>
              <w:t>that none of the entities that received letters would have property values in excess of $500,000</w:t>
            </w:r>
            <w:r w:rsidR="008D6067">
              <w:t>,</w:t>
            </w:r>
            <w:r>
              <w:t xml:space="preserve"> </w:t>
            </w:r>
            <w:r w:rsidR="008D6067">
              <w:t>therefore,</w:t>
            </w:r>
            <w:r>
              <w:t xml:space="preserve"> would</w:t>
            </w:r>
            <w:r w:rsidR="008D6067">
              <w:t xml:space="preserve"> not</w:t>
            </w:r>
            <w:r>
              <w:t xml:space="preserve"> trigger </w:t>
            </w:r>
            <w:r w:rsidR="008D6067">
              <w:t>the District’s</w:t>
            </w:r>
            <w:r>
              <w:t xml:space="preserve"> policy to be involved.</w:t>
            </w:r>
          </w:p>
        </w:tc>
      </w:tr>
      <w:tr w:rsidR="000953BC" w:rsidTr="00027D88">
        <w:tc>
          <w:tcPr>
            <w:tcW w:w="1350" w:type="dxa"/>
          </w:tcPr>
          <w:p w:rsidR="000953BC" w:rsidRDefault="000953BC" w:rsidP="0050745A">
            <w:pPr>
              <w:pStyle w:val="BODIndex3"/>
              <w:spacing w:after="120"/>
              <w:ind w:left="0" w:firstLine="0"/>
            </w:pPr>
            <w:r>
              <w:t xml:space="preserve">Thad </w:t>
            </w:r>
            <w:r>
              <w:lastRenderedPageBreak/>
              <w:t>Turner</w:t>
            </w:r>
          </w:p>
        </w:tc>
        <w:tc>
          <w:tcPr>
            <w:tcW w:w="2070" w:type="dxa"/>
          </w:tcPr>
          <w:p w:rsidR="000953BC" w:rsidRDefault="000953BC" w:rsidP="0050745A">
            <w:pPr>
              <w:pStyle w:val="BODIndex3"/>
              <w:spacing w:after="120"/>
              <w:ind w:left="0" w:firstLine="0"/>
            </w:pPr>
            <w:r>
              <w:lastRenderedPageBreak/>
              <w:t xml:space="preserve">YMCA – Warren, </w:t>
            </w:r>
            <w:r>
              <w:lastRenderedPageBreak/>
              <w:t>PA</w:t>
            </w:r>
          </w:p>
        </w:tc>
        <w:tc>
          <w:tcPr>
            <w:tcW w:w="4968" w:type="dxa"/>
          </w:tcPr>
          <w:p w:rsidR="000953BC" w:rsidRDefault="000953BC" w:rsidP="00027D88">
            <w:pPr>
              <w:pStyle w:val="BODIndex3"/>
              <w:spacing w:after="120"/>
              <w:ind w:left="0" w:firstLine="0"/>
            </w:pPr>
            <w:r>
              <w:lastRenderedPageBreak/>
              <w:t>Mr. Turner wanted to add that not all non-profits received the letter regarding their tax-</w:t>
            </w:r>
            <w:r>
              <w:lastRenderedPageBreak/>
              <w:t xml:space="preserve">exempt status, </w:t>
            </w:r>
            <w:r w:rsidR="00027D88">
              <w:t xml:space="preserve">and certain ones </w:t>
            </w:r>
            <w:r w:rsidR="00F06EFF">
              <w:t>were definitely singled out.  This becomes an issue of fairness.</w:t>
            </w:r>
          </w:p>
        </w:tc>
      </w:tr>
    </w:tbl>
    <w:p w:rsidR="008A5A91" w:rsidRDefault="008A5A91" w:rsidP="0050745A">
      <w:pPr>
        <w:pStyle w:val="BODIndex3"/>
        <w:spacing w:after="120"/>
        <w:ind w:firstLine="0"/>
      </w:pPr>
    </w:p>
    <w:p w:rsidR="00B71686" w:rsidRDefault="00DC4B2E" w:rsidP="00765B2C">
      <w:pPr>
        <w:pStyle w:val="BODIndex3"/>
        <w:spacing w:after="120"/>
        <w:ind w:right="720"/>
      </w:pPr>
      <w:r>
        <w:rPr>
          <w:rFonts w:eastAsiaTheme="minorHAnsi"/>
          <w:b/>
          <w:noProof/>
          <w:u w:val="single"/>
        </w:rPr>
        <w:pict>
          <v:shape id="_x0000_s1053" type="#_x0000_t202" style="position:absolute;left:0;text-align:left;margin-left:-30pt;margin-top:29.35pt;width:70.5pt;height:65.25pt;z-index:251681792" strokeweight="4.5pt">
            <v:stroke linestyle="thinThick"/>
            <v:textbox>
              <w:txbxContent>
                <w:p w:rsidR="00942F8C" w:rsidRDefault="00942F8C" w:rsidP="00765B2C">
                  <w:pPr>
                    <w:pStyle w:val="BOD4"/>
                  </w:pPr>
                  <w:r>
                    <w:t>Examination of Tax Exempt Properties</w:t>
                  </w:r>
                </w:p>
                <w:p w:rsidR="00942F8C" w:rsidRDefault="00942F8C" w:rsidP="00765B2C">
                  <w:pPr>
                    <w:pStyle w:val="BOD4"/>
                  </w:pPr>
                  <w:r>
                    <w:t>Tabled</w:t>
                  </w:r>
                </w:p>
                <w:p w:rsidR="00942F8C" w:rsidRDefault="00942F8C" w:rsidP="00765B2C">
                  <w:pPr>
                    <w:pStyle w:val="BOD4"/>
                  </w:pPr>
                  <w:r>
                    <w:t>5-2-0</w:t>
                  </w:r>
                </w:p>
              </w:txbxContent>
            </v:textbox>
          </v:shape>
        </w:pict>
      </w:r>
      <w:r w:rsidR="00B71686" w:rsidRPr="004A6E69">
        <w:rPr>
          <w:rFonts w:eastAsiaTheme="minorHAnsi"/>
          <w:b/>
          <w:u w:val="single"/>
        </w:rPr>
        <w:t>MOTION:</w:t>
      </w:r>
      <w:r w:rsidR="00B71686">
        <w:rPr>
          <w:rFonts w:eastAsiaTheme="minorHAnsi"/>
          <w:b/>
          <w:u w:val="single"/>
        </w:rPr>
        <w:t xml:space="preserve">  </w:t>
      </w:r>
      <w:r w:rsidR="00B71686">
        <w:t>It was moved by Mrs. Zariczny and seconded by Dr. Yourchisin that the motion titled “</w:t>
      </w:r>
      <w:r w:rsidR="00B71686" w:rsidRPr="00D02D3E">
        <w:t>County Board of Appeals - Examination of Tax Exempt Properties</w:t>
      </w:r>
      <w:r w:rsidR="00B71686">
        <w:t>” be tabled.</w:t>
      </w:r>
    </w:p>
    <w:p w:rsidR="00B71686" w:rsidRDefault="00B71686" w:rsidP="00765B2C">
      <w:pPr>
        <w:pStyle w:val="BODIndex3"/>
        <w:spacing w:after="120"/>
        <w:ind w:left="1540" w:right="720" w:hanging="460"/>
      </w:pPr>
      <w:r>
        <w:t>Roll Call Vote:</w:t>
      </w:r>
    </w:p>
    <w:p w:rsidR="00B71686" w:rsidRDefault="00B71686" w:rsidP="00765B2C">
      <w:pPr>
        <w:pStyle w:val="BODIndex3"/>
        <w:spacing w:after="120"/>
        <w:ind w:left="2860" w:right="720" w:hanging="1320"/>
      </w:pPr>
      <w:r>
        <w:t>Voting Yes:</w:t>
      </w:r>
      <w:r>
        <w:tab/>
        <w:t xml:space="preserve">Mrs. </w:t>
      </w:r>
      <w:proofErr w:type="spellStart"/>
      <w:r>
        <w:t>Z</w:t>
      </w:r>
      <w:r w:rsidR="003811F0">
        <w:t>ariczny</w:t>
      </w:r>
      <w:proofErr w:type="spellEnd"/>
      <w:r w:rsidR="003811F0">
        <w:t>,</w:t>
      </w:r>
      <w:r>
        <w:t xml:space="preserve"> Mr. Stewart, Mr. Werner, Dr. Yourchisin, Mr. </w:t>
      </w:r>
      <w:proofErr w:type="spellStart"/>
      <w:r>
        <w:t>Zamborik</w:t>
      </w:r>
      <w:proofErr w:type="spellEnd"/>
    </w:p>
    <w:p w:rsidR="00AB6518" w:rsidRDefault="00AB6518" w:rsidP="00765B2C">
      <w:pPr>
        <w:pStyle w:val="BODIndex3"/>
        <w:ind w:right="720" w:hanging="270"/>
      </w:pPr>
      <w:r>
        <w:t>Voting No:</w:t>
      </w:r>
      <w:r>
        <w:tab/>
        <w:t>Mr. Knapp,</w:t>
      </w:r>
      <w:r w:rsidRPr="00AB6518">
        <w:t xml:space="preserve"> </w:t>
      </w:r>
      <w:r>
        <w:t>Ms. Paris</w:t>
      </w:r>
    </w:p>
    <w:p w:rsidR="00AB6518" w:rsidRDefault="00AB6518" w:rsidP="00765B2C">
      <w:pPr>
        <w:pStyle w:val="BODIndex3"/>
        <w:ind w:right="720"/>
      </w:pPr>
    </w:p>
    <w:p w:rsidR="00AB6518" w:rsidRDefault="00AB6518" w:rsidP="00765B2C">
      <w:pPr>
        <w:pStyle w:val="BODIndex3"/>
      </w:pPr>
      <w:r>
        <w:t>The result of the vote:  passed.</w:t>
      </w:r>
    </w:p>
    <w:p w:rsidR="009E3739" w:rsidRDefault="009E3739" w:rsidP="00765B2C">
      <w:pPr>
        <w:pStyle w:val="BODIndex3"/>
      </w:pPr>
    </w:p>
    <w:p w:rsidR="009E3739" w:rsidRDefault="009E3739" w:rsidP="00765B2C">
      <w:pPr>
        <w:pStyle w:val="BODIndex3"/>
      </w:pPr>
      <w:r>
        <w:t xml:space="preserve">Mr. Stewart called for a short recess at 9:45 p.m. </w:t>
      </w:r>
    </w:p>
    <w:p w:rsidR="009E3739" w:rsidRDefault="009E3739" w:rsidP="00765B2C">
      <w:pPr>
        <w:pStyle w:val="BODIndex3"/>
      </w:pPr>
    </w:p>
    <w:p w:rsidR="009E3739" w:rsidRDefault="009E3739" w:rsidP="00765B2C">
      <w:pPr>
        <w:pStyle w:val="BODIndex3"/>
      </w:pPr>
      <w:r>
        <w:t>The meeting reconvened at 10:00 p.m.</w:t>
      </w:r>
    </w:p>
    <w:p w:rsidR="00B71686" w:rsidRPr="00B71686" w:rsidRDefault="00B71686" w:rsidP="00B71686">
      <w:pPr>
        <w:pStyle w:val="BODIndex3"/>
      </w:pPr>
    </w:p>
    <w:p w:rsidR="00D02D3E" w:rsidRPr="00D02D3E" w:rsidRDefault="00205D65" w:rsidP="00205D65">
      <w:pPr>
        <w:pStyle w:val="BODIndex1"/>
      </w:pPr>
      <w:r>
        <w:t xml:space="preserve">6. </w:t>
      </w:r>
      <w:r w:rsidR="00B865F9">
        <w:tab/>
      </w:r>
      <w:r w:rsidR="00D02D3E" w:rsidRPr="00D02D3E">
        <w:t>Future Business for Committee Review</w:t>
      </w:r>
    </w:p>
    <w:p w:rsidR="00D02D3E" w:rsidRPr="00D02D3E" w:rsidRDefault="00205D65" w:rsidP="00400E13">
      <w:pPr>
        <w:pStyle w:val="BODIndex1"/>
      </w:pPr>
      <w:r>
        <w:t xml:space="preserve">7. </w:t>
      </w:r>
      <w:r w:rsidR="00B865F9">
        <w:tab/>
      </w:r>
      <w:r w:rsidR="00D02D3E" w:rsidRPr="00D02D3E">
        <w:t>Other</w:t>
      </w:r>
    </w:p>
    <w:p w:rsidR="00D02D3E" w:rsidRDefault="00D02D3E" w:rsidP="0000618F">
      <w:pPr>
        <w:pStyle w:val="BODIndex2"/>
        <w:spacing w:after="120"/>
        <w:ind w:right="720"/>
      </w:pPr>
      <w:r w:rsidRPr="00D02D3E">
        <w:t xml:space="preserve">7.1 </w:t>
      </w:r>
      <w:r w:rsidR="00B865F9">
        <w:tab/>
      </w:r>
      <w:r w:rsidRPr="00D02D3E">
        <w:t>Policy 4215 - Electronic Records and Signatures Revised</w:t>
      </w:r>
    </w:p>
    <w:p w:rsidR="007567FD" w:rsidRDefault="00DC4B2E" w:rsidP="0000618F">
      <w:pPr>
        <w:pStyle w:val="BODIndex3"/>
        <w:spacing w:after="120"/>
        <w:ind w:right="720"/>
        <w:rPr>
          <w:rFonts w:eastAsiaTheme="minorHAnsi"/>
        </w:rPr>
      </w:pPr>
      <w:r>
        <w:rPr>
          <w:noProof/>
        </w:rPr>
        <w:pict>
          <v:shape id="_x0000_s1054" type="#_x0000_t202" style="position:absolute;left:0;text-align:left;margin-left:-39.75pt;margin-top:.3pt;width:99pt;height:60pt;z-index:251682816">
            <v:textbox>
              <w:txbxContent>
                <w:p w:rsidR="00942F8C" w:rsidRDefault="00942F8C" w:rsidP="0000618F">
                  <w:pPr>
                    <w:pStyle w:val="BOD4"/>
                  </w:pPr>
                  <w:r>
                    <w:t>Renumber Policy 4215 to 4211 Electronic Records &amp; Signatures</w:t>
                  </w:r>
                </w:p>
                <w:p w:rsidR="00942F8C" w:rsidRDefault="00942F8C" w:rsidP="0000618F">
                  <w:pPr>
                    <w:pStyle w:val="BOD4"/>
                  </w:pPr>
                  <w:r>
                    <w:t>Approved</w:t>
                  </w:r>
                </w:p>
                <w:p w:rsidR="00942F8C" w:rsidRDefault="00942F8C" w:rsidP="0000618F">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125CED">
        <w:rPr>
          <w:rFonts w:eastAsiaTheme="minorHAnsi"/>
        </w:rPr>
        <w:t>It was moved by Mr. Werner and seconded by Ms. Paris t</w:t>
      </w:r>
      <w:r w:rsidR="007567FD" w:rsidRPr="007567FD">
        <w:rPr>
          <w:rFonts w:eastAsiaTheme="minorHAnsi"/>
        </w:rPr>
        <w:t>hat the Board of School Directors approves on first and second reading the revised Policy 4215, renumbered as 4211, as presented.</w:t>
      </w:r>
    </w:p>
    <w:p w:rsidR="00125CED" w:rsidRDefault="00125CED" w:rsidP="0000618F">
      <w:pPr>
        <w:pStyle w:val="BODIndex3"/>
        <w:spacing w:after="120"/>
        <w:ind w:right="720"/>
      </w:pPr>
      <w:r>
        <w:t>The result of the vote:  passed unanimously.</w:t>
      </w:r>
    </w:p>
    <w:p w:rsidR="00D02D3E" w:rsidRDefault="00DC4B2E" w:rsidP="0000618F">
      <w:pPr>
        <w:pStyle w:val="BODIndex2"/>
        <w:spacing w:after="120"/>
        <w:ind w:right="720"/>
      </w:pPr>
      <w:r>
        <w:rPr>
          <w:noProof/>
        </w:rPr>
        <w:pict>
          <v:shape id="_x0000_s1055" type="#_x0000_t202" style="position:absolute;left:0;text-align:left;margin-left:-39.75pt;margin-top:17.6pt;width:75pt;height:53.25pt;z-index:251683840">
            <v:textbox>
              <w:txbxContent>
                <w:p w:rsidR="00942F8C" w:rsidRDefault="00942F8C" w:rsidP="00697E65">
                  <w:pPr>
                    <w:pStyle w:val="BOD4"/>
                  </w:pPr>
                  <w:r>
                    <w:t>Sequestration Resolution</w:t>
                  </w:r>
                </w:p>
                <w:p w:rsidR="00942F8C" w:rsidRDefault="00942F8C" w:rsidP="00697E65">
                  <w:pPr>
                    <w:pStyle w:val="BOD4"/>
                  </w:pPr>
                  <w:r>
                    <w:t>Approved</w:t>
                  </w:r>
                </w:p>
                <w:p w:rsidR="00942F8C" w:rsidRDefault="00942F8C" w:rsidP="00697E65">
                  <w:pPr>
                    <w:pStyle w:val="BOD4"/>
                  </w:pPr>
                  <w:r>
                    <w:t>7-0-0</w:t>
                  </w:r>
                </w:p>
              </w:txbxContent>
            </v:textbox>
          </v:shape>
        </w:pict>
      </w:r>
      <w:r w:rsidR="00D02D3E" w:rsidRPr="00D02D3E">
        <w:t xml:space="preserve">7.2 </w:t>
      </w:r>
      <w:r w:rsidR="00B865F9">
        <w:tab/>
      </w:r>
      <w:r w:rsidR="00D02D3E" w:rsidRPr="00D02D3E">
        <w:t>Sequestration Resolution</w:t>
      </w:r>
    </w:p>
    <w:p w:rsidR="007567FD" w:rsidRDefault="004A6E69" w:rsidP="0000618F">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125CED">
        <w:rPr>
          <w:rFonts w:eastAsiaTheme="minorHAnsi"/>
        </w:rPr>
        <w:t>It was moved by Ms. Paris and seconded by Mr. Knapp t</w:t>
      </w:r>
      <w:r w:rsidR="007567FD" w:rsidRPr="007567FD">
        <w:rPr>
          <w:rFonts w:eastAsiaTheme="minorHAnsi"/>
        </w:rPr>
        <w:t>hat the Board of School Directors adopts the sequestration resolution and authorizes the Board Secretary to send copies to the President and congressional members representing Warren County.</w:t>
      </w:r>
    </w:p>
    <w:p w:rsidR="00125CED" w:rsidRDefault="00125CED" w:rsidP="0000618F">
      <w:pPr>
        <w:pStyle w:val="BODIndex3"/>
        <w:spacing w:after="120"/>
        <w:ind w:right="720"/>
      </w:pPr>
      <w:r>
        <w:t>The result of the vote:  passed unanimously.</w:t>
      </w:r>
    </w:p>
    <w:p w:rsidR="00D02D3E" w:rsidRDefault="00D02D3E" w:rsidP="0000618F">
      <w:pPr>
        <w:pStyle w:val="BODIndex2"/>
        <w:spacing w:after="120"/>
        <w:ind w:right="720"/>
      </w:pPr>
      <w:r w:rsidRPr="00D02D3E">
        <w:t xml:space="preserve">7.3 </w:t>
      </w:r>
      <w:r w:rsidR="00B865F9">
        <w:tab/>
      </w:r>
      <w:r w:rsidRPr="00D02D3E">
        <w:t>EMHS Phone Service Replacement</w:t>
      </w:r>
    </w:p>
    <w:p w:rsidR="007567FD" w:rsidRDefault="00AF629F" w:rsidP="0000618F">
      <w:pPr>
        <w:pStyle w:val="BODIndex3"/>
        <w:spacing w:after="120"/>
        <w:ind w:right="720"/>
        <w:rPr>
          <w:rStyle w:val="apple-style-span"/>
          <w:color w:val="000000"/>
          <w:shd w:val="clear" w:color="auto" w:fill="FFFFFF"/>
        </w:rPr>
      </w:pPr>
      <w:r>
        <w:rPr>
          <w:noProof/>
        </w:rPr>
        <w:pict>
          <v:shape id="_x0000_s1056" type="#_x0000_t202" style="position:absolute;left:0;text-align:left;margin-left:-39.75pt;margin-top:4.3pt;width:75pt;height:61.5pt;z-index:251684864">
            <v:textbox>
              <w:txbxContent>
                <w:p w:rsidR="00942F8C" w:rsidRDefault="00942F8C" w:rsidP="00697E65">
                  <w:pPr>
                    <w:pStyle w:val="BOD4"/>
                  </w:pPr>
                  <w:r>
                    <w:t>EMHS Phone Service Replacement</w:t>
                  </w:r>
                </w:p>
                <w:p w:rsidR="00942F8C" w:rsidRDefault="00942F8C" w:rsidP="00697E65">
                  <w:pPr>
                    <w:pStyle w:val="BOD4"/>
                  </w:pPr>
                  <w:r>
                    <w:t>Approved</w:t>
                  </w:r>
                </w:p>
                <w:p w:rsidR="00942F8C" w:rsidRDefault="00942F8C" w:rsidP="00697E65">
                  <w:pPr>
                    <w:pStyle w:val="BOD4"/>
                  </w:pPr>
                  <w:r>
                    <w:t>7-0-0</w:t>
                  </w:r>
                </w:p>
              </w:txbxContent>
            </v:textbox>
          </v:shape>
        </w:pict>
      </w:r>
      <w:r w:rsidR="004A6E69" w:rsidRPr="004A6E69">
        <w:rPr>
          <w:rFonts w:eastAsiaTheme="minorHAnsi"/>
          <w:b/>
          <w:u w:val="single"/>
        </w:rPr>
        <w:t>MOTION:</w:t>
      </w:r>
      <w:r w:rsidR="004A6E69">
        <w:rPr>
          <w:rFonts w:eastAsiaTheme="minorHAnsi"/>
        </w:rPr>
        <w:t xml:space="preserve">  </w:t>
      </w:r>
      <w:r w:rsidR="00D763BA">
        <w:rPr>
          <w:rFonts w:eastAsiaTheme="minorHAnsi"/>
        </w:rPr>
        <w:t xml:space="preserve">It was moved by Ms. Paris and seconded by Mrs. Zariczny </w:t>
      </w:r>
      <w:r w:rsidR="00D763BA">
        <w:rPr>
          <w:rStyle w:val="apple-style-span"/>
          <w:color w:val="000000"/>
          <w:shd w:val="clear" w:color="auto" w:fill="FFFFFF"/>
        </w:rPr>
        <w:t>t</w:t>
      </w:r>
      <w:r w:rsidR="00400E13">
        <w:rPr>
          <w:rStyle w:val="apple-style-span"/>
          <w:color w:val="000000"/>
          <w:shd w:val="clear" w:color="auto" w:fill="FFFFFF"/>
        </w:rPr>
        <w:t>hat the Board of School Directors approve</w:t>
      </w:r>
      <w:r w:rsidR="007840F3">
        <w:rPr>
          <w:rStyle w:val="apple-style-span"/>
          <w:color w:val="000000"/>
          <w:shd w:val="clear" w:color="auto" w:fill="FFFFFF"/>
        </w:rPr>
        <w:t xml:space="preserve">s </w:t>
      </w:r>
      <w:r w:rsidR="00400E13">
        <w:rPr>
          <w:rStyle w:val="apple-style-span"/>
          <w:color w:val="000000"/>
          <w:shd w:val="clear" w:color="auto" w:fill="FFFFFF"/>
        </w:rPr>
        <w:t xml:space="preserve">the quote from </w:t>
      </w:r>
      <w:proofErr w:type="spellStart"/>
      <w:r w:rsidR="00400E13">
        <w:rPr>
          <w:rStyle w:val="apple-style-span"/>
          <w:color w:val="000000"/>
          <w:shd w:val="clear" w:color="auto" w:fill="FFFFFF"/>
        </w:rPr>
        <w:t>Zito</w:t>
      </w:r>
      <w:proofErr w:type="spellEnd"/>
      <w:r w:rsidR="00400E13">
        <w:rPr>
          <w:rStyle w:val="apple-style-span"/>
          <w:color w:val="000000"/>
          <w:shd w:val="clear" w:color="auto" w:fill="FFFFFF"/>
        </w:rPr>
        <w:t xml:space="preserve"> Media Communications for a onetime fee of $</w:t>
      </w:r>
      <w:r w:rsidR="00D763BA">
        <w:rPr>
          <w:rStyle w:val="apple-style-span"/>
          <w:color w:val="000000"/>
          <w:shd w:val="clear" w:color="auto" w:fill="FFFFFF"/>
        </w:rPr>
        <w:t>200</w:t>
      </w:r>
      <w:r w:rsidR="00400E13">
        <w:rPr>
          <w:rStyle w:val="apple-style-span"/>
          <w:color w:val="000000"/>
          <w:shd w:val="clear" w:color="auto" w:fill="FFFFFF"/>
        </w:rPr>
        <w:t xml:space="preserve"> for setup and a recurring monthly cost of $</w:t>
      </w:r>
      <w:r w:rsidR="00D763BA">
        <w:rPr>
          <w:rStyle w:val="apple-style-span"/>
          <w:color w:val="000000"/>
          <w:shd w:val="clear" w:color="auto" w:fill="FFFFFF"/>
        </w:rPr>
        <w:t>218</w:t>
      </w:r>
      <w:r w:rsidR="00400E13">
        <w:rPr>
          <w:rStyle w:val="apple-style-span"/>
          <w:color w:val="000000"/>
          <w:shd w:val="clear" w:color="auto" w:fill="FFFFFF"/>
        </w:rPr>
        <w:t xml:space="preserve"> until termination on June 30, 2013</w:t>
      </w:r>
      <w:r w:rsidR="00035EA8">
        <w:rPr>
          <w:rStyle w:val="apple-style-span"/>
          <w:color w:val="000000"/>
          <w:shd w:val="clear" w:color="auto" w:fill="FFFFFF"/>
        </w:rPr>
        <w:t xml:space="preserve"> for the Eisenhower Middle/High School phone service replacement</w:t>
      </w:r>
      <w:r w:rsidR="00400E13">
        <w:rPr>
          <w:rStyle w:val="apple-style-span"/>
          <w:color w:val="000000"/>
          <w:shd w:val="clear" w:color="auto" w:fill="FFFFFF"/>
        </w:rPr>
        <w:t>.</w:t>
      </w:r>
    </w:p>
    <w:p w:rsidR="00AB0145" w:rsidRDefault="00AB0145" w:rsidP="0000618F">
      <w:pPr>
        <w:pStyle w:val="BODIndex3"/>
        <w:spacing w:after="120"/>
        <w:ind w:right="720"/>
      </w:pPr>
      <w:r>
        <w:t>The result of the vote:  passed unanimously.</w:t>
      </w:r>
    </w:p>
    <w:p w:rsidR="007840F3" w:rsidRDefault="00AF629F" w:rsidP="0000618F">
      <w:pPr>
        <w:pStyle w:val="BODIndex2"/>
        <w:spacing w:after="120"/>
        <w:ind w:right="720"/>
      </w:pPr>
      <w:r>
        <w:rPr>
          <w:noProof/>
        </w:rPr>
        <w:pict>
          <v:shape id="_x0000_s1057" type="#_x0000_t202" style="position:absolute;left:0;text-align:left;margin-left:-39.75pt;margin-top:15.3pt;width:75pt;height:52.5pt;z-index:251685888">
            <v:textbox>
              <w:txbxContent>
                <w:p w:rsidR="00942F8C" w:rsidRDefault="00942F8C" w:rsidP="00697E65">
                  <w:pPr>
                    <w:pStyle w:val="BOD4"/>
                  </w:pPr>
                  <w:r>
                    <w:t xml:space="preserve">EMHS </w:t>
                  </w:r>
                  <w:proofErr w:type="spellStart"/>
                  <w:r>
                    <w:t>OpenArc</w:t>
                  </w:r>
                  <w:proofErr w:type="spellEnd"/>
                  <w:r>
                    <w:t xml:space="preserve"> Phone System</w:t>
                  </w:r>
                </w:p>
                <w:p w:rsidR="00942F8C" w:rsidRDefault="00942F8C" w:rsidP="00697E65">
                  <w:pPr>
                    <w:pStyle w:val="BOD4"/>
                  </w:pPr>
                  <w:r>
                    <w:t>Approved</w:t>
                  </w:r>
                </w:p>
                <w:p w:rsidR="00942F8C" w:rsidRDefault="00942F8C" w:rsidP="00697E65">
                  <w:pPr>
                    <w:pStyle w:val="BOD4"/>
                  </w:pPr>
                  <w:r>
                    <w:t>7-0-0</w:t>
                  </w:r>
                </w:p>
              </w:txbxContent>
            </v:textbox>
          </v:shape>
        </w:pict>
      </w:r>
      <w:r w:rsidR="00D02D3E" w:rsidRPr="00D02D3E">
        <w:t xml:space="preserve">7.4 </w:t>
      </w:r>
      <w:r w:rsidR="00B865F9">
        <w:tab/>
      </w:r>
      <w:r w:rsidR="007840F3" w:rsidRPr="00D02D3E">
        <w:t xml:space="preserve">EMHS Phone </w:t>
      </w:r>
      <w:r w:rsidR="007840F3">
        <w:t xml:space="preserve">System </w:t>
      </w:r>
      <w:r w:rsidR="007840F3" w:rsidRPr="00D02D3E">
        <w:t>Replacement</w:t>
      </w:r>
    </w:p>
    <w:p w:rsidR="007840F3" w:rsidRDefault="007840F3" w:rsidP="0000618F">
      <w:pPr>
        <w:pStyle w:val="BODIndex3"/>
        <w:spacing w:after="120"/>
        <w:ind w:right="720"/>
        <w:rPr>
          <w:rStyle w:val="apple-style-span"/>
          <w:color w:val="000000"/>
          <w:shd w:val="clear" w:color="auto" w:fill="FFFFFF"/>
        </w:rPr>
      </w:pPr>
      <w:r w:rsidRPr="004A6E69">
        <w:rPr>
          <w:rFonts w:eastAsiaTheme="minorHAnsi"/>
          <w:b/>
          <w:u w:val="single"/>
        </w:rPr>
        <w:t>MOTION:</w:t>
      </w:r>
      <w:r>
        <w:rPr>
          <w:rFonts w:eastAsiaTheme="minorHAnsi"/>
        </w:rPr>
        <w:t xml:space="preserve">  </w:t>
      </w:r>
      <w:r w:rsidR="00AB0145">
        <w:rPr>
          <w:rStyle w:val="apple-style-span"/>
          <w:color w:val="000000"/>
          <w:shd w:val="clear" w:color="auto" w:fill="FFFFFF"/>
        </w:rPr>
        <w:t>It was moved by Mrs. Zariczny</w:t>
      </w:r>
      <w:r w:rsidR="0012284E">
        <w:rPr>
          <w:rStyle w:val="apple-style-span"/>
          <w:color w:val="000000"/>
          <w:shd w:val="clear" w:color="auto" w:fill="FFFFFF"/>
        </w:rPr>
        <w:t xml:space="preserve"> and seconded by Ms. Paris</w:t>
      </w:r>
      <w:r w:rsidR="00AB0145">
        <w:rPr>
          <w:rStyle w:val="apple-style-span"/>
          <w:color w:val="000000"/>
          <w:shd w:val="clear" w:color="auto" w:fill="FFFFFF"/>
        </w:rPr>
        <w:t xml:space="preserve"> that the Board of School Directors approves the quote from </w:t>
      </w:r>
      <w:proofErr w:type="spellStart"/>
      <w:r w:rsidR="00AB0145">
        <w:rPr>
          <w:rStyle w:val="apple-style-span"/>
          <w:color w:val="000000"/>
          <w:shd w:val="clear" w:color="auto" w:fill="FFFFFF"/>
        </w:rPr>
        <w:t>OpenArc</w:t>
      </w:r>
      <w:proofErr w:type="spellEnd"/>
      <w:r w:rsidR="00AB0145">
        <w:rPr>
          <w:rStyle w:val="apple-style-span"/>
          <w:color w:val="000000"/>
          <w:shd w:val="clear" w:color="auto" w:fill="FFFFFF"/>
        </w:rPr>
        <w:t xml:space="preserve"> for $49,808.85 to cover hardware, installation, configuration</w:t>
      </w:r>
      <w:r w:rsidR="0012284E">
        <w:rPr>
          <w:rStyle w:val="apple-style-span"/>
          <w:color w:val="000000"/>
          <w:shd w:val="clear" w:color="auto" w:fill="FFFFFF"/>
        </w:rPr>
        <w:t>,</w:t>
      </w:r>
      <w:r w:rsidR="00AB0145">
        <w:rPr>
          <w:rStyle w:val="apple-style-span"/>
          <w:color w:val="000000"/>
          <w:shd w:val="clear" w:color="auto" w:fill="FFFFFF"/>
        </w:rPr>
        <w:t xml:space="preserve"> and </w:t>
      </w:r>
      <w:r w:rsidR="00AB0145">
        <w:rPr>
          <w:rStyle w:val="apple-style-span"/>
          <w:color w:val="000000"/>
          <w:shd w:val="clear" w:color="auto" w:fill="FFFFFF"/>
        </w:rPr>
        <w:lastRenderedPageBreak/>
        <w:t>maintenance on a phone system replacement for Eisen</w:t>
      </w:r>
      <w:r w:rsidR="0012284E">
        <w:rPr>
          <w:rStyle w:val="apple-style-span"/>
          <w:color w:val="000000"/>
          <w:shd w:val="clear" w:color="auto" w:fill="FFFFFF"/>
        </w:rPr>
        <w:t>hower Middle/</w:t>
      </w:r>
      <w:r w:rsidR="00AB0145">
        <w:rPr>
          <w:rStyle w:val="apple-style-span"/>
          <w:color w:val="000000"/>
          <w:shd w:val="clear" w:color="auto" w:fill="FFFFFF"/>
        </w:rPr>
        <w:t>High School</w:t>
      </w:r>
      <w:r w:rsidR="008A58AC">
        <w:rPr>
          <w:rStyle w:val="apple-style-span"/>
          <w:color w:val="000000"/>
          <w:shd w:val="clear" w:color="auto" w:fill="FFFFFF"/>
        </w:rPr>
        <w:t>.</w:t>
      </w:r>
    </w:p>
    <w:p w:rsidR="0012284E" w:rsidRDefault="0012284E" w:rsidP="0000618F">
      <w:pPr>
        <w:pStyle w:val="BODIndex3"/>
        <w:spacing w:after="120"/>
        <w:ind w:right="720"/>
      </w:pPr>
      <w:r>
        <w:t>The result of the vote:  passed unanimously.</w:t>
      </w:r>
    </w:p>
    <w:p w:rsidR="00D02D3E" w:rsidRDefault="00DC4B2E" w:rsidP="00400E13">
      <w:pPr>
        <w:pStyle w:val="BODIndex2"/>
        <w:spacing w:after="120"/>
      </w:pPr>
      <w:r>
        <w:rPr>
          <w:rFonts w:eastAsiaTheme="minorHAnsi"/>
          <w:b/>
          <w:noProof/>
          <w:u w:val="single"/>
        </w:rPr>
        <w:pict>
          <v:shape id="_x0000_s1058" type="#_x0000_t202" style="position:absolute;left:0;text-align:left;margin-left:433.5pt;margin-top:11.1pt;width:77.25pt;height:48.75pt;z-index:251686912">
            <v:textbox>
              <w:txbxContent>
                <w:p w:rsidR="00942F8C" w:rsidRDefault="00942F8C" w:rsidP="002F4AA0">
                  <w:pPr>
                    <w:pStyle w:val="BOD4"/>
                  </w:pPr>
                  <w:r>
                    <w:t>Preliminary Budget</w:t>
                  </w:r>
                </w:p>
                <w:p w:rsidR="00942F8C" w:rsidRDefault="00942F8C" w:rsidP="002F4AA0">
                  <w:pPr>
                    <w:pStyle w:val="BOD4"/>
                  </w:pPr>
                  <w:r>
                    <w:t>Approved</w:t>
                  </w:r>
                </w:p>
                <w:p w:rsidR="00942F8C" w:rsidRDefault="00942F8C" w:rsidP="002F4AA0">
                  <w:pPr>
                    <w:pStyle w:val="BOD4"/>
                  </w:pPr>
                  <w:r>
                    <w:t>7-0-0</w:t>
                  </w:r>
                </w:p>
              </w:txbxContent>
            </v:textbox>
          </v:shape>
        </w:pict>
      </w:r>
      <w:r w:rsidR="001B7CA5">
        <w:t xml:space="preserve">7.5 </w:t>
      </w:r>
      <w:r w:rsidR="001B7CA5">
        <w:tab/>
      </w:r>
      <w:r w:rsidR="00D02D3E" w:rsidRPr="00D02D3E">
        <w:t>Preliminary Budget</w:t>
      </w:r>
    </w:p>
    <w:p w:rsidR="007567FD" w:rsidRDefault="004A6E69" w:rsidP="00187B9B">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CA184D">
        <w:rPr>
          <w:rFonts w:eastAsiaTheme="minorHAnsi"/>
        </w:rPr>
        <w:t>It was moved by Mrs. Zariczny and seconded by Ms. Paris t</w:t>
      </w:r>
      <w:r w:rsidR="00047681" w:rsidRPr="00047681">
        <w:rPr>
          <w:rFonts w:eastAsiaTheme="minorHAnsi"/>
        </w:rPr>
        <w:t>hat the Board of School Directors directs the administration to make the 2013/2014 proposed preliminary budget available for public inspection, beginning on January 15, 2013, at each school within the District, at Central Office, and on the District's website; and directs the Board Secretary to advertise the Board's intent to adopt the 2013/2014 preliminary budget at the Board's meeting to be held on February 11, 2013, with said advertisement to appear in the Warren Times Observer on or before January 31, 2013.</w:t>
      </w:r>
    </w:p>
    <w:p w:rsidR="00181125" w:rsidRDefault="00181125" w:rsidP="00181125">
      <w:pPr>
        <w:pStyle w:val="BODIndex3"/>
        <w:spacing w:after="120"/>
      </w:pPr>
      <w:r>
        <w:t>The result of the vote:  passed unanimously.</w:t>
      </w:r>
    </w:p>
    <w:p w:rsidR="00D02D3E" w:rsidRDefault="00D02D3E" w:rsidP="00400E13">
      <w:pPr>
        <w:pStyle w:val="BODIndex2"/>
        <w:spacing w:after="120"/>
      </w:pPr>
      <w:r w:rsidRPr="00D02D3E">
        <w:t>7.</w:t>
      </w:r>
      <w:r w:rsidR="001B7CA5">
        <w:t>6</w:t>
      </w:r>
      <w:r w:rsidRPr="00D02D3E">
        <w:t xml:space="preserve"> </w:t>
      </w:r>
      <w:r w:rsidR="00B865F9">
        <w:tab/>
      </w:r>
      <w:r w:rsidRPr="00D02D3E">
        <w:t>Budget Resolution</w:t>
      </w:r>
    </w:p>
    <w:p w:rsidR="00047681" w:rsidRDefault="004A6E69" w:rsidP="00400E13">
      <w:pPr>
        <w:pStyle w:val="BODIndex3"/>
        <w:spacing w:after="120"/>
        <w:rPr>
          <w:rFonts w:eastAsiaTheme="minorHAnsi"/>
        </w:rPr>
      </w:pPr>
      <w:r w:rsidRPr="004A6E69">
        <w:rPr>
          <w:rFonts w:eastAsiaTheme="minorHAnsi"/>
          <w:b/>
          <w:u w:val="single"/>
        </w:rPr>
        <w:t>MOTION:</w:t>
      </w:r>
      <w:r>
        <w:rPr>
          <w:rFonts w:eastAsiaTheme="minorHAnsi"/>
        </w:rPr>
        <w:t xml:space="preserve">  </w:t>
      </w:r>
      <w:r w:rsidR="00047681" w:rsidRPr="00047681">
        <w:rPr>
          <w:rFonts w:eastAsiaTheme="minorHAnsi"/>
        </w:rPr>
        <w:t>That the Board of School Directors approves the attached resolution not to increase taxes for the 2013-2014 Fiscal Year beyond the District's Index of 2.5%.</w:t>
      </w:r>
    </w:p>
    <w:p w:rsidR="00CA184D" w:rsidRPr="00D02D3E" w:rsidRDefault="00DC4B2E" w:rsidP="00400E13">
      <w:pPr>
        <w:pStyle w:val="BODIndex3"/>
        <w:spacing w:after="120"/>
      </w:pPr>
      <w:r>
        <w:rPr>
          <w:rFonts w:eastAsiaTheme="minorHAnsi"/>
          <w:b/>
          <w:noProof/>
          <w:u w:val="single"/>
        </w:rPr>
        <w:pict>
          <v:shape id="_x0000_s1059" type="#_x0000_t202" style="position:absolute;left:0;text-align:left;margin-left:435.75pt;margin-top:6.3pt;width:63.75pt;height:79.5pt;z-index:251687936">
            <v:textbox>
              <w:txbxContent>
                <w:p w:rsidR="00942F8C" w:rsidRDefault="00942F8C" w:rsidP="002F4AA0">
                  <w:pPr>
                    <w:pStyle w:val="BOD4"/>
                  </w:pPr>
                  <w:r>
                    <w:t xml:space="preserve">SAMHS </w:t>
                  </w:r>
                  <w:proofErr w:type="spellStart"/>
                  <w:r>
                    <w:t>PlanCon</w:t>
                  </w:r>
                  <w:proofErr w:type="spellEnd"/>
                  <w:r>
                    <w:t xml:space="preserve"> A &amp; </w:t>
                  </w:r>
                  <w:proofErr w:type="spellStart"/>
                  <w:r>
                    <w:t>PlanCon</w:t>
                  </w:r>
                  <w:proofErr w:type="spellEnd"/>
                  <w:r>
                    <w:t xml:space="preserve"> B Entered Into Minutes</w:t>
                  </w:r>
                </w:p>
                <w:p w:rsidR="00942F8C" w:rsidRDefault="00942F8C" w:rsidP="002F4AA0">
                  <w:pPr>
                    <w:pStyle w:val="BOD4"/>
                  </w:pPr>
                  <w:r>
                    <w:t>Approved</w:t>
                  </w:r>
                </w:p>
                <w:p w:rsidR="00942F8C" w:rsidRDefault="00942F8C" w:rsidP="002F4AA0">
                  <w:pPr>
                    <w:pStyle w:val="BOD4"/>
                  </w:pPr>
                  <w:r>
                    <w:t>7-0-0</w:t>
                  </w:r>
                </w:p>
              </w:txbxContent>
            </v:textbox>
          </v:shape>
        </w:pict>
      </w:r>
      <w:r w:rsidR="00CA184D">
        <w:rPr>
          <w:rFonts w:eastAsiaTheme="minorHAnsi"/>
          <w:b/>
          <w:u w:val="single"/>
        </w:rPr>
        <w:t>THIS ITEM WAS NOT ACTED UPON</w:t>
      </w:r>
      <w:r w:rsidR="00CA184D" w:rsidRPr="00CA184D">
        <w:rPr>
          <w:u w:val="single"/>
        </w:rPr>
        <w:t>.</w:t>
      </w:r>
    </w:p>
    <w:p w:rsidR="00D02D3E" w:rsidRDefault="00D02D3E" w:rsidP="00187B9B">
      <w:pPr>
        <w:pStyle w:val="BODIndex2"/>
        <w:spacing w:after="120"/>
        <w:ind w:right="720"/>
      </w:pPr>
      <w:r w:rsidRPr="00D02D3E">
        <w:t>7.</w:t>
      </w:r>
      <w:r w:rsidR="001B7CA5">
        <w:t>7</w:t>
      </w:r>
      <w:r w:rsidRPr="00D02D3E">
        <w:t xml:space="preserve"> </w:t>
      </w:r>
      <w:r w:rsidR="00B865F9">
        <w:tab/>
      </w:r>
      <w:proofErr w:type="spellStart"/>
      <w:r w:rsidRPr="00D02D3E">
        <w:t>PlanCon</w:t>
      </w:r>
      <w:proofErr w:type="spellEnd"/>
      <w:r w:rsidRPr="00D02D3E">
        <w:t xml:space="preserve"> A and </w:t>
      </w:r>
      <w:proofErr w:type="spellStart"/>
      <w:r w:rsidRPr="00D02D3E">
        <w:t>PlanCon</w:t>
      </w:r>
      <w:proofErr w:type="spellEnd"/>
      <w:r w:rsidRPr="00D02D3E">
        <w:t xml:space="preserve"> B Approvals for the Sheffield K-12 Additions and Alterations (WCSD #1204)</w:t>
      </w:r>
    </w:p>
    <w:p w:rsidR="00047681" w:rsidRDefault="004A6E69" w:rsidP="00187B9B">
      <w:pPr>
        <w:pStyle w:val="BODIndex3"/>
        <w:spacing w:after="120"/>
        <w:ind w:right="720"/>
        <w:rPr>
          <w:rFonts w:eastAsiaTheme="minorHAnsi"/>
        </w:rPr>
      </w:pPr>
      <w:r w:rsidRPr="004A6E69">
        <w:rPr>
          <w:rFonts w:eastAsiaTheme="minorHAnsi"/>
          <w:b/>
          <w:u w:val="single"/>
        </w:rPr>
        <w:t>MOTION:</w:t>
      </w:r>
      <w:r>
        <w:rPr>
          <w:rFonts w:eastAsiaTheme="minorHAnsi"/>
        </w:rPr>
        <w:t xml:space="preserve">  </w:t>
      </w:r>
      <w:r w:rsidR="00181125">
        <w:rPr>
          <w:rFonts w:eastAsiaTheme="minorHAnsi"/>
        </w:rPr>
        <w:t>It was moved by Mrs. Zariczny and seconded by Mr. Knapp t</w:t>
      </w:r>
      <w:r w:rsidR="00047681" w:rsidRPr="00047681">
        <w:rPr>
          <w:rFonts w:eastAsiaTheme="minorHAnsi"/>
        </w:rPr>
        <w:t xml:space="preserve">hat the Board of School Directors acknowledges the receipt of </w:t>
      </w:r>
      <w:proofErr w:type="spellStart"/>
      <w:r w:rsidR="00047681" w:rsidRPr="00047681">
        <w:rPr>
          <w:rFonts w:eastAsiaTheme="minorHAnsi"/>
        </w:rPr>
        <w:t>PlanCon</w:t>
      </w:r>
      <w:proofErr w:type="spellEnd"/>
      <w:r w:rsidR="00047681" w:rsidRPr="00047681">
        <w:rPr>
          <w:rFonts w:eastAsiaTheme="minorHAnsi"/>
        </w:rPr>
        <w:t xml:space="preserve"> A and </w:t>
      </w:r>
      <w:proofErr w:type="spellStart"/>
      <w:r w:rsidR="00047681" w:rsidRPr="00047681">
        <w:rPr>
          <w:rFonts w:eastAsiaTheme="minorHAnsi"/>
        </w:rPr>
        <w:t>PlanCon</w:t>
      </w:r>
      <w:proofErr w:type="spellEnd"/>
      <w:r w:rsidR="00047681" w:rsidRPr="00047681">
        <w:rPr>
          <w:rFonts w:eastAsiaTheme="minorHAnsi"/>
        </w:rPr>
        <w:t xml:space="preserve"> B approvals from the Pennsylvania Department of Education for the project known as the Sheffield Area Middle High School K-12 Additions and Alterations (WCSD #1204) and enters them into the minutes.</w:t>
      </w:r>
    </w:p>
    <w:p w:rsidR="00181125" w:rsidRDefault="00181125" w:rsidP="00187B9B">
      <w:pPr>
        <w:pStyle w:val="BODIndex3"/>
        <w:spacing w:after="120"/>
        <w:ind w:right="720"/>
      </w:pPr>
      <w:r>
        <w:t>The result of the vote:  passed unanimously.</w:t>
      </w:r>
    </w:p>
    <w:p w:rsidR="001B7CA5" w:rsidRDefault="001B7CA5" w:rsidP="00187B9B">
      <w:pPr>
        <w:pStyle w:val="BODIndex2"/>
        <w:spacing w:after="120"/>
        <w:ind w:right="720"/>
      </w:pPr>
      <w:r>
        <w:t>7.8</w:t>
      </w:r>
      <w:r>
        <w:tab/>
        <w:t>Athletics Co-Op</w:t>
      </w:r>
      <w:r w:rsidR="00F97A06">
        <w:t xml:space="preserve"> for Girls’ Softball</w:t>
      </w:r>
      <w:r>
        <w:t xml:space="preserve"> </w:t>
      </w:r>
      <w:proofErr w:type="gramStart"/>
      <w:r>
        <w:t>Between</w:t>
      </w:r>
      <w:proofErr w:type="gramEnd"/>
      <w:r>
        <w:t xml:space="preserve"> </w:t>
      </w:r>
      <w:proofErr w:type="spellStart"/>
      <w:r>
        <w:t>Abraxas</w:t>
      </w:r>
      <w:proofErr w:type="spellEnd"/>
      <w:r>
        <w:t xml:space="preserve"> and </w:t>
      </w:r>
      <w:r w:rsidR="00F97A06">
        <w:t xml:space="preserve">Warren County School District at Sheffield Area Middle/High School – PACCA – Ms. Nancy </w:t>
      </w:r>
      <w:proofErr w:type="spellStart"/>
      <w:r w:rsidR="00F97A06">
        <w:t>McDanel</w:t>
      </w:r>
      <w:proofErr w:type="spellEnd"/>
    </w:p>
    <w:p w:rsidR="001B7CA5" w:rsidRDefault="00DC4B2E" w:rsidP="00187B9B">
      <w:pPr>
        <w:pStyle w:val="BODIndex3"/>
        <w:spacing w:after="120"/>
        <w:ind w:right="720"/>
      </w:pPr>
      <w:r>
        <w:rPr>
          <w:noProof/>
        </w:rPr>
        <w:pict>
          <v:shape id="_x0000_s1060" type="#_x0000_t202" style="position:absolute;left:0;text-align:left;margin-left:430.5pt;margin-top:0;width:80.25pt;height:53.25pt;z-index:251688960">
            <v:textbox>
              <w:txbxContent>
                <w:p w:rsidR="00942F8C" w:rsidRDefault="00942F8C" w:rsidP="002F4AA0">
                  <w:pPr>
                    <w:pStyle w:val="BOD4"/>
                  </w:pPr>
                  <w:r>
                    <w:t>Girls’ Softball Athletic Co-Op</w:t>
                  </w:r>
                </w:p>
                <w:p w:rsidR="00942F8C" w:rsidRDefault="00942F8C" w:rsidP="002F4AA0">
                  <w:pPr>
                    <w:pStyle w:val="BOD4"/>
                  </w:pPr>
                  <w:r>
                    <w:t>Approved</w:t>
                  </w:r>
                </w:p>
                <w:p w:rsidR="00942F8C" w:rsidRDefault="00942F8C" w:rsidP="002F4AA0">
                  <w:pPr>
                    <w:pStyle w:val="BOD4"/>
                  </w:pPr>
                  <w:r>
                    <w:t>7-0-0</w:t>
                  </w:r>
                </w:p>
              </w:txbxContent>
            </v:textbox>
          </v:shape>
        </w:pict>
      </w:r>
      <w:r w:rsidR="00335B15" w:rsidRPr="004A6E69">
        <w:rPr>
          <w:rFonts w:eastAsiaTheme="minorHAnsi"/>
          <w:b/>
          <w:u w:val="single"/>
        </w:rPr>
        <w:t>MOTION:</w:t>
      </w:r>
      <w:r w:rsidR="00A26C01" w:rsidRPr="00A26C01">
        <w:rPr>
          <w:rFonts w:eastAsiaTheme="minorHAnsi"/>
        </w:rPr>
        <w:t xml:space="preserve">  </w:t>
      </w:r>
      <w:r w:rsidR="00181125">
        <w:rPr>
          <w:rFonts w:eastAsiaTheme="minorHAnsi"/>
        </w:rPr>
        <w:t xml:space="preserve">It was moved by Mr. Werner and seconded by Ms. Paris </w:t>
      </w:r>
      <w:r w:rsidR="00181125">
        <w:t>t</w:t>
      </w:r>
      <w:r w:rsidR="00335B15" w:rsidRPr="00335B15">
        <w:t xml:space="preserve">hat the Board of School Directors approves the Cooperative Agreement </w:t>
      </w:r>
      <w:proofErr w:type="gramStart"/>
      <w:r w:rsidR="00335B15" w:rsidRPr="00335B15">
        <w:t>Between</w:t>
      </w:r>
      <w:proofErr w:type="gramEnd"/>
      <w:r w:rsidR="00335B15" w:rsidRPr="00335B15">
        <w:t xml:space="preserve"> </w:t>
      </w:r>
      <w:proofErr w:type="spellStart"/>
      <w:r w:rsidR="00335B15" w:rsidRPr="00335B15">
        <w:t>Abraxas</w:t>
      </w:r>
      <w:proofErr w:type="spellEnd"/>
      <w:r w:rsidR="00335B15" w:rsidRPr="00335B15">
        <w:t xml:space="preserve"> I/Arlene </w:t>
      </w:r>
      <w:proofErr w:type="spellStart"/>
      <w:r w:rsidR="00335B15" w:rsidRPr="00335B15">
        <w:t>Lissner</w:t>
      </w:r>
      <w:proofErr w:type="spellEnd"/>
      <w:r w:rsidR="00335B15" w:rsidRPr="00335B15">
        <w:t xml:space="preserve"> High School and </w:t>
      </w:r>
      <w:r w:rsidR="00A26C01">
        <w:t>the Warren County School District for Girls Softball at Sheffield Area Middle/High School.</w:t>
      </w:r>
    </w:p>
    <w:p w:rsidR="00E25A53" w:rsidRDefault="00DC4B2E" w:rsidP="00E25A53">
      <w:pPr>
        <w:pStyle w:val="BODIndex3"/>
        <w:spacing w:after="120"/>
      </w:pPr>
      <w:r>
        <w:rPr>
          <w:rFonts w:eastAsiaTheme="minorHAnsi"/>
          <w:b/>
          <w:noProof/>
          <w:u w:val="single"/>
        </w:rPr>
        <w:pict>
          <v:shape id="_x0000_s1061" type="#_x0000_t202" style="position:absolute;left:0;text-align:left;margin-left:429.75pt;margin-top:5.9pt;width:81pt;height:43.5pt;z-index:251689984">
            <v:textbox>
              <w:txbxContent>
                <w:p w:rsidR="00942F8C" w:rsidRDefault="00942F8C" w:rsidP="00E25A53">
                  <w:pPr>
                    <w:pStyle w:val="BOD4"/>
                  </w:pPr>
                  <w:r>
                    <w:t>Budget Transfer</w:t>
                  </w:r>
                </w:p>
                <w:p w:rsidR="00942F8C" w:rsidRDefault="00942F8C" w:rsidP="00E25A53">
                  <w:pPr>
                    <w:pStyle w:val="BOD4"/>
                  </w:pPr>
                  <w:r>
                    <w:t>Approved</w:t>
                  </w:r>
                </w:p>
                <w:p w:rsidR="00942F8C" w:rsidRDefault="00942F8C" w:rsidP="00E25A53">
                  <w:pPr>
                    <w:pStyle w:val="BOD4"/>
                  </w:pPr>
                  <w:r>
                    <w:t>7-0-0</w:t>
                  </w:r>
                </w:p>
              </w:txbxContent>
            </v:textbox>
          </v:shape>
        </w:pict>
      </w:r>
      <w:r w:rsidR="00E25A53">
        <w:t>The result of the vote:  passed unanimously.</w:t>
      </w:r>
    </w:p>
    <w:p w:rsidR="00CB7D02" w:rsidRDefault="00CB7D02" w:rsidP="00CB7D02">
      <w:pPr>
        <w:pStyle w:val="BODIndex2"/>
        <w:spacing w:after="120"/>
      </w:pPr>
      <w:r>
        <w:t>7.9</w:t>
      </w:r>
      <w:r>
        <w:tab/>
      </w:r>
      <w:r w:rsidRPr="00CB7D02">
        <w:t>Budgetary Transfer</w:t>
      </w:r>
    </w:p>
    <w:p w:rsidR="00CB7D02" w:rsidRDefault="00CB7D02" w:rsidP="00DC4B2E">
      <w:pPr>
        <w:pStyle w:val="BODIndex3"/>
        <w:spacing w:after="120"/>
        <w:ind w:right="720"/>
      </w:pPr>
      <w:r w:rsidRPr="004A6E69">
        <w:rPr>
          <w:rFonts w:eastAsiaTheme="minorHAnsi"/>
          <w:b/>
          <w:u w:val="single"/>
        </w:rPr>
        <w:t>MOTION:</w:t>
      </w:r>
      <w:r w:rsidRPr="00A26C01">
        <w:rPr>
          <w:rFonts w:eastAsiaTheme="minorHAnsi"/>
        </w:rPr>
        <w:t xml:space="preserve">  </w:t>
      </w:r>
      <w:r w:rsidR="00181125">
        <w:rPr>
          <w:rFonts w:eastAsiaTheme="minorHAnsi"/>
        </w:rPr>
        <w:t xml:space="preserve">It was moved by Mr. Werner and seconded by Mr. Knapp </w:t>
      </w:r>
      <w:r w:rsidR="00181125">
        <w:t>t</w:t>
      </w:r>
      <w:r w:rsidRPr="00CB7D02">
        <w:t xml:space="preserve">hat the Board of School Directors approves the </w:t>
      </w:r>
      <w:proofErr w:type="gramStart"/>
      <w:r w:rsidRPr="00CB7D02">
        <w:t>Budgetary</w:t>
      </w:r>
      <w:proofErr w:type="gramEnd"/>
      <w:r w:rsidRPr="00CB7D02">
        <w:t xml:space="preserve"> resolution and transfer as presented.</w:t>
      </w:r>
    </w:p>
    <w:p w:rsidR="00181125" w:rsidRDefault="00181125" w:rsidP="00181125">
      <w:pPr>
        <w:pStyle w:val="BODIndex3"/>
        <w:spacing w:after="120"/>
      </w:pPr>
      <w:r>
        <w:t>The result of the vote:  passed unanimously.</w:t>
      </w:r>
    </w:p>
    <w:p w:rsidR="00D02D3E" w:rsidRPr="00D02D3E" w:rsidRDefault="00205D65" w:rsidP="00205D65">
      <w:pPr>
        <w:pStyle w:val="BODIndex1"/>
      </w:pPr>
      <w:r>
        <w:lastRenderedPageBreak/>
        <w:t xml:space="preserve">8. </w:t>
      </w:r>
      <w:r w:rsidR="00B865F9">
        <w:tab/>
      </w:r>
      <w:r w:rsidR="00D02D3E" w:rsidRPr="00D02D3E">
        <w:t>Closing Activities</w:t>
      </w:r>
    </w:p>
    <w:p w:rsidR="00D02D3E" w:rsidRDefault="00D02D3E" w:rsidP="007037D5">
      <w:pPr>
        <w:pStyle w:val="BODIndex2"/>
        <w:spacing w:after="120"/>
      </w:pPr>
      <w:r w:rsidRPr="00D02D3E">
        <w:t xml:space="preserve">8.1 </w:t>
      </w:r>
      <w:r w:rsidR="00B865F9">
        <w:tab/>
      </w:r>
      <w:r w:rsidRPr="00D02D3E">
        <w:t>Public Comments</w:t>
      </w:r>
    </w:p>
    <w:tbl>
      <w:tblPr>
        <w:tblStyle w:val="TableGrid"/>
        <w:tblW w:w="0" w:type="auto"/>
        <w:tblInd w:w="1188" w:type="dxa"/>
        <w:tblLook w:val="04A0" w:firstRow="1" w:lastRow="0" w:firstColumn="1" w:lastColumn="0" w:noHBand="0" w:noVBand="1"/>
      </w:tblPr>
      <w:tblGrid>
        <w:gridCol w:w="1890"/>
        <w:gridCol w:w="2880"/>
        <w:gridCol w:w="3618"/>
      </w:tblGrid>
      <w:tr w:rsidR="00525CC7" w:rsidTr="00525CC7">
        <w:tc>
          <w:tcPr>
            <w:tcW w:w="1890" w:type="dxa"/>
          </w:tcPr>
          <w:p w:rsidR="00525CC7" w:rsidRDefault="00525CC7" w:rsidP="007037D5">
            <w:pPr>
              <w:pStyle w:val="BODIndex2"/>
              <w:spacing w:after="120"/>
              <w:ind w:left="0" w:firstLine="0"/>
            </w:pPr>
            <w:r>
              <w:t>Kelly Johnson</w:t>
            </w:r>
          </w:p>
        </w:tc>
        <w:tc>
          <w:tcPr>
            <w:tcW w:w="2880" w:type="dxa"/>
          </w:tcPr>
          <w:p w:rsidR="00525CC7" w:rsidRDefault="00525CC7" w:rsidP="007037D5">
            <w:pPr>
              <w:pStyle w:val="BODIndex2"/>
              <w:spacing w:after="120"/>
              <w:ind w:left="0" w:firstLine="0"/>
            </w:pPr>
            <w:r>
              <w:t>Youngsville High School</w:t>
            </w:r>
          </w:p>
        </w:tc>
        <w:tc>
          <w:tcPr>
            <w:tcW w:w="3618" w:type="dxa"/>
          </w:tcPr>
          <w:p w:rsidR="00544236" w:rsidRDefault="00525CC7" w:rsidP="00525CC7">
            <w:pPr>
              <w:pStyle w:val="BODIndex2"/>
              <w:spacing w:after="120"/>
              <w:ind w:left="0" w:firstLine="0"/>
            </w:pPr>
            <w:r>
              <w:t>Ms. Johnson requested that the Board consider a co-op for a soccer program for Youngsville students and to pursue the co-op with either Eisenhower or Warren.</w:t>
            </w:r>
          </w:p>
        </w:tc>
      </w:tr>
      <w:tr w:rsidR="00544236" w:rsidTr="00525CC7">
        <w:tc>
          <w:tcPr>
            <w:tcW w:w="1890" w:type="dxa"/>
          </w:tcPr>
          <w:p w:rsidR="00544236" w:rsidRDefault="00544236" w:rsidP="007037D5">
            <w:pPr>
              <w:pStyle w:val="BODIndex2"/>
              <w:spacing w:after="120"/>
              <w:ind w:left="0" w:firstLine="0"/>
            </w:pPr>
            <w:r>
              <w:t>Kimberly Angove</w:t>
            </w:r>
          </w:p>
        </w:tc>
        <w:tc>
          <w:tcPr>
            <w:tcW w:w="2880" w:type="dxa"/>
          </w:tcPr>
          <w:p w:rsidR="00544236" w:rsidRDefault="00544236" w:rsidP="007037D5">
            <w:pPr>
              <w:pStyle w:val="BODIndex2"/>
              <w:spacing w:after="120"/>
              <w:ind w:left="0" w:firstLine="0"/>
            </w:pPr>
            <w:r>
              <w:t>Russell, PA</w:t>
            </w:r>
          </w:p>
        </w:tc>
        <w:tc>
          <w:tcPr>
            <w:tcW w:w="3618" w:type="dxa"/>
          </w:tcPr>
          <w:p w:rsidR="00544236" w:rsidRDefault="00544236" w:rsidP="00525CC7">
            <w:pPr>
              <w:pStyle w:val="BODIndex2"/>
              <w:spacing w:after="120"/>
              <w:ind w:left="0" w:firstLine="0"/>
            </w:pPr>
            <w:r>
              <w:t>Mrs. Angove asked the Board to look at Policy 9742 and 9743 regarding the issues surrounding graduation ranking.  She thinks the policy should create an environment of healthy competition, where now she feels it is hostil</w:t>
            </w:r>
            <w:r w:rsidR="00DC4B2E">
              <w:t xml:space="preserve">e. </w:t>
            </w:r>
            <w:bookmarkStart w:id="0" w:name="_GoBack"/>
            <w:bookmarkEnd w:id="0"/>
          </w:p>
        </w:tc>
      </w:tr>
    </w:tbl>
    <w:p w:rsidR="00544236" w:rsidRDefault="00544236" w:rsidP="007037D5">
      <w:pPr>
        <w:pStyle w:val="BODIndex2"/>
        <w:spacing w:after="120"/>
      </w:pPr>
    </w:p>
    <w:p w:rsidR="00D02D3E" w:rsidRDefault="00D02D3E" w:rsidP="007037D5">
      <w:pPr>
        <w:pStyle w:val="BODIndex2"/>
        <w:spacing w:after="120"/>
      </w:pPr>
      <w:r w:rsidRPr="00D02D3E">
        <w:t xml:space="preserve">8.2 </w:t>
      </w:r>
      <w:r w:rsidR="00B865F9">
        <w:tab/>
      </w:r>
      <w:r w:rsidRPr="00D02D3E">
        <w:t>Executive Session</w:t>
      </w:r>
    </w:p>
    <w:p w:rsidR="00544236" w:rsidRPr="00D02D3E" w:rsidRDefault="005C5CA1" w:rsidP="00544236">
      <w:pPr>
        <w:pStyle w:val="BODIndex2"/>
        <w:spacing w:after="120"/>
        <w:ind w:firstLine="0"/>
      </w:pPr>
      <w:r>
        <w:t>Mr. Stewart announced an executive session at 10:15 p.m. for the purpose of discussing a personnel issue with no action to follow.</w:t>
      </w:r>
    </w:p>
    <w:p w:rsidR="00D02D3E" w:rsidRDefault="00D02D3E" w:rsidP="007037D5">
      <w:pPr>
        <w:pStyle w:val="BODIndex2"/>
        <w:spacing w:after="120"/>
      </w:pPr>
      <w:r w:rsidRPr="00D02D3E">
        <w:t xml:space="preserve">8.3 </w:t>
      </w:r>
      <w:r w:rsidR="00B865F9">
        <w:tab/>
      </w:r>
      <w:r w:rsidRPr="00D02D3E">
        <w:t>Adjournment</w:t>
      </w:r>
    </w:p>
    <w:p w:rsidR="005C2A4A" w:rsidRDefault="005C2A4A" w:rsidP="005C2A4A">
      <w:pPr>
        <w:pStyle w:val="BODIndex3"/>
        <w:spacing w:after="120"/>
      </w:pPr>
      <w:r>
        <w:t>It was moved by Mr. Knapp and seconded by Ms. Paris that the meeting be adjourned.</w:t>
      </w:r>
    </w:p>
    <w:p w:rsidR="005C2A4A" w:rsidRDefault="005C2A4A" w:rsidP="005C2A4A">
      <w:pPr>
        <w:pStyle w:val="BODIndex3"/>
      </w:pPr>
      <w:r>
        <w:t>The meeting adjourned at 10:16 p.m.</w:t>
      </w:r>
    </w:p>
    <w:p w:rsidR="000A18B0" w:rsidRDefault="000A18B0" w:rsidP="005C2A4A">
      <w:pPr>
        <w:pStyle w:val="BODIndex3"/>
      </w:pPr>
    </w:p>
    <w:p w:rsidR="000A18B0" w:rsidRDefault="000A18B0" w:rsidP="005C2A4A">
      <w:pPr>
        <w:pStyle w:val="BODIndex3"/>
      </w:pPr>
    </w:p>
    <w:p w:rsidR="000A18B0" w:rsidRPr="00A564CE" w:rsidRDefault="000A18B0" w:rsidP="00EE240D">
      <w:pPr>
        <w:spacing w:after="0" w:line="240" w:lineRule="auto"/>
        <w:ind w:left="900"/>
        <w:rPr>
          <w:rFonts w:eastAsia="Times New Roman"/>
        </w:rPr>
      </w:pPr>
      <w:r w:rsidRPr="00A564CE">
        <w:rPr>
          <w:rFonts w:eastAsia="Times New Roman"/>
        </w:rPr>
        <w:t>Respectfully Submitted,</w:t>
      </w:r>
    </w:p>
    <w:p w:rsidR="000A18B0" w:rsidRPr="00A564CE" w:rsidRDefault="000A18B0" w:rsidP="00EE240D">
      <w:pPr>
        <w:spacing w:after="0" w:line="240" w:lineRule="auto"/>
        <w:ind w:left="900"/>
        <w:rPr>
          <w:rFonts w:eastAsia="Times New Roman"/>
        </w:rPr>
      </w:pPr>
    </w:p>
    <w:p w:rsidR="000A18B0" w:rsidRPr="00A564CE" w:rsidRDefault="000A18B0" w:rsidP="00EE240D">
      <w:pPr>
        <w:tabs>
          <w:tab w:val="left" w:pos="4500"/>
          <w:tab w:val="left" w:pos="5220"/>
          <w:tab w:val="left" w:pos="8640"/>
        </w:tabs>
        <w:spacing w:after="0" w:line="240" w:lineRule="auto"/>
        <w:ind w:left="900"/>
        <w:rPr>
          <w:rFonts w:eastAsia="Times New Roman"/>
          <w:u w:val="single"/>
        </w:rPr>
      </w:pPr>
    </w:p>
    <w:p w:rsidR="000A18B0" w:rsidRPr="00A564CE" w:rsidRDefault="000A18B0" w:rsidP="00EE240D">
      <w:pPr>
        <w:tabs>
          <w:tab w:val="left" w:pos="4500"/>
          <w:tab w:val="left" w:pos="5220"/>
          <w:tab w:val="left" w:pos="8640"/>
        </w:tabs>
        <w:spacing w:after="0" w:line="240" w:lineRule="auto"/>
        <w:ind w:left="900"/>
        <w:rPr>
          <w:rFonts w:eastAsia="Times New Roman"/>
          <w:u w:val="single"/>
        </w:rPr>
      </w:pPr>
      <w:r w:rsidRPr="00A564CE">
        <w:rPr>
          <w:rFonts w:eastAsia="Times New Roman"/>
          <w:u w:val="single"/>
        </w:rPr>
        <w:tab/>
      </w:r>
      <w:r w:rsidRPr="00A564CE">
        <w:rPr>
          <w:rFonts w:eastAsia="Times New Roman"/>
        </w:rPr>
        <w:tab/>
      </w:r>
    </w:p>
    <w:p w:rsidR="000A18B0" w:rsidRPr="00A564CE" w:rsidRDefault="000A18B0" w:rsidP="00EE240D">
      <w:pPr>
        <w:tabs>
          <w:tab w:val="left" w:pos="1080"/>
          <w:tab w:val="left" w:pos="5400"/>
        </w:tabs>
        <w:spacing w:after="0" w:line="240" w:lineRule="auto"/>
        <w:rPr>
          <w:rFonts w:eastAsia="Times New Roman"/>
        </w:rPr>
      </w:pPr>
      <w:r w:rsidRPr="00A564CE">
        <w:rPr>
          <w:rFonts w:eastAsia="Times New Roman"/>
        </w:rPr>
        <w:tab/>
        <w:t>Ruth A. Huck, Board Secretary</w:t>
      </w:r>
      <w:r w:rsidRPr="00A564CE">
        <w:rPr>
          <w:rFonts w:eastAsia="Times New Roman"/>
        </w:rPr>
        <w:tab/>
      </w:r>
    </w:p>
    <w:sectPr w:rsidR="000A18B0" w:rsidRPr="00A564CE" w:rsidSect="00B55868">
      <w:headerReference w:type="default" r:id="rId9"/>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8C" w:rsidRDefault="00942F8C" w:rsidP="0072070C">
      <w:pPr>
        <w:spacing w:after="0" w:line="240" w:lineRule="auto"/>
      </w:pPr>
      <w:r>
        <w:separator/>
      </w:r>
    </w:p>
  </w:endnote>
  <w:endnote w:type="continuationSeparator" w:id="0">
    <w:p w:rsidR="00942F8C" w:rsidRDefault="00942F8C"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8C" w:rsidRDefault="00942F8C" w:rsidP="0072070C">
      <w:pPr>
        <w:spacing w:after="0" w:line="240" w:lineRule="auto"/>
      </w:pPr>
      <w:r>
        <w:separator/>
      </w:r>
    </w:p>
  </w:footnote>
  <w:footnote w:type="continuationSeparator" w:id="0">
    <w:p w:rsidR="00942F8C" w:rsidRDefault="00942F8C" w:rsidP="007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8C" w:rsidRPr="007F72B2" w:rsidRDefault="00942F8C">
    <w:pPr>
      <w:pStyle w:val="Header"/>
      <w:rPr>
        <w:rFonts w:ascii="Book Antiqua" w:hAnsi="Book Antiqua" w:cs="Book Antiqua"/>
        <w:sz w:val="16"/>
        <w:szCs w:val="16"/>
      </w:rPr>
    </w:pPr>
    <w:r>
      <w:tab/>
    </w:r>
    <w:r w:rsidRPr="007F72B2">
      <w:rPr>
        <w:rFonts w:ascii="Book Antiqua" w:hAnsi="Book Antiqua" w:cs="Book Antiqua"/>
        <w:sz w:val="16"/>
        <w:szCs w:val="16"/>
      </w:rPr>
      <w:t>WARREN COUNTY SCHOOL DISTRICT</w:t>
    </w:r>
  </w:p>
  <w:p w:rsidR="00942F8C" w:rsidRDefault="00942F8C">
    <w:pPr>
      <w:pStyle w:val="Header"/>
      <w:rPr>
        <w:rStyle w:val="PageNumber"/>
        <w:rFonts w:ascii="Book Antiqua" w:hAnsi="Book Antiqua" w:cs="Book Antiqua"/>
        <w:sz w:val="16"/>
        <w:szCs w:val="16"/>
      </w:rPr>
    </w:pPr>
    <w:r w:rsidRPr="007F72B2">
      <w:rPr>
        <w:rFonts w:ascii="Book Antiqua" w:hAnsi="Book Antiqua" w:cs="Book Antiqua"/>
        <w:sz w:val="16"/>
        <w:szCs w:val="16"/>
      </w:rPr>
      <w:tab/>
    </w:r>
    <w:r>
      <w:rPr>
        <w:rFonts w:ascii="Book Antiqua" w:hAnsi="Book Antiqua" w:cs="Book Antiqua"/>
        <w:sz w:val="16"/>
        <w:szCs w:val="16"/>
      </w:rPr>
      <w:t>JANUARY 14, 2013</w:t>
    </w:r>
    <w:r w:rsidRPr="007F72B2">
      <w:rPr>
        <w:rFonts w:ascii="Book Antiqua" w:hAnsi="Book Antiqua" w:cs="Book Antiqua"/>
        <w:sz w:val="16"/>
        <w:szCs w:val="16"/>
      </w:rPr>
      <w:t xml:space="preserve"> – PAGE </w:t>
    </w:r>
    <w:r w:rsidRPr="007F72B2">
      <w:rPr>
        <w:rStyle w:val="PageNumber"/>
        <w:rFonts w:ascii="Book Antiqua" w:hAnsi="Book Antiqua" w:cs="Book Antiqua"/>
        <w:sz w:val="16"/>
        <w:szCs w:val="16"/>
      </w:rPr>
      <w:fldChar w:fldCharType="begin"/>
    </w:r>
    <w:r w:rsidRPr="007F72B2">
      <w:rPr>
        <w:rStyle w:val="PageNumber"/>
        <w:rFonts w:ascii="Book Antiqua" w:hAnsi="Book Antiqua" w:cs="Book Antiqua"/>
        <w:sz w:val="16"/>
        <w:szCs w:val="16"/>
      </w:rPr>
      <w:instrText xml:space="preserve"> PAGE </w:instrText>
    </w:r>
    <w:r w:rsidRPr="007F72B2">
      <w:rPr>
        <w:rStyle w:val="PageNumber"/>
        <w:rFonts w:ascii="Book Antiqua" w:hAnsi="Book Antiqua" w:cs="Book Antiqua"/>
        <w:sz w:val="16"/>
        <w:szCs w:val="16"/>
      </w:rPr>
      <w:fldChar w:fldCharType="separate"/>
    </w:r>
    <w:r w:rsidR="00DC4B2E">
      <w:rPr>
        <w:rStyle w:val="PageNumber"/>
        <w:rFonts w:ascii="Book Antiqua" w:hAnsi="Book Antiqua" w:cs="Book Antiqua"/>
        <w:noProof/>
        <w:sz w:val="16"/>
        <w:szCs w:val="16"/>
      </w:rPr>
      <w:t>16</w:t>
    </w:r>
    <w:r w:rsidRPr="007F72B2">
      <w:rPr>
        <w:rStyle w:val="PageNumber"/>
        <w:rFonts w:ascii="Book Antiqua" w:hAnsi="Book Antiqua" w:cs="Book Antiqua"/>
        <w:sz w:val="16"/>
        <w:szCs w:val="16"/>
      </w:rPr>
      <w:fldChar w:fldCharType="end"/>
    </w:r>
  </w:p>
  <w:p w:rsidR="00942F8C" w:rsidRDefault="00DC4B2E">
    <w:pPr>
      <w:pStyle w:val="Header"/>
      <w:rPr>
        <w:rFonts w:ascii="Book Antiqua" w:hAnsi="Book Antiqua" w:cs="Book Antiqua"/>
        <w:sz w:val="16"/>
        <w:szCs w:val="16"/>
      </w:rPr>
    </w:pPr>
    <w:r>
      <w:rPr>
        <w:rFonts w:ascii="Book Antiqua" w:hAnsi="Book Antiqua" w:cs="Book Antiqua"/>
        <w:sz w:val="16"/>
        <w:szCs w:val="16"/>
      </w:rPr>
      <w:pict>
        <v:rect id="_x0000_i1025" style="width:0;height:1.5pt" o:hralign="center" o:hrstd="t" o:hr="t" fillcolor="gray" stroked="f"/>
      </w:pict>
    </w:r>
  </w:p>
  <w:p w:rsidR="00942F8C" w:rsidRPr="007F72B2" w:rsidRDefault="00942F8C">
    <w:pPr>
      <w:pStyle w:val="Header"/>
      <w:rPr>
        <w:rFonts w:ascii="Book Antiqua" w:hAnsi="Book Antiqua" w:cs="Book Antiqu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E0D06"/>
    <w:lvl w:ilvl="0">
      <w:start w:val="1"/>
      <w:numFmt w:val="decimal"/>
      <w:lvlText w:val="%1."/>
      <w:lvlJc w:val="left"/>
      <w:pPr>
        <w:tabs>
          <w:tab w:val="num" w:pos="1800"/>
        </w:tabs>
        <w:ind w:left="1800" w:hanging="360"/>
      </w:pPr>
    </w:lvl>
  </w:abstractNum>
  <w:abstractNum w:abstractNumId="1">
    <w:nsid w:val="FFFFFF7D"/>
    <w:multiLevelType w:val="singleLevel"/>
    <w:tmpl w:val="0CF42D70"/>
    <w:lvl w:ilvl="0">
      <w:start w:val="1"/>
      <w:numFmt w:val="decimal"/>
      <w:lvlText w:val="%1."/>
      <w:lvlJc w:val="left"/>
      <w:pPr>
        <w:tabs>
          <w:tab w:val="num" w:pos="1440"/>
        </w:tabs>
        <w:ind w:left="1440" w:hanging="360"/>
      </w:pPr>
    </w:lvl>
  </w:abstractNum>
  <w:abstractNum w:abstractNumId="2">
    <w:nsid w:val="FFFFFF7E"/>
    <w:multiLevelType w:val="singleLevel"/>
    <w:tmpl w:val="469679E6"/>
    <w:lvl w:ilvl="0">
      <w:start w:val="1"/>
      <w:numFmt w:val="decimal"/>
      <w:lvlText w:val="%1."/>
      <w:lvlJc w:val="left"/>
      <w:pPr>
        <w:tabs>
          <w:tab w:val="num" w:pos="1080"/>
        </w:tabs>
        <w:ind w:left="1080" w:hanging="360"/>
      </w:pPr>
    </w:lvl>
  </w:abstractNum>
  <w:abstractNum w:abstractNumId="3">
    <w:nsid w:val="FFFFFF7F"/>
    <w:multiLevelType w:val="singleLevel"/>
    <w:tmpl w:val="2DD6C162"/>
    <w:lvl w:ilvl="0">
      <w:start w:val="1"/>
      <w:numFmt w:val="decimal"/>
      <w:lvlText w:val="%1."/>
      <w:lvlJc w:val="left"/>
      <w:pPr>
        <w:tabs>
          <w:tab w:val="num" w:pos="720"/>
        </w:tabs>
        <w:ind w:left="720" w:hanging="360"/>
      </w:pPr>
    </w:lvl>
  </w:abstractNum>
  <w:abstractNum w:abstractNumId="4">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CC7E48"/>
    <w:lvl w:ilvl="0">
      <w:start w:val="1"/>
      <w:numFmt w:val="decimal"/>
      <w:lvlText w:val="%1."/>
      <w:lvlJc w:val="left"/>
      <w:pPr>
        <w:tabs>
          <w:tab w:val="num" w:pos="360"/>
        </w:tabs>
        <w:ind w:left="360" w:hanging="360"/>
      </w:pPr>
    </w:lvl>
  </w:abstractNum>
  <w:abstractNum w:abstractNumId="9">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abstractNum w:abstractNumId="10">
    <w:nsid w:val="2A57159F"/>
    <w:multiLevelType w:val="hybridMultilevel"/>
    <w:tmpl w:val="2FAC2B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CC00FE4"/>
    <w:multiLevelType w:val="hybridMultilevel"/>
    <w:tmpl w:val="90F0BFEC"/>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2">
    <w:nsid w:val="2E2758D4"/>
    <w:multiLevelType w:val="hybridMultilevel"/>
    <w:tmpl w:val="24AC3B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4034"/>
  </w:hdrShapeDefaults>
  <w:footnotePr>
    <w:footnote w:id="-1"/>
    <w:footnote w:id="0"/>
  </w:footnotePr>
  <w:endnotePr>
    <w:endnote w:id="-1"/>
    <w:endnote w:id="0"/>
  </w:endnotePr>
  <w:compat>
    <w:compatSetting w:name="compatibilityMode" w:uri="http://schemas.microsoft.com/office/word" w:val="12"/>
  </w:compat>
  <w:rsids>
    <w:rsidRoot w:val="0011458A"/>
    <w:rsid w:val="000019DA"/>
    <w:rsid w:val="00002C43"/>
    <w:rsid w:val="0000618F"/>
    <w:rsid w:val="0002621E"/>
    <w:rsid w:val="00027D88"/>
    <w:rsid w:val="00035EA8"/>
    <w:rsid w:val="000434C8"/>
    <w:rsid w:val="00047681"/>
    <w:rsid w:val="00054407"/>
    <w:rsid w:val="00064D19"/>
    <w:rsid w:val="0006686F"/>
    <w:rsid w:val="00076F3D"/>
    <w:rsid w:val="000948F8"/>
    <w:rsid w:val="000953BC"/>
    <w:rsid w:val="00096EB6"/>
    <w:rsid w:val="000A18B0"/>
    <w:rsid w:val="000C5D94"/>
    <w:rsid w:val="00101185"/>
    <w:rsid w:val="0011120D"/>
    <w:rsid w:val="0011458A"/>
    <w:rsid w:val="001177EC"/>
    <w:rsid w:val="0012284E"/>
    <w:rsid w:val="00125CED"/>
    <w:rsid w:val="0014299D"/>
    <w:rsid w:val="0015718C"/>
    <w:rsid w:val="00173205"/>
    <w:rsid w:val="001775BE"/>
    <w:rsid w:val="00181125"/>
    <w:rsid w:val="00181E28"/>
    <w:rsid w:val="00187B9B"/>
    <w:rsid w:val="001B74D9"/>
    <w:rsid w:val="001B7CA5"/>
    <w:rsid w:val="001C7478"/>
    <w:rsid w:val="001F071A"/>
    <w:rsid w:val="001F0FAC"/>
    <w:rsid w:val="001F1BE8"/>
    <w:rsid w:val="00203C2B"/>
    <w:rsid w:val="00204D55"/>
    <w:rsid w:val="00205D65"/>
    <w:rsid w:val="002114A3"/>
    <w:rsid w:val="002129D0"/>
    <w:rsid w:val="002471D3"/>
    <w:rsid w:val="00264D2B"/>
    <w:rsid w:val="00296A09"/>
    <w:rsid w:val="002A07E9"/>
    <w:rsid w:val="002A7948"/>
    <w:rsid w:val="002B120B"/>
    <w:rsid w:val="002E7E2B"/>
    <w:rsid w:val="002F4AA0"/>
    <w:rsid w:val="00306F3F"/>
    <w:rsid w:val="00335B15"/>
    <w:rsid w:val="003400BC"/>
    <w:rsid w:val="003464C5"/>
    <w:rsid w:val="003811F0"/>
    <w:rsid w:val="0038467D"/>
    <w:rsid w:val="003C5FBF"/>
    <w:rsid w:val="003F0B7D"/>
    <w:rsid w:val="00400E13"/>
    <w:rsid w:val="00404EDC"/>
    <w:rsid w:val="00445B02"/>
    <w:rsid w:val="00480EAF"/>
    <w:rsid w:val="004A63B3"/>
    <w:rsid w:val="004A6E69"/>
    <w:rsid w:val="004B5BBE"/>
    <w:rsid w:val="004B73A2"/>
    <w:rsid w:val="004F5E6F"/>
    <w:rsid w:val="00504719"/>
    <w:rsid w:val="005047A9"/>
    <w:rsid w:val="00506A95"/>
    <w:rsid w:val="0050745A"/>
    <w:rsid w:val="00521A02"/>
    <w:rsid w:val="00525CC7"/>
    <w:rsid w:val="00533502"/>
    <w:rsid w:val="00544236"/>
    <w:rsid w:val="00581902"/>
    <w:rsid w:val="00591300"/>
    <w:rsid w:val="005C2A4A"/>
    <w:rsid w:val="005C5CA1"/>
    <w:rsid w:val="005D258E"/>
    <w:rsid w:val="005F42A6"/>
    <w:rsid w:val="00616268"/>
    <w:rsid w:val="00635A4F"/>
    <w:rsid w:val="0064374F"/>
    <w:rsid w:val="00656A92"/>
    <w:rsid w:val="00657420"/>
    <w:rsid w:val="00671D6E"/>
    <w:rsid w:val="00683262"/>
    <w:rsid w:val="006932B1"/>
    <w:rsid w:val="00697E65"/>
    <w:rsid w:val="006B13F4"/>
    <w:rsid w:val="006B774C"/>
    <w:rsid w:val="006D1142"/>
    <w:rsid w:val="006D4F70"/>
    <w:rsid w:val="006F7ED3"/>
    <w:rsid w:val="00700A74"/>
    <w:rsid w:val="007037D5"/>
    <w:rsid w:val="0070608C"/>
    <w:rsid w:val="0072070C"/>
    <w:rsid w:val="00730A29"/>
    <w:rsid w:val="007567FD"/>
    <w:rsid w:val="00765B2C"/>
    <w:rsid w:val="00767EA7"/>
    <w:rsid w:val="007825CD"/>
    <w:rsid w:val="00783D7E"/>
    <w:rsid w:val="007840F3"/>
    <w:rsid w:val="00784854"/>
    <w:rsid w:val="007B157F"/>
    <w:rsid w:val="007B22E3"/>
    <w:rsid w:val="007C77B4"/>
    <w:rsid w:val="007E592F"/>
    <w:rsid w:val="007E5B93"/>
    <w:rsid w:val="007E7562"/>
    <w:rsid w:val="007F1E20"/>
    <w:rsid w:val="008218AB"/>
    <w:rsid w:val="00841992"/>
    <w:rsid w:val="008517EE"/>
    <w:rsid w:val="00872ACA"/>
    <w:rsid w:val="00896E0F"/>
    <w:rsid w:val="008A58AC"/>
    <w:rsid w:val="008A5A91"/>
    <w:rsid w:val="008B565A"/>
    <w:rsid w:val="008C3A8A"/>
    <w:rsid w:val="008C57E8"/>
    <w:rsid w:val="008D6067"/>
    <w:rsid w:val="009060DA"/>
    <w:rsid w:val="00937966"/>
    <w:rsid w:val="00942F8C"/>
    <w:rsid w:val="009808F6"/>
    <w:rsid w:val="00985D70"/>
    <w:rsid w:val="009C3DA2"/>
    <w:rsid w:val="009C4E8A"/>
    <w:rsid w:val="009C5906"/>
    <w:rsid w:val="009E1E0D"/>
    <w:rsid w:val="009E3739"/>
    <w:rsid w:val="00A0327E"/>
    <w:rsid w:val="00A14C53"/>
    <w:rsid w:val="00A26C01"/>
    <w:rsid w:val="00A30E4B"/>
    <w:rsid w:val="00A33CB0"/>
    <w:rsid w:val="00A34ABF"/>
    <w:rsid w:val="00A3641A"/>
    <w:rsid w:val="00A557FF"/>
    <w:rsid w:val="00A64AEF"/>
    <w:rsid w:val="00A65EBF"/>
    <w:rsid w:val="00AA0BF7"/>
    <w:rsid w:val="00AB0145"/>
    <w:rsid w:val="00AB2D6E"/>
    <w:rsid w:val="00AB6518"/>
    <w:rsid w:val="00AB69B3"/>
    <w:rsid w:val="00AF0503"/>
    <w:rsid w:val="00AF1BB2"/>
    <w:rsid w:val="00AF208B"/>
    <w:rsid w:val="00AF629F"/>
    <w:rsid w:val="00B103A4"/>
    <w:rsid w:val="00B15582"/>
    <w:rsid w:val="00B35D65"/>
    <w:rsid w:val="00B41F60"/>
    <w:rsid w:val="00B4212A"/>
    <w:rsid w:val="00B472D5"/>
    <w:rsid w:val="00B55868"/>
    <w:rsid w:val="00B71686"/>
    <w:rsid w:val="00B82D83"/>
    <w:rsid w:val="00B865F9"/>
    <w:rsid w:val="00BD0DDE"/>
    <w:rsid w:val="00BE2495"/>
    <w:rsid w:val="00BF6EE6"/>
    <w:rsid w:val="00C00438"/>
    <w:rsid w:val="00C32010"/>
    <w:rsid w:val="00C51A7F"/>
    <w:rsid w:val="00C741F1"/>
    <w:rsid w:val="00CA184D"/>
    <w:rsid w:val="00CA7F19"/>
    <w:rsid w:val="00CB5ABA"/>
    <w:rsid w:val="00CB6F4E"/>
    <w:rsid w:val="00CB7D02"/>
    <w:rsid w:val="00CC0994"/>
    <w:rsid w:val="00CC1FFB"/>
    <w:rsid w:val="00CE1F5D"/>
    <w:rsid w:val="00D01923"/>
    <w:rsid w:val="00D02D3E"/>
    <w:rsid w:val="00D763BA"/>
    <w:rsid w:val="00D942B5"/>
    <w:rsid w:val="00DA0862"/>
    <w:rsid w:val="00DA4D83"/>
    <w:rsid w:val="00DB1446"/>
    <w:rsid w:val="00DB33EE"/>
    <w:rsid w:val="00DC4B2E"/>
    <w:rsid w:val="00DE2251"/>
    <w:rsid w:val="00DE7714"/>
    <w:rsid w:val="00E25A53"/>
    <w:rsid w:val="00E527FF"/>
    <w:rsid w:val="00E70B5E"/>
    <w:rsid w:val="00E80FC4"/>
    <w:rsid w:val="00E82869"/>
    <w:rsid w:val="00E847B5"/>
    <w:rsid w:val="00E94322"/>
    <w:rsid w:val="00EB63B5"/>
    <w:rsid w:val="00ED790A"/>
    <w:rsid w:val="00EE240D"/>
    <w:rsid w:val="00EF1A4D"/>
    <w:rsid w:val="00F06EFF"/>
    <w:rsid w:val="00F4244E"/>
    <w:rsid w:val="00F528FC"/>
    <w:rsid w:val="00F80CF3"/>
    <w:rsid w:val="00F86F07"/>
    <w:rsid w:val="00F97A06"/>
    <w:rsid w:val="00FA1ABA"/>
    <w:rsid w:val="00FC6C0B"/>
    <w:rsid w:val="00FE606D"/>
    <w:rsid w:val="00FF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48"/>
  </w:style>
  <w:style w:type="paragraph" w:styleId="Heading7">
    <w:name w:val="heading 7"/>
    <w:basedOn w:val="Normal"/>
    <w:next w:val="Normal"/>
    <w:link w:val="Heading7Char"/>
    <w:qFormat/>
    <w:rsid w:val="002114A3"/>
    <w:pPr>
      <w:keepNext/>
      <w:spacing w:after="0" w:line="360" w:lineRule="auto"/>
      <w:ind w:left="900"/>
      <w:outlineLvl w:val="6"/>
    </w:pPr>
    <w:rPr>
      <w:rFonts w:ascii="Times New Roman" w:eastAsia="Times New Roman" w:hAnsi="Times New Roman"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heme="majorEastAsia" w:cstheme="majorBidi"/>
      <w:caps/>
      <w:sz w:val="20"/>
      <w:szCs w:val="24"/>
    </w:rPr>
  </w:style>
  <w:style w:type="character" w:styleId="Hyperlink">
    <w:name w:val="Hyperlink"/>
    <w:basedOn w:val="DefaultParagraphFont"/>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8C3A8A"/>
    <w:pPr>
      <w:spacing w:after="120" w:line="240" w:lineRule="atLeast"/>
      <w:ind w:left="360" w:hanging="360"/>
    </w:pPr>
    <w:rPr>
      <w:rFonts w:eastAsia="Times New Roman" w:cs="Times New Roman"/>
      <w:b/>
      <w:bCs/>
    </w:rPr>
  </w:style>
  <w:style w:type="paragraph" w:customStyle="1" w:styleId="BODIndex2">
    <w:name w:val="BOD Index 2"/>
    <w:basedOn w:val="Normal"/>
    <w:link w:val="BODIndex2Char"/>
    <w:qFormat/>
    <w:rsid w:val="008C3A8A"/>
    <w:pPr>
      <w:spacing w:after="0" w:line="200" w:lineRule="atLeast"/>
      <w:ind w:left="1080" w:hanging="720"/>
    </w:pPr>
    <w:rPr>
      <w:rFonts w:eastAsia="Times New Roman" w:cs="Times New Roman"/>
      <w:color w:val="030112"/>
    </w:rPr>
  </w:style>
  <w:style w:type="character" w:customStyle="1" w:styleId="BODIndex2Char">
    <w:name w:val="BOD Index 2 Char"/>
    <w:basedOn w:val="DefaultParagraphFont"/>
    <w:link w:val="BODIndex2"/>
    <w:rsid w:val="008C3A8A"/>
    <w:rPr>
      <w:rFonts w:ascii="Book Antiqua" w:eastAsia="Times New Roman" w:hAnsi="Book Antiqua" w:cs="Times New Roman"/>
      <w:color w:val="030112"/>
    </w:rPr>
  </w:style>
  <w:style w:type="paragraph" w:customStyle="1" w:styleId="BODIndex3">
    <w:name w:val="BOD Index 3"/>
    <w:basedOn w:val="Normal"/>
    <w:link w:val="BODIndex3Char"/>
    <w:qFormat/>
    <w:rsid w:val="008C3A8A"/>
    <w:pPr>
      <w:spacing w:after="0" w:line="200" w:lineRule="atLeast"/>
      <w:ind w:left="1800" w:hanging="360"/>
    </w:pPr>
    <w:rPr>
      <w:rFonts w:eastAsia="Times New Roman" w:cs="Times New Roman"/>
      <w:color w:val="030112"/>
    </w:rPr>
  </w:style>
  <w:style w:type="character" w:customStyle="1" w:styleId="mainwintreetextlarge1">
    <w:name w:val="mainwintreetextlarge1"/>
    <w:basedOn w:val="DefaultParagraphFont"/>
    <w:rsid w:val="008C3A8A"/>
    <w:rPr>
      <w:rFonts w:ascii="Verdana" w:hAnsi="Verdana" w:hint="default"/>
      <w:color w:val="030112"/>
      <w:sz w:val="20"/>
      <w:szCs w:val="20"/>
    </w:rPr>
  </w:style>
  <w:style w:type="paragraph" w:customStyle="1" w:styleId="BODTXTBX">
    <w:name w:val="BOD TXTBX"/>
    <w:basedOn w:val="NoSpacing"/>
    <w:qFormat/>
    <w:rsid w:val="00A33CB0"/>
    <w:pPr>
      <w:jc w:val="center"/>
    </w:pPr>
    <w:rPr>
      <w:sz w:val="16"/>
      <w:szCs w:val="16"/>
    </w:rPr>
  </w:style>
  <w:style w:type="paragraph" w:styleId="NoSpacing">
    <w:name w:val="No Spacing"/>
    <w:uiPriority w:val="1"/>
    <w:qFormat/>
    <w:rsid w:val="00A33CB0"/>
    <w:pPr>
      <w:spacing w:after="0" w:line="240" w:lineRule="auto"/>
    </w:pPr>
  </w:style>
  <w:style w:type="paragraph" w:customStyle="1" w:styleId="BOD4">
    <w:name w:val="BOD 4"/>
    <w:basedOn w:val="Normal"/>
    <w:autoRedefine/>
    <w:qFormat/>
    <w:rsid w:val="002A7948"/>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A34ABF"/>
    <w:pPr>
      <w:spacing w:after="0" w:line="240" w:lineRule="auto"/>
      <w:jc w:val="center"/>
    </w:pPr>
    <w:rPr>
      <w:rFonts w:ascii="Times New Roman" w:hAnsi="Times New Roman" w:cs="Times New Roman"/>
      <w:sz w:val="16"/>
      <w:szCs w:val="16"/>
    </w:rPr>
  </w:style>
  <w:style w:type="character" w:customStyle="1" w:styleId="z-TopofFormChar">
    <w:name w:val="z-Top of Form Char"/>
    <w:basedOn w:val="DefaultParagraphFont"/>
    <w:link w:val="z-TopofForm"/>
    <w:uiPriority w:val="99"/>
    <w:semiHidden/>
    <w:rsid w:val="00D02D3E"/>
    <w:rPr>
      <w:rFonts w:ascii="Arial" w:eastAsia="Times New Roman" w:hAnsi="Arial" w:cs="Arial"/>
      <w:vanish/>
      <w:color w:val="auto"/>
      <w:sz w:val="16"/>
      <w:szCs w:val="16"/>
    </w:rPr>
  </w:style>
  <w:style w:type="paragraph" w:styleId="z-TopofForm">
    <w:name w:val="HTML Top of Form"/>
    <w:basedOn w:val="Normal"/>
    <w:next w:val="Normal"/>
    <w:link w:val="z-TopofFormChar"/>
    <w:hidden/>
    <w:uiPriority w:val="99"/>
    <w:semiHidden/>
    <w:unhideWhenUsed/>
    <w:rsid w:val="00D02D3E"/>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D02D3E"/>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D02D3E"/>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apple-style-span">
    <w:name w:val="apple-style-span"/>
    <w:basedOn w:val="DefaultParagraphFont"/>
    <w:rsid w:val="00400E13"/>
  </w:style>
  <w:style w:type="paragraph" w:styleId="Footer">
    <w:name w:val="footer"/>
    <w:basedOn w:val="Normal"/>
    <w:link w:val="FooterChar"/>
    <w:uiPriority w:val="99"/>
    <w:semiHidden/>
    <w:unhideWhenUsed/>
    <w:rsid w:val="00CA7F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7F19"/>
  </w:style>
  <w:style w:type="character" w:customStyle="1" w:styleId="Heading7Char">
    <w:name w:val="Heading 7 Char"/>
    <w:basedOn w:val="DefaultParagraphFont"/>
    <w:link w:val="Heading7"/>
    <w:rsid w:val="002114A3"/>
    <w:rPr>
      <w:rFonts w:ascii="Times New Roman" w:eastAsia="Times New Roman" w:hAnsi="Times New Roman" w:cs="Times New Roman"/>
      <w:b/>
      <w:bCs/>
      <w:color w:val="auto"/>
      <w:sz w:val="24"/>
    </w:rPr>
  </w:style>
  <w:style w:type="character" w:customStyle="1" w:styleId="BODIndex3Char">
    <w:name w:val="BOD Index 3 Char"/>
    <w:basedOn w:val="DefaultParagraphFont"/>
    <w:link w:val="BODIndex3"/>
    <w:rsid w:val="002114A3"/>
    <w:rPr>
      <w:rFonts w:eastAsia="Times New Roman" w:cs="Times New Roman"/>
      <w:color w:val="030112"/>
    </w:rPr>
  </w:style>
  <w:style w:type="paragraph" w:styleId="BodyTextIndent2">
    <w:name w:val="Body Text Indent 2"/>
    <w:basedOn w:val="Normal"/>
    <w:link w:val="BodyTextIndent2Char"/>
    <w:rsid w:val="002114A3"/>
    <w:pPr>
      <w:spacing w:after="0" w:line="240" w:lineRule="auto"/>
      <w:ind w:left="1650"/>
    </w:pPr>
    <w:rPr>
      <w:rFonts w:eastAsia="Times New Roman" w:cs="Times New Roman"/>
      <w:szCs w:val="24"/>
    </w:rPr>
  </w:style>
  <w:style w:type="character" w:customStyle="1" w:styleId="BodyTextIndent2Char">
    <w:name w:val="Body Text Indent 2 Char"/>
    <w:basedOn w:val="DefaultParagraphFont"/>
    <w:link w:val="BodyTextIndent2"/>
    <w:rsid w:val="002114A3"/>
    <w:rPr>
      <w:rFonts w:eastAsia="Times New Roman" w:cs="Times New Roman"/>
      <w:szCs w:val="24"/>
    </w:rPr>
  </w:style>
  <w:style w:type="table" w:styleId="TableGrid">
    <w:name w:val="Table Grid"/>
    <w:basedOn w:val="TableNormal"/>
    <w:uiPriority w:val="59"/>
    <w:rsid w:val="00E52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28953">
      <w:bodyDiv w:val="1"/>
      <w:marLeft w:val="0"/>
      <w:marRight w:val="0"/>
      <w:marTop w:val="0"/>
      <w:marBottom w:val="0"/>
      <w:divBdr>
        <w:top w:val="none" w:sz="0" w:space="0" w:color="auto"/>
        <w:left w:val="none" w:sz="0" w:space="0" w:color="auto"/>
        <w:bottom w:val="none" w:sz="0" w:space="0" w:color="auto"/>
        <w:right w:val="none" w:sz="0" w:space="0" w:color="auto"/>
      </w:divBdr>
      <w:divsChild>
        <w:div w:id="428309209">
          <w:marLeft w:val="0"/>
          <w:marRight w:val="0"/>
          <w:marTop w:val="0"/>
          <w:marBottom w:val="0"/>
          <w:divBdr>
            <w:top w:val="none" w:sz="0" w:space="0" w:color="auto"/>
            <w:left w:val="none" w:sz="0" w:space="0" w:color="auto"/>
            <w:bottom w:val="none" w:sz="0" w:space="0" w:color="auto"/>
            <w:right w:val="none" w:sz="0" w:space="0" w:color="auto"/>
          </w:divBdr>
        </w:div>
        <w:div w:id="1922105906">
          <w:marLeft w:val="0"/>
          <w:marRight w:val="0"/>
          <w:marTop w:val="0"/>
          <w:marBottom w:val="0"/>
          <w:divBdr>
            <w:top w:val="none" w:sz="0" w:space="0" w:color="auto"/>
            <w:left w:val="none" w:sz="0" w:space="0" w:color="auto"/>
            <w:bottom w:val="none" w:sz="0" w:space="0" w:color="auto"/>
            <w:right w:val="none" w:sz="0" w:space="0" w:color="auto"/>
          </w:divBdr>
        </w:div>
        <w:div w:id="1282494850">
          <w:marLeft w:val="0"/>
          <w:marRight w:val="0"/>
          <w:marTop w:val="0"/>
          <w:marBottom w:val="0"/>
          <w:divBdr>
            <w:top w:val="none" w:sz="0" w:space="0" w:color="auto"/>
            <w:left w:val="none" w:sz="0" w:space="0" w:color="auto"/>
            <w:bottom w:val="none" w:sz="0" w:space="0" w:color="auto"/>
            <w:right w:val="none" w:sz="0" w:space="0" w:color="auto"/>
          </w:divBdr>
        </w:div>
        <w:div w:id="2064599611">
          <w:marLeft w:val="0"/>
          <w:marRight w:val="0"/>
          <w:marTop w:val="0"/>
          <w:marBottom w:val="0"/>
          <w:divBdr>
            <w:top w:val="none" w:sz="0" w:space="0" w:color="auto"/>
            <w:left w:val="none" w:sz="0" w:space="0" w:color="auto"/>
            <w:bottom w:val="none" w:sz="0" w:space="0" w:color="auto"/>
            <w:right w:val="none" w:sz="0" w:space="0" w:color="auto"/>
          </w:divBdr>
        </w:div>
        <w:div w:id="1301380348">
          <w:marLeft w:val="0"/>
          <w:marRight w:val="0"/>
          <w:marTop w:val="0"/>
          <w:marBottom w:val="0"/>
          <w:divBdr>
            <w:top w:val="none" w:sz="0" w:space="0" w:color="auto"/>
            <w:left w:val="none" w:sz="0" w:space="0" w:color="auto"/>
            <w:bottom w:val="none" w:sz="0" w:space="0" w:color="auto"/>
            <w:right w:val="none" w:sz="0" w:space="0" w:color="auto"/>
          </w:divBdr>
        </w:div>
        <w:div w:id="2122603772">
          <w:marLeft w:val="0"/>
          <w:marRight w:val="0"/>
          <w:marTop w:val="0"/>
          <w:marBottom w:val="0"/>
          <w:divBdr>
            <w:top w:val="none" w:sz="0" w:space="0" w:color="auto"/>
            <w:left w:val="none" w:sz="0" w:space="0" w:color="auto"/>
            <w:bottom w:val="none" w:sz="0" w:space="0" w:color="auto"/>
            <w:right w:val="none" w:sz="0" w:space="0" w:color="auto"/>
          </w:divBdr>
        </w:div>
        <w:div w:id="1524593651">
          <w:marLeft w:val="0"/>
          <w:marRight w:val="0"/>
          <w:marTop w:val="0"/>
          <w:marBottom w:val="0"/>
          <w:divBdr>
            <w:top w:val="none" w:sz="0" w:space="0" w:color="auto"/>
            <w:left w:val="none" w:sz="0" w:space="0" w:color="auto"/>
            <w:bottom w:val="none" w:sz="0" w:space="0" w:color="auto"/>
            <w:right w:val="none" w:sz="0" w:space="0" w:color="auto"/>
          </w:divBdr>
        </w:div>
        <w:div w:id="1552112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ckr\Application%20Data\Microsoft\Templates\BOD%20MEETING%20RE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2F9E-6B66-46C7-81D2-6FDEFB51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BOD MEETING REV</Template>
  <TotalTime>1454</TotalTime>
  <Pages>16</Pages>
  <Words>5006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huckr</dc:creator>
  <cp:keywords/>
  <dc:description/>
  <cp:lastModifiedBy>Huck, Ruth</cp:lastModifiedBy>
  <cp:revision>90</cp:revision>
  <cp:lastPrinted>2013-02-08T22:40:00Z</cp:lastPrinted>
  <dcterms:created xsi:type="dcterms:W3CDTF">2013-01-30T15:57:00Z</dcterms:created>
  <dcterms:modified xsi:type="dcterms:W3CDTF">2013-02-09T03:35:00Z</dcterms:modified>
</cp:coreProperties>
</file>