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E6" w:rsidRPr="00DB4B9C" w:rsidRDefault="00DB4B9C" w:rsidP="00DB4B9C">
      <w:pPr>
        <w:jc w:val="center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  <w:r w:rsidRPr="00DB4B9C">
        <w:rPr>
          <w:rFonts w:ascii="Baskerville Old Face" w:hAnsi="Baskerville Old Face"/>
          <w:b/>
          <w:sz w:val="28"/>
          <w:szCs w:val="28"/>
        </w:rPr>
        <w:t>Project PAS (Promoting Academic Success)</w:t>
      </w:r>
    </w:p>
    <w:p w:rsidR="00DB4B9C" w:rsidRDefault="00DB4B9C" w:rsidP="00DB4B9C">
      <w:pPr>
        <w:jc w:val="center"/>
        <w:rPr>
          <w:rFonts w:ascii="Baskerville Old Face" w:hAnsi="Baskerville Old Face"/>
          <w:sz w:val="24"/>
          <w:szCs w:val="24"/>
        </w:rPr>
      </w:pPr>
    </w:p>
    <w:p w:rsidR="00DB4B9C" w:rsidRPr="00DB4B9C" w:rsidRDefault="00DB4B9C" w:rsidP="00DB4B9C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DB4B9C">
        <w:rPr>
          <w:rFonts w:ascii="Baskerville Old Face" w:hAnsi="Baskerville Old Face"/>
          <w:b/>
          <w:sz w:val="24"/>
          <w:szCs w:val="24"/>
          <w:u w:val="single"/>
        </w:rPr>
        <w:t>Overview</w:t>
      </w:r>
    </w:p>
    <w:p w:rsidR="00DB4B9C" w:rsidRDefault="00DB4B9C" w:rsidP="00DB4B9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Project PAS is a transition program sponsored by OVR (Office of Vocational Rehabilitation).  It is an opportunity to create a partnership with OVR and JCC to support our students with disabilities in their transition into college.  The partnership would entail OVR supplying books, tuition, and assistive technology software; JCC providing an instructor and possible classroom; WCSD providing transportation.</w:t>
      </w:r>
    </w:p>
    <w:p w:rsidR="00DB4B9C" w:rsidRDefault="00DB4B9C" w:rsidP="00DB4B9C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Cost</w:t>
      </w:r>
    </w:p>
    <w:p w:rsidR="00DB4B9C" w:rsidRDefault="00DB4B9C" w:rsidP="00DB4B9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There would be </w:t>
      </w:r>
      <w:r w:rsidR="002C266C">
        <w:rPr>
          <w:rFonts w:ascii="Baskerville Old Face" w:hAnsi="Baskerville Old Face"/>
          <w:sz w:val="24"/>
          <w:szCs w:val="24"/>
        </w:rPr>
        <w:t xml:space="preserve">a $700 cost of </w:t>
      </w:r>
      <w:r>
        <w:rPr>
          <w:rFonts w:ascii="Baskerville Old Face" w:hAnsi="Baskerville Old Face"/>
          <w:sz w:val="24"/>
          <w:szCs w:val="24"/>
        </w:rPr>
        <w:t>transportation</w:t>
      </w:r>
      <w:r w:rsidR="002C266C">
        <w:rPr>
          <w:rFonts w:ascii="Baskerville Old Face" w:hAnsi="Baskerville Old Face"/>
          <w:sz w:val="24"/>
          <w:szCs w:val="24"/>
        </w:rPr>
        <w:t xml:space="preserve"> for the 8 week course if we utilize the transportation</w:t>
      </w:r>
      <w:r>
        <w:rPr>
          <w:rFonts w:ascii="Baskerville Old Face" w:hAnsi="Baskerville Old Face"/>
          <w:sz w:val="24"/>
          <w:szCs w:val="24"/>
        </w:rPr>
        <w:t xml:space="preserve"> already in place for the WCCC students.</w:t>
      </w:r>
      <w:r w:rsidR="002C266C">
        <w:rPr>
          <w:rFonts w:ascii="Baskerville Old Face" w:hAnsi="Baskerville Old Face"/>
          <w:sz w:val="24"/>
          <w:szCs w:val="24"/>
        </w:rPr>
        <w:t xml:space="preserve"> (Students would ride the WCCC bus in from their home building then catch a bus from WCCC to JCC Warren Center and transportation back to their home school would be provided in the same manner.)</w:t>
      </w:r>
    </w:p>
    <w:p w:rsidR="00DB4B9C" w:rsidRDefault="00DB4B9C" w:rsidP="00DB4B9C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Commitment</w:t>
      </w:r>
    </w:p>
    <w:p w:rsidR="00DB4B9C" w:rsidRDefault="00D75F43" w:rsidP="00DB4B9C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Project PAS is an 8 week (2 hours per class session) 1 credit course that JCC would provide the qualified instructor and OVR would provide the books and curriculum for our students to participate.  We plan to run the course 1 time per school year during JCC’s spring semester.</w:t>
      </w:r>
    </w:p>
    <w:p w:rsidR="00D75F43" w:rsidRDefault="00D75F43" w:rsidP="00D75F43">
      <w:pPr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Benefit</w:t>
      </w:r>
    </w:p>
    <w:p w:rsidR="00D75F43" w:rsidRDefault="00D75F43" w:rsidP="00D75F4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 program is designed for students with cognitive disabilities that are interested in attending a post-secondary training after high school.  The course is intended to be a first step overview of essential and effective skills that high school students with disabilities need to know as they approach graduation.  The material in the course provides a foundation upon which to develop, build, and apply the skills necessary for their future goals.</w:t>
      </w:r>
    </w:p>
    <w:p w:rsidR="002D2986" w:rsidRDefault="002D2986" w:rsidP="002D29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Course Outline</w:t>
      </w:r>
    </w:p>
    <w:p w:rsidR="002D2986" w:rsidRDefault="002D2986" w:rsidP="002D29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Week 1- The differences between high school and college, current student habits</w:t>
      </w:r>
    </w:p>
    <w:p w:rsidR="002D2986" w:rsidRDefault="002D2986" w:rsidP="002D29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Week 2- Active learning in school and/or at work- learning to plan, </w:t>
      </w:r>
      <w:proofErr w:type="gramStart"/>
      <w:r>
        <w:rPr>
          <w:rFonts w:ascii="Baskerville Old Face" w:hAnsi="Baskerville Old Face"/>
          <w:sz w:val="24"/>
          <w:szCs w:val="24"/>
        </w:rPr>
        <w:t>develop</w:t>
      </w:r>
      <w:proofErr w:type="gramEnd"/>
      <w:r>
        <w:rPr>
          <w:rFonts w:ascii="Baskerville Old Face" w:hAnsi="Baskerville Old Face"/>
          <w:sz w:val="24"/>
          <w:szCs w:val="24"/>
        </w:rPr>
        <w:t>, and apply a strategy</w:t>
      </w:r>
    </w:p>
    <w:p w:rsidR="002D2986" w:rsidRDefault="002D2986" w:rsidP="002D29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Week 3- Learning Styles- connecting to learning strategies</w:t>
      </w:r>
    </w:p>
    <w:p w:rsidR="002D2986" w:rsidRDefault="002D2986" w:rsidP="002D29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Week 4-Disability Laws- defining disabilities and </w:t>
      </w:r>
      <w:r w:rsidR="0063248B">
        <w:rPr>
          <w:rFonts w:ascii="Baskerville Old Face" w:hAnsi="Baskerville Old Face"/>
          <w:sz w:val="24"/>
          <w:szCs w:val="24"/>
        </w:rPr>
        <w:t>student rights/responsibilities</w:t>
      </w:r>
    </w:p>
    <w:p w:rsidR="00E503BE" w:rsidRDefault="0063248B" w:rsidP="002D29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Week 5- Using Assistive technology- why, what, and how</w:t>
      </w:r>
    </w:p>
    <w:p w:rsidR="00E503BE" w:rsidRDefault="00E503BE" w:rsidP="002D29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Week 6- An overview of reading and study skills for school and work-(before, during, and after strategies)</w:t>
      </w:r>
    </w:p>
    <w:p w:rsidR="00E503BE" w:rsidRDefault="00E503BE" w:rsidP="002D2986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Week 7- Evaluating progress (tests and other measures)</w:t>
      </w:r>
    </w:p>
    <w:p w:rsidR="002D2986" w:rsidRPr="00D75F43" w:rsidRDefault="00E503BE" w:rsidP="00D75F43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Week 8- Problem solving and decision making-looking at our next step</w:t>
      </w:r>
    </w:p>
    <w:p w:rsidR="00D75F43" w:rsidRPr="00D75F43" w:rsidRDefault="00D75F43" w:rsidP="00DB4B9C">
      <w:pPr>
        <w:rPr>
          <w:rFonts w:ascii="Baskerville Old Face" w:hAnsi="Baskerville Old Face"/>
          <w:sz w:val="24"/>
          <w:szCs w:val="24"/>
        </w:rPr>
      </w:pPr>
    </w:p>
    <w:p w:rsidR="00DB4B9C" w:rsidRPr="00DB4B9C" w:rsidRDefault="00DB4B9C" w:rsidP="00DB4B9C">
      <w:pPr>
        <w:rPr>
          <w:rFonts w:ascii="Baskerville Old Face" w:hAnsi="Baskerville Old Face"/>
          <w:sz w:val="24"/>
          <w:szCs w:val="24"/>
        </w:rPr>
      </w:pPr>
    </w:p>
    <w:sectPr w:rsidR="00DB4B9C" w:rsidRPr="00DB4B9C" w:rsidSect="00E50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9C"/>
    <w:rsid w:val="002C266C"/>
    <w:rsid w:val="002D2986"/>
    <w:rsid w:val="005839E6"/>
    <w:rsid w:val="005D5CA7"/>
    <w:rsid w:val="0063248B"/>
    <w:rsid w:val="00B1206B"/>
    <w:rsid w:val="00D75F43"/>
    <w:rsid w:val="00D859B7"/>
    <w:rsid w:val="00DB4B9C"/>
    <w:rsid w:val="00E5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Bokulich, Kristina L.</dc:creator>
  <cp:lastModifiedBy>Horner, Patricia</cp:lastModifiedBy>
  <cp:revision>2</cp:revision>
  <cp:lastPrinted>2013-04-02T19:49:00Z</cp:lastPrinted>
  <dcterms:created xsi:type="dcterms:W3CDTF">2013-04-02T19:50:00Z</dcterms:created>
  <dcterms:modified xsi:type="dcterms:W3CDTF">2013-04-02T19:50:00Z</dcterms:modified>
</cp:coreProperties>
</file>