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B70F52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8</w:t>
      </w:r>
      <w:r w:rsidR="00964C20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B70F52">
        <w:rPr>
          <w:rFonts w:ascii="Arial Narrow" w:hAnsi="Arial Narrow"/>
        </w:rPr>
        <w:t>32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B70F52">
        <w:rPr>
          <w:rFonts w:ascii="Arial Narrow" w:hAnsi="Arial Narrow"/>
        </w:rPr>
        <w:t>September 8</w:t>
      </w:r>
      <w:r w:rsidR="00F450EC">
        <w:rPr>
          <w:rFonts w:ascii="Arial Narrow" w:hAnsi="Arial Narrow"/>
        </w:rPr>
        <w:t>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B70F52">
        <w:rPr>
          <w:rFonts w:ascii="Arial Narrow" w:hAnsi="Arial Narrow"/>
        </w:rPr>
        <w:t>$414.99 (June)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820CC">
        <w:rPr>
          <w:rFonts w:ascii="Arial Narrow" w:hAnsi="Arial Narrow"/>
        </w:rPr>
        <w:t>$</w:t>
      </w:r>
      <w:r w:rsidR="00B70F52">
        <w:rPr>
          <w:rFonts w:ascii="Arial Narrow" w:hAnsi="Arial Narrow"/>
        </w:rPr>
        <w:t>4,471,961.99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B70F5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2B43"/>
    <w:rsid w:val="00DF7F6C"/>
    <w:rsid w:val="00E029B3"/>
    <w:rsid w:val="00E04F41"/>
    <w:rsid w:val="00E10477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2014-09-02T17:35:00Z</dcterms:created>
  <dcterms:modified xsi:type="dcterms:W3CDTF">2014-09-02T17:38:00Z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