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989" w:rsidRPr="007D74E1" w:rsidRDefault="00D43989">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szCs w:val="24"/>
        </w:rPr>
      </w:pPr>
      <w:bookmarkStart w:id="0" w:name="_GoBack"/>
      <w:bookmarkEnd w:id="0"/>
    </w:p>
    <w:p w:rsidR="00D43989" w:rsidRPr="00FA1973" w:rsidRDefault="00D43989" w:rsidP="0066639B">
      <w:pPr>
        <w:pBdr>
          <w:top w:val="single" w:sz="12" w:space="0" w:color="auto"/>
          <w:left w:val="single" w:sz="12" w:space="0" w:color="auto"/>
          <w:bottom w:val="single" w:sz="12" w:space="0" w:color="auto"/>
          <w:right w:val="single" w:sz="12" w:space="0" w:color="auto"/>
        </w:pBdr>
        <w:tabs>
          <w:tab w:val="center" w:pos="2970"/>
          <w:tab w:val="bar" w:pos="5940"/>
          <w:tab w:val="center" w:pos="7470"/>
        </w:tabs>
        <w:rPr>
          <w:rFonts w:ascii="Times New Roman" w:hAnsi="Times New Roman"/>
          <w:sz w:val="28"/>
          <w:szCs w:val="28"/>
        </w:rPr>
      </w:pPr>
      <w:r w:rsidRPr="00FA1973">
        <w:rPr>
          <w:rFonts w:ascii="Times New Roman" w:hAnsi="Times New Roman"/>
          <w:b/>
          <w:szCs w:val="24"/>
        </w:rPr>
        <w:t xml:space="preserve">  </w:t>
      </w:r>
      <w:r w:rsidR="0010034C">
        <w:rPr>
          <w:rFonts w:ascii="Times New Roman" w:hAnsi="Times New Roman"/>
          <w:b/>
          <w:sz w:val="28"/>
          <w:szCs w:val="28"/>
        </w:rPr>
        <w:tab/>
      </w:r>
      <w:smartTag w:uri="urn:schemas-microsoft-com:office:smarttags" w:element="City">
        <w:smartTag w:uri="urn:schemas-microsoft-com:office:smarttags" w:element="place">
          <w:r w:rsidR="0010034C">
            <w:rPr>
              <w:rFonts w:ascii="Times New Roman" w:hAnsi="Times New Roman"/>
              <w:b/>
              <w:sz w:val="28"/>
              <w:szCs w:val="28"/>
            </w:rPr>
            <w:t>WARREN</w:t>
          </w:r>
        </w:smartTag>
      </w:smartTag>
      <w:r w:rsidR="0010034C">
        <w:rPr>
          <w:rFonts w:ascii="Times New Roman" w:hAnsi="Times New Roman"/>
          <w:b/>
          <w:sz w:val="28"/>
          <w:szCs w:val="28"/>
        </w:rPr>
        <w:t xml:space="preserve"> COUNTY </w:t>
      </w:r>
      <w:smartTag w:uri="urn:schemas-microsoft-com:office:smarttags" w:element="place">
        <w:r w:rsidR="0010034C">
          <w:rPr>
            <w:rFonts w:ascii="Times New Roman" w:hAnsi="Times New Roman"/>
            <w:b/>
            <w:sz w:val="28"/>
            <w:szCs w:val="28"/>
          </w:rPr>
          <w:t>SCHOOL DISTRICT</w:t>
        </w:r>
      </w:smartTag>
      <w:r w:rsidR="00FA1973">
        <w:rPr>
          <w:rFonts w:ascii="Times New Roman" w:hAnsi="Times New Roman"/>
          <w:b/>
          <w:sz w:val="28"/>
          <w:szCs w:val="28"/>
        </w:rPr>
        <w:tab/>
      </w:r>
      <w:r w:rsidRPr="00FA1973">
        <w:rPr>
          <w:rFonts w:ascii="Times New Roman" w:hAnsi="Times New Roman"/>
          <w:b/>
          <w:sz w:val="28"/>
          <w:szCs w:val="28"/>
        </w:rPr>
        <w:t>SECTION</w:t>
      </w:r>
      <w:r w:rsidR="00E473F3">
        <w:rPr>
          <w:rFonts w:ascii="Times New Roman" w:hAnsi="Times New Roman"/>
          <w:b/>
          <w:sz w:val="28"/>
          <w:szCs w:val="28"/>
        </w:rPr>
        <w:t xml:space="preserve"> </w:t>
      </w:r>
      <w:r w:rsidR="00AB1EAD">
        <w:rPr>
          <w:rFonts w:ascii="Times New Roman" w:hAnsi="Times New Roman"/>
          <w:b/>
          <w:sz w:val="28"/>
          <w:szCs w:val="28"/>
        </w:rPr>
        <w:t>10000</w:t>
      </w:r>
    </w:p>
    <w:p w:rsidR="00D43989" w:rsidRPr="00FA1973" w:rsidRDefault="00D43989">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szCs w:val="24"/>
        </w:rPr>
      </w:pPr>
    </w:p>
    <w:p w:rsidR="00852EEB" w:rsidRPr="006D1430" w:rsidRDefault="00852EEB">
      <w:pPr>
        <w:rPr>
          <w:rFonts w:ascii="Times New Roman" w:hAnsi="Times New Roman"/>
          <w:sz w:val="28"/>
          <w:szCs w:val="28"/>
        </w:rPr>
      </w:pPr>
    </w:p>
    <w:p w:rsidR="00E473F3" w:rsidRPr="001835DB" w:rsidRDefault="00E500BB" w:rsidP="00E473F3">
      <w:pPr>
        <w:tabs>
          <w:tab w:val="left" w:pos="900"/>
        </w:tabs>
        <w:ind w:left="900" w:right="-900" w:hanging="900"/>
        <w:rPr>
          <w:rFonts w:ascii="Times New Roman" w:hAnsi="Times New Roman"/>
          <w:sz w:val="28"/>
          <w:u w:val="single"/>
        </w:rPr>
      </w:pPr>
      <w:r>
        <w:rPr>
          <w:rFonts w:ascii="Times New Roman" w:hAnsi="Times New Roman"/>
          <w:b/>
          <w:sz w:val="28"/>
          <w:u w:val="single"/>
        </w:rPr>
        <w:t>10500  STUDENT DISCIPLINE</w:t>
      </w:r>
    </w:p>
    <w:p w:rsidR="0010034C" w:rsidRDefault="0010034C" w:rsidP="005727F5">
      <w:pPr>
        <w:pStyle w:val="Sub-Heading"/>
        <w:tabs>
          <w:tab w:val="clear" w:pos="1260"/>
          <w:tab w:val="left" w:pos="630"/>
          <w:tab w:val="left" w:pos="1080"/>
          <w:tab w:val="left" w:pos="6200"/>
        </w:tabs>
        <w:rPr>
          <w:rFonts w:ascii="Times New Roman" w:hAnsi="Times New Roman"/>
          <w:b/>
          <w:szCs w:val="24"/>
        </w:rPr>
      </w:pPr>
    </w:p>
    <w:p w:rsidR="00D43989" w:rsidRDefault="00E473F3" w:rsidP="00DE6EA7">
      <w:pPr>
        <w:pStyle w:val="Sub-Heading"/>
        <w:tabs>
          <w:tab w:val="clear" w:pos="1260"/>
          <w:tab w:val="left" w:pos="1080"/>
        </w:tabs>
        <w:ind w:left="1080" w:hanging="810"/>
        <w:rPr>
          <w:rFonts w:ascii="Times New Roman" w:hAnsi="Times New Roman"/>
          <w:szCs w:val="24"/>
          <w:u w:val="single"/>
        </w:rPr>
      </w:pPr>
      <w:r>
        <w:rPr>
          <w:rFonts w:ascii="Times New Roman" w:hAnsi="Times New Roman"/>
        </w:rPr>
        <w:tab/>
      </w:r>
      <w:r w:rsidR="00100382">
        <w:rPr>
          <w:rFonts w:ascii="Times New Roman" w:hAnsi="Times New Roman"/>
          <w:u w:val="single"/>
        </w:rPr>
        <w:t>10</w:t>
      </w:r>
      <w:r w:rsidR="00E500BB">
        <w:rPr>
          <w:rFonts w:ascii="Times New Roman" w:hAnsi="Times New Roman"/>
          <w:u w:val="single"/>
        </w:rPr>
        <w:t>510</w:t>
      </w:r>
      <w:r w:rsidR="0010034C">
        <w:rPr>
          <w:rFonts w:ascii="Times New Roman" w:hAnsi="Times New Roman"/>
          <w:szCs w:val="24"/>
        </w:rPr>
        <w:tab/>
      </w:r>
      <w:r w:rsidR="00E500BB">
        <w:rPr>
          <w:rFonts w:ascii="Times New Roman" w:hAnsi="Times New Roman"/>
          <w:u w:val="single"/>
        </w:rPr>
        <w:t>Discipline Code</w:t>
      </w:r>
    </w:p>
    <w:p w:rsidR="00640A88" w:rsidRDefault="00640A88" w:rsidP="00DE6EA7">
      <w:pPr>
        <w:tabs>
          <w:tab w:val="left" w:pos="1080"/>
          <w:tab w:val="left" w:pos="1620"/>
          <w:tab w:val="left" w:pos="2160"/>
          <w:tab w:val="left" w:pos="2700"/>
          <w:tab w:val="left" w:pos="3240"/>
        </w:tabs>
        <w:ind w:left="1080"/>
        <w:jc w:val="both"/>
        <w:rPr>
          <w:rFonts w:ascii="Times New Roman" w:hAnsi="Times New Roman"/>
          <w:szCs w:val="24"/>
        </w:rPr>
      </w:pPr>
    </w:p>
    <w:p w:rsidR="00935577" w:rsidRDefault="00E473F3" w:rsidP="000567F3">
      <w:pPr>
        <w:tabs>
          <w:tab w:val="left" w:pos="630"/>
          <w:tab w:val="left" w:pos="1080"/>
          <w:tab w:val="left" w:pos="1620"/>
          <w:tab w:val="left" w:pos="2160"/>
          <w:tab w:val="left" w:pos="2700"/>
          <w:tab w:val="left" w:pos="3240"/>
        </w:tabs>
        <w:ind w:left="1080" w:hanging="720"/>
        <w:rPr>
          <w:rFonts w:ascii="Times New Roman" w:hAnsi="Times New Roman"/>
          <w:bCs/>
        </w:rPr>
      </w:pPr>
      <w:r>
        <w:rPr>
          <w:rFonts w:ascii="Times New Roman" w:hAnsi="Times New Roman"/>
          <w:b/>
          <w:bCs/>
        </w:rPr>
        <w:tab/>
      </w:r>
      <w:r w:rsidR="00E500BB">
        <w:rPr>
          <w:rFonts w:ascii="Times New Roman" w:hAnsi="Times New Roman"/>
          <w:bCs/>
        </w:rPr>
        <w:t>1.</w:t>
      </w:r>
      <w:r w:rsidR="00E500BB">
        <w:rPr>
          <w:rFonts w:ascii="Times New Roman" w:hAnsi="Times New Roman"/>
          <w:bCs/>
        </w:rPr>
        <w:tab/>
        <w:t>In order to provide a safe and effective learning environment, the District must maintain discipline in the face of student misconduct.  This policy is intended to provide a general outline and code for the manner in which discipline will be handled.  The student is reminded that this Discipline Policy does not stand alone.  Other District policy sections also relat</w:t>
      </w:r>
      <w:r w:rsidR="00AB1EAD">
        <w:rPr>
          <w:rFonts w:ascii="Times New Roman" w:hAnsi="Times New Roman"/>
          <w:bCs/>
        </w:rPr>
        <w:t>e to student conduct, including</w:t>
      </w:r>
      <w:r w:rsidR="00E500BB">
        <w:rPr>
          <w:rFonts w:ascii="Times New Roman" w:hAnsi="Times New Roman"/>
          <w:bCs/>
        </w:rPr>
        <w:t xml:space="preserve"> but not</w:t>
      </w:r>
      <w:r w:rsidR="00AB1EAD">
        <w:rPr>
          <w:rFonts w:ascii="Times New Roman" w:hAnsi="Times New Roman"/>
          <w:bCs/>
        </w:rPr>
        <w:t xml:space="preserve"> limited to</w:t>
      </w:r>
      <w:r w:rsidR="00E500BB">
        <w:rPr>
          <w:rFonts w:ascii="Times New Roman" w:hAnsi="Times New Roman"/>
          <w:bCs/>
        </w:rPr>
        <w:t xml:space="preserve"> the Student Search Policy and the Co-Curricular Activities Policy.</w:t>
      </w:r>
    </w:p>
    <w:p w:rsidR="005807DD" w:rsidRDefault="005807DD" w:rsidP="009E2532">
      <w:pPr>
        <w:tabs>
          <w:tab w:val="left" w:pos="630"/>
          <w:tab w:val="left" w:pos="1080"/>
          <w:tab w:val="left" w:pos="1620"/>
          <w:tab w:val="left" w:pos="2160"/>
          <w:tab w:val="left" w:pos="2700"/>
          <w:tab w:val="left" w:pos="3240"/>
        </w:tabs>
        <w:ind w:left="1080" w:hanging="720"/>
        <w:rPr>
          <w:rFonts w:ascii="Times New Roman" w:hAnsi="Times New Roman"/>
          <w:bCs/>
        </w:rPr>
      </w:pPr>
    </w:p>
    <w:p w:rsidR="005807DD" w:rsidRDefault="005807DD" w:rsidP="009E2532">
      <w:pPr>
        <w:tabs>
          <w:tab w:val="left" w:pos="630"/>
          <w:tab w:val="left" w:pos="1080"/>
          <w:tab w:val="left" w:pos="1620"/>
          <w:tab w:val="left" w:pos="2160"/>
          <w:tab w:val="left" w:pos="2700"/>
          <w:tab w:val="left" w:pos="3240"/>
        </w:tabs>
        <w:ind w:left="1080" w:hanging="720"/>
        <w:rPr>
          <w:rFonts w:ascii="Times New Roman" w:hAnsi="Times New Roman"/>
          <w:bCs/>
        </w:rPr>
      </w:pPr>
      <w:r>
        <w:rPr>
          <w:rFonts w:ascii="Times New Roman" w:hAnsi="Times New Roman"/>
          <w:bCs/>
        </w:rPr>
        <w:tab/>
      </w:r>
      <w:r>
        <w:rPr>
          <w:rFonts w:ascii="Times New Roman" w:hAnsi="Times New Roman"/>
          <w:bCs/>
        </w:rPr>
        <w:tab/>
        <w:t>The District acknowledges that student discipline (including suspensions and expulsions) is governed by Title 22, Chapter 12 of the Pennsylvania Code.  It is the District’s Policy that all discipline (and specifically suspensions and expulsions) shall be administered in accordance with Title 22, Chapter 12 of the Pennsylvania Code, which is i</w:t>
      </w:r>
      <w:r w:rsidR="003E2735">
        <w:rPr>
          <w:rFonts w:ascii="Times New Roman" w:hAnsi="Times New Roman"/>
          <w:bCs/>
        </w:rPr>
        <w:t>ncorporated herein by reference.</w:t>
      </w:r>
    </w:p>
    <w:p w:rsidR="00E500BB" w:rsidRDefault="00E500BB" w:rsidP="009E2532">
      <w:pPr>
        <w:tabs>
          <w:tab w:val="left" w:pos="630"/>
          <w:tab w:val="left" w:pos="1080"/>
          <w:tab w:val="left" w:pos="1620"/>
          <w:tab w:val="left" w:pos="2160"/>
          <w:tab w:val="left" w:pos="2700"/>
          <w:tab w:val="left" w:pos="3240"/>
        </w:tabs>
        <w:ind w:left="1080" w:hanging="720"/>
        <w:rPr>
          <w:rFonts w:ascii="Times New Roman" w:hAnsi="Times New Roman"/>
          <w:bCs/>
        </w:rPr>
      </w:pPr>
    </w:p>
    <w:p w:rsidR="00E500BB" w:rsidRDefault="00E500BB" w:rsidP="009E2532">
      <w:pPr>
        <w:tabs>
          <w:tab w:val="left" w:pos="630"/>
          <w:tab w:val="left" w:pos="1080"/>
          <w:tab w:val="left" w:pos="1620"/>
          <w:tab w:val="left" w:pos="2160"/>
          <w:tab w:val="left" w:pos="2700"/>
          <w:tab w:val="left" w:pos="3240"/>
        </w:tabs>
        <w:ind w:left="1080" w:hanging="450"/>
        <w:rPr>
          <w:rFonts w:ascii="Times New Roman" w:hAnsi="Times New Roman"/>
          <w:bCs/>
        </w:rPr>
      </w:pPr>
      <w:r>
        <w:rPr>
          <w:rFonts w:ascii="Times New Roman" w:hAnsi="Times New Roman"/>
          <w:bCs/>
        </w:rPr>
        <w:t>2.</w:t>
      </w:r>
      <w:r>
        <w:rPr>
          <w:rFonts w:ascii="Times New Roman" w:hAnsi="Times New Roman"/>
          <w:bCs/>
        </w:rPr>
        <w:tab/>
        <w:t>SCOPE OF THIS DISCIPLINE CODE</w:t>
      </w:r>
    </w:p>
    <w:p w:rsidR="00784282" w:rsidRDefault="00784282" w:rsidP="009E2532">
      <w:pPr>
        <w:tabs>
          <w:tab w:val="left" w:pos="630"/>
          <w:tab w:val="left" w:pos="1080"/>
          <w:tab w:val="left" w:pos="1620"/>
          <w:tab w:val="left" w:pos="2160"/>
          <w:tab w:val="left" w:pos="2700"/>
          <w:tab w:val="left" w:pos="3240"/>
        </w:tabs>
        <w:ind w:left="1080" w:hanging="450"/>
        <w:rPr>
          <w:rFonts w:ascii="Times New Roman" w:hAnsi="Times New Roman"/>
          <w:bCs/>
        </w:rPr>
      </w:pPr>
    </w:p>
    <w:p w:rsidR="00E500BB" w:rsidRDefault="00E500BB" w:rsidP="009E2532">
      <w:pPr>
        <w:tabs>
          <w:tab w:val="left" w:pos="630"/>
          <w:tab w:val="left" w:pos="1080"/>
          <w:tab w:val="left" w:pos="1620"/>
          <w:tab w:val="left" w:pos="2160"/>
          <w:tab w:val="left" w:pos="2700"/>
          <w:tab w:val="left" w:pos="3240"/>
        </w:tabs>
        <w:ind w:left="1080" w:hanging="450"/>
        <w:rPr>
          <w:rFonts w:ascii="Times New Roman" w:hAnsi="Times New Roman"/>
          <w:bCs/>
        </w:rPr>
      </w:pPr>
      <w:r>
        <w:rPr>
          <w:rFonts w:ascii="Times New Roman" w:hAnsi="Times New Roman"/>
          <w:bCs/>
        </w:rPr>
        <w:tab/>
      </w:r>
      <w:r w:rsidR="001A21B8">
        <w:rPr>
          <w:rFonts w:ascii="Times New Roman" w:hAnsi="Times New Roman"/>
          <w:bCs/>
        </w:rPr>
        <w:t>T</w:t>
      </w:r>
      <w:r>
        <w:rPr>
          <w:rFonts w:ascii="Times New Roman" w:hAnsi="Times New Roman"/>
          <w:bCs/>
        </w:rPr>
        <w:t>his code will govern behavior and circumstances that occur during school or school related activities, on District property, and during a student’s transit to or from school</w:t>
      </w:r>
      <w:r w:rsidR="00C77152">
        <w:rPr>
          <w:rFonts w:ascii="Times New Roman" w:hAnsi="Times New Roman"/>
          <w:bCs/>
        </w:rPr>
        <w:t xml:space="preserve"> </w:t>
      </w:r>
      <w:r w:rsidR="008B2926">
        <w:rPr>
          <w:rFonts w:ascii="Times New Roman" w:hAnsi="Times New Roman"/>
          <w:bCs/>
        </w:rPr>
        <w:t>or school related activities</w:t>
      </w:r>
      <w:r>
        <w:rPr>
          <w:rFonts w:ascii="Times New Roman" w:hAnsi="Times New Roman"/>
          <w:bCs/>
        </w:rPr>
        <w:t>.  Additionally, this policy may apply</w:t>
      </w:r>
      <w:r w:rsidR="00972D60">
        <w:rPr>
          <w:rFonts w:ascii="Times New Roman" w:hAnsi="Times New Roman"/>
          <w:bCs/>
        </w:rPr>
        <w:t xml:space="preserve"> to</w:t>
      </w:r>
      <w:r w:rsidR="001F3128">
        <w:rPr>
          <w:rFonts w:ascii="Times New Roman" w:hAnsi="Times New Roman"/>
          <w:bCs/>
        </w:rPr>
        <w:t xml:space="preserve"> </w:t>
      </w:r>
      <w:r w:rsidR="00972D60">
        <w:rPr>
          <w:rFonts w:ascii="Times New Roman" w:hAnsi="Times New Roman"/>
          <w:bCs/>
        </w:rPr>
        <w:t xml:space="preserve">conduct that does not occur during school or school related activities, on District property, or during a student’s transit to or from school or school related activities if the </w:t>
      </w:r>
      <w:r w:rsidRPr="00BE0367">
        <w:rPr>
          <w:rFonts w:ascii="Times New Roman" w:hAnsi="Times New Roman"/>
          <w:bCs/>
        </w:rPr>
        <w:t>conduct</w:t>
      </w:r>
      <w:r>
        <w:rPr>
          <w:rFonts w:ascii="Times New Roman" w:hAnsi="Times New Roman"/>
          <w:bCs/>
        </w:rPr>
        <w:t xml:space="preserve"> </w:t>
      </w:r>
      <w:r w:rsidR="008B2926">
        <w:rPr>
          <w:rFonts w:ascii="Times New Roman" w:hAnsi="Times New Roman"/>
          <w:bCs/>
        </w:rPr>
        <w:t xml:space="preserve">causes a substantial disruption </w:t>
      </w:r>
      <w:r w:rsidR="0014773F">
        <w:rPr>
          <w:rFonts w:ascii="Times New Roman" w:hAnsi="Times New Roman"/>
          <w:bCs/>
        </w:rPr>
        <w:t xml:space="preserve">to the operation of the </w:t>
      </w:r>
      <w:r w:rsidR="008B2926">
        <w:rPr>
          <w:rFonts w:ascii="Times New Roman" w:hAnsi="Times New Roman"/>
          <w:bCs/>
        </w:rPr>
        <w:t>school</w:t>
      </w:r>
      <w:r w:rsidR="001F3128">
        <w:rPr>
          <w:rFonts w:ascii="Times New Roman" w:hAnsi="Times New Roman"/>
          <w:bCs/>
        </w:rPr>
        <w:t xml:space="preserve">, or the administration reasonably anticipates that the conduct is likely to </w:t>
      </w:r>
      <w:r w:rsidR="00FB7552">
        <w:rPr>
          <w:rFonts w:ascii="Times New Roman" w:hAnsi="Times New Roman"/>
          <w:bCs/>
        </w:rPr>
        <w:t xml:space="preserve">cause a </w:t>
      </w:r>
      <w:r w:rsidR="001F3128">
        <w:rPr>
          <w:rFonts w:ascii="Times New Roman" w:hAnsi="Times New Roman"/>
          <w:bCs/>
        </w:rPr>
        <w:t>substantial disrupt</w:t>
      </w:r>
      <w:r w:rsidR="00FB7552">
        <w:rPr>
          <w:rFonts w:ascii="Times New Roman" w:hAnsi="Times New Roman"/>
          <w:bCs/>
        </w:rPr>
        <w:t xml:space="preserve">ion to </w:t>
      </w:r>
      <w:r w:rsidR="001F3128">
        <w:rPr>
          <w:rFonts w:ascii="Times New Roman" w:hAnsi="Times New Roman"/>
          <w:bCs/>
        </w:rPr>
        <w:t xml:space="preserve">the operation of the school.  </w:t>
      </w:r>
    </w:p>
    <w:p w:rsidR="00FE3F94" w:rsidRDefault="00FE3F94" w:rsidP="009E2532">
      <w:pPr>
        <w:tabs>
          <w:tab w:val="left" w:pos="630"/>
          <w:tab w:val="left" w:pos="1080"/>
          <w:tab w:val="left" w:pos="1620"/>
          <w:tab w:val="left" w:pos="2160"/>
          <w:tab w:val="left" w:pos="2700"/>
          <w:tab w:val="left" w:pos="3240"/>
        </w:tabs>
        <w:ind w:left="1080" w:hanging="450"/>
        <w:rPr>
          <w:rFonts w:ascii="Times New Roman" w:hAnsi="Times New Roman"/>
          <w:bCs/>
        </w:rPr>
      </w:pPr>
    </w:p>
    <w:p w:rsidR="00FE3F94" w:rsidRDefault="00FE3F94" w:rsidP="009E2532">
      <w:pPr>
        <w:tabs>
          <w:tab w:val="left" w:pos="630"/>
          <w:tab w:val="left" w:pos="1080"/>
          <w:tab w:val="left" w:pos="1620"/>
          <w:tab w:val="left" w:pos="2160"/>
          <w:tab w:val="left" w:pos="2700"/>
          <w:tab w:val="left" w:pos="3240"/>
        </w:tabs>
        <w:ind w:left="1080" w:hanging="450"/>
        <w:rPr>
          <w:rFonts w:ascii="Times New Roman" w:hAnsi="Times New Roman"/>
          <w:bCs/>
        </w:rPr>
      </w:pPr>
      <w:r>
        <w:rPr>
          <w:rFonts w:ascii="Times New Roman" w:hAnsi="Times New Roman"/>
          <w:bCs/>
        </w:rPr>
        <w:tab/>
        <w:t>This code gives a general description as to consequences that the District will impose through its system of discipline.  The student should be aware that in addition to the consequences of this code the student may also be subject to criminal prosecution for misconduct that rises to the criminal level.</w:t>
      </w:r>
    </w:p>
    <w:p w:rsidR="00784282" w:rsidRDefault="00784282" w:rsidP="009E2532">
      <w:pPr>
        <w:tabs>
          <w:tab w:val="left" w:pos="630"/>
          <w:tab w:val="left" w:pos="1080"/>
          <w:tab w:val="left" w:pos="1620"/>
          <w:tab w:val="left" w:pos="2160"/>
          <w:tab w:val="left" w:pos="2700"/>
          <w:tab w:val="left" w:pos="3240"/>
        </w:tabs>
        <w:ind w:left="1080" w:hanging="450"/>
        <w:rPr>
          <w:rFonts w:ascii="Times New Roman" w:hAnsi="Times New Roman"/>
          <w:bCs/>
        </w:rPr>
      </w:pPr>
    </w:p>
    <w:p w:rsidR="00784282" w:rsidRDefault="00784282" w:rsidP="009E2532">
      <w:pPr>
        <w:tabs>
          <w:tab w:val="left" w:pos="630"/>
          <w:tab w:val="left" w:pos="1080"/>
          <w:tab w:val="left" w:pos="1620"/>
          <w:tab w:val="left" w:pos="2160"/>
          <w:tab w:val="left" w:pos="2700"/>
          <w:tab w:val="left" w:pos="3240"/>
        </w:tabs>
        <w:ind w:left="1080" w:hanging="450"/>
        <w:rPr>
          <w:rFonts w:ascii="Times New Roman" w:hAnsi="Times New Roman"/>
          <w:szCs w:val="24"/>
        </w:rPr>
      </w:pPr>
      <w:r>
        <w:rPr>
          <w:rFonts w:ascii="Times New Roman" w:hAnsi="Times New Roman"/>
          <w:szCs w:val="24"/>
        </w:rPr>
        <w:t>3.</w:t>
      </w:r>
      <w:r>
        <w:rPr>
          <w:rFonts w:ascii="Times New Roman" w:hAnsi="Times New Roman"/>
          <w:szCs w:val="24"/>
        </w:rPr>
        <w:tab/>
        <w:t>HOW TO UNDERSTAND THIS CODE</w:t>
      </w:r>
    </w:p>
    <w:p w:rsidR="00784282" w:rsidRDefault="00784282" w:rsidP="009E2532">
      <w:pPr>
        <w:tabs>
          <w:tab w:val="left" w:pos="630"/>
          <w:tab w:val="left" w:pos="1080"/>
          <w:tab w:val="left" w:pos="1620"/>
          <w:tab w:val="left" w:pos="2160"/>
          <w:tab w:val="left" w:pos="2700"/>
          <w:tab w:val="left" w:pos="3240"/>
        </w:tabs>
        <w:ind w:left="1080" w:hanging="450"/>
        <w:rPr>
          <w:rFonts w:ascii="Times New Roman" w:hAnsi="Times New Roman"/>
          <w:szCs w:val="24"/>
        </w:rPr>
      </w:pPr>
    </w:p>
    <w:p w:rsidR="00784282" w:rsidRDefault="00784282" w:rsidP="009E2532">
      <w:pPr>
        <w:tabs>
          <w:tab w:val="left" w:pos="630"/>
          <w:tab w:val="left" w:pos="1080"/>
          <w:tab w:val="left" w:pos="1620"/>
          <w:tab w:val="left" w:pos="2160"/>
          <w:tab w:val="left" w:pos="2700"/>
          <w:tab w:val="left" w:pos="3240"/>
        </w:tabs>
        <w:ind w:left="1080" w:hanging="450"/>
        <w:rPr>
          <w:rFonts w:ascii="Times New Roman" w:hAnsi="Times New Roman"/>
          <w:szCs w:val="24"/>
        </w:rPr>
      </w:pPr>
      <w:r>
        <w:rPr>
          <w:rFonts w:ascii="Times New Roman" w:hAnsi="Times New Roman"/>
          <w:szCs w:val="24"/>
        </w:rPr>
        <w:tab/>
        <w:t>Described in the paragraphs below are general categories of misconduct.  For the most part, these categories are described in one or two words; the categories are intended to be very general in nature and broad in their scope.  When a student is disciplined for misconduct, the consequence of the misconduct will usually be the consequence(s) set forth in numerical order under the applicable general category.  When more than one category applies, the District may impose discipline under the category or categories it believes most applicable.</w:t>
      </w:r>
    </w:p>
    <w:p w:rsidR="004336D0" w:rsidRDefault="004336D0" w:rsidP="009E2532">
      <w:pPr>
        <w:tabs>
          <w:tab w:val="left" w:pos="630"/>
          <w:tab w:val="left" w:pos="1080"/>
          <w:tab w:val="left" w:pos="1620"/>
          <w:tab w:val="left" w:pos="2160"/>
          <w:tab w:val="left" w:pos="2700"/>
          <w:tab w:val="left" w:pos="3240"/>
        </w:tabs>
        <w:ind w:left="1080" w:hanging="450"/>
        <w:rPr>
          <w:rFonts w:ascii="Times New Roman" w:hAnsi="Times New Roman"/>
          <w:szCs w:val="24"/>
        </w:rPr>
      </w:pPr>
    </w:p>
    <w:p w:rsidR="004336D0" w:rsidRDefault="004336D0" w:rsidP="009E2532">
      <w:pPr>
        <w:tabs>
          <w:tab w:val="left" w:pos="630"/>
          <w:tab w:val="left" w:pos="1080"/>
          <w:tab w:val="left" w:pos="1620"/>
          <w:tab w:val="left" w:pos="2160"/>
          <w:tab w:val="left" w:pos="2700"/>
          <w:tab w:val="left" w:pos="3240"/>
        </w:tabs>
        <w:ind w:left="1080" w:hanging="450"/>
        <w:rPr>
          <w:rFonts w:ascii="Times New Roman" w:hAnsi="Times New Roman"/>
          <w:szCs w:val="24"/>
        </w:rPr>
      </w:pPr>
      <w:r>
        <w:rPr>
          <w:rFonts w:ascii="Times New Roman" w:hAnsi="Times New Roman"/>
          <w:szCs w:val="24"/>
        </w:rPr>
        <w:tab/>
        <w:t xml:space="preserve">The discipline outline herein will be carried out in accordance with the laws of </w:t>
      </w:r>
      <w:smartTag w:uri="urn:schemas-microsoft-com:office:smarttags" w:element="State">
        <w:smartTag w:uri="urn:schemas-microsoft-com:office:smarttags" w:element="place">
          <w:r>
            <w:rPr>
              <w:rFonts w:ascii="Times New Roman" w:hAnsi="Times New Roman"/>
              <w:szCs w:val="24"/>
            </w:rPr>
            <w:t>Pennsylvania</w:t>
          </w:r>
        </w:smartTag>
      </w:smartTag>
      <w:r>
        <w:rPr>
          <w:rFonts w:ascii="Times New Roman" w:hAnsi="Times New Roman"/>
          <w:szCs w:val="24"/>
        </w:rPr>
        <w:t xml:space="preserve">.  However, this code cannot anticipate every possible circumstance or </w:t>
      </w:r>
      <w:r>
        <w:rPr>
          <w:rFonts w:ascii="Times New Roman" w:hAnsi="Times New Roman"/>
          <w:szCs w:val="24"/>
        </w:rPr>
        <w:lastRenderedPageBreak/>
        <w:t xml:space="preserve">type of misconduct.  Therefore, this code is intended to serve as a general guide applicable to most, but not all situations.  </w:t>
      </w:r>
      <w:r w:rsidR="0012507A" w:rsidRPr="0012507A">
        <w:rPr>
          <w:rFonts w:ascii="Times New Roman" w:hAnsi="Times New Roman"/>
          <w:b/>
          <w:szCs w:val="24"/>
        </w:rPr>
        <w:t xml:space="preserve">For certain infractions, it is explicitly stated that </w:t>
      </w:r>
      <w:r w:rsidR="0012507A">
        <w:rPr>
          <w:rFonts w:ascii="Times New Roman" w:hAnsi="Times New Roman"/>
          <w:b/>
          <w:szCs w:val="24"/>
        </w:rPr>
        <w:t xml:space="preserve">discipline greater than or less than </w:t>
      </w:r>
      <w:r w:rsidR="0012507A" w:rsidRPr="0012507A">
        <w:rPr>
          <w:rFonts w:ascii="Times New Roman" w:hAnsi="Times New Roman"/>
          <w:b/>
          <w:szCs w:val="24"/>
        </w:rPr>
        <w:t xml:space="preserve">the identified discipline can be imposed.  However, even if </w:t>
      </w:r>
      <w:r w:rsidR="008F0408" w:rsidRPr="0012507A">
        <w:rPr>
          <w:rFonts w:ascii="Times New Roman" w:hAnsi="Times New Roman"/>
          <w:b/>
          <w:szCs w:val="24"/>
        </w:rPr>
        <w:t xml:space="preserve"> not explicitly stated</w:t>
      </w:r>
      <w:r w:rsidR="0012507A" w:rsidRPr="0012507A">
        <w:rPr>
          <w:rFonts w:ascii="Times New Roman" w:hAnsi="Times New Roman"/>
          <w:b/>
          <w:szCs w:val="24"/>
        </w:rPr>
        <w:t xml:space="preserve">, </w:t>
      </w:r>
      <w:proofErr w:type="spellStart"/>
      <w:r w:rsidR="0012507A" w:rsidRPr="0012507A">
        <w:rPr>
          <w:rFonts w:ascii="Times New Roman" w:hAnsi="Times New Roman"/>
          <w:strike/>
          <w:szCs w:val="24"/>
        </w:rPr>
        <w:t>G</w:t>
      </w:r>
      <w:r w:rsidR="0012507A" w:rsidRPr="0012507A">
        <w:rPr>
          <w:rFonts w:ascii="Times New Roman" w:hAnsi="Times New Roman"/>
          <w:b/>
          <w:szCs w:val="24"/>
        </w:rPr>
        <w:t>g</w:t>
      </w:r>
      <w:r>
        <w:rPr>
          <w:rFonts w:ascii="Times New Roman" w:hAnsi="Times New Roman"/>
          <w:szCs w:val="24"/>
        </w:rPr>
        <w:t>reater</w:t>
      </w:r>
      <w:proofErr w:type="spellEnd"/>
      <w:r>
        <w:rPr>
          <w:rFonts w:ascii="Times New Roman" w:hAnsi="Times New Roman"/>
          <w:szCs w:val="24"/>
        </w:rPr>
        <w:t xml:space="preserve"> or lesser discipline, alternative referrals, or other alternatives or action not necessarily set forth herein may be taken or imposed, depending upon the circumstance of the infraction.</w:t>
      </w:r>
    </w:p>
    <w:p w:rsidR="00AD1DF0" w:rsidRDefault="00AD1DF0" w:rsidP="009E2532">
      <w:pPr>
        <w:tabs>
          <w:tab w:val="left" w:pos="630"/>
          <w:tab w:val="left" w:pos="1080"/>
          <w:tab w:val="left" w:pos="1620"/>
          <w:tab w:val="left" w:pos="2160"/>
          <w:tab w:val="left" w:pos="2700"/>
          <w:tab w:val="left" w:pos="3240"/>
        </w:tabs>
        <w:ind w:left="1080" w:hanging="450"/>
        <w:rPr>
          <w:rFonts w:ascii="Times New Roman" w:hAnsi="Times New Roman"/>
          <w:szCs w:val="24"/>
        </w:rPr>
      </w:pPr>
    </w:p>
    <w:p w:rsidR="00AD1DF0" w:rsidRDefault="00AD1DF0" w:rsidP="009E2532">
      <w:pPr>
        <w:tabs>
          <w:tab w:val="left" w:pos="630"/>
          <w:tab w:val="left" w:pos="1080"/>
          <w:tab w:val="left" w:pos="1620"/>
          <w:tab w:val="left" w:pos="2160"/>
          <w:tab w:val="left" w:pos="2700"/>
          <w:tab w:val="left" w:pos="3240"/>
        </w:tabs>
        <w:ind w:left="1080" w:hanging="450"/>
        <w:rPr>
          <w:rFonts w:ascii="Times New Roman" w:hAnsi="Times New Roman"/>
          <w:szCs w:val="24"/>
        </w:rPr>
      </w:pPr>
      <w:r>
        <w:rPr>
          <w:rFonts w:ascii="Times New Roman" w:hAnsi="Times New Roman"/>
          <w:szCs w:val="24"/>
        </w:rPr>
        <w:tab/>
        <w:t>The student must be aware that the District cannot police every instance of misconduct.  Because the District does not impose discipline upon a student for misconduct is no reason to believe that the District will not impose discipline for the same misconduct the next time it occurs.  When two or more students are involved in misconduct, the fact that the District does not impose discipline upon one of those students is no reason to believe that the District will not impose discipline upon the other student(s).</w:t>
      </w:r>
    </w:p>
    <w:p w:rsidR="00B61128" w:rsidRDefault="00B61128" w:rsidP="009E2532">
      <w:pPr>
        <w:tabs>
          <w:tab w:val="left" w:pos="630"/>
          <w:tab w:val="left" w:pos="1080"/>
          <w:tab w:val="left" w:pos="1620"/>
          <w:tab w:val="left" w:pos="2160"/>
          <w:tab w:val="left" w:pos="2700"/>
          <w:tab w:val="left" w:pos="3240"/>
        </w:tabs>
        <w:ind w:left="1080" w:hanging="450"/>
        <w:rPr>
          <w:rFonts w:ascii="Times New Roman" w:hAnsi="Times New Roman"/>
          <w:szCs w:val="24"/>
        </w:rPr>
      </w:pPr>
    </w:p>
    <w:p w:rsidR="00B61128" w:rsidRDefault="00B61128" w:rsidP="009E2532">
      <w:pPr>
        <w:tabs>
          <w:tab w:val="left" w:pos="630"/>
          <w:tab w:val="left" w:pos="1080"/>
          <w:tab w:val="left" w:pos="1620"/>
          <w:tab w:val="left" w:pos="2160"/>
          <w:tab w:val="left" w:pos="2700"/>
          <w:tab w:val="left" w:pos="3240"/>
        </w:tabs>
        <w:ind w:left="1080" w:hanging="450"/>
        <w:rPr>
          <w:rFonts w:ascii="Times New Roman" w:hAnsi="Times New Roman"/>
          <w:szCs w:val="24"/>
        </w:rPr>
      </w:pPr>
      <w:r>
        <w:rPr>
          <w:rFonts w:ascii="Times New Roman" w:hAnsi="Times New Roman"/>
          <w:szCs w:val="24"/>
        </w:rPr>
        <w:tab/>
        <w:t>In addition to the discipline described below, the student is advised that the District may also confiscate any items used in association with misconduct (such as tobacco, cheat sheets, weapons, diskettes, beepers, telephone, alcohol, etc.).  The student is also advised that student misconduct will also result in police notification if, at the District’s discretion, the misconduct rises to the level of criminal behavior or if police notification is required by law.</w:t>
      </w:r>
    </w:p>
    <w:p w:rsidR="00B61128" w:rsidRDefault="00B61128" w:rsidP="009E2532">
      <w:pPr>
        <w:tabs>
          <w:tab w:val="left" w:pos="630"/>
          <w:tab w:val="left" w:pos="1080"/>
          <w:tab w:val="left" w:pos="1620"/>
          <w:tab w:val="left" w:pos="2160"/>
          <w:tab w:val="left" w:pos="2700"/>
          <w:tab w:val="left" w:pos="3240"/>
        </w:tabs>
        <w:ind w:left="1080" w:hanging="450"/>
        <w:rPr>
          <w:rFonts w:ascii="Times New Roman" w:hAnsi="Times New Roman"/>
          <w:szCs w:val="24"/>
        </w:rPr>
      </w:pPr>
    </w:p>
    <w:p w:rsidR="00B61128" w:rsidRDefault="00B61128" w:rsidP="009E2532">
      <w:pPr>
        <w:tabs>
          <w:tab w:val="left" w:pos="630"/>
          <w:tab w:val="left" w:pos="1080"/>
          <w:tab w:val="left" w:leader="dot" w:pos="1620"/>
          <w:tab w:val="left" w:pos="2160"/>
          <w:tab w:val="left" w:pos="2700"/>
          <w:tab w:val="left" w:pos="3240"/>
        </w:tabs>
        <w:ind w:left="1080" w:hanging="450"/>
        <w:rPr>
          <w:rFonts w:ascii="Times New Roman" w:hAnsi="Times New Roman"/>
          <w:szCs w:val="24"/>
        </w:rPr>
      </w:pPr>
      <w:r>
        <w:rPr>
          <w:rFonts w:ascii="Times New Roman" w:hAnsi="Times New Roman"/>
          <w:szCs w:val="24"/>
        </w:rPr>
        <w:tab/>
      </w:r>
      <w:r w:rsidR="00DD796E">
        <w:rPr>
          <w:rFonts w:ascii="Times New Roman" w:hAnsi="Times New Roman"/>
          <w:szCs w:val="24"/>
        </w:rPr>
        <w:t>From time to time the consequences listed below include the phrase “or other disciplinary action”.  That phrase is intended to include suspension, expulsion, or referral to the hearing officer.  Other disciplinary measures</w:t>
      </w:r>
      <w:r w:rsidR="003C099B">
        <w:rPr>
          <w:rFonts w:ascii="Times New Roman" w:hAnsi="Times New Roman"/>
          <w:szCs w:val="24"/>
        </w:rPr>
        <w:t>,</w:t>
      </w:r>
      <w:r w:rsidR="00DD796E">
        <w:rPr>
          <w:rFonts w:ascii="Times New Roman" w:hAnsi="Times New Roman"/>
          <w:szCs w:val="24"/>
        </w:rPr>
        <w:t xml:space="preserve"> including but not necessarily limited to detention, community service, restitution, educational project, letters of apology, and/or referrals for counseling or to a Student Assistance Program (</w:t>
      </w:r>
      <w:smartTag w:uri="urn:schemas-microsoft-com:office:smarttags" w:element="stockticker">
        <w:r w:rsidR="00DD796E">
          <w:rPr>
            <w:rFonts w:ascii="Times New Roman" w:hAnsi="Times New Roman"/>
            <w:szCs w:val="24"/>
          </w:rPr>
          <w:t>SAP</w:t>
        </w:r>
      </w:smartTag>
      <w:r w:rsidR="00DD796E">
        <w:rPr>
          <w:rFonts w:ascii="Times New Roman" w:hAnsi="Times New Roman"/>
          <w:szCs w:val="24"/>
        </w:rPr>
        <w:t>)</w:t>
      </w:r>
      <w:r w:rsidR="003C099B">
        <w:rPr>
          <w:rFonts w:ascii="Times New Roman" w:hAnsi="Times New Roman"/>
          <w:szCs w:val="24"/>
        </w:rPr>
        <w:t>,</w:t>
      </w:r>
      <w:r w:rsidR="00DD796E">
        <w:rPr>
          <w:rFonts w:ascii="Times New Roman" w:hAnsi="Times New Roman"/>
          <w:szCs w:val="24"/>
        </w:rPr>
        <w:t xml:space="preserve"> may be substituted for and/or added to </w:t>
      </w:r>
      <w:r w:rsidR="00E27BF6">
        <w:rPr>
          <w:rFonts w:ascii="Times New Roman" w:hAnsi="Times New Roman"/>
          <w:szCs w:val="24"/>
        </w:rPr>
        <w:t xml:space="preserve">the consequences described below at </w:t>
      </w:r>
      <w:r w:rsidR="00AB1EAD">
        <w:rPr>
          <w:rFonts w:ascii="Times New Roman" w:hAnsi="Times New Roman"/>
          <w:szCs w:val="24"/>
        </w:rPr>
        <w:t>the discretion of the building a</w:t>
      </w:r>
      <w:r w:rsidR="00E27BF6">
        <w:rPr>
          <w:rFonts w:ascii="Times New Roman" w:hAnsi="Times New Roman"/>
          <w:szCs w:val="24"/>
        </w:rPr>
        <w:t>dministrator.</w:t>
      </w:r>
    </w:p>
    <w:p w:rsidR="00644A48" w:rsidRDefault="00644A48" w:rsidP="009E2532">
      <w:pPr>
        <w:tabs>
          <w:tab w:val="left" w:pos="630"/>
          <w:tab w:val="left" w:pos="1080"/>
          <w:tab w:val="left" w:leader="dot" w:pos="1620"/>
          <w:tab w:val="left" w:pos="2160"/>
          <w:tab w:val="left" w:pos="2700"/>
          <w:tab w:val="left" w:pos="3240"/>
        </w:tabs>
        <w:ind w:left="1080" w:hanging="450"/>
        <w:rPr>
          <w:rFonts w:ascii="Times New Roman" w:hAnsi="Times New Roman"/>
          <w:szCs w:val="24"/>
        </w:rPr>
      </w:pPr>
    </w:p>
    <w:p w:rsidR="00644A48" w:rsidRPr="00644A48" w:rsidRDefault="00644A48" w:rsidP="009E2532">
      <w:pPr>
        <w:tabs>
          <w:tab w:val="left" w:pos="630"/>
          <w:tab w:val="left" w:pos="1080"/>
          <w:tab w:val="left" w:leader="dot" w:pos="1620"/>
          <w:tab w:val="left" w:pos="2160"/>
          <w:tab w:val="left" w:pos="2700"/>
          <w:tab w:val="left" w:pos="3240"/>
        </w:tabs>
        <w:ind w:left="1080" w:hanging="450"/>
        <w:rPr>
          <w:rFonts w:ascii="Times New Roman" w:hAnsi="Times New Roman"/>
          <w:b/>
          <w:szCs w:val="24"/>
        </w:rPr>
      </w:pPr>
      <w:r>
        <w:rPr>
          <w:rFonts w:ascii="Times New Roman" w:hAnsi="Times New Roman"/>
          <w:szCs w:val="24"/>
        </w:rPr>
        <w:tab/>
      </w:r>
      <w:r>
        <w:rPr>
          <w:rFonts w:ascii="Times New Roman" w:hAnsi="Times New Roman"/>
          <w:b/>
          <w:szCs w:val="24"/>
        </w:rPr>
        <w:t xml:space="preserve">If the duration of a suspension or expulsion </w:t>
      </w:r>
      <w:r w:rsidR="0025279D">
        <w:rPr>
          <w:rFonts w:ascii="Times New Roman" w:hAnsi="Times New Roman"/>
          <w:b/>
          <w:szCs w:val="24"/>
        </w:rPr>
        <w:t xml:space="preserve">continues through the last day of the school year in which the student will graduate, the </w:t>
      </w:r>
      <w:r w:rsidR="002C7E61">
        <w:rPr>
          <w:rFonts w:ascii="Times New Roman" w:hAnsi="Times New Roman"/>
          <w:b/>
          <w:szCs w:val="24"/>
        </w:rPr>
        <w:t xml:space="preserve">building administrator </w:t>
      </w:r>
      <w:r w:rsidR="0025279D">
        <w:rPr>
          <w:rFonts w:ascii="Times New Roman" w:hAnsi="Times New Roman"/>
          <w:b/>
          <w:szCs w:val="24"/>
        </w:rPr>
        <w:t xml:space="preserve">will review the case to determine participation in graduation.  </w:t>
      </w:r>
    </w:p>
    <w:p w:rsidR="00E27BF6" w:rsidRDefault="00E27BF6" w:rsidP="009E2532">
      <w:pPr>
        <w:tabs>
          <w:tab w:val="left" w:pos="630"/>
          <w:tab w:val="left" w:pos="1080"/>
          <w:tab w:val="left" w:pos="1620"/>
          <w:tab w:val="left" w:pos="2160"/>
          <w:tab w:val="left" w:pos="2700"/>
          <w:tab w:val="left" w:pos="3240"/>
        </w:tabs>
        <w:ind w:left="1080" w:hanging="450"/>
        <w:rPr>
          <w:rFonts w:ascii="Times New Roman" w:hAnsi="Times New Roman"/>
          <w:szCs w:val="24"/>
        </w:rPr>
      </w:pPr>
    </w:p>
    <w:p w:rsidR="00E27BF6" w:rsidRDefault="00E27BF6" w:rsidP="009E2532">
      <w:pPr>
        <w:tabs>
          <w:tab w:val="left" w:pos="630"/>
          <w:tab w:val="left" w:pos="1080"/>
          <w:tab w:val="left" w:pos="1620"/>
          <w:tab w:val="left" w:pos="2160"/>
          <w:tab w:val="left" w:pos="2700"/>
          <w:tab w:val="left" w:pos="3240"/>
        </w:tabs>
        <w:ind w:left="1080" w:hanging="450"/>
        <w:rPr>
          <w:rFonts w:ascii="Times New Roman" w:hAnsi="Times New Roman"/>
          <w:szCs w:val="24"/>
        </w:rPr>
      </w:pPr>
      <w:r>
        <w:rPr>
          <w:rFonts w:ascii="Times New Roman" w:hAnsi="Times New Roman"/>
          <w:szCs w:val="24"/>
        </w:rPr>
        <w:tab/>
        <w:t>Special education students will be disciplined under this policy</w:t>
      </w:r>
      <w:r w:rsidR="003C099B">
        <w:rPr>
          <w:rFonts w:ascii="Times New Roman" w:hAnsi="Times New Roman"/>
          <w:szCs w:val="24"/>
        </w:rPr>
        <w:t>,</w:t>
      </w:r>
      <w:r>
        <w:rPr>
          <w:rFonts w:ascii="Times New Roman" w:hAnsi="Times New Roman"/>
          <w:szCs w:val="24"/>
        </w:rPr>
        <w:t xml:space="preserve"> subject to the requirements of State and Federal guidelines.</w:t>
      </w:r>
    </w:p>
    <w:p w:rsidR="009E2532" w:rsidRDefault="009E2532" w:rsidP="009E2532">
      <w:pPr>
        <w:tabs>
          <w:tab w:val="left" w:pos="630"/>
          <w:tab w:val="left" w:pos="1080"/>
          <w:tab w:val="left" w:pos="1620"/>
          <w:tab w:val="left" w:pos="2160"/>
          <w:tab w:val="left" w:pos="2700"/>
          <w:tab w:val="left" w:pos="3240"/>
        </w:tabs>
        <w:ind w:left="1080" w:hanging="450"/>
        <w:rPr>
          <w:rFonts w:ascii="Times New Roman" w:hAnsi="Times New Roman"/>
          <w:szCs w:val="24"/>
        </w:rPr>
      </w:pPr>
    </w:p>
    <w:p w:rsidR="009E2532" w:rsidRDefault="009E2532" w:rsidP="009E2532">
      <w:pPr>
        <w:tabs>
          <w:tab w:val="left" w:pos="630"/>
          <w:tab w:val="left" w:pos="1080"/>
          <w:tab w:val="left" w:pos="1620"/>
          <w:tab w:val="left" w:pos="2160"/>
          <w:tab w:val="left" w:pos="2700"/>
          <w:tab w:val="left" w:pos="3240"/>
        </w:tabs>
        <w:ind w:left="1080" w:hanging="450"/>
        <w:rPr>
          <w:rFonts w:ascii="Times New Roman" w:hAnsi="Times New Roman"/>
          <w:szCs w:val="24"/>
        </w:rPr>
      </w:pPr>
      <w:r>
        <w:rPr>
          <w:rFonts w:ascii="Times New Roman" w:hAnsi="Times New Roman"/>
          <w:szCs w:val="24"/>
        </w:rPr>
        <w:t>4.</w:t>
      </w:r>
      <w:r>
        <w:rPr>
          <w:rFonts w:ascii="Times New Roman" w:hAnsi="Times New Roman"/>
          <w:szCs w:val="24"/>
        </w:rPr>
        <w:tab/>
        <w:t>MISCONDUCT GOVERNED BY THIS POLICY</w:t>
      </w:r>
    </w:p>
    <w:p w:rsidR="009E2532" w:rsidRDefault="009E2532" w:rsidP="009E2532">
      <w:pPr>
        <w:tabs>
          <w:tab w:val="left" w:pos="630"/>
          <w:tab w:val="left" w:pos="1080"/>
          <w:tab w:val="left" w:pos="1620"/>
          <w:tab w:val="left" w:pos="2160"/>
          <w:tab w:val="left" w:pos="2700"/>
          <w:tab w:val="left" w:pos="3240"/>
        </w:tabs>
        <w:ind w:left="1080" w:hanging="450"/>
        <w:rPr>
          <w:rFonts w:ascii="Times New Roman" w:hAnsi="Times New Roman"/>
          <w:szCs w:val="24"/>
        </w:rPr>
      </w:pPr>
    </w:p>
    <w:p w:rsidR="009E2532" w:rsidRDefault="009E2532" w:rsidP="009E2532">
      <w:pPr>
        <w:tabs>
          <w:tab w:val="left" w:pos="630"/>
          <w:tab w:val="left" w:pos="1080"/>
          <w:tab w:val="left" w:pos="1620"/>
          <w:tab w:val="left" w:pos="2160"/>
          <w:tab w:val="left" w:pos="2700"/>
          <w:tab w:val="left" w:pos="3240"/>
        </w:tabs>
        <w:ind w:left="1080" w:hanging="450"/>
        <w:rPr>
          <w:rFonts w:ascii="Times New Roman" w:hAnsi="Times New Roman"/>
          <w:szCs w:val="24"/>
        </w:rPr>
      </w:pPr>
      <w:r>
        <w:rPr>
          <w:rFonts w:ascii="Times New Roman" w:hAnsi="Times New Roman"/>
          <w:szCs w:val="24"/>
        </w:rPr>
        <w:tab/>
        <w:t>A.</w:t>
      </w:r>
      <w:r>
        <w:rPr>
          <w:rFonts w:ascii="Times New Roman" w:hAnsi="Times New Roman"/>
          <w:szCs w:val="24"/>
        </w:rPr>
        <w:tab/>
        <w:t>ASSIGNMENT CUTS</w:t>
      </w:r>
    </w:p>
    <w:p w:rsidR="009E2532" w:rsidRDefault="009E2532" w:rsidP="009E2532">
      <w:pPr>
        <w:tabs>
          <w:tab w:val="left" w:pos="630"/>
          <w:tab w:val="left" w:pos="1080"/>
          <w:tab w:val="left" w:pos="1620"/>
          <w:tab w:val="left" w:pos="2160"/>
          <w:tab w:val="left" w:pos="2700"/>
          <w:tab w:val="left" w:pos="3240"/>
        </w:tabs>
        <w:ind w:left="1080" w:hanging="450"/>
        <w:rPr>
          <w:rFonts w:ascii="Times New Roman" w:hAnsi="Times New Roman"/>
          <w:szCs w:val="24"/>
        </w:rPr>
      </w:pPr>
      <w:r>
        <w:rPr>
          <w:rFonts w:ascii="Times New Roman" w:hAnsi="Times New Roman"/>
          <w:szCs w:val="24"/>
        </w:rPr>
        <w:tab/>
      </w:r>
      <w:r>
        <w:rPr>
          <w:rFonts w:ascii="Times New Roman" w:hAnsi="Times New Roman"/>
          <w:szCs w:val="24"/>
        </w:rPr>
        <w:tab/>
        <w:t>1.</w:t>
      </w:r>
      <w:r>
        <w:rPr>
          <w:rFonts w:ascii="Times New Roman" w:hAnsi="Times New Roman"/>
          <w:szCs w:val="24"/>
        </w:rPr>
        <w:tab/>
        <w:t>Assignment Cut (class, study hall, lunch, etc.)</w:t>
      </w:r>
    </w:p>
    <w:p w:rsidR="00F87BCB" w:rsidRDefault="00F87BCB" w:rsidP="009E2532">
      <w:pPr>
        <w:tabs>
          <w:tab w:val="left" w:pos="630"/>
          <w:tab w:val="left" w:pos="1080"/>
          <w:tab w:val="left" w:pos="1620"/>
          <w:tab w:val="left" w:pos="2160"/>
          <w:tab w:val="left" w:pos="2700"/>
          <w:tab w:val="left" w:pos="3240"/>
        </w:tabs>
        <w:ind w:left="1080" w:hanging="450"/>
        <w:rPr>
          <w:rFonts w:ascii="Times New Roman" w:hAnsi="Times New Roman"/>
          <w:szCs w:val="24"/>
        </w:rPr>
      </w:pPr>
    </w:p>
    <w:p w:rsidR="009E2532" w:rsidRDefault="009E2532" w:rsidP="009E2532">
      <w:pPr>
        <w:tabs>
          <w:tab w:val="left" w:pos="630"/>
          <w:tab w:val="left" w:pos="1080"/>
          <w:tab w:val="left" w:pos="1620"/>
          <w:tab w:val="left" w:leader="dot" w:pos="2160"/>
          <w:tab w:val="left" w:pos="2700"/>
          <w:tab w:val="left" w:pos="3240"/>
        </w:tabs>
        <w:ind w:left="1080" w:hanging="4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 Offense – Student/principal conference and/or disciplinary action</w:t>
      </w:r>
    </w:p>
    <w:p w:rsidR="009E2532" w:rsidRDefault="009E2532" w:rsidP="009E2532">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Student/parent/principal conference and/or disciplinary action</w:t>
      </w:r>
    </w:p>
    <w:p w:rsidR="009E2532" w:rsidRDefault="009E2532" w:rsidP="009E2532">
      <w:pPr>
        <w:tabs>
          <w:tab w:val="left" w:pos="630"/>
          <w:tab w:val="left" w:pos="1080"/>
          <w:tab w:val="left" w:pos="1620"/>
          <w:tab w:val="left" w:leader="dot" w:pos="2160"/>
          <w:tab w:val="left" w:pos="2700"/>
          <w:tab w:val="left" w:pos="3240"/>
        </w:tabs>
        <w:ind w:left="216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 Offense – 1 day suspension</w:t>
      </w:r>
    </w:p>
    <w:p w:rsidR="009E2532" w:rsidRDefault="009E2532" w:rsidP="009E2532">
      <w:pPr>
        <w:tabs>
          <w:tab w:val="left" w:pos="630"/>
          <w:tab w:val="left" w:pos="1080"/>
          <w:tab w:val="left" w:pos="1620"/>
          <w:tab w:val="left" w:leader="dot" w:pos="2160"/>
          <w:tab w:val="left" w:pos="2700"/>
          <w:tab w:val="left" w:pos="3240"/>
        </w:tabs>
        <w:ind w:left="216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#4 Offense – 2 days suspension</w:t>
      </w:r>
    </w:p>
    <w:p w:rsidR="009E2532" w:rsidRPr="002550C5" w:rsidRDefault="009E2532" w:rsidP="009E2532">
      <w:pPr>
        <w:tabs>
          <w:tab w:val="left" w:pos="630"/>
          <w:tab w:val="left" w:pos="1080"/>
          <w:tab w:val="left" w:pos="1620"/>
          <w:tab w:val="left" w:leader="dot" w:pos="2160"/>
          <w:tab w:val="left" w:pos="2700"/>
          <w:tab w:val="left" w:pos="3240"/>
        </w:tabs>
        <w:ind w:left="216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#5 Offense – 3 to 10 days suspension and referral to the hearing officer </w:t>
      </w:r>
      <w:r w:rsidRPr="002550C5">
        <w:rPr>
          <w:rFonts w:ascii="Times New Roman" w:hAnsi="Times New Roman"/>
          <w:strike/>
          <w:szCs w:val="24"/>
        </w:rPr>
        <w:t>for further discipline</w:t>
      </w:r>
      <w:r w:rsidR="002550C5">
        <w:rPr>
          <w:rFonts w:ascii="Times New Roman" w:hAnsi="Times New Roman"/>
          <w:szCs w:val="24"/>
        </w:rPr>
        <w:t xml:space="preserve"> </w:t>
      </w:r>
      <w:r w:rsidR="002550C5" w:rsidRPr="002550C5">
        <w:rPr>
          <w:rFonts w:ascii="Times New Roman" w:hAnsi="Times New Roman"/>
          <w:b/>
          <w:szCs w:val="24"/>
        </w:rPr>
        <w:t>if expulsion is the recommended discipline.</w:t>
      </w:r>
    </w:p>
    <w:p w:rsidR="009E2532" w:rsidRDefault="009E2532" w:rsidP="009E2532">
      <w:pPr>
        <w:tabs>
          <w:tab w:val="left" w:pos="630"/>
          <w:tab w:val="left" w:pos="1080"/>
          <w:tab w:val="left" w:pos="1620"/>
          <w:tab w:val="left" w:leader="dot" w:pos="2160"/>
          <w:tab w:val="left" w:pos="2700"/>
          <w:tab w:val="left" w:pos="3240"/>
        </w:tabs>
        <w:ind w:left="2160" w:hanging="1530"/>
        <w:rPr>
          <w:rFonts w:ascii="Times New Roman" w:hAnsi="Times New Roman"/>
          <w:szCs w:val="24"/>
        </w:rPr>
      </w:pPr>
    </w:p>
    <w:p w:rsidR="009E2532" w:rsidRDefault="00AB1EAD" w:rsidP="009E2532">
      <w:pPr>
        <w:tabs>
          <w:tab w:val="left" w:pos="630"/>
          <w:tab w:val="left" w:pos="1080"/>
          <w:tab w:val="left" w:pos="1620"/>
          <w:tab w:val="left" w:pos="2160"/>
          <w:tab w:val="left" w:pos="2700"/>
          <w:tab w:val="left" w:pos="3240"/>
        </w:tabs>
        <w:ind w:left="2160" w:hanging="1530"/>
        <w:rPr>
          <w:rFonts w:ascii="Times New Roman" w:hAnsi="Times New Roman"/>
          <w:szCs w:val="24"/>
        </w:rPr>
      </w:pPr>
      <w:r>
        <w:rPr>
          <w:rFonts w:ascii="Times New Roman" w:hAnsi="Times New Roman"/>
          <w:szCs w:val="24"/>
        </w:rPr>
        <w:br w:type="page"/>
      </w:r>
      <w:r w:rsidR="009E2532">
        <w:rPr>
          <w:rFonts w:ascii="Times New Roman" w:hAnsi="Times New Roman"/>
          <w:szCs w:val="24"/>
        </w:rPr>
        <w:lastRenderedPageBreak/>
        <w:tab/>
      </w:r>
      <w:r w:rsidR="009E2532">
        <w:rPr>
          <w:rFonts w:ascii="Times New Roman" w:hAnsi="Times New Roman"/>
          <w:szCs w:val="24"/>
        </w:rPr>
        <w:tab/>
        <w:t>2.</w:t>
      </w:r>
      <w:r w:rsidR="009E2532">
        <w:rPr>
          <w:rFonts w:ascii="Times New Roman" w:hAnsi="Times New Roman"/>
          <w:szCs w:val="24"/>
        </w:rPr>
        <w:tab/>
        <w:t>Assignment Cut (2 or more assignments, truancy, or skipping school)</w:t>
      </w:r>
    </w:p>
    <w:p w:rsidR="00F87BCB" w:rsidRDefault="00F87BCB" w:rsidP="009E2532">
      <w:pPr>
        <w:tabs>
          <w:tab w:val="left" w:pos="630"/>
          <w:tab w:val="left" w:pos="1080"/>
          <w:tab w:val="left" w:pos="1620"/>
          <w:tab w:val="left" w:pos="2160"/>
          <w:tab w:val="left" w:pos="2700"/>
          <w:tab w:val="left" w:pos="3240"/>
        </w:tabs>
        <w:ind w:left="2160" w:hanging="1530"/>
        <w:rPr>
          <w:rFonts w:ascii="Times New Roman" w:hAnsi="Times New Roman"/>
          <w:szCs w:val="24"/>
        </w:rPr>
      </w:pPr>
    </w:p>
    <w:p w:rsidR="009E2532" w:rsidRDefault="009E2532" w:rsidP="009E2532">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 Offense – Student/parent/principal conference and/or disciplinary action</w:t>
      </w:r>
    </w:p>
    <w:p w:rsidR="009E2532" w:rsidRDefault="009E2532" w:rsidP="009E2532">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1 day suspension</w:t>
      </w:r>
    </w:p>
    <w:p w:rsidR="009E2532" w:rsidRDefault="009E2532" w:rsidP="009E2532">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 Offense – 2 days suspension</w:t>
      </w:r>
    </w:p>
    <w:p w:rsidR="009E2532" w:rsidRPr="002550C5" w:rsidRDefault="009E2532" w:rsidP="009E2532">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#4 Offense – 3 to 10 days suspension and referral to the hearing officer </w:t>
      </w:r>
      <w:r w:rsidRPr="002550C5">
        <w:rPr>
          <w:rFonts w:ascii="Times New Roman" w:hAnsi="Times New Roman"/>
          <w:strike/>
          <w:szCs w:val="24"/>
        </w:rPr>
        <w:t>for further discipline</w:t>
      </w:r>
      <w:r w:rsidR="002550C5">
        <w:rPr>
          <w:rFonts w:ascii="Times New Roman" w:hAnsi="Times New Roman"/>
          <w:szCs w:val="24"/>
        </w:rPr>
        <w:t xml:space="preserve"> </w:t>
      </w:r>
      <w:r w:rsidR="002550C5" w:rsidRPr="002550C5">
        <w:rPr>
          <w:rFonts w:ascii="Times New Roman" w:hAnsi="Times New Roman"/>
          <w:b/>
          <w:szCs w:val="24"/>
        </w:rPr>
        <w:t>if expulsion is the recommended discipline.</w:t>
      </w:r>
    </w:p>
    <w:p w:rsidR="009E2532" w:rsidRDefault="009E2532" w:rsidP="009E2532">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9E2532" w:rsidRDefault="009E2532" w:rsidP="009E2532">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t>B.</w:t>
      </w:r>
      <w:r>
        <w:rPr>
          <w:rFonts w:ascii="Times New Roman" w:hAnsi="Times New Roman"/>
          <w:szCs w:val="24"/>
        </w:rPr>
        <w:tab/>
        <w:t>INSUBORDINATION – DISRESPECT</w:t>
      </w:r>
    </w:p>
    <w:p w:rsidR="009E2532" w:rsidRDefault="009E2532" w:rsidP="009E2532">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9E2532" w:rsidRDefault="009E2532" w:rsidP="009E2532">
      <w:pPr>
        <w:tabs>
          <w:tab w:val="left" w:pos="630"/>
          <w:tab w:val="left" w:pos="1080"/>
          <w:tab w:val="left" w:pos="1620"/>
          <w:tab w:val="left" w:leader="dot" w:pos="2160"/>
          <w:tab w:val="left" w:pos="2700"/>
          <w:tab w:val="left" w:pos="3240"/>
        </w:tabs>
        <w:ind w:left="2160" w:right="-180" w:hanging="1530"/>
        <w:rPr>
          <w:rFonts w:ascii="Times New Roman" w:hAnsi="Times New Roman"/>
          <w:szCs w:val="24"/>
          <w:u w:val="single"/>
        </w:rPr>
      </w:pPr>
      <w:r>
        <w:rPr>
          <w:rFonts w:ascii="Times New Roman" w:hAnsi="Times New Roman"/>
          <w:szCs w:val="24"/>
        </w:rPr>
        <w:tab/>
      </w:r>
      <w:r w:rsidR="00D05B00">
        <w:rPr>
          <w:rFonts w:ascii="Times New Roman" w:hAnsi="Times New Roman"/>
          <w:szCs w:val="24"/>
        </w:rPr>
        <w:tab/>
      </w:r>
      <w:r>
        <w:rPr>
          <w:rFonts w:ascii="Times New Roman" w:hAnsi="Times New Roman"/>
          <w:szCs w:val="24"/>
          <w:u w:val="single"/>
        </w:rPr>
        <w:t>Category I</w:t>
      </w:r>
    </w:p>
    <w:p w:rsidR="009E2532" w:rsidRPr="00D05B00" w:rsidRDefault="00D05B00" w:rsidP="009E2532">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p>
    <w:p w:rsidR="009E2532" w:rsidRDefault="009E2532" w:rsidP="00D05B00">
      <w:pPr>
        <w:tabs>
          <w:tab w:val="left" w:pos="630"/>
          <w:tab w:val="left" w:pos="1080"/>
          <w:tab w:val="left" w:pos="1620"/>
          <w:tab w:val="left" w:pos="2160"/>
          <w:tab w:val="left" w:pos="2700"/>
          <w:tab w:val="left" w:pos="3240"/>
        </w:tabs>
        <w:ind w:left="1620" w:right="-180" w:hanging="990"/>
        <w:rPr>
          <w:rFonts w:ascii="Times New Roman" w:hAnsi="Times New Roman"/>
          <w:szCs w:val="24"/>
        </w:rPr>
      </w:pPr>
      <w:r>
        <w:rPr>
          <w:rFonts w:ascii="Times New Roman" w:hAnsi="Times New Roman"/>
          <w:szCs w:val="24"/>
        </w:rPr>
        <w:tab/>
      </w:r>
      <w:r w:rsidR="00D05B00">
        <w:rPr>
          <w:rFonts w:ascii="Times New Roman" w:hAnsi="Times New Roman"/>
          <w:szCs w:val="24"/>
        </w:rPr>
        <w:tab/>
      </w:r>
      <w:r>
        <w:rPr>
          <w:rFonts w:ascii="Times New Roman" w:hAnsi="Times New Roman"/>
          <w:szCs w:val="24"/>
        </w:rPr>
        <w:t>Refusal to comply with a directive given by an employee of the District, when such refusal does not create a substantial disruption to the school environment or degrade a District employee.  Examples may include but are not limited to sleeping in class, not sitting down when asked, and refusing to do work.</w:t>
      </w:r>
    </w:p>
    <w:p w:rsidR="00F87BCB" w:rsidRDefault="00F87BCB" w:rsidP="00D05B00">
      <w:pPr>
        <w:tabs>
          <w:tab w:val="left" w:pos="630"/>
          <w:tab w:val="left" w:pos="1080"/>
          <w:tab w:val="left" w:pos="1620"/>
          <w:tab w:val="left" w:pos="2160"/>
          <w:tab w:val="left" w:pos="2700"/>
          <w:tab w:val="left" w:pos="3240"/>
        </w:tabs>
        <w:ind w:left="1620" w:right="-180" w:hanging="990"/>
        <w:rPr>
          <w:rFonts w:ascii="Times New Roman" w:hAnsi="Times New Roman"/>
          <w:szCs w:val="24"/>
        </w:rPr>
      </w:pPr>
    </w:p>
    <w:p w:rsidR="009E2532" w:rsidRDefault="009E2532" w:rsidP="00FA29EE">
      <w:pPr>
        <w:tabs>
          <w:tab w:val="left" w:pos="630"/>
          <w:tab w:val="left" w:pos="1080"/>
          <w:tab w:val="left" w:pos="1620"/>
          <w:tab w:val="left" w:leader="dot" w:pos="2160"/>
          <w:tab w:val="left" w:pos="2700"/>
          <w:tab w:val="left" w:pos="3240"/>
        </w:tabs>
        <w:ind w:left="1080" w:right="-180" w:hanging="450"/>
        <w:rPr>
          <w:rFonts w:ascii="Times New Roman" w:hAnsi="Times New Roman"/>
          <w:szCs w:val="24"/>
        </w:rPr>
      </w:pPr>
      <w:r>
        <w:rPr>
          <w:rFonts w:ascii="Times New Roman" w:hAnsi="Times New Roman"/>
          <w:szCs w:val="24"/>
        </w:rPr>
        <w:tab/>
      </w:r>
      <w:r w:rsidR="00FA29EE">
        <w:rPr>
          <w:rFonts w:ascii="Times New Roman" w:hAnsi="Times New Roman"/>
          <w:szCs w:val="24"/>
        </w:rPr>
        <w:tab/>
      </w:r>
      <w:r w:rsidR="00FA29EE">
        <w:rPr>
          <w:rFonts w:ascii="Times New Roman" w:hAnsi="Times New Roman"/>
          <w:szCs w:val="24"/>
        </w:rPr>
        <w:tab/>
        <w:t>#1 Offense – Warning</w:t>
      </w:r>
    </w:p>
    <w:p w:rsidR="00FA29EE" w:rsidRDefault="00FA29EE" w:rsidP="00FA29EE">
      <w:pPr>
        <w:tabs>
          <w:tab w:val="left" w:pos="630"/>
          <w:tab w:val="left" w:pos="1080"/>
          <w:tab w:val="left" w:pos="1620"/>
          <w:tab w:val="left" w:leader="dot" w:pos="2160"/>
          <w:tab w:val="left" w:pos="2700"/>
          <w:tab w:val="left" w:pos="3240"/>
        </w:tabs>
        <w:ind w:left="1080" w:right="-180" w:hanging="45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Warning and parents will be notified</w:t>
      </w:r>
    </w:p>
    <w:p w:rsidR="00FA29EE" w:rsidRDefault="00FA29EE"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 Offense – Student/parent/principal conference and/or other disciplinary action</w:t>
      </w:r>
    </w:p>
    <w:p w:rsidR="00FA29EE" w:rsidRDefault="00FA29EE"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#4 Offense – 1 to 3 days suspension</w:t>
      </w:r>
    </w:p>
    <w:p w:rsidR="00FA29EE" w:rsidRPr="002550C5" w:rsidRDefault="00FA29EE"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#5 Offense – 3 to 10 days suspension and </w:t>
      </w:r>
      <w:r w:rsidR="002550C5">
        <w:rPr>
          <w:rFonts w:ascii="Times New Roman" w:hAnsi="Times New Roman"/>
          <w:szCs w:val="24"/>
        </w:rPr>
        <w:t xml:space="preserve">referral to the hearing officer </w:t>
      </w:r>
      <w:r w:rsidR="002550C5" w:rsidRPr="002550C5">
        <w:rPr>
          <w:rFonts w:ascii="Times New Roman" w:hAnsi="Times New Roman"/>
          <w:strike/>
          <w:szCs w:val="24"/>
        </w:rPr>
        <w:t>for further discipline</w:t>
      </w:r>
      <w:r w:rsidR="002550C5">
        <w:rPr>
          <w:rFonts w:ascii="Times New Roman" w:hAnsi="Times New Roman"/>
          <w:szCs w:val="24"/>
        </w:rPr>
        <w:t xml:space="preserve"> </w:t>
      </w:r>
      <w:r w:rsidR="002550C5" w:rsidRPr="002550C5">
        <w:rPr>
          <w:rFonts w:ascii="Times New Roman" w:hAnsi="Times New Roman"/>
          <w:b/>
          <w:szCs w:val="24"/>
        </w:rPr>
        <w:t>if expulsion is the recommended discipline.</w:t>
      </w:r>
    </w:p>
    <w:p w:rsidR="00F87BCB" w:rsidRDefault="00F87BCB"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F87BCB" w:rsidRDefault="00F87BCB"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u w:val="single"/>
        </w:rPr>
        <w:t>Category II</w:t>
      </w:r>
    </w:p>
    <w:p w:rsidR="00F87BCB" w:rsidRDefault="00F87BCB"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u w:val="single"/>
        </w:rPr>
      </w:pPr>
    </w:p>
    <w:p w:rsidR="00F87BCB" w:rsidRDefault="00F87BCB" w:rsidP="00F87BCB">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Refusal to comply with a directive given by an employee of the District when such refusal creates a substantial disruption to the school environment or degrades a District employee.</w:t>
      </w:r>
    </w:p>
    <w:p w:rsidR="00F87BCB" w:rsidRDefault="00F87BCB"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F87BCB" w:rsidRDefault="00F87BCB"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 Offense – Student/parent/teacher conference and/or other disciplinary action</w:t>
      </w:r>
    </w:p>
    <w:p w:rsidR="00F87BCB" w:rsidRDefault="00F87BCB"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1 day suspension</w:t>
      </w:r>
    </w:p>
    <w:p w:rsidR="00F87BCB" w:rsidRDefault="00F87BCB"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 Offense – 1 to 3 days suspension</w:t>
      </w:r>
    </w:p>
    <w:p w:rsidR="00F87BCB" w:rsidRPr="002550C5" w:rsidRDefault="00AB1EAD"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w:t>
      </w:r>
      <w:r w:rsidR="00F87BCB">
        <w:rPr>
          <w:rFonts w:ascii="Times New Roman" w:hAnsi="Times New Roman"/>
          <w:szCs w:val="24"/>
        </w:rPr>
        <w:t xml:space="preserve">4 Offense – 3 to 10 days suspension and referral to the hearing officer </w:t>
      </w:r>
      <w:r w:rsidR="00F87BCB" w:rsidRPr="002550C5">
        <w:rPr>
          <w:rFonts w:ascii="Times New Roman" w:hAnsi="Times New Roman"/>
          <w:strike/>
          <w:szCs w:val="24"/>
        </w:rPr>
        <w:t>for further discipline</w:t>
      </w:r>
      <w:r w:rsidR="002550C5">
        <w:rPr>
          <w:rFonts w:ascii="Times New Roman" w:hAnsi="Times New Roman"/>
          <w:szCs w:val="24"/>
        </w:rPr>
        <w:t xml:space="preserve"> </w:t>
      </w:r>
      <w:r w:rsidR="002550C5" w:rsidRPr="002550C5">
        <w:rPr>
          <w:rFonts w:ascii="Times New Roman" w:hAnsi="Times New Roman"/>
          <w:b/>
          <w:szCs w:val="24"/>
        </w:rPr>
        <w:t>if expulsion is the recommended discipline.</w:t>
      </w:r>
    </w:p>
    <w:p w:rsidR="00F87BCB" w:rsidRDefault="00F87BCB"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F87BCB" w:rsidRDefault="00F87BCB" w:rsidP="00760A22">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Any act of disrespect by a student towards a District employee or an affiliate of the District, or towards any such person’s property which occurs at any time and which is linked to that individual’s association with the District will be subject to disciplinary action according to this subsection.</w:t>
      </w:r>
    </w:p>
    <w:p w:rsidR="00F87BCB" w:rsidRDefault="00F87BCB"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F87BCB" w:rsidRDefault="00787059"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br w:type="page"/>
      </w:r>
      <w:r w:rsidR="00F87BCB">
        <w:rPr>
          <w:rFonts w:ascii="Times New Roman" w:hAnsi="Times New Roman"/>
          <w:szCs w:val="24"/>
        </w:rPr>
        <w:lastRenderedPageBreak/>
        <w:tab/>
        <w:t>C.</w:t>
      </w:r>
      <w:r w:rsidR="00F87BCB">
        <w:rPr>
          <w:rFonts w:ascii="Times New Roman" w:hAnsi="Times New Roman"/>
          <w:szCs w:val="24"/>
        </w:rPr>
        <w:tab/>
        <w:t>DISRUPTIVE BEHAVIOR</w:t>
      </w:r>
    </w:p>
    <w:p w:rsidR="00F87BCB" w:rsidRDefault="00F87BCB"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F87BCB" w:rsidRDefault="00F87BCB"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#1 Offense </w:t>
      </w:r>
      <w:r w:rsidR="00760A22">
        <w:rPr>
          <w:rFonts w:ascii="Times New Roman" w:hAnsi="Times New Roman"/>
          <w:szCs w:val="24"/>
        </w:rPr>
        <w:t>–</w:t>
      </w:r>
      <w:r>
        <w:rPr>
          <w:rFonts w:ascii="Times New Roman" w:hAnsi="Times New Roman"/>
          <w:szCs w:val="24"/>
        </w:rPr>
        <w:t xml:space="preserve"> </w:t>
      </w:r>
      <w:r w:rsidR="00760A22">
        <w:rPr>
          <w:rFonts w:ascii="Times New Roman" w:hAnsi="Times New Roman"/>
          <w:szCs w:val="24"/>
        </w:rPr>
        <w:t>Student/principal conference and/or other disciplinary action</w:t>
      </w:r>
    </w:p>
    <w:p w:rsidR="00760A22" w:rsidRDefault="00760A22"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Student/parent/principal conference and/or other disciplinary action</w:t>
      </w:r>
    </w:p>
    <w:p w:rsidR="00760A22" w:rsidRDefault="00760A22"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 Offense – 1 day suspension</w:t>
      </w:r>
    </w:p>
    <w:p w:rsidR="00760A22" w:rsidRDefault="00760A22"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#4 Offense – 1 to 3 days suspension</w:t>
      </w:r>
    </w:p>
    <w:p w:rsidR="00760A22" w:rsidRPr="002550C5" w:rsidRDefault="00760A22"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#5 Offense – 3 to 10 days suspension and referral to the hearing officer </w:t>
      </w:r>
      <w:r w:rsidRPr="002550C5">
        <w:rPr>
          <w:rFonts w:ascii="Times New Roman" w:hAnsi="Times New Roman"/>
          <w:strike/>
          <w:szCs w:val="24"/>
        </w:rPr>
        <w:t>for further discipline</w:t>
      </w:r>
      <w:r w:rsidR="002550C5">
        <w:rPr>
          <w:rFonts w:ascii="Times New Roman" w:hAnsi="Times New Roman"/>
          <w:szCs w:val="24"/>
        </w:rPr>
        <w:t xml:space="preserve"> </w:t>
      </w:r>
      <w:r w:rsidR="002550C5" w:rsidRPr="002550C5">
        <w:rPr>
          <w:rFonts w:ascii="Times New Roman" w:hAnsi="Times New Roman"/>
          <w:b/>
          <w:szCs w:val="24"/>
        </w:rPr>
        <w:t>if expulsion is the recommended discipline.</w:t>
      </w:r>
    </w:p>
    <w:p w:rsidR="00193616" w:rsidRDefault="001936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4E5875" w:rsidRPr="004E5875" w:rsidRDefault="00193616" w:rsidP="004E5875">
      <w:pPr>
        <w:widowControl w:val="0"/>
        <w:tabs>
          <w:tab w:val="left" w:pos="429"/>
          <w:tab w:val="left" w:pos="879"/>
          <w:tab w:val="left" w:pos="2448"/>
        </w:tabs>
        <w:overflowPunct/>
        <w:autoSpaceDE/>
        <w:autoSpaceDN/>
        <w:adjustRightInd/>
        <w:ind w:left="1260"/>
        <w:textAlignment w:val="auto"/>
        <w:rPr>
          <w:rFonts w:ascii="Times New Roman" w:hAnsi="Times New Roman"/>
          <w:b/>
          <w:snapToGrid w:val="0"/>
        </w:rPr>
      </w:pPr>
      <w:r w:rsidRPr="00E9115F">
        <w:rPr>
          <w:rFonts w:ascii="Times New Roman" w:hAnsi="Times New Roman"/>
          <w:b/>
          <w:szCs w:val="24"/>
        </w:rPr>
        <w:t>D</w:t>
      </w:r>
      <w:r w:rsidR="00E9115F" w:rsidRPr="00E9115F">
        <w:rPr>
          <w:rFonts w:ascii="Times New Roman" w:hAnsi="Times New Roman"/>
          <w:b/>
          <w:szCs w:val="24"/>
        </w:rPr>
        <w:t>(1)</w:t>
      </w:r>
      <w:r>
        <w:rPr>
          <w:rFonts w:ascii="Times New Roman" w:hAnsi="Times New Roman"/>
          <w:szCs w:val="24"/>
        </w:rPr>
        <w:t>.</w:t>
      </w:r>
      <w:r w:rsidR="004E5875">
        <w:rPr>
          <w:rFonts w:ascii="Times New Roman" w:hAnsi="Times New Roman"/>
          <w:szCs w:val="24"/>
        </w:rPr>
        <w:t xml:space="preserve"> </w:t>
      </w:r>
      <w:r>
        <w:rPr>
          <w:rFonts w:ascii="Times New Roman" w:hAnsi="Times New Roman"/>
          <w:szCs w:val="24"/>
        </w:rPr>
        <w:t xml:space="preserve">USE OR POSSESSION OF TOBACCO </w:t>
      </w:r>
      <w:r w:rsidRPr="004E5875">
        <w:rPr>
          <w:rFonts w:ascii="Times New Roman" w:hAnsi="Times New Roman"/>
          <w:strike/>
          <w:szCs w:val="24"/>
        </w:rPr>
        <w:t xml:space="preserve">(SNUFF, CIGARETTES, </w:t>
      </w:r>
      <w:smartTag w:uri="urn:schemas-microsoft-com:office:smarttags" w:element="stockticker">
        <w:r w:rsidRPr="004E5875">
          <w:rPr>
            <w:rFonts w:ascii="Times New Roman" w:hAnsi="Times New Roman"/>
            <w:strike/>
            <w:szCs w:val="24"/>
          </w:rPr>
          <w:t>ETC</w:t>
        </w:r>
      </w:smartTag>
      <w:r w:rsidR="00C8303E" w:rsidRPr="004E5875">
        <w:rPr>
          <w:rFonts w:ascii="Times New Roman" w:hAnsi="Times New Roman"/>
          <w:strike/>
          <w:szCs w:val="24"/>
        </w:rPr>
        <w:t>.</w:t>
      </w:r>
      <w:r w:rsidRPr="004E5875">
        <w:rPr>
          <w:rFonts w:ascii="Times New Roman" w:hAnsi="Times New Roman"/>
          <w:strike/>
          <w:szCs w:val="24"/>
        </w:rPr>
        <w:t xml:space="preserve"> ON </w:t>
      </w:r>
      <w:r w:rsidR="00E9115F" w:rsidRPr="004E5875">
        <w:rPr>
          <w:rFonts w:ascii="Times New Roman" w:hAnsi="Times New Roman"/>
          <w:strike/>
          <w:szCs w:val="24"/>
        </w:rPr>
        <w:t xml:space="preserve">    </w:t>
      </w:r>
      <w:r w:rsidRPr="004E5875">
        <w:rPr>
          <w:rFonts w:ascii="Times New Roman" w:hAnsi="Times New Roman"/>
          <w:strike/>
          <w:szCs w:val="24"/>
        </w:rPr>
        <w:t>YOUR PERSON, IN YOUR POSSESSION, OR IN YOUR LOCKER)</w:t>
      </w:r>
      <w:r w:rsidR="004E5875">
        <w:rPr>
          <w:rFonts w:ascii="Times New Roman" w:hAnsi="Times New Roman"/>
          <w:szCs w:val="24"/>
        </w:rPr>
        <w:t xml:space="preserve"> </w:t>
      </w:r>
      <w:r w:rsidR="004E5875" w:rsidRPr="004E5875">
        <w:rPr>
          <w:rFonts w:ascii="Times New Roman" w:hAnsi="Times New Roman"/>
          <w:b/>
          <w:szCs w:val="24"/>
        </w:rPr>
        <w:t xml:space="preserve">(LIGHTED OR </w:t>
      </w:r>
      <w:proofErr w:type="spellStart"/>
      <w:r w:rsidR="004E5875" w:rsidRPr="004E5875">
        <w:rPr>
          <w:rFonts w:ascii="Times New Roman" w:hAnsi="Times New Roman"/>
          <w:b/>
          <w:szCs w:val="24"/>
        </w:rPr>
        <w:t>UNLIGTHED</w:t>
      </w:r>
      <w:proofErr w:type="spellEnd"/>
      <w:r w:rsidR="004E5875" w:rsidRPr="004E5875">
        <w:rPr>
          <w:rFonts w:ascii="Times New Roman" w:hAnsi="Times New Roman"/>
          <w:b/>
          <w:szCs w:val="24"/>
        </w:rPr>
        <w:t xml:space="preserve"> CIGARETTE, CIGAR, PIPE OR OTHER SMOKING PRODUCT OR MATERIAL AND SMOKELESS TOBACCO IN ANY FORM).  </w:t>
      </w:r>
    </w:p>
    <w:p w:rsidR="00193616" w:rsidRPr="004E5875" w:rsidRDefault="00193616" w:rsidP="00193616">
      <w:pPr>
        <w:tabs>
          <w:tab w:val="left" w:pos="630"/>
          <w:tab w:val="left" w:pos="1080"/>
          <w:tab w:val="left" w:pos="1620"/>
          <w:tab w:val="left" w:pos="2700"/>
          <w:tab w:val="left" w:pos="3240"/>
        </w:tabs>
        <w:ind w:left="1620" w:right="-180" w:hanging="990"/>
        <w:rPr>
          <w:rFonts w:ascii="Times New Roman" w:hAnsi="Times New Roman"/>
          <w:szCs w:val="24"/>
        </w:rPr>
      </w:pPr>
    </w:p>
    <w:p w:rsidR="00193616" w:rsidRDefault="001936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193616" w:rsidRDefault="001936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 Offense – 1 day suspension</w:t>
      </w:r>
    </w:p>
    <w:p w:rsidR="00193616" w:rsidRDefault="001936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3 days suspension</w:t>
      </w:r>
    </w:p>
    <w:p w:rsidR="00193616" w:rsidRPr="002550C5" w:rsidRDefault="001936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#3 Offense – 3 to 10 days suspension and referral to the hearing officer </w:t>
      </w:r>
      <w:r w:rsidRPr="002550C5">
        <w:rPr>
          <w:rFonts w:ascii="Times New Roman" w:hAnsi="Times New Roman"/>
          <w:strike/>
          <w:szCs w:val="24"/>
        </w:rPr>
        <w:t>for further discipline</w:t>
      </w:r>
      <w:r w:rsidR="002550C5">
        <w:rPr>
          <w:rFonts w:ascii="Times New Roman" w:hAnsi="Times New Roman"/>
          <w:szCs w:val="24"/>
        </w:rPr>
        <w:t xml:space="preserve"> </w:t>
      </w:r>
      <w:r w:rsidR="002550C5" w:rsidRPr="002550C5">
        <w:rPr>
          <w:rFonts w:ascii="Times New Roman" w:hAnsi="Times New Roman"/>
          <w:b/>
          <w:szCs w:val="24"/>
        </w:rPr>
        <w:t>if expulsion is the recommended discipline.</w:t>
      </w:r>
    </w:p>
    <w:p w:rsidR="00E9115F" w:rsidRDefault="00E9115F"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E9115F" w:rsidRDefault="00E9115F" w:rsidP="004E5875">
      <w:pPr>
        <w:tabs>
          <w:tab w:val="left" w:pos="630"/>
          <w:tab w:val="left" w:leader="dot" w:pos="1080"/>
          <w:tab w:val="left" w:pos="1620"/>
          <w:tab w:val="left" w:pos="2700"/>
          <w:tab w:val="left" w:pos="3240"/>
        </w:tabs>
        <w:ind w:left="1080" w:right="-180" w:hanging="1530"/>
        <w:rPr>
          <w:rFonts w:ascii="Times New Roman" w:hAnsi="Times New Roman"/>
          <w:b/>
          <w:szCs w:val="24"/>
        </w:rPr>
      </w:pPr>
      <w:r>
        <w:rPr>
          <w:rFonts w:ascii="Times New Roman" w:hAnsi="Times New Roman"/>
          <w:szCs w:val="24"/>
        </w:rPr>
        <w:tab/>
      </w:r>
      <w:r w:rsidR="004E5875">
        <w:rPr>
          <w:rFonts w:ascii="Times New Roman" w:hAnsi="Times New Roman"/>
          <w:szCs w:val="24"/>
        </w:rPr>
        <w:t xml:space="preserve">        </w:t>
      </w:r>
      <w:r w:rsidRPr="00E9115F">
        <w:rPr>
          <w:rFonts w:ascii="Times New Roman" w:hAnsi="Times New Roman"/>
          <w:b/>
          <w:szCs w:val="24"/>
        </w:rPr>
        <w:t xml:space="preserve">D(2).  </w:t>
      </w:r>
      <w:r w:rsidR="004E5875" w:rsidRPr="004E5875">
        <w:rPr>
          <w:rFonts w:ascii="Times New Roman" w:hAnsi="Times New Roman"/>
          <w:b/>
          <w:szCs w:val="24"/>
        </w:rPr>
        <w:t xml:space="preserve">USE OR POSSESSION OF </w:t>
      </w:r>
      <w:r w:rsidR="00E16E21">
        <w:rPr>
          <w:rFonts w:ascii="Times New Roman" w:hAnsi="Times New Roman"/>
          <w:b/>
          <w:szCs w:val="24"/>
        </w:rPr>
        <w:t xml:space="preserve">A </w:t>
      </w:r>
      <w:r w:rsidR="004E5875" w:rsidRPr="004E5875">
        <w:rPr>
          <w:rFonts w:ascii="Times New Roman" w:hAnsi="Times New Roman"/>
          <w:b/>
          <w:szCs w:val="24"/>
        </w:rPr>
        <w:t>VAPOR PRODUCT</w:t>
      </w:r>
      <w:r w:rsidR="00E16E21">
        <w:rPr>
          <w:rFonts w:ascii="Times New Roman" w:hAnsi="Times New Roman"/>
          <w:b/>
          <w:szCs w:val="24"/>
        </w:rPr>
        <w:t xml:space="preserve"> (THE TERM “VAPOR PRODUCT</w:t>
      </w:r>
      <w:r w:rsidR="002550C5">
        <w:rPr>
          <w:rFonts w:ascii="Times New Roman" w:hAnsi="Times New Roman"/>
          <w:b/>
          <w:szCs w:val="24"/>
        </w:rPr>
        <w:t>”</w:t>
      </w:r>
      <w:r w:rsidR="004E5875" w:rsidRPr="004E5875">
        <w:rPr>
          <w:rFonts w:ascii="Times New Roman" w:hAnsi="Times New Roman"/>
          <w:b/>
          <w:szCs w:val="24"/>
        </w:rPr>
        <w:t xml:space="preserve"> IS </w:t>
      </w:r>
      <w:r w:rsidR="00DB45FB" w:rsidRPr="004E5875">
        <w:rPr>
          <w:rFonts w:ascii="Times New Roman" w:hAnsi="Times New Roman"/>
          <w:b/>
          <w:szCs w:val="24"/>
        </w:rPr>
        <w:t>DEFINED</w:t>
      </w:r>
      <w:r w:rsidR="004E5875" w:rsidRPr="004E5875">
        <w:rPr>
          <w:rFonts w:ascii="Times New Roman" w:hAnsi="Times New Roman"/>
          <w:b/>
          <w:szCs w:val="24"/>
        </w:rPr>
        <w:t xml:space="preserve"> IN POLICY 1420</w:t>
      </w:r>
      <w:r w:rsidR="00E16E21">
        <w:rPr>
          <w:rFonts w:ascii="Times New Roman" w:hAnsi="Times New Roman"/>
          <w:b/>
          <w:szCs w:val="24"/>
        </w:rPr>
        <w:t>, AND THE DEFINITION IS INCORPORATED HEREIN BY REFERENCE)</w:t>
      </w:r>
      <w:r w:rsidR="004E5875">
        <w:rPr>
          <w:rFonts w:ascii="Times New Roman" w:hAnsi="Times New Roman"/>
          <w:b/>
          <w:szCs w:val="24"/>
        </w:rPr>
        <w:t>.</w:t>
      </w:r>
    </w:p>
    <w:p w:rsidR="004E5875" w:rsidRDefault="004E5875" w:rsidP="004E5875">
      <w:pPr>
        <w:tabs>
          <w:tab w:val="left" w:pos="630"/>
          <w:tab w:val="left" w:leader="dot" w:pos="1080"/>
          <w:tab w:val="left" w:pos="1620"/>
          <w:tab w:val="left" w:pos="2700"/>
          <w:tab w:val="left" w:pos="3240"/>
        </w:tabs>
        <w:ind w:left="1080" w:right="-180"/>
        <w:rPr>
          <w:rFonts w:ascii="Times New Roman" w:hAnsi="Times New Roman"/>
          <w:b/>
          <w:szCs w:val="24"/>
        </w:rPr>
      </w:pPr>
    </w:p>
    <w:p w:rsidR="004E5875" w:rsidRDefault="004E5875" w:rsidP="004E5875">
      <w:pPr>
        <w:tabs>
          <w:tab w:val="left" w:pos="630"/>
          <w:tab w:val="left" w:leader="dot" w:pos="1080"/>
          <w:tab w:val="left" w:pos="1620"/>
          <w:tab w:val="left" w:pos="2700"/>
          <w:tab w:val="left" w:pos="3240"/>
        </w:tabs>
        <w:ind w:left="1080" w:right="-180"/>
        <w:rPr>
          <w:rFonts w:ascii="Times New Roman" w:hAnsi="Times New Roman"/>
          <w:b/>
          <w:szCs w:val="24"/>
        </w:rPr>
      </w:pPr>
    </w:p>
    <w:p w:rsidR="004E5875" w:rsidRPr="004E5875" w:rsidRDefault="004E5875" w:rsidP="004E5875">
      <w:pPr>
        <w:tabs>
          <w:tab w:val="left" w:pos="630"/>
          <w:tab w:val="left" w:pos="1080"/>
          <w:tab w:val="left" w:pos="1620"/>
          <w:tab w:val="left" w:leader="dot" w:pos="2160"/>
          <w:tab w:val="left" w:pos="2700"/>
          <w:tab w:val="left" w:pos="3240"/>
        </w:tabs>
        <w:ind w:left="2160" w:right="-180" w:hanging="1530"/>
        <w:rPr>
          <w:rFonts w:ascii="Times New Roman" w:hAnsi="Times New Roman"/>
          <w:b/>
          <w:szCs w:val="24"/>
        </w:rPr>
      </w:pPr>
      <w:r>
        <w:rPr>
          <w:rFonts w:ascii="Times New Roman" w:hAnsi="Times New Roman"/>
          <w:szCs w:val="24"/>
        </w:rPr>
        <w:tab/>
      </w:r>
      <w:r>
        <w:rPr>
          <w:rFonts w:ascii="Times New Roman" w:hAnsi="Times New Roman"/>
          <w:szCs w:val="24"/>
        </w:rPr>
        <w:tab/>
      </w:r>
      <w:r w:rsidRPr="004E5875">
        <w:rPr>
          <w:rFonts w:ascii="Times New Roman" w:hAnsi="Times New Roman"/>
          <w:b/>
          <w:szCs w:val="24"/>
        </w:rPr>
        <w:tab/>
      </w:r>
      <w:r w:rsidR="00576C74">
        <w:rPr>
          <w:rFonts w:ascii="Times New Roman" w:hAnsi="Times New Roman"/>
          <w:b/>
          <w:szCs w:val="24"/>
        </w:rPr>
        <w:t>#1 Offense – 1 day suspension</w:t>
      </w:r>
    </w:p>
    <w:p w:rsidR="004E5875" w:rsidRPr="004E5875" w:rsidRDefault="004E5875" w:rsidP="004E5875">
      <w:pPr>
        <w:tabs>
          <w:tab w:val="left" w:pos="630"/>
          <w:tab w:val="left" w:pos="1080"/>
          <w:tab w:val="left" w:pos="1620"/>
          <w:tab w:val="left" w:leader="dot" w:pos="2160"/>
          <w:tab w:val="left" w:pos="2700"/>
          <w:tab w:val="left" w:pos="3240"/>
        </w:tabs>
        <w:ind w:left="2160" w:right="-180" w:hanging="1530"/>
        <w:rPr>
          <w:rFonts w:ascii="Times New Roman" w:hAnsi="Times New Roman"/>
          <w:b/>
          <w:szCs w:val="24"/>
        </w:rPr>
      </w:pPr>
      <w:r w:rsidRPr="004E5875">
        <w:rPr>
          <w:rFonts w:ascii="Times New Roman" w:hAnsi="Times New Roman"/>
          <w:b/>
          <w:szCs w:val="24"/>
        </w:rPr>
        <w:tab/>
      </w:r>
      <w:r w:rsidRPr="004E5875">
        <w:rPr>
          <w:rFonts w:ascii="Times New Roman" w:hAnsi="Times New Roman"/>
          <w:b/>
          <w:szCs w:val="24"/>
        </w:rPr>
        <w:tab/>
      </w:r>
      <w:r w:rsidRPr="004E5875">
        <w:rPr>
          <w:rFonts w:ascii="Times New Roman" w:hAnsi="Times New Roman"/>
          <w:b/>
          <w:szCs w:val="24"/>
        </w:rPr>
        <w:tab/>
        <w:t>#2 Offense – 3 days suspension</w:t>
      </w:r>
    </w:p>
    <w:p w:rsidR="004E5875" w:rsidRDefault="004E5875" w:rsidP="004E5875">
      <w:pPr>
        <w:tabs>
          <w:tab w:val="left" w:pos="630"/>
          <w:tab w:val="left" w:pos="1080"/>
          <w:tab w:val="left" w:pos="1620"/>
          <w:tab w:val="left" w:leader="dot" w:pos="2160"/>
          <w:tab w:val="left" w:pos="2700"/>
          <w:tab w:val="left" w:pos="3240"/>
        </w:tabs>
        <w:ind w:left="2160" w:right="-180" w:hanging="1530"/>
        <w:rPr>
          <w:rFonts w:ascii="Times New Roman" w:hAnsi="Times New Roman"/>
          <w:b/>
          <w:szCs w:val="24"/>
        </w:rPr>
      </w:pPr>
      <w:r w:rsidRPr="004E5875">
        <w:rPr>
          <w:rFonts w:ascii="Times New Roman" w:hAnsi="Times New Roman"/>
          <w:b/>
          <w:szCs w:val="24"/>
        </w:rPr>
        <w:tab/>
      </w:r>
      <w:r w:rsidRPr="004E5875">
        <w:rPr>
          <w:rFonts w:ascii="Times New Roman" w:hAnsi="Times New Roman"/>
          <w:b/>
          <w:szCs w:val="24"/>
        </w:rPr>
        <w:tab/>
      </w:r>
      <w:r w:rsidRPr="004E5875">
        <w:rPr>
          <w:rFonts w:ascii="Times New Roman" w:hAnsi="Times New Roman"/>
          <w:b/>
          <w:szCs w:val="24"/>
        </w:rPr>
        <w:tab/>
        <w:t xml:space="preserve">#3 Offense – 3 to 10 days suspension and referral to the hearing officer </w:t>
      </w:r>
      <w:r w:rsidR="002550C5">
        <w:rPr>
          <w:rFonts w:ascii="Times New Roman" w:hAnsi="Times New Roman"/>
          <w:b/>
          <w:szCs w:val="24"/>
        </w:rPr>
        <w:t>if expulsion is the recommended discipline.</w:t>
      </w:r>
    </w:p>
    <w:p w:rsidR="00576C74" w:rsidRDefault="00576C74" w:rsidP="00576C74">
      <w:pPr>
        <w:tabs>
          <w:tab w:val="left" w:pos="630"/>
          <w:tab w:val="left" w:pos="1080"/>
          <w:tab w:val="left" w:pos="1620"/>
          <w:tab w:val="left" w:leader="dot" w:pos="2070"/>
          <w:tab w:val="left" w:pos="2700"/>
          <w:tab w:val="left" w:pos="3240"/>
        </w:tabs>
        <w:ind w:left="1620" w:right="-180"/>
        <w:rPr>
          <w:rFonts w:ascii="Times New Roman" w:hAnsi="Times New Roman"/>
          <w:b/>
          <w:szCs w:val="24"/>
        </w:rPr>
      </w:pPr>
    </w:p>
    <w:p w:rsidR="004E5875" w:rsidRPr="004E5875" w:rsidRDefault="00576C74" w:rsidP="00576C74">
      <w:pPr>
        <w:tabs>
          <w:tab w:val="left" w:pos="630"/>
          <w:tab w:val="left" w:pos="1080"/>
          <w:tab w:val="left" w:pos="1620"/>
          <w:tab w:val="left" w:leader="dot" w:pos="2070"/>
          <w:tab w:val="left" w:pos="2700"/>
          <w:tab w:val="left" w:pos="3240"/>
        </w:tabs>
        <w:ind w:left="1620" w:right="-180"/>
        <w:rPr>
          <w:rFonts w:ascii="Times New Roman" w:hAnsi="Times New Roman"/>
          <w:b/>
          <w:szCs w:val="24"/>
        </w:rPr>
      </w:pPr>
      <w:r>
        <w:rPr>
          <w:rFonts w:ascii="Times New Roman" w:hAnsi="Times New Roman"/>
          <w:b/>
          <w:szCs w:val="24"/>
        </w:rPr>
        <w:t xml:space="preserve">Greater Discipline, including expulsion, may be imposed if  a vapor device contains a substance other than nicotine that  falls under Section E of this Discipline Code.  </w:t>
      </w:r>
    </w:p>
    <w:p w:rsidR="009D3741" w:rsidRPr="004E5875" w:rsidRDefault="009D3741" w:rsidP="00FA29EE">
      <w:pPr>
        <w:tabs>
          <w:tab w:val="left" w:pos="630"/>
          <w:tab w:val="left" w:pos="1080"/>
          <w:tab w:val="left" w:pos="1620"/>
          <w:tab w:val="left" w:leader="dot" w:pos="2160"/>
          <w:tab w:val="left" w:pos="2700"/>
          <w:tab w:val="left" w:pos="3240"/>
        </w:tabs>
        <w:ind w:left="2160" w:right="-180" w:hanging="1530"/>
        <w:rPr>
          <w:rFonts w:ascii="Times New Roman" w:hAnsi="Times New Roman"/>
          <w:b/>
          <w:szCs w:val="24"/>
        </w:rPr>
      </w:pPr>
    </w:p>
    <w:p w:rsidR="009D3741" w:rsidRDefault="009D3741"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t>E.</w:t>
      </w:r>
      <w:r>
        <w:rPr>
          <w:rFonts w:ascii="Times New Roman" w:hAnsi="Times New Roman"/>
          <w:szCs w:val="24"/>
        </w:rPr>
        <w:tab/>
        <w:t xml:space="preserve">ALCOHOL </w:t>
      </w:r>
      <w:smartTag w:uri="urn:schemas-microsoft-com:office:smarttags" w:element="stockticker">
        <w:r>
          <w:rPr>
            <w:rFonts w:ascii="Times New Roman" w:hAnsi="Times New Roman"/>
            <w:szCs w:val="24"/>
          </w:rPr>
          <w:t>AND</w:t>
        </w:r>
      </w:smartTag>
      <w:r>
        <w:rPr>
          <w:rFonts w:ascii="Times New Roman" w:hAnsi="Times New Roman"/>
          <w:szCs w:val="24"/>
        </w:rPr>
        <w:t xml:space="preserve"> DRUGS</w:t>
      </w:r>
    </w:p>
    <w:p w:rsidR="009D3741" w:rsidRDefault="009D3741"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9D3741" w:rsidRDefault="009D3741" w:rsidP="009D3741">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Students are prohibited from using, being under the influence of, possessing or transporting, or dispensing (by sale or gift) any of the following at any school or school related activity, or while in transit to and from school or school related activity, or in any way that directly impacts the discipline or authority of the school:</w:t>
      </w:r>
    </w:p>
    <w:p w:rsidR="009D3741" w:rsidRDefault="009D3741"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9D3741" w:rsidRDefault="00DF1943" w:rsidP="00E545A1">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t>1)</w:t>
      </w:r>
      <w:r w:rsidR="00787059">
        <w:rPr>
          <w:rFonts w:ascii="Times New Roman" w:hAnsi="Times New Roman"/>
          <w:szCs w:val="24"/>
        </w:rPr>
        <w:tab/>
        <w:t>Alcoholic or malt b</w:t>
      </w:r>
      <w:r w:rsidR="009D3741">
        <w:rPr>
          <w:rFonts w:ascii="Times New Roman" w:hAnsi="Times New Roman"/>
          <w:szCs w:val="24"/>
        </w:rPr>
        <w:t>everage</w:t>
      </w:r>
    </w:p>
    <w:p w:rsidR="009D3741" w:rsidRDefault="00DF1943" w:rsidP="00E545A1">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t>2)</w:t>
      </w:r>
      <w:r w:rsidR="009D3741">
        <w:rPr>
          <w:rFonts w:ascii="Times New Roman" w:hAnsi="Times New Roman"/>
          <w:szCs w:val="24"/>
        </w:rPr>
        <w:tab/>
        <w:t xml:space="preserve">Any substance regarded as controlled or illegal under the laws of the </w:t>
      </w:r>
      <w:smartTag w:uri="urn:schemas-microsoft-com:office:smarttags" w:element="place">
        <w:smartTag w:uri="urn:schemas-microsoft-com:office:smarttags" w:element="PlaceType">
          <w:r w:rsidR="009D3741">
            <w:rPr>
              <w:rFonts w:ascii="Times New Roman" w:hAnsi="Times New Roman"/>
              <w:szCs w:val="24"/>
            </w:rPr>
            <w:t>Commonwealth</w:t>
          </w:r>
        </w:smartTag>
        <w:r w:rsidR="009D3741">
          <w:rPr>
            <w:rFonts w:ascii="Times New Roman" w:hAnsi="Times New Roman"/>
            <w:szCs w:val="24"/>
          </w:rPr>
          <w:t xml:space="preserve"> of </w:t>
        </w:r>
        <w:smartTag w:uri="urn:schemas-microsoft-com:office:smarttags" w:element="PlaceName">
          <w:r w:rsidR="009D3741">
            <w:rPr>
              <w:rFonts w:ascii="Times New Roman" w:hAnsi="Times New Roman"/>
              <w:szCs w:val="24"/>
            </w:rPr>
            <w:t>Pennsylvania</w:t>
          </w:r>
        </w:smartTag>
      </w:smartTag>
    </w:p>
    <w:p w:rsidR="009D3741" w:rsidRDefault="009D3741" w:rsidP="00E545A1">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sidR="00DF1943">
        <w:rPr>
          <w:rFonts w:ascii="Times New Roman" w:hAnsi="Times New Roman"/>
          <w:szCs w:val="24"/>
        </w:rPr>
        <w:t>3)</w:t>
      </w:r>
      <w:r w:rsidR="00E545A1">
        <w:rPr>
          <w:rFonts w:ascii="Times New Roman" w:hAnsi="Times New Roman"/>
          <w:szCs w:val="24"/>
        </w:rPr>
        <w:tab/>
        <w:t>Any look-</w:t>
      </w:r>
      <w:r>
        <w:rPr>
          <w:rFonts w:ascii="Times New Roman" w:hAnsi="Times New Roman"/>
          <w:szCs w:val="24"/>
        </w:rPr>
        <w:t>alike substance intended to mimic any substance described in the preceding sentence</w:t>
      </w:r>
    </w:p>
    <w:p w:rsidR="009D3741" w:rsidRDefault="00DF1943" w:rsidP="00E545A1">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lastRenderedPageBreak/>
        <w:tab/>
      </w:r>
      <w:r>
        <w:rPr>
          <w:rFonts w:ascii="Times New Roman" w:hAnsi="Times New Roman"/>
          <w:szCs w:val="24"/>
        </w:rPr>
        <w:tab/>
        <w:t>4)</w:t>
      </w:r>
      <w:r w:rsidR="009D3741">
        <w:rPr>
          <w:rFonts w:ascii="Times New Roman" w:hAnsi="Times New Roman"/>
          <w:szCs w:val="24"/>
        </w:rPr>
        <w:tab/>
        <w:t>Any mechanical device (such as pot pipe, syringe</w:t>
      </w:r>
      <w:r w:rsidR="00C8303E">
        <w:rPr>
          <w:rFonts w:ascii="Times New Roman" w:hAnsi="Times New Roman"/>
          <w:szCs w:val="24"/>
        </w:rPr>
        <w:t>,</w:t>
      </w:r>
      <w:r w:rsidR="009D3741">
        <w:rPr>
          <w:rFonts w:ascii="Times New Roman" w:hAnsi="Times New Roman"/>
          <w:szCs w:val="24"/>
        </w:rPr>
        <w:t xml:space="preserve"> or needle) capable of utilization for taking any substance regarded as controlled or illegal</w:t>
      </w:r>
    </w:p>
    <w:p w:rsidR="009D3741" w:rsidRDefault="00DF1943" w:rsidP="00E545A1">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t>5)</w:t>
      </w:r>
      <w:r w:rsidR="009D3741">
        <w:rPr>
          <w:rFonts w:ascii="Times New Roman" w:hAnsi="Times New Roman"/>
          <w:szCs w:val="24"/>
        </w:rPr>
        <w:tab/>
        <w:t>Any other medication – For purposes of this section, the term “medication” shall include all prescription and non-prescription/over-the-counter medications.</w:t>
      </w:r>
    </w:p>
    <w:p w:rsidR="009D3741" w:rsidRDefault="00DF1943" w:rsidP="00E545A1">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t>6)</w:t>
      </w:r>
      <w:r w:rsidR="009D3741">
        <w:rPr>
          <w:rFonts w:ascii="Times New Roman" w:hAnsi="Times New Roman"/>
          <w:szCs w:val="24"/>
        </w:rPr>
        <w:tab/>
        <w:t>Any other substance capable of causing or taken for the purpose of achieving a “high” or other altered state</w:t>
      </w:r>
    </w:p>
    <w:p w:rsidR="00E545A1" w:rsidRDefault="00E545A1"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E545A1" w:rsidRDefault="00E545A1" w:rsidP="00E545A1">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 xml:space="preserve">Nothing in this section is intended to discipline or punish any student who is in proper possession of or who properly utilizes medication or a mechanical device in accordance with the District’s “Administration of Medications” policy.  Any violation of this section will result in notification of parents or guardians.  For any violation of this section concerning </w:t>
      </w:r>
      <w:r w:rsidRPr="00656F9F">
        <w:rPr>
          <w:rFonts w:ascii="Times New Roman" w:hAnsi="Times New Roman"/>
          <w:szCs w:val="24"/>
          <w:u w:val="single"/>
        </w:rPr>
        <w:t>usage</w:t>
      </w:r>
      <w:r>
        <w:rPr>
          <w:rFonts w:ascii="Times New Roman" w:hAnsi="Times New Roman"/>
          <w:szCs w:val="24"/>
        </w:rPr>
        <w:t xml:space="preserve">, </w:t>
      </w:r>
      <w:r w:rsidRPr="00656F9F">
        <w:rPr>
          <w:rFonts w:ascii="Times New Roman" w:hAnsi="Times New Roman"/>
          <w:szCs w:val="24"/>
          <w:u w:val="single"/>
        </w:rPr>
        <w:t>being under the influence</w:t>
      </w:r>
      <w:r>
        <w:rPr>
          <w:rFonts w:ascii="Times New Roman" w:hAnsi="Times New Roman"/>
          <w:szCs w:val="24"/>
        </w:rPr>
        <w:t xml:space="preserve">, </w:t>
      </w:r>
      <w:r w:rsidRPr="00656F9F">
        <w:rPr>
          <w:rFonts w:ascii="Times New Roman" w:hAnsi="Times New Roman"/>
          <w:szCs w:val="24"/>
          <w:u w:val="single"/>
        </w:rPr>
        <w:t>possession</w:t>
      </w:r>
      <w:r>
        <w:rPr>
          <w:rFonts w:ascii="Times New Roman" w:hAnsi="Times New Roman"/>
          <w:szCs w:val="24"/>
        </w:rPr>
        <w:t xml:space="preserve">, or </w:t>
      </w:r>
      <w:r w:rsidRPr="00656F9F">
        <w:rPr>
          <w:rFonts w:ascii="Times New Roman" w:hAnsi="Times New Roman"/>
          <w:szCs w:val="24"/>
          <w:u w:val="single"/>
        </w:rPr>
        <w:t>transportation</w:t>
      </w:r>
      <w:r>
        <w:rPr>
          <w:rFonts w:ascii="Times New Roman" w:hAnsi="Times New Roman"/>
          <w:szCs w:val="24"/>
        </w:rPr>
        <w:t xml:space="preserve"> of alcohol or drugs (as defined in items 1 through 6 listed above), a student will be subject to the following discipline:</w:t>
      </w:r>
    </w:p>
    <w:p w:rsidR="00E545A1" w:rsidRDefault="00E545A1"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FE0358" w:rsidRPr="00644A48" w:rsidRDefault="00E545A1" w:rsidP="00FE0358">
      <w:pPr>
        <w:tabs>
          <w:tab w:val="left" w:pos="630"/>
          <w:tab w:val="left" w:pos="1080"/>
          <w:tab w:val="left" w:pos="1620"/>
          <w:tab w:val="left" w:leader="dot" w:pos="2160"/>
          <w:tab w:val="left" w:pos="2700"/>
          <w:tab w:val="left" w:pos="3240"/>
        </w:tabs>
        <w:ind w:left="2160" w:right="-180" w:hanging="1530"/>
        <w:rPr>
          <w:strike/>
          <w:sz w:val="22"/>
          <w:szCs w:val="22"/>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#1 Offense – Suspension for 3 to 10 school days and referral to the hearing officer </w:t>
      </w:r>
      <w:r w:rsidRPr="00644A48">
        <w:rPr>
          <w:rFonts w:ascii="Times New Roman" w:hAnsi="Times New Roman"/>
          <w:strike/>
          <w:szCs w:val="24"/>
        </w:rPr>
        <w:t>for further discipline</w:t>
      </w:r>
      <w:r w:rsidR="005214E4" w:rsidRPr="00644A48">
        <w:rPr>
          <w:rFonts w:ascii="Times New Roman" w:hAnsi="Times New Roman"/>
          <w:strike/>
          <w:szCs w:val="24"/>
        </w:rPr>
        <w:t>,</w:t>
      </w:r>
      <w:r w:rsidRPr="00644A48">
        <w:rPr>
          <w:rFonts w:ascii="Times New Roman" w:hAnsi="Times New Roman"/>
          <w:strike/>
          <w:szCs w:val="24"/>
        </w:rPr>
        <w:t xml:space="preserve"> including expulsion from school as the most likely consequence</w:t>
      </w:r>
      <w:r w:rsidR="00644A48">
        <w:rPr>
          <w:rFonts w:ascii="Times New Roman" w:hAnsi="Times New Roman"/>
          <w:szCs w:val="24"/>
        </w:rPr>
        <w:t xml:space="preserve"> </w:t>
      </w:r>
      <w:r w:rsidR="00644A48" w:rsidRPr="002550C5">
        <w:rPr>
          <w:rFonts w:ascii="Times New Roman" w:hAnsi="Times New Roman"/>
          <w:b/>
          <w:szCs w:val="24"/>
        </w:rPr>
        <w:t>if expulsion is the recommended discipline</w:t>
      </w:r>
      <w:r>
        <w:rPr>
          <w:rFonts w:ascii="Times New Roman" w:hAnsi="Times New Roman"/>
          <w:szCs w:val="24"/>
        </w:rPr>
        <w:t>; required parental conference; and referra</w:t>
      </w:r>
      <w:r w:rsidR="005214E4">
        <w:rPr>
          <w:rFonts w:ascii="Times New Roman" w:hAnsi="Times New Roman"/>
          <w:szCs w:val="24"/>
        </w:rPr>
        <w:t>l to Student Assistance Program</w:t>
      </w:r>
      <w:r w:rsidR="00FE0358">
        <w:rPr>
          <w:rFonts w:ascii="Times New Roman" w:hAnsi="Times New Roman"/>
          <w:szCs w:val="24"/>
        </w:rPr>
        <w:t xml:space="preserve">.  </w:t>
      </w:r>
      <w:r w:rsidR="00FE0358" w:rsidRPr="00644A48">
        <w:rPr>
          <w:rFonts w:ascii="Times New Roman" w:hAnsi="Times New Roman"/>
          <w:strike/>
          <w:szCs w:val="24"/>
        </w:rPr>
        <w:t>Less severe discipline may be imposed depending on the type and/or quantity of drugs or alcohol that the student uses, possesses, transports, or is under the influence of.</w:t>
      </w:r>
    </w:p>
    <w:p w:rsidR="00E545A1" w:rsidRDefault="00E545A1"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B465D0" w:rsidRDefault="00B465D0"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#2 Offense – Suspension for 10 school days; referral to the hearing officer </w:t>
      </w:r>
      <w:r w:rsidRPr="00644A48">
        <w:rPr>
          <w:rFonts w:ascii="Times New Roman" w:hAnsi="Times New Roman"/>
          <w:strike/>
          <w:szCs w:val="24"/>
        </w:rPr>
        <w:t>for further discipline, including expulsion</w:t>
      </w:r>
      <w:r w:rsidR="00991573" w:rsidRPr="00644A48">
        <w:rPr>
          <w:rFonts w:ascii="Times New Roman" w:hAnsi="Times New Roman"/>
          <w:b/>
          <w:strike/>
          <w:szCs w:val="24"/>
        </w:rPr>
        <w:t>*</w:t>
      </w:r>
      <w:r w:rsidRPr="00644A48">
        <w:rPr>
          <w:rFonts w:ascii="Times New Roman" w:hAnsi="Times New Roman"/>
          <w:strike/>
          <w:szCs w:val="24"/>
        </w:rPr>
        <w:t xml:space="preserve"> from school as the most likely consequence</w:t>
      </w:r>
      <w:r w:rsidR="00C8303E" w:rsidRPr="00644A48">
        <w:rPr>
          <w:rFonts w:ascii="Times New Roman" w:hAnsi="Times New Roman"/>
          <w:strike/>
          <w:szCs w:val="24"/>
        </w:rPr>
        <w:t>.</w:t>
      </w:r>
      <w:r w:rsidR="00644A48" w:rsidRPr="00644A48">
        <w:rPr>
          <w:rFonts w:ascii="Times New Roman" w:hAnsi="Times New Roman"/>
          <w:b/>
          <w:szCs w:val="24"/>
        </w:rPr>
        <w:t xml:space="preserve"> </w:t>
      </w:r>
      <w:r w:rsidR="00772C65" w:rsidRPr="002550C5">
        <w:rPr>
          <w:rFonts w:ascii="Times New Roman" w:hAnsi="Times New Roman"/>
          <w:b/>
          <w:szCs w:val="24"/>
        </w:rPr>
        <w:t>if expulsion is the recommended discipline</w:t>
      </w:r>
      <w:r w:rsidR="00644A48">
        <w:rPr>
          <w:rFonts w:ascii="Times New Roman" w:hAnsi="Times New Roman"/>
          <w:b/>
          <w:szCs w:val="24"/>
        </w:rPr>
        <w:t>.</w:t>
      </w:r>
      <w:r w:rsidR="00772C65">
        <w:rPr>
          <w:rFonts w:ascii="Times New Roman" w:hAnsi="Times New Roman"/>
          <w:b/>
          <w:szCs w:val="24"/>
        </w:rPr>
        <w:t xml:space="preserve">  </w:t>
      </w:r>
      <w:r>
        <w:rPr>
          <w:rFonts w:ascii="Times New Roman" w:hAnsi="Times New Roman"/>
          <w:szCs w:val="24"/>
        </w:rPr>
        <w:t>A parent conference will also be required, and intervention/ assistance will be provided through either a referral to a school-designated drug counselor or a referral to an appropriate drug and alcohol program.</w:t>
      </w:r>
    </w:p>
    <w:p w:rsidR="00644A48" w:rsidRDefault="00644A4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644A48" w:rsidRPr="00644A48" w:rsidRDefault="00644A48" w:rsidP="00644A48">
      <w:pPr>
        <w:tabs>
          <w:tab w:val="left" w:pos="630"/>
          <w:tab w:val="left" w:pos="1080"/>
          <w:tab w:val="left" w:pos="1620"/>
          <w:tab w:val="left" w:leader="dot" w:pos="2160"/>
          <w:tab w:val="left" w:pos="2700"/>
          <w:tab w:val="left" w:pos="3240"/>
        </w:tabs>
        <w:ind w:left="2160" w:right="-180" w:hanging="1530"/>
        <w:rPr>
          <w:b/>
          <w:sz w:val="22"/>
          <w:szCs w:val="22"/>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644A48">
        <w:rPr>
          <w:rFonts w:ascii="Times New Roman" w:hAnsi="Times New Roman"/>
          <w:b/>
          <w:szCs w:val="24"/>
        </w:rPr>
        <w:t>Less severe</w:t>
      </w:r>
      <w:r w:rsidR="0012507A">
        <w:rPr>
          <w:rFonts w:ascii="Times New Roman" w:hAnsi="Times New Roman"/>
          <w:b/>
          <w:szCs w:val="24"/>
        </w:rPr>
        <w:t>, or more severe,</w:t>
      </w:r>
      <w:r w:rsidRPr="00644A48">
        <w:rPr>
          <w:rFonts w:ascii="Times New Roman" w:hAnsi="Times New Roman"/>
          <w:b/>
          <w:szCs w:val="24"/>
        </w:rPr>
        <w:t xml:space="preserve"> discipline may be imposed depending on the type and/or quantity of drugs or alcohol that the student uses, possesses, transports, or is under the influence of.</w:t>
      </w:r>
    </w:p>
    <w:p w:rsidR="00644A48" w:rsidRDefault="00644A4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656F9F" w:rsidRDefault="00656F9F" w:rsidP="002A2598">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 xml:space="preserve">For any violation of this section concerning </w:t>
      </w:r>
      <w:r>
        <w:rPr>
          <w:rFonts w:ascii="Times New Roman" w:hAnsi="Times New Roman"/>
          <w:szCs w:val="24"/>
          <w:u w:val="single"/>
        </w:rPr>
        <w:t>dispensing</w:t>
      </w:r>
      <w:r>
        <w:rPr>
          <w:rFonts w:ascii="Times New Roman" w:hAnsi="Times New Roman"/>
          <w:szCs w:val="24"/>
        </w:rPr>
        <w:t xml:space="preserve"> of alcohol or drugs (as defined in items 1 through 6 listed above), a student will receive a three to </w:t>
      </w:r>
      <w:r w:rsidR="00887D6A">
        <w:rPr>
          <w:rFonts w:ascii="Times New Roman" w:hAnsi="Times New Roman"/>
          <w:szCs w:val="24"/>
        </w:rPr>
        <w:t>ten</w:t>
      </w:r>
      <w:r>
        <w:rPr>
          <w:rFonts w:ascii="Times New Roman" w:hAnsi="Times New Roman"/>
          <w:szCs w:val="24"/>
        </w:rPr>
        <w:t xml:space="preserve"> day suspension and be referred to the hearing</w:t>
      </w:r>
      <w:r w:rsidR="00843882">
        <w:rPr>
          <w:rFonts w:ascii="Times New Roman" w:hAnsi="Times New Roman"/>
          <w:szCs w:val="24"/>
        </w:rPr>
        <w:t xml:space="preserve"> officer </w:t>
      </w:r>
      <w:r w:rsidR="00843882" w:rsidRPr="00772C65">
        <w:rPr>
          <w:rFonts w:ascii="Times New Roman" w:hAnsi="Times New Roman"/>
          <w:strike/>
          <w:szCs w:val="24"/>
        </w:rPr>
        <w:t>for</w:t>
      </w:r>
      <w:r w:rsidR="00843882">
        <w:rPr>
          <w:rFonts w:ascii="Times New Roman" w:hAnsi="Times New Roman"/>
          <w:szCs w:val="24"/>
        </w:rPr>
        <w:t xml:space="preserve"> </w:t>
      </w:r>
      <w:r w:rsidR="00843882" w:rsidRPr="00644A48">
        <w:rPr>
          <w:rFonts w:ascii="Times New Roman" w:hAnsi="Times New Roman"/>
          <w:strike/>
          <w:szCs w:val="24"/>
        </w:rPr>
        <w:t>further discipline, including</w:t>
      </w:r>
      <w:r w:rsidR="00644A48">
        <w:rPr>
          <w:rFonts w:ascii="Times New Roman" w:hAnsi="Times New Roman"/>
          <w:b/>
          <w:szCs w:val="24"/>
        </w:rPr>
        <w:t xml:space="preserve">, </w:t>
      </w:r>
      <w:r w:rsidR="00772C65" w:rsidRPr="002550C5">
        <w:rPr>
          <w:rFonts w:ascii="Times New Roman" w:hAnsi="Times New Roman"/>
          <w:b/>
          <w:szCs w:val="24"/>
        </w:rPr>
        <w:t>if expulsion is the recommended discipline</w:t>
      </w:r>
      <w:r w:rsidR="00772C65">
        <w:rPr>
          <w:rFonts w:ascii="Times New Roman" w:hAnsi="Times New Roman"/>
          <w:b/>
          <w:szCs w:val="24"/>
        </w:rPr>
        <w:t xml:space="preserve">, </w:t>
      </w:r>
      <w:r w:rsidR="00644A48">
        <w:rPr>
          <w:rFonts w:ascii="Times New Roman" w:hAnsi="Times New Roman"/>
          <w:b/>
          <w:szCs w:val="24"/>
        </w:rPr>
        <w:t xml:space="preserve">with </w:t>
      </w:r>
      <w:r w:rsidR="00843882">
        <w:rPr>
          <w:rFonts w:ascii="Times New Roman" w:hAnsi="Times New Roman"/>
          <w:szCs w:val="24"/>
        </w:rPr>
        <w:t>expulsion from school for a period of not less than one year as the most likely consequence</w:t>
      </w:r>
      <w:r w:rsidR="00772C65">
        <w:rPr>
          <w:rFonts w:ascii="Times New Roman" w:hAnsi="Times New Roman"/>
          <w:szCs w:val="24"/>
        </w:rPr>
        <w:t xml:space="preserve"> </w:t>
      </w:r>
      <w:r w:rsidR="00772C65" w:rsidRPr="00772C65">
        <w:rPr>
          <w:rFonts w:ascii="Times New Roman" w:hAnsi="Times New Roman"/>
          <w:b/>
          <w:szCs w:val="24"/>
        </w:rPr>
        <w:t>for any case that is referred to the hearing officer</w:t>
      </w:r>
      <w:r w:rsidR="00843882" w:rsidRPr="00772C65">
        <w:rPr>
          <w:rFonts w:ascii="Times New Roman" w:hAnsi="Times New Roman"/>
          <w:b/>
          <w:szCs w:val="24"/>
        </w:rPr>
        <w:t>.</w:t>
      </w:r>
      <w:r w:rsidR="00843882">
        <w:rPr>
          <w:rFonts w:ascii="Times New Roman" w:hAnsi="Times New Roman"/>
          <w:szCs w:val="24"/>
        </w:rPr>
        <w:t xml:space="preserve">  A parent conference is required.  Help will be provided through the mandated appointment(s) with a school designated drug counselor or referral to an appropriate drug and alcohol program.</w:t>
      </w:r>
    </w:p>
    <w:p w:rsidR="002A2598" w:rsidRDefault="002A259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2A2598" w:rsidRDefault="002A2598" w:rsidP="002A2598">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If a student is expelled for a drug and alcohol violation, the Board shall require, prior to readmission, that the student provide sufficient evidence (to the District’s satisfaction) that the student has receive</w:t>
      </w:r>
      <w:r w:rsidR="00386616">
        <w:rPr>
          <w:rFonts w:ascii="Times New Roman" w:hAnsi="Times New Roman"/>
          <w:szCs w:val="24"/>
        </w:rPr>
        <w:t>d appropriate intervention/</w:t>
      </w:r>
      <w:r>
        <w:rPr>
          <w:rFonts w:ascii="Times New Roman" w:hAnsi="Times New Roman"/>
          <w:szCs w:val="24"/>
        </w:rPr>
        <w:t>assistance relative to the drug and/or alcohol violation.</w:t>
      </w:r>
    </w:p>
    <w:p w:rsidR="00991573" w:rsidRDefault="00991573" w:rsidP="002A2598">
      <w:pPr>
        <w:tabs>
          <w:tab w:val="left" w:pos="630"/>
          <w:tab w:val="left" w:pos="1080"/>
          <w:tab w:val="left" w:pos="1620"/>
          <w:tab w:val="left" w:pos="2700"/>
          <w:tab w:val="left" w:pos="3240"/>
        </w:tabs>
        <w:ind w:left="1620" w:right="-180" w:hanging="990"/>
        <w:rPr>
          <w:rFonts w:ascii="Times New Roman" w:hAnsi="Times New Roman"/>
          <w:szCs w:val="24"/>
        </w:rPr>
      </w:pPr>
    </w:p>
    <w:p w:rsidR="00991573" w:rsidRPr="00644A48" w:rsidRDefault="00991573" w:rsidP="002A2598">
      <w:pPr>
        <w:tabs>
          <w:tab w:val="left" w:pos="630"/>
          <w:tab w:val="left" w:pos="1080"/>
          <w:tab w:val="left" w:pos="1620"/>
          <w:tab w:val="left" w:pos="2700"/>
          <w:tab w:val="left" w:pos="3240"/>
        </w:tabs>
        <w:ind w:left="1620" w:right="-180" w:hanging="990"/>
        <w:rPr>
          <w:rFonts w:ascii="Times New Roman" w:hAnsi="Times New Roman"/>
          <w:strike/>
          <w:szCs w:val="24"/>
        </w:rPr>
      </w:pPr>
      <w:r>
        <w:rPr>
          <w:rFonts w:ascii="Times New Roman" w:hAnsi="Times New Roman"/>
          <w:szCs w:val="24"/>
        </w:rPr>
        <w:lastRenderedPageBreak/>
        <w:tab/>
      </w:r>
      <w:r>
        <w:rPr>
          <w:rFonts w:ascii="Times New Roman" w:hAnsi="Times New Roman"/>
          <w:szCs w:val="24"/>
        </w:rPr>
        <w:tab/>
      </w:r>
      <w:r w:rsidRPr="00644A48">
        <w:rPr>
          <w:rFonts w:ascii="Times New Roman" w:hAnsi="Times New Roman"/>
          <w:strike/>
          <w:szCs w:val="24"/>
        </w:rPr>
        <w:t>* At the time of expulsion, the principal will review the case to determine participation in graduation.</w:t>
      </w:r>
    </w:p>
    <w:p w:rsidR="002A2598" w:rsidRDefault="002A259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2A2598" w:rsidRDefault="002A259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t>F.</w:t>
      </w:r>
      <w:r>
        <w:rPr>
          <w:rFonts w:ascii="Times New Roman" w:hAnsi="Times New Roman"/>
          <w:szCs w:val="24"/>
        </w:rPr>
        <w:tab/>
        <w:t>FIGHTING</w:t>
      </w:r>
    </w:p>
    <w:p w:rsidR="002A2598" w:rsidRDefault="002A259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p>
    <w:p w:rsidR="002A2598" w:rsidRDefault="002A259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#1 Offense – 1 day suspension </w:t>
      </w:r>
    </w:p>
    <w:p w:rsidR="002A2598" w:rsidRDefault="002A259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3 days suspension</w:t>
      </w:r>
    </w:p>
    <w:p w:rsidR="002A2598" w:rsidRPr="0025279D" w:rsidRDefault="002A2598" w:rsidP="00FA29EE">
      <w:pPr>
        <w:tabs>
          <w:tab w:val="left" w:pos="630"/>
          <w:tab w:val="left" w:pos="1080"/>
          <w:tab w:val="left" w:pos="1620"/>
          <w:tab w:val="left" w:leader="dot" w:pos="2160"/>
          <w:tab w:val="left" w:pos="2700"/>
          <w:tab w:val="left" w:pos="3240"/>
        </w:tabs>
        <w:ind w:left="2160" w:right="-180" w:hanging="153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#3 Offense – 3 to 10 days suspension and referral to the hearing officer </w:t>
      </w:r>
      <w:r w:rsidRPr="0025279D">
        <w:rPr>
          <w:rFonts w:ascii="Times New Roman" w:hAnsi="Times New Roman"/>
          <w:strike/>
          <w:szCs w:val="24"/>
        </w:rPr>
        <w:t>for further discipline</w:t>
      </w:r>
      <w:r w:rsidR="0025279D">
        <w:rPr>
          <w:rFonts w:ascii="Times New Roman" w:hAnsi="Times New Roman"/>
          <w:szCs w:val="24"/>
        </w:rPr>
        <w:t xml:space="preserve"> </w:t>
      </w:r>
      <w:r w:rsidR="0025279D">
        <w:rPr>
          <w:rFonts w:ascii="Times New Roman" w:hAnsi="Times New Roman"/>
          <w:b/>
          <w:szCs w:val="24"/>
        </w:rPr>
        <w:t xml:space="preserve">if expulsion is the recommended discipline.  </w:t>
      </w:r>
    </w:p>
    <w:p w:rsidR="00F72346" w:rsidRDefault="00F7234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F72346" w:rsidRDefault="00F7234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t>G.</w:t>
      </w:r>
      <w:r>
        <w:rPr>
          <w:rFonts w:ascii="Times New Roman" w:hAnsi="Times New Roman"/>
          <w:szCs w:val="24"/>
        </w:rPr>
        <w:tab/>
        <w:t>POSSESSION OF A WEAPON* (knife, gun, martial arts items, explosives, etc.)</w:t>
      </w:r>
    </w:p>
    <w:p w:rsidR="00F72346" w:rsidRDefault="00F7234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F72346" w:rsidRDefault="00F72346" w:rsidP="00B76FC4">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sidR="00DF1943">
        <w:rPr>
          <w:rFonts w:ascii="Times New Roman" w:hAnsi="Times New Roman"/>
          <w:szCs w:val="24"/>
        </w:rPr>
        <w:t>1)</w:t>
      </w:r>
      <w:r>
        <w:rPr>
          <w:rFonts w:ascii="Times New Roman" w:hAnsi="Times New Roman"/>
          <w:szCs w:val="24"/>
        </w:rPr>
        <w:tab/>
        <w:t xml:space="preserve">Weapon defined:  “Weapon” for the purpose of this policy </w:t>
      </w:r>
      <w:r w:rsidR="00DF1943">
        <w:rPr>
          <w:rFonts w:ascii="Times New Roman" w:hAnsi="Times New Roman"/>
          <w:szCs w:val="24"/>
        </w:rPr>
        <w:t xml:space="preserve">“shall include, but not be limited to, any knife, cutting instrument, cutting tool, </w:t>
      </w:r>
      <w:proofErr w:type="spellStart"/>
      <w:r w:rsidR="00DF1943">
        <w:rPr>
          <w:rFonts w:ascii="Times New Roman" w:hAnsi="Times New Roman"/>
          <w:szCs w:val="24"/>
        </w:rPr>
        <w:t>nunchaku</w:t>
      </w:r>
      <w:proofErr w:type="spellEnd"/>
      <w:r w:rsidR="00DF1943">
        <w:rPr>
          <w:rFonts w:ascii="Times New Roman" w:hAnsi="Times New Roman"/>
          <w:szCs w:val="24"/>
        </w:rPr>
        <w:t>, firearm, rifle, or any other tool, instrument, or implement capable of inflicting personal bodily injury</w:t>
      </w:r>
      <w:r w:rsidR="004710A0">
        <w:rPr>
          <w:rFonts w:ascii="Times New Roman" w:hAnsi="Times New Roman"/>
          <w:szCs w:val="24"/>
        </w:rPr>
        <w:t>.</w:t>
      </w:r>
      <w:r w:rsidR="00DF1943">
        <w:rPr>
          <w:rFonts w:ascii="Times New Roman" w:hAnsi="Times New Roman"/>
          <w:szCs w:val="24"/>
        </w:rPr>
        <w:t>”*</w:t>
      </w:r>
    </w:p>
    <w:p w:rsidR="006D7ED4" w:rsidRDefault="006D7ED4" w:rsidP="00B76FC4">
      <w:pPr>
        <w:tabs>
          <w:tab w:val="left" w:pos="630"/>
          <w:tab w:val="left" w:pos="1080"/>
          <w:tab w:val="left" w:pos="1620"/>
          <w:tab w:val="left" w:pos="2160"/>
          <w:tab w:val="left" w:pos="2700"/>
          <w:tab w:val="left" w:pos="3240"/>
        </w:tabs>
        <w:ind w:left="2160" w:right="-180" w:hanging="1530"/>
        <w:rPr>
          <w:rFonts w:ascii="Times New Roman" w:hAnsi="Times New Roman"/>
          <w:szCs w:val="24"/>
        </w:rPr>
      </w:pPr>
    </w:p>
    <w:p w:rsidR="00DF1943" w:rsidRDefault="00DF1943" w:rsidP="00B76FC4">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t>2)</w:t>
      </w:r>
      <w:r>
        <w:rPr>
          <w:rFonts w:ascii="Times New Roman" w:hAnsi="Times New Roman"/>
          <w:szCs w:val="24"/>
        </w:rPr>
        <w:tab/>
        <w:t xml:space="preserve">Discipline defined:  For any violation of this section, a student may be suspended and </w:t>
      </w:r>
      <w:r w:rsidRPr="00772C65">
        <w:rPr>
          <w:rFonts w:ascii="Times New Roman" w:hAnsi="Times New Roman"/>
          <w:strike/>
          <w:szCs w:val="24"/>
        </w:rPr>
        <w:t>will</w:t>
      </w:r>
      <w:r>
        <w:rPr>
          <w:rFonts w:ascii="Times New Roman" w:hAnsi="Times New Roman"/>
          <w:szCs w:val="24"/>
        </w:rPr>
        <w:t xml:space="preserve"> </w:t>
      </w:r>
      <w:r w:rsidR="00772C65">
        <w:rPr>
          <w:rFonts w:ascii="Times New Roman" w:hAnsi="Times New Roman"/>
          <w:b/>
          <w:szCs w:val="24"/>
        </w:rPr>
        <w:t xml:space="preserve">shall </w:t>
      </w:r>
      <w:r>
        <w:rPr>
          <w:rFonts w:ascii="Times New Roman" w:hAnsi="Times New Roman"/>
          <w:szCs w:val="24"/>
        </w:rPr>
        <w:t xml:space="preserve">be referred to the hearing officer for </w:t>
      </w:r>
      <w:r w:rsidRPr="0025279D">
        <w:rPr>
          <w:rFonts w:ascii="Times New Roman" w:hAnsi="Times New Roman"/>
          <w:strike/>
          <w:szCs w:val="24"/>
        </w:rPr>
        <w:t>further discipline</w:t>
      </w:r>
      <w:r>
        <w:rPr>
          <w:rFonts w:ascii="Times New Roman" w:hAnsi="Times New Roman"/>
          <w:szCs w:val="24"/>
        </w:rPr>
        <w:t xml:space="preserve"> </w:t>
      </w:r>
      <w:r w:rsidR="0025279D">
        <w:rPr>
          <w:rFonts w:ascii="Times New Roman" w:hAnsi="Times New Roman"/>
          <w:b/>
          <w:szCs w:val="24"/>
        </w:rPr>
        <w:t xml:space="preserve">an expulsion hearing </w:t>
      </w:r>
      <w:r>
        <w:rPr>
          <w:rFonts w:ascii="Times New Roman" w:hAnsi="Times New Roman"/>
          <w:szCs w:val="24"/>
        </w:rPr>
        <w:t>in accordance with Act 26</w:t>
      </w:r>
      <w:r w:rsidR="0023247B">
        <w:rPr>
          <w:rFonts w:ascii="Times New Roman" w:hAnsi="Times New Roman"/>
          <w:szCs w:val="24"/>
        </w:rPr>
        <w:t>.</w:t>
      </w:r>
      <w:r>
        <w:rPr>
          <w:rFonts w:ascii="Times New Roman" w:hAnsi="Times New Roman"/>
          <w:szCs w:val="24"/>
        </w:rPr>
        <w:t xml:space="preserve"> </w:t>
      </w:r>
      <w:r w:rsidRPr="0023247B">
        <w:rPr>
          <w:rFonts w:ascii="Times New Roman" w:hAnsi="Times New Roman"/>
          <w:strike/>
          <w:szCs w:val="24"/>
        </w:rPr>
        <w:t>of 2005.</w:t>
      </w:r>
      <w:r>
        <w:rPr>
          <w:rFonts w:ascii="Times New Roman" w:hAnsi="Times New Roman"/>
          <w:szCs w:val="24"/>
        </w:rPr>
        <w:t xml:space="preserve">  The District “shall expel, for a period of not less than one year, any student who is determined to have brought a weapon onto, is in possession of, or uses a weapon on any school property, any school sponsored activity, or any public conveyance providing transportation to a school or school sponsored activity.”  The Superintendent may recommend modifications of such expulsion requirement on a case-by-case basis.  Any violation of the District’s weapons policy shall also result in a required parental conference and a required referral to th</w:t>
      </w:r>
      <w:r w:rsidR="0025279D">
        <w:rPr>
          <w:rFonts w:ascii="Times New Roman" w:hAnsi="Times New Roman"/>
          <w:szCs w:val="24"/>
        </w:rPr>
        <w:t>e Student Assistance Program.</w:t>
      </w:r>
    </w:p>
    <w:p w:rsidR="006D7ED4" w:rsidRDefault="006D7ED4" w:rsidP="00B76FC4">
      <w:pPr>
        <w:tabs>
          <w:tab w:val="left" w:pos="630"/>
          <w:tab w:val="left" w:pos="1080"/>
          <w:tab w:val="left" w:pos="1620"/>
          <w:tab w:val="left" w:pos="2160"/>
          <w:tab w:val="left" w:pos="2700"/>
          <w:tab w:val="left" w:pos="3240"/>
        </w:tabs>
        <w:ind w:left="2160" w:right="-180" w:hanging="1530"/>
        <w:rPr>
          <w:rFonts w:ascii="Times New Roman" w:hAnsi="Times New Roman"/>
          <w:szCs w:val="24"/>
        </w:rPr>
      </w:pPr>
    </w:p>
    <w:p w:rsidR="006D7ED4" w:rsidRDefault="006D7ED4" w:rsidP="00B76FC4">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t>3)</w:t>
      </w:r>
      <w:r>
        <w:rPr>
          <w:rFonts w:ascii="Times New Roman" w:hAnsi="Times New Roman"/>
          <w:szCs w:val="24"/>
        </w:rPr>
        <w:tab/>
      </w:r>
      <w:r w:rsidR="00242995">
        <w:rPr>
          <w:rFonts w:ascii="Times New Roman" w:hAnsi="Times New Roman"/>
          <w:szCs w:val="24"/>
        </w:rPr>
        <w:t>The provisions of this policy “shall not apply to the following:</w:t>
      </w:r>
    </w:p>
    <w:p w:rsidR="00242995" w:rsidRDefault="00242995" w:rsidP="00B76FC4">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a.</w:t>
      </w:r>
      <w:r>
        <w:rPr>
          <w:rFonts w:ascii="Times New Roman" w:hAnsi="Times New Roman"/>
          <w:szCs w:val="24"/>
        </w:rPr>
        <w:tab/>
        <w:t>A weapon being used as a part of a program by a school or by an individual who is participating in the program; or</w:t>
      </w:r>
    </w:p>
    <w:p w:rsidR="00242995" w:rsidRDefault="00242995" w:rsidP="00B76FC4">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b.</w:t>
      </w:r>
      <w:r>
        <w:rPr>
          <w:rFonts w:ascii="Times New Roman" w:hAnsi="Times New Roman"/>
          <w:szCs w:val="24"/>
        </w:rPr>
        <w:tab/>
        <w:t>A weapon that is unloaded and is possessed by an individual while traversing school property for the purpose of obtaining access to public or private lands used for lawful hunting, if the entry on school premises is authorized by school authorities.”</w:t>
      </w:r>
    </w:p>
    <w:p w:rsidR="005A6968" w:rsidRDefault="005A6968" w:rsidP="00B76FC4">
      <w:pPr>
        <w:tabs>
          <w:tab w:val="left" w:pos="630"/>
          <w:tab w:val="left" w:pos="1080"/>
          <w:tab w:val="left" w:pos="1620"/>
          <w:tab w:val="left" w:pos="2160"/>
          <w:tab w:val="left" w:pos="2700"/>
          <w:tab w:val="left" w:pos="3240"/>
        </w:tabs>
        <w:ind w:left="2160" w:right="-180" w:hanging="1530"/>
        <w:rPr>
          <w:rFonts w:ascii="Times New Roman" w:hAnsi="Times New Roman"/>
          <w:szCs w:val="24"/>
        </w:rPr>
      </w:pPr>
    </w:p>
    <w:p w:rsidR="00733DB1" w:rsidRDefault="0002655A" w:rsidP="00733DB1">
      <w:pPr>
        <w:tabs>
          <w:tab w:val="left" w:pos="630"/>
          <w:tab w:val="left" w:pos="1080"/>
          <w:tab w:val="left" w:pos="1620"/>
          <w:tab w:val="left" w:pos="2160"/>
          <w:tab w:val="left" w:pos="2700"/>
          <w:tab w:val="left" w:pos="3240"/>
        </w:tabs>
        <w:ind w:left="2160" w:right="-180" w:hanging="2160"/>
        <w:rPr>
          <w:rFonts w:ascii="Times New Roman" w:hAnsi="Times New Roman"/>
          <w:szCs w:val="24"/>
        </w:rPr>
      </w:pPr>
      <w:r>
        <w:rPr>
          <w:rFonts w:ascii="Times New Roman" w:hAnsi="Times New Roman"/>
          <w:szCs w:val="24"/>
        </w:rPr>
        <w:tab/>
      </w:r>
      <w:r w:rsidR="00733DB1">
        <w:rPr>
          <w:rFonts w:ascii="Times New Roman" w:hAnsi="Times New Roman"/>
          <w:szCs w:val="24"/>
        </w:rPr>
        <w:tab/>
      </w:r>
      <w:r w:rsidR="005A6968">
        <w:rPr>
          <w:rFonts w:ascii="Times New Roman" w:hAnsi="Times New Roman"/>
          <w:szCs w:val="24"/>
        </w:rPr>
        <w:tab/>
        <w:t>4)</w:t>
      </w:r>
      <w:r w:rsidR="005A6968">
        <w:rPr>
          <w:rFonts w:ascii="Times New Roman" w:hAnsi="Times New Roman"/>
          <w:szCs w:val="24"/>
        </w:rPr>
        <w:tab/>
        <w:t xml:space="preserve">Procedure:  </w:t>
      </w:r>
      <w:smartTag w:uri="urn:schemas-microsoft-com:office:smarttags" w:element="PersonName">
        <w:r w:rsidR="005A6968">
          <w:rPr>
            <w:rFonts w:ascii="Times New Roman" w:hAnsi="Times New Roman"/>
            <w:szCs w:val="24"/>
          </w:rPr>
          <w:t>All</w:t>
        </w:r>
      </w:smartTag>
      <w:r w:rsidR="005A6968">
        <w:rPr>
          <w:rFonts w:ascii="Times New Roman" w:hAnsi="Times New Roman"/>
          <w:szCs w:val="24"/>
        </w:rPr>
        <w:t xml:space="preserve"> provisions of Act 26 of 1995 will be applicable in the administration of this policy</w:t>
      </w:r>
    </w:p>
    <w:p w:rsidR="00733DB1" w:rsidRDefault="00733DB1" w:rsidP="00733DB1">
      <w:pPr>
        <w:tabs>
          <w:tab w:val="left" w:pos="630"/>
          <w:tab w:val="left" w:pos="1080"/>
          <w:tab w:val="left" w:pos="1620"/>
          <w:tab w:val="left" w:pos="2160"/>
          <w:tab w:val="left" w:pos="2700"/>
          <w:tab w:val="left" w:pos="3240"/>
        </w:tabs>
        <w:ind w:right="-180"/>
        <w:rPr>
          <w:rFonts w:ascii="Times New Roman" w:hAnsi="Times New Roman"/>
          <w:szCs w:val="24"/>
        </w:rPr>
      </w:pPr>
    </w:p>
    <w:p w:rsidR="005A6968" w:rsidRPr="00E079AF" w:rsidRDefault="00733DB1" w:rsidP="00733DB1">
      <w:pPr>
        <w:tabs>
          <w:tab w:val="left" w:pos="630"/>
          <w:tab w:val="left" w:pos="1080"/>
          <w:tab w:val="left" w:pos="1620"/>
          <w:tab w:val="left" w:pos="2160"/>
          <w:tab w:val="left" w:pos="2700"/>
          <w:tab w:val="left" w:pos="3240"/>
        </w:tabs>
        <w:ind w:right="-180"/>
        <w:rPr>
          <w:rFonts w:ascii="Times New Roman" w:hAnsi="Times New Roman"/>
          <w:strike/>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5A6968" w:rsidRPr="00E079AF">
        <w:rPr>
          <w:rFonts w:ascii="Times New Roman" w:hAnsi="Times New Roman"/>
          <w:strike/>
          <w:szCs w:val="24"/>
        </w:rPr>
        <w:t>*Legal Reference:  Act 26 of 1995</w:t>
      </w:r>
    </w:p>
    <w:p w:rsidR="00991573" w:rsidRPr="00E079AF" w:rsidRDefault="00991573" w:rsidP="00991573">
      <w:pPr>
        <w:tabs>
          <w:tab w:val="left" w:pos="630"/>
          <w:tab w:val="left" w:pos="1080"/>
          <w:tab w:val="left" w:pos="1620"/>
          <w:tab w:val="left" w:pos="2160"/>
          <w:tab w:val="left" w:pos="2700"/>
          <w:tab w:val="left" w:pos="3240"/>
        </w:tabs>
        <w:ind w:left="1620" w:right="-180" w:hanging="1620"/>
        <w:rPr>
          <w:rFonts w:ascii="Times New Roman" w:hAnsi="Times New Roman"/>
          <w:strike/>
          <w:szCs w:val="24"/>
        </w:rPr>
      </w:pPr>
      <w:r w:rsidRPr="00E079AF">
        <w:rPr>
          <w:rFonts w:ascii="Times New Roman" w:hAnsi="Times New Roman"/>
          <w:szCs w:val="24"/>
        </w:rPr>
        <w:tab/>
      </w:r>
      <w:r w:rsidRPr="00E079AF">
        <w:rPr>
          <w:rFonts w:ascii="Times New Roman" w:hAnsi="Times New Roman"/>
          <w:szCs w:val="24"/>
        </w:rPr>
        <w:tab/>
      </w:r>
      <w:r w:rsidRPr="00E079AF">
        <w:rPr>
          <w:rFonts w:ascii="Times New Roman" w:hAnsi="Times New Roman"/>
          <w:szCs w:val="24"/>
        </w:rPr>
        <w:tab/>
      </w:r>
      <w:r w:rsidRPr="00E079AF">
        <w:rPr>
          <w:rFonts w:ascii="Times New Roman" w:hAnsi="Times New Roman"/>
          <w:strike/>
          <w:szCs w:val="24"/>
        </w:rPr>
        <w:t>** At the time of expulsion, the principal will review the case to determine participation in graduation.</w:t>
      </w:r>
    </w:p>
    <w:p w:rsidR="005A6968" w:rsidRDefault="005A696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5A6968" w:rsidRDefault="0002655A"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sidR="005A6968">
        <w:rPr>
          <w:rFonts w:ascii="Times New Roman" w:hAnsi="Times New Roman"/>
          <w:szCs w:val="24"/>
        </w:rPr>
        <w:t>H.</w:t>
      </w:r>
      <w:r w:rsidR="005A6968">
        <w:rPr>
          <w:rFonts w:ascii="Times New Roman" w:hAnsi="Times New Roman"/>
          <w:szCs w:val="24"/>
        </w:rPr>
        <w:tab/>
        <w:t>TARDINESS TO AN ASSIGNMENT (class, study hall, lunch, etc.)</w:t>
      </w:r>
    </w:p>
    <w:p w:rsidR="006777CE" w:rsidRDefault="006777CE"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6777CE" w:rsidRDefault="006777CE"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 Offense – Teacher records tardy and counsels student.</w:t>
      </w:r>
    </w:p>
    <w:p w:rsidR="00B76FC4" w:rsidRDefault="00B76FC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t>#2 Offense – Teacher records tardy and counsels student.  Teacher initiates a warning letter</w:t>
      </w:r>
      <w:r w:rsidR="0002655A">
        <w:rPr>
          <w:rFonts w:ascii="Times New Roman" w:hAnsi="Times New Roman"/>
          <w:szCs w:val="24"/>
        </w:rPr>
        <w:t xml:space="preserve"> to the parent with a building a</w:t>
      </w:r>
      <w:r>
        <w:rPr>
          <w:rFonts w:ascii="Times New Roman" w:hAnsi="Times New Roman"/>
          <w:szCs w:val="24"/>
        </w:rPr>
        <w:t>dministrator co-signing the letter.</w:t>
      </w:r>
    </w:p>
    <w:p w:rsidR="003950C1" w:rsidRDefault="003950C1"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 Offense – Teacher refers student to t</w:t>
      </w:r>
      <w:r w:rsidR="00310B83">
        <w:rPr>
          <w:rFonts w:ascii="Times New Roman" w:hAnsi="Times New Roman"/>
          <w:szCs w:val="24"/>
        </w:rPr>
        <w:t>he guidance counselor/building a</w:t>
      </w:r>
      <w:r>
        <w:rPr>
          <w:rFonts w:ascii="Times New Roman" w:hAnsi="Times New Roman"/>
          <w:szCs w:val="24"/>
        </w:rPr>
        <w:t>dministrator who initiates a letter to the parents.</w:t>
      </w:r>
    </w:p>
    <w:p w:rsidR="009B6DDF" w:rsidRPr="00E079AF" w:rsidRDefault="009B6DDF" w:rsidP="00FA29EE">
      <w:pPr>
        <w:tabs>
          <w:tab w:val="left" w:pos="630"/>
          <w:tab w:val="left" w:pos="1080"/>
          <w:tab w:val="left" w:pos="1620"/>
          <w:tab w:val="left" w:leader="dot" w:pos="2160"/>
          <w:tab w:val="left" w:pos="2700"/>
          <w:tab w:val="left" w:pos="3240"/>
        </w:tabs>
        <w:ind w:left="2160" w:right="-180" w:hanging="153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#4 Offense – Teacher</w:t>
      </w:r>
      <w:r w:rsidR="00310B83">
        <w:rPr>
          <w:rFonts w:ascii="Times New Roman" w:hAnsi="Times New Roman"/>
          <w:szCs w:val="24"/>
        </w:rPr>
        <w:t xml:space="preserve"> refers matter to the building a</w:t>
      </w:r>
      <w:r>
        <w:rPr>
          <w:rFonts w:ascii="Times New Roman" w:hAnsi="Times New Roman"/>
          <w:szCs w:val="24"/>
        </w:rPr>
        <w:t>dministrator.  Appropriate disciplinary action to be taken at th</w:t>
      </w:r>
      <w:r w:rsidR="00310B83">
        <w:rPr>
          <w:rFonts w:ascii="Times New Roman" w:hAnsi="Times New Roman"/>
          <w:szCs w:val="24"/>
        </w:rPr>
        <w:t>e discretion of the building a</w:t>
      </w:r>
      <w:r>
        <w:rPr>
          <w:rFonts w:ascii="Times New Roman" w:hAnsi="Times New Roman"/>
          <w:szCs w:val="24"/>
        </w:rPr>
        <w:t xml:space="preserve">dministrator.  If tardiness persists, referral may be made to the hearing officer </w:t>
      </w:r>
      <w:r w:rsidRPr="00772C65">
        <w:rPr>
          <w:rFonts w:ascii="Times New Roman" w:hAnsi="Times New Roman"/>
          <w:strike/>
          <w:szCs w:val="24"/>
        </w:rPr>
        <w:t xml:space="preserve">for </w:t>
      </w:r>
      <w:r w:rsidRPr="00E079AF">
        <w:rPr>
          <w:rFonts w:ascii="Times New Roman" w:hAnsi="Times New Roman"/>
          <w:strike/>
          <w:szCs w:val="24"/>
        </w:rPr>
        <w:t>further discipline.</w:t>
      </w:r>
      <w:r w:rsidR="00E079AF">
        <w:rPr>
          <w:rFonts w:ascii="Times New Roman" w:hAnsi="Times New Roman"/>
          <w:szCs w:val="24"/>
        </w:rPr>
        <w:t xml:space="preserve"> </w:t>
      </w:r>
      <w:r w:rsidR="0012507A">
        <w:rPr>
          <w:rFonts w:ascii="Times New Roman" w:hAnsi="Times New Roman"/>
          <w:b/>
          <w:szCs w:val="24"/>
        </w:rPr>
        <w:t xml:space="preserve">if expulsion is the recommended discipline.  </w:t>
      </w:r>
      <w:r w:rsidR="00E079AF">
        <w:rPr>
          <w:rFonts w:ascii="Times New Roman" w:hAnsi="Times New Roman"/>
          <w:b/>
          <w:szCs w:val="24"/>
        </w:rPr>
        <w:t xml:space="preserve">  </w:t>
      </w:r>
    </w:p>
    <w:p w:rsidR="002A0216"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2A0216"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t>I.</w:t>
      </w:r>
      <w:r>
        <w:rPr>
          <w:rFonts w:ascii="Times New Roman" w:hAnsi="Times New Roman"/>
          <w:szCs w:val="24"/>
        </w:rPr>
        <w:tab/>
        <w:t>FORGERY OF A SIGNATURE OR ALTERATION OF A DOCUMENT</w:t>
      </w:r>
    </w:p>
    <w:p w:rsidR="002A0216"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2A0216"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 Offense – Conference and/or other disciplinary action</w:t>
      </w:r>
    </w:p>
    <w:p w:rsidR="002A0216"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1 to 3 days suspension</w:t>
      </w:r>
    </w:p>
    <w:p w:rsidR="002A0216"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 Offense – 3 to 10 days suspension</w:t>
      </w:r>
    </w:p>
    <w:p w:rsidR="00E079AF" w:rsidRPr="00E079AF" w:rsidRDefault="002A0216" w:rsidP="00E079AF">
      <w:pPr>
        <w:tabs>
          <w:tab w:val="left" w:pos="630"/>
          <w:tab w:val="left" w:pos="1080"/>
          <w:tab w:val="left" w:pos="1620"/>
          <w:tab w:val="left" w:leader="dot" w:pos="2160"/>
          <w:tab w:val="left" w:pos="2700"/>
          <w:tab w:val="left" w:pos="3240"/>
        </w:tabs>
        <w:ind w:left="2160" w:right="-180" w:hanging="1530"/>
        <w:rPr>
          <w:b/>
          <w:sz w:val="22"/>
          <w:szCs w:val="22"/>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#4 Offense – 3 to 10 days suspension and referral to the hearing officer </w:t>
      </w:r>
      <w:r w:rsidRPr="00E079AF">
        <w:rPr>
          <w:rFonts w:ascii="Times New Roman" w:hAnsi="Times New Roman"/>
          <w:strike/>
          <w:szCs w:val="24"/>
        </w:rPr>
        <w:t>for further discipline</w:t>
      </w:r>
      <w:r w:rsidR="00E079AF">
        <w:rPr>
          <w:rFonts w:ascii="Times New Roman" w:hAnsi="Times New Roman"/>
          <w:szCs w:val="24"/>
        </w:rPr>
        <w:t xml:space="preserve"> </w:t>
      </w:r>
      <w:r w:rsidR="00E079AF">
        <w:rPr>
          <w:rFonts w:ascii="Times New Roman" w:hAnsi="Times New Roman"/>
          <w:b/>
          <w:szCs w:val="24"/>
        </w:rPr>
        <w:t xml:space="preserve">if expulsion is the recommended discipline.  </w:t>
      </w:r>
    </w:p>
    <w:p w:rsidR="002A0216" w:rsidRPr="00E079AF"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2A0216"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2A0216"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t>J.</w:t>
      </w:r>
      <w:r>
        <w:rPr>
          <w:rFonts w:ascii="Times New Roman" w:hAnsi="Times New Roman"/>
          <w:szCs w:val="24"/>
        </w:rPr>
        <w:tab/>
        <w:t>STEALING OF SCHOOL PROPERTY OR THE PROPERTY OF OTHERS</w:t>
      </w:r>
    </w:p>
    <w:p w:rsidR="002A0216"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2A0216"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 Offense – conference and up to 3 days suspension</w:t>
      </w:r>
    </w:p>
    <w:p w:rsidR="002A0216"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1 to 10 days suspension</w:t>
      </w:r>
    </w:p>
    <w:p w:rsidR="002A0216"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 Offense – 3 to 10 days suspension</w:t>
      </w:r>
    </w:p>
    <w:p w:rsidR="00310B83" w:rsidRDefault="002A0216"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#4 Offense – 3 to 10 days suspension and referral to the hearing </w:t>
      </w:r>
      <w:r w:rsidR="00310B83">
        <w:rPr>
          <w:rFonts w:ascii="Times New Roman" w:hAnsi="Times New Roman"/>
          <w:szCs w:val="24"/>
        </w:rPr>
        <w:t xml:space="preserve">officer </w:t>
      </w:r>
      <w:r w:rsidR="00310B83" w:rsidRPr="00E079AF">
        <w:rPr>
          <w:rFonts w:ascii="Times New Roman" w:hAnsi="Times New Roman"/>
          <w:strike/>
          <w:szCs w:val="24"/>
        </w:rPr>
        <w:t>for further discipline</w:t>
      </w:r>
      <w:r w:rsidR="00E079AF">
        <w:rPr>
          <w:rFonts w:ascii="Times New Roman" w:hAnsi="Times New Roman"/>
          <w:szCs w:val="24"/>
        </w:rPr>
        <w:t xml:space="preserve"> </w:t>
      </w:r>
      <w:r w:rsidR="00310B83">
        <w:rPr>
          <w:rFonts w:ascii="Times New Roman" w:hAnsi="Times New Roman"/>
          <w:szCs w:val="24"/>
        </w:rPr>
        <w:t xml:space="preserve"> </w:t>
      </w:r>
      <w:r w:rsidR="00E079AF">
        <w:rPr>
          <w:rFonts w:ascii="Times New Roman" w:hAnsi="Times New Roman"/>
          <w:b/>
          <w:szCs w:val="24"/>
        </w:rPr>
        <w:t>if expulsion is the recommended discipline.</w:t>
      </w:r>
      <w:r>
        <w:rPr>
          <w:rFonts w:ascii="Times New Roman" w:hAnsi="Times New Roman"/>
          <w:szCs w:val="24"/>
        </w:rPr>
        <w:t xml:space="preserve"> </w:t>
      </w:r>
    </w:p>
    <w:p w:rsidR="00310B83" w:rsidRDefault="00310B83"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2A0216" w:rsidRDefault="00310B83"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sidR="002A0216">
        <w:rPr>
          <w:rFonts w:ascii="Times New Roman" w:hAnsi="Times New Roman"/>
          <w:szCs w:val="24"/>
        </w:rPr>
        <w:t>Restitution must be made in each case.</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t>K.</w:t>
      </w:r>
      <w:r>
        <w:rPr>
          <w:rFonts w:ascii="Times New Roman" w:hAnsi="Times New Roman"/>
          <w:szCs w:val="24"/>
        </w:rPr>
        <w:tab/>
        <w:t>STUDENT HARASSMENT</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 Offense – Student/principal conference and/or other disciplinary action</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Student/parent/principal conference and/or other disciplinary action</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 Offense – 1 to 3 days suspension</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#4 Offense – 3 to 10 days suspension</w:t>
      </w:r>
    </w:p>
    <w:p w:rsidR="00896AD4" w:rsidRPr="00E079AF"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#5 Offense – 3 to 10 days suspension and referral to the hearing officer </w:t>
      </w:r>
      <w:r w:rsidRPr="00E079AF">
        <w:rPr>
          <w:rFonts w:ascii="Times New Roman" w:hAnsi="Times New Roman"/>
          <w:strike/>
          <w:szCs w:val="24"/>
        </w:rPr>
        <w:t>for further discipline</w:t>
      </w:r>
      <w:r w:rsidR="00E079AF">
        <w:rPr>
          <w:rFonts w:ascii="Times New Roman" w:hAnsi="Times New Roman"/>
          <w:szCs w:val="24"/>
        </w:rPr>
        <w:t xml:space="preserve"> </w:t>
      </w:r>
      <w:r w:rsidR="00E079AF">
        <w:rPr>
          <w:rFonts w:ascii="Times New Roman" w:hAnsi="Times New Roman"/>
          <w:b/>
          <w:szCs w:val="24"/>
        </w:rPr>
        <w:t>if expulsion is the recommended discipline.</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t>K.1.</w:t>
      </w:r>
      <w:r>
        <w:rPr>
          <w:rFonts w:ascii="Times New Roman" w:hAnsi="Times New Roman"/>
          <w:szCs w:val="24"/>
        </w:rPr>
        <w:tab/>
        <w:t>BULLYING</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p>
    <w:p w:rsidR="00896AD4" w:rsidRDefault="00896AD4" w:rsidP="00896AD4">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Bullying defined:  An intentional electronic, written, verbal, or physical act or series of acts directed at another student or students that is severe, persistent, or pervasive and has the effect of doing any of the following:</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w:t>
      </w:r>
      <w:r>
        <w:rPr>
          <w:rFonts w:ascii="Times New Roman" w:hAnsi="Times New Roman"/>
          <w:szCs w:val="24"/>
        </w:rPr>
        <w:tab/>
        <w:t>Causing substantial interference with a student’s education</w:t>
      </w:r>
      <w:r w:rsidR="0005068A">
        <w:rPr>
          <w:rFonts w:ascii="Times New Roman" w:hAnsi="Times New Roman"/>
          <w:szCs w:val="24"/>
        </w:rPr>
        <w:t>;</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w:t>
      </w:r>
      <w:r>
        <w:rPr>
          <w:rFonts w:ascii="Times New Roman" w:hAnsi="Times New Roman"/>
          <w:szCs w:val="24"/>
        </w:rPr>
        <w:tab/>
        <w:t>Creating a threatening environment</w:t>
      </w:r>
      <w:r w:rsidR="0005068A">
        <w:rPr>
          <w:rFonts w:ascii="Times New Roman" w:hAnsi="Times New Roman"/>
          <w:szCs w:val="24"/>
        </w:rPr>
        <w:t>;</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w:t>
      </w:r>
      <w:r>
        <w:rPr>
          <w:rFonts w:ascii="Times New Roman" w:hAnsi="Times New Roman"/>
          <w:szCs w:val="24"/>
        </w:rPr>
        <w:tab/>
        <w:t>Causing substantial disruption of the orderly operation of the school</w:t>
      </w:r>
      <w:r w:rsidR="0005068A">
        <w:rPr>
          <w:rFonts w:ascii="Times New Roman" w:hAnsi="Times New Roman"/>
          <w:szCs w:val="24"/>
        </w:rPr>
        <w:t>.</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t>Bullying, as defined in this policy, includes cyber-bullying.</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t>The Board prohibits all forms of bullying by district students.</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896AD4" w:rsidRDefault="00896AD4" w:rsidP="00896AD4">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Students who have been bullied should promptly report such incidents to the building principal.</w:t>
      </w:r>
    </w:p>
    <w:p w:rsidR="00896AD4" w:rsidRDefault="00896AD4" w:rsidP="00896AD4">
      <w:pPr>
        <w:tabs>
          <w:tab w:val="left" w:pos="630"/>
          <w:tab w:val="left" w:pos="1080"/>
          <w:tab w:val="left" w:pos="1620"/>
          <w:tab w:val="left" w:pos="2700"/>
          <w:tab w:val="left" w:pos="3240"/>
        </w:tabs>
        <w:ind w:left="1620" w:right="-180" w:hanging="990"/>
        <w:rPr>
          <w:rFonts w:ascii="Times New Roman" w:hAnsi="Times New Roman"/>
          <w:szCs w:val="24"/>
        </w:rPr>
      </w:pPr>
    </w:p>
    <w:p w:rsidR="00896AD4" w:rsidRDefault="00896AD4" w:rsidP="00896AD4">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The Board directs that complaints of bullying shall be investigated promptly, and corrective action shall be taken when allegations are verified.  Confidentiality of all parties shall be maintained, consistent with the District’s legal and investigative obligations.  No reprisals or retaliation shall occur as a result of good faith reports of bullying.</w:t>
      </w:r>
    </w:p>
    <w:p w:rsidR="00124EE7" w:rsidRDefault="00124EE7" w:rsidP="00896AD4">
      <w:pPr>
        <w:tabs>
          <w:tab w:val="left" w:pos="630"/>
          <w:tab w:val="left" w:pos="1080"/>
          <w:tab w:val="left" w:pos="1620"/>
          <w:tab w:val="left" w:pos="2700"/>
          <w:tab w:val="left" w:pos="3240"/>
        </w:tabs>
        <w:ind w:left="1620" w:right="-180" w:hanging="990"/>
        <w:rPr>
          <w:rFonts w:ascii="Times New Roman" w:hAnsi="Times New Roman"/>
          <w:szCs w:val="24"/>
        </w:rPr>
      </w:pPr>
    </w:p>
    <w:p w:rsidR="00124EE7" w:rsidRPr="00124EE7" w:rsidRDefault="00124EE7" w:rsidP="00896AD4">
      <w:pPr>
        <w:tabs>
          <w:tab w:val="left" w:pos="630"/>
          <w:tab w:val="left" w:pos="1080"/>
          <w:tab w:val="left" w:pos="1620"/>
          <w:tab w:val="left" w:pos="2700"/>
          <w:tab w:val="left" w:pos="3240"/>
        </w:tabs>
        <w:ind w:left="1620" w:right="-180" w:hanging="990"/>
        <w:rPr>
          <w:rFonts w:ascii="Times New Roman" w:hAnsi="Times New Roman"/>
          <w:b/>
          <w:szCs w:val="24"/>
        </w:rPr>
      </w:pPr>
      <w:r>
        <w:rPr>
          <w:rFonts w:ascii="Times New Roman" w:hAnsi="Times New Roman"/>
          <w:szCs w:val="24"/>
        </w:rPr>
        <w:tab/>
      </w:r>
      <w:r>
        <w:rPr>
          <w:rFonts w:ascii="Times New Roman" w:hAnsi="Times New Roman"/>
          <w:szCs w:val="24"/>
        </w:rPr>
        <w:tab/>
      </w:r>
      <w:r w:rsidRPr="00124EE7">
        <w:rPr>
          <w:rFonts w:ascii="Times New Roman" w:hAnsi="Times New Roman"/>
          <w:b/>
          <w:szCs w:val="24"/>
        </w:rPr>
        <w:t xml:space="preserve">The District may develop and implement bullying prevention and intervention programs and shall annually provide the required information on bullying as a part of the Safe School Report.  </w:t>
      </w:r>
    </w:p>
    <w:p w:rsidR="00896AD4" w:rsidRDefault="00896AD4" w:rsidP="00896AD4">
      <w:pPr>
        <w:tabs>
          <w:tab w:val="left" w:pos="630"/>
          <w:tab w:val="left" w:pos="1080"/>
          <w:tab w:val="left" w:pos="1620"/>
          <w:tab w:val="left" w:pos="2700"/>
          <w:tab w:val="left" w:pos="3240"/>
        </w:tabs>
        <w:ind w:left="1620" w:right="-180" w:hanging="990"/>
        <w:rPr>
          <w:rFonts w:ascii="Times New Roman" w:hAnsi="Times New Roman"/>
          <w:szCs w:val="24"/>
        </w:rPr>
      </w:pPr>
    </w:p>
    <w:p w:rsidR="00896AD4" w:rsidRPr="000B77CC" w:rsidRDefault="00896AD4" w:rsidP="00896AD4">
      <w:pPr>
        <w:tabs>
          <w:tab w:val="left" w:pos="630"/>
          <w:tab w:val="left" w:pos="1080"/>
          <w:tab w:val="left" w:pos="1620"/>
          <w:tab w:val="left" w:pos="2700"/>
          <w:tab w:val="left" w:pos="3240"/>
        </w:tabs>
        <w:ind w:left="1620" w:right="-180" w:hanging="990"/>
        <w:rPr>
          <w:rFonts w:ascii="Times New Roman" w:hAnsi="Times New Roman"/>
          <w:b/>
          <w:szCs w:val="24"/>
        </w:rPr>
      </w:pPr>
      <w:r>
        <w:rPr>
          <w:rFonts w:ascii="Times New Roman" w:hAnsi="Times New Roman"/>
          <w:szCs w:val="24"/>
        </w:rPr>
        <w:tab/>
      </w:r>
      <w:r>
        <w:rPr>
          <w:rFonts w:ascii="Times New Roman" w:hAnsi="Times New Roman"/>
          <w:szCs w:val="24"/>
        </w:rPr>
        <w:tab/>
        <w:t xml:space="preserve">The Superintendent or designee shall ensure that this </w:t>
      </w:r>
      <w:r w:rsidR="000B77CC" w:rsidRPr="000B77CC">
        <w:rPr>
          <w:rFonts w:ascii="Times New Roman" w:hAnsi="Times New Roman"/>
          <w:b/>
          <w:szCs w:val="24"/>
        </w:rPr>
        <w:t>bullying</w:t>
      </w:r>
      <w:r w:rsidR="000B77CC">
        <w:rPr>
          <w:rFonts w:ascii="Times New Roman" w:hAnsi="Times New Roman"/>
          <w:szCs w:val="24"/>
        </w:rPr>
        <w:t xml:space="preserve"> </w:t>
      </w:r>
      <w:r>
        <w:rPr>
          <w:rFonts w:ascii="Times New Roman" w:hAnsi="Times New Roman"/>
          <w:szCs w:val="24"/>
        </w:rPr>
        <w:t>policy is reviewed annually with students.</w:t>
      </w:r>
      <w:r w:rsidR="000B77CC">
        <w:rPr>
          <w:rFonts w:ascii="Times New Roman" w:hAnsi="Times New Roman"/>
          <w:szCs w:val="24"/>
        </w:rPr>
        <w:t xml:space="preserve"> </w:t>
      </w:r>
      <w:r w:rsidR="000B77CC" w:rsidRPr="000B77CC">
        <w:rPr>
          <w:rFonts w:ascii="Times New Roman" w:hAnsi="Times New Roman"/>
          <w:b/>
          <w:szCs w:val="24"/>
        </w:rPr>
        <w:t>The Sup</w:t>
      </w:r>
      <w:r w:rsidR="00DB45FB">
        <w:rPr>
          <w:rFonts w:ascii="Times New Roman" w:hAnsi="Times New Roman"/>
          <w:b/>
          <w:szCs w:val="24"/>
        </w:rPr>
        <w:t>er</w:t>
      </w:r>
      <w:r w:rsidR="000B77CC" w:rsidRPr="000B77CC">
        <w:rPr>
          <w:rFonts w:ascii="Times New Roman" w:hAnsi="Times New Roman"/>
          <w:b/>
          <w:szCs w:val="24"/>
        </w:rPr>
        <w:t xml:space="preserve">intendent or his/her designee, in cooperation with other appropriate administrators, shall review this bullying policy every 3 years and recommend necessary revisions to the Board.  </w:t>
      </w:r>
    </w:p>
    <w:p w:rsidR="00896AD4" w:rsidRDefault="00896AD4" w:rsidP="00896AD4">
      <w:pPr>
        <w:tabs>
          <w:tab w:val="left" w:pos="630"/>
          <w:tab w:val="left" w:pos="1080"/>
          <w:tab w:val="left" w:pos="1620"/>
          <w:tab w:val="left" w:pos="2700"/>
          <w:tab w:val="left" w:pos="3240"/>
        </w:tabs>
        <w:ind w:left="1620" w:right="-180" w:hanging="990"/>
        <w:rPr>
          <w:rFonts w:ascii="Times New Roman" w:hAnsi="Times New Roman"/>
          <w:szCs w:val="24"/>
        </w:rPr>
      </w:pPr>
    </w:p>
    <w:p w:rsidR="00896AD4" w:rsidRDefault="00896AD4" w:rsidP="00896AD4">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T</w:t>
      </w:r>
      <w:r w:rsidR="0005068A">
        <w:rPr>
          <w:rFonts w:ascii="Times New Roman" w:hAnsi="Times New Roman"/>
          <w:szCs w:val="24"/>
        </w:rPr>
        <w:t>his policy shall be accessible in</w:t>
      </w:r>
      <w:r>
        <w:rPr>
          <w:rFonts w:ascii="Times New Roman" w:hAnsi="Times New Roman"/>
          <w:szCs w:val="24"/>
        </w:rPr>
        <w:t xml:space="preserve"> every classroom.  The policy shall be posted in a prominent location within each school building and on the district web site, if available.</w:t>
      </w: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896AD4" w:rsidRDefault="00896AD4"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 Offense – Student/principal conference a</w:t>
      </w:r>
      <w:r w:rsidR="00482588">
        <w:rPr>
          <w:rFonts w:ascii="Times New Roman" w:hAnsi="Times New Roman"/>
          <w:szCs w:val="24"/>
        </w:rPr>
        <w:t>nd/or other disciplinary action</w:t>
      </w:r>
    </w:p>
    <w:p w:rsidR="00482588" w:rsidRDefault="0048258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Student/parent/principal conference and/or other disciplinary action</w:t>
      </w:r>
    </w:p>
    <w:p w:rsidR="00482588" w:rsidRDefault="0048258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 Offense – 1 to 3 days suspension</w:t>
      </w:r>
      <w:r w:rsidR="00957B73" w:rsidRPr="00957B73">
        <w:rPr>
          <w:rFonts w:ascii="Times New Roman" w:hAnsi="Times New Roman"/>
          <w:b/>
          <w:szCs w:val="24"/>
        </w:rPr>
        <w:t>; counseling within the school</w:t>
      </w:r>
    </w:p>
    <w:p w:rsidR="00482588" w:rsidRDefault="0048258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#4 Offense – 3 to 10 days suspension</w:t>
      </w:r>
      <w:r w:rsidR="00957B73" w:rsidRPr="00957B73">
        <w:rPr>
          <w:rFonts w:ascii="Times New Roman" w:hAnsi="Times New Roman"/>
          <w:b/>
          <w:szCs w:val="24"/>
        </w:rPr>
        <w:t>; counseling within the school</w:t>
      </w:r>
    </w:p>
    <w:p w:rsidR="00482588" w:rsidRDefault="00482588" w:rsidP="00FA29EE">
      <w:pPr>
        <w:tabs>
          <w:tab w:val="left" w:pos="630"/>
          <w:tab w:val="left" w:pos="1080"/>
          <w:tab w:val="left" w:pos="1620"/>
          <w:tab w:val="left" w:leader="dot" w:pos="2160"/>
          <w:tab w:val="left" w:pos="2700"/>
          <w:tab w:val="left" w:pos="3240"/>
        </w:tabs>
        <w:ind w:left="2160" w:right="-180" w:hanging="1530"/>
        <w:rPr>
          <w:rFonts w:ascii="Times New Roman" w:hAnsi="Times New Roman"/>
          <w:b/>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#5 Offense – 3 to 10 days suspension and referral to the hearing officer </w:t>
      </w:r>
      <w:r w:rsidRPr="00E079AF">
        <w:rPr>
          <w:rFonts w:ascii="Times New Roman" w:hAnsi="Times New Roman"/>
          <w:strike/>
          <w:szCs w:val="24"/>
        </w:rPr>
        <w:t>for further discipline</w:t>
      </w:r>
      <w:r w:rsidR="00E079AF">
        <w:rPr>
          <w:rFonts w:ascii="Times New Roman" w:hAnsi="Times New Roman"/>
          <w:szCs w:val="24"/>
        </w:rPr>
        <w:t xml:space="preserve"> </w:t>
      </w:r>
      <w:r w:rsidR="00E079AF">
        <w:rPr>
          <w:rFonts w:ascii="Times New Roman" w:hAnsi="Times New Roman"/>
          <w:b/>
          <w:szCs w:val="24"/>
        </w:rPr>
        <w:t>if expulsion is the recommended discipline.</w:t>
      </w:r>
    </w:p>
    <w:p w:rsidR="00957B73" w:rsidRDefault="00957B73" w:rsidP="00FA29EE">
      <w:pPr>
        <w:tabs>
          <w:tab w:val="left" w:pos="630"/>
          <w:tab w:val="left" w:pos="1080"/>
          <w:tab w:val="left" w:pos="1620"/>
          <w:tab w:val="left" w:leader="dot" w:pos="2160"/>
          <w:tab w:val="left" w:pos="2700"/>
          <w:tab w:val="left" w:pos="3240"/>
        </w:tabs>
        <w:ind w:left="2160" w:right="-180" w:hanging="1530"/>
        <w:rPr>
          <w:rFonts w:ascii="Times New Roman" w:hAnsi="Times New Roman"/>
          <w:b/>
          <w:szCs w:val="24"/>
        </w:rPr>
      </w:pPr>
    </w:p>
    <w:p w:rsidR="00957B73" w:rsidRPr="00E079AF" w:rsidRDefault="00957B73"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b/>
          <w:szCs w:val="24"/>
        </w:rPr>
        <w:tab/>
      </w:r>
      <w:r>
        <w:rPr>
          <w:rFonts w:ascii="Times New Roman" w:hAnsi="Times New Roman"/>
          <w:b/>
          <w:szCs w:val="24"/>
        </w:rPr>
        <w:tab/>
        <w:t xml:space="preserve">        Transfer to another school building, classroom, or school bus may also be imposed if deemed necessary by the building administrator.  </w:t>
      </w:r>
    </w:p>
    <w:p w:rsidR="00482588" w:rsidRDefault="0048258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482588" w:rsidRDefault="00482588" w:rsidP="00482588">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t>L.</w:t>
      </w:r>
      <w:r>
        <w:rPr>
          <w:rFonts w:ascii="Times New Roman" w:hAnsi="Times New Roman"/>
          <w:szCs w:val="24"/>
        </w:rPr>
        <w:tab/>
        <w:t>FAILURE TO BRING AN EXCUSE TO SCHOOL WITHIN 3 DAYS OF ABSENCE</w:t>
      </w:r>
    </w:p>
    <w:p w:rsidR="00482588" w:rsidRDefault="00482588"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482588" w:rsidRDefault="00482588" w:rsidP="008C5A4D">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sidR="008C5A4D">
        <w:rPr>
          <w:rFonts w:ascii="Times New Roman" w:hAnsi="Times New Roman"/>
          <w:szCs w:val="24"/>
        </w:rPr>
        <w:t>1)</w:t>
      </w:r>
      <w:r w:rsidR="008C5A4D">
        <w:rPr>
          <w:rFonts w:ascii="Times New Roman" w:hAnsi="Times New Roman"/>
          <w:szCs w:val="24"/>
        </w:rPr>
        <w:tab/>
        <w:t xml:space="preserve">Such absences will be recorded as unexcused and/or illegal.  </w:t>
      </w:r>
      <w:smartTag w:uri="urn:schemas-microsoft-com:office:smarttags" w:element="PersonName">
        <w:r w:rsidR="008C5A4D">
          <w:rPr>
            <w:rFonts w:ascii="Times New Roman" w:hAnsi="Times New Roman"/>
            <w:szCs w:val="24"/>
          </w:rPr>
          <w:t>All</w:t>
        </w:r>
      </w:smartTag>
      <w:r w:rsidR="008C5A4D">
        <w:rPr>
          <w:rFonts w:ascii="Times New Roman" w:hAnsi="Times New Roman"/>
          <w:szCs w:val="24"/>
        </w:rPr>
        <w:t xml:space="preserve"> work missed by a student is to be completed.  It will b</w:t>
      </w:r>
      <w:r w:rsidR="0005068A">
        <w:rPr>
          <w:rFonts w:ascii="Times New Roman" w:hAnsi="Times New Roman"/>
          <w:szCs w:val="24"/>
        </w:rPr>
        <w:t>e the decision of the building a</w:t>
      </w:r>
      <w:r w:rsidR="008C5A4D">
        <w:rPr>
          <w:rFonts w:ascii="Times New Roman" w:hAnsi="Times New Roman"/>
          <w:szCs w:val="24"/>
        </w:rPr>
        <w:t>dministrator as to whether the student will receive credit for the completed work.</w:t>
      </w:r>
    </w:p>
    <w:p w:rsidR="008C5A4D" w:rsidRDefault="008C5A4D" w:rsidP="008C5A4D">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t>2)</w:t>
      </w:r>
      <w:r>
        <w:rPr>
          <w:rFonts w:ascii="Times New Roman" w:hAnsi="Times New Roman"/>
          <w:szCs w:val="24"/>
        </w:rPr>
        <w:tab/>
        <w:t>In cert</w:t>
      </w:r>
      <w:r w:rsidR="0005068A">
        <w:rPr>
          <w:rFonts w:ascii="Times New Roman" w:hAnsi="Times New Roman"/>
          <w:szCs w:val="24"/>
        </w:rPr>
        <w:t>ain circumstances the building a</w:t>
      </w:r>
      <w:r>
        <w:rPr>
          <w:rFonts w:ascii="Times New Roman" w:hAnsi="Times New Roman"/>
          <w:szCs w:val="24"/>
        </w:rPr>
        <w:t>dministrator may grant an extension of time for an excuse to be brought.</w:t>
      </w:r>
    </w:p>
    <w:p w:rsidR="008C5A4D" w:rsidRPr="00E079AF" w:rsidRDefault="008C5A4D" w:rsidP="008C5A4D">
      <w:pPr>
        <w:tabs>
          <w:tab w:val="left" w:pos="630"/>
          <w:tab w:val="left" w:pos="1080"/>
          <w:tab w:val="left" w:pos="1620"/>
          <w:tab w:val="lef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t>3)</w:t>
      </w:r>
      <w:r>
        <w:rPr>
          <w:rFonts w:ascii="Times New Roman" w:hAnsi="Times New Roman"/>
          <w:szCs w:val="24"/>
        </w:rPr>
        <w:tab/>
        <w:t>If the situation regarding the “failure to bring excuses” b</w:t>
      </w:r>
      <w:r w:rsidR="0005068A">
        <w:rPr>
          <w:rFonts w:ascii="Times New Roman" w:hAnsi="Times New Roman"/>
          <w:szCs w:val="24"/>
        </w:rPr>
        <w:t>ecomes excessive, the building a</w:t>
      </w:r>
      <w:r>
        <w:rPr>
          <w:rFonts w:ascii="Times New Roman" w:hAnsi="Times New Roman"/>
          <w:szCs w:val="24"/>
        </w:rPr>
        <w:t xml:space="preserve">dministrator may refer the student to the hearing officer for </w:t>
      </w:r>
      <w:r w:rsidRPr="00E079AF">
        <w:rPr>
          <w:rFonts w:ascii="Times New Roman" w:hAnsi="Times New Roman"/>
          <w:strike/>
          <w:szCs w:val="24"/>
        </w:rPr>
        <w:t>further discipline.</w:t>
      </w:r>
      <w:r w:rsidR="00E079AF">
        <w:rPr>
          <w:rFonts w:ascii="Times New Roman" w:hAnsi="Times New Roman"/>
          <w:szCs w:val="24"/>
        </w:rPr>
        <w:t xml:space="preserve"> </w:t>
      </w:r>
      <w:r w:rsidR="000B77CC">
        <w:rPr>
          <w:rFonts w:ascii="Times New Roman" w:hAnsi="Times New Roman"/>
          <w:b/>
          <w:szCs w:val="24"/>
        </w:rPr>
        <w:t>if expulsion is the recommended discipline</w:t>
      </w:r>
      <w:r w:rsidR="00E079AF" w:rsidRPr="00E079AF">
        <w:rPr>
          <w:rFonts w:ascii="Times New Roman" w:hAnsi="Times New Roman"/>
          <w:b/>
          <w:szCs w:val="24"/>
        </w:rPr>
        <w:t>.</w:t>
      </w:r>
    </w:p>
    <w:p w:rsidR="008C5A4D" w:rsidRDefault="008C5A4D"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8C5A4D" w:rsidRDefault="008C5A4D" w:rsidP="008C5A4D">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lastRenderedPageBreak/>
        <w:tab/>
        <w:t>M.</w:t>
      </w:r>
      <w:r>
        <w:rPr>
          <w:rFonts w:ascii="Times New Roman" w:hAnsi="Times New Roman"/>
          <w:szCs w:val="24"/>
        </w:rPr>
        <w:tab/>
        <w:t>DEFACING OR DAMAGING SCHOOL PROPERTY OR PROPERTY OF ANOTHER</w:t>
      </w:r>
    </w:p>
    <w:p w:rsidR="008C5A4D" w:rsidRDefault="008C5A4D"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8C5A4D" w:rsidRDefault="00A21CC5" w:rsidP="00A21CC5">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 xml:space="preserve">1 to 10 days suspension – Possible referral to the hearing officer </w:t>
      </w:r>
      <w:r w:rsidRPr="00772C65">
        <w:rPr>
          <w:rFonts w:ascii="Times New Roman" w:hAnsi="Times New Roman"/>
          <w:strike/>
          <w:szCs w:val="24"/>
        </w:rPr>
        <w:t xml:space="preserve">for </w:t>
      </w:r>
      <w:r w:rsidRPr="00BB4AA0">
        <w:rPr>
          <w:rFonts w:ascii="Times New Roman" w:hAnsi="Times New Roman"/>
          <w:strike/>
          <w:szCs w:val="24"/>
        </w:rPr>
        <w:t xml:space="preserve">further discipline </w:t>
      </w:r>
      <w:r w:rsidR="0012507A">
        <w:rPr>
          <w:rFonts w:ascii="Times New Roman" w:hAnsi="Times New Roman"/>
          <w:b/>
          <w:szCs w:val="24"/>
        </w:rPr>
        <w:t xml:space="preserve">if expulsion is the recommended discipline because </w:t>
      </w:r>
      <w:r w:rsidRPr="0012507A">
        <w:rPr>
          <w:rFonts w:ascii="Times New Roman" w:hAnsi="Times New Roman"/>
          <w:strike/>
          <w:szCs w:val="24"/>
        </w:rPr>
        <w:t>where</w:t>
      </w:r>
      <w:r>
        <w:rPr>
          <w:rFonts w:ascii="Times New Roman" w:hAnsi="Times New Roman"/>
          <w:szCs w:val="24"/>
        </w:rPr>
        <w:t xml:space="preserve"> there has been intentional, negligent, or careless defacing, damaging, or desecration of property by a student.  In addition </w:t>
      </w:r>
      <w:r w:rsidR="00067DB4">
        <w:rPr>
          <w:rFonts w:ascii="Times New Roman" w:hAnsi="Times New Roman"/>
          <w:szCs w:val="24"/>
        </w:rPr>
        <w:t>to the foregoing, the building a</w:t>
      </w:r>
      <w:r>
        <w:rPr>
          <w:rFonts w:ascii="Times New Roman" w:hAnsi="Times New Roman"/>
          <w:szCs w:val="24"/>
        </w:rPr>
        <w:t>dministrator or hearing officer may impose upon the student the responsibility of reimbursing the owner for the cost of repair or replacement of the property damaged.</w:t>
      </w:r>
    </w:p>
    <w:p w:rsidR="00A21CC5" w:rsidRDefault="00A21CC5"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A21CC5" w:rsidRPr="00683706" w:rsidRDefault="00A21CC5" w:rsidP="00683706">
      <w:pPr>
        <w:tabs>
          <w:tab w:val="left" w:pos="630"/>
          <w:tab w:val="left" w:pos="1080"/>
          <w:tab w:val="left" w:pos="1620"/>
          <w:tab w:val="left" w:leader="dot" w:pos="1980"/>
          <w:tab w:val="left" w:pos="2700"/>
          <w:tab w:val="left" w:pos="3240"/>
        </w:tabs>
        <w:ind w:left="1620" w:right="-180" w:hanging="990"/>
        <w:rPr>
          <w:rFonts w:ascii="Times New Roman" w:hAnsi="Times New Roman"/>
          <w:b/>
          <w:szCs w:val="24"/>
        </w:rPr>
      </w:pPr>
      <w:r>
        <w:rPr>
          <w:rFonts w:ascii="Times New Roman" w:hAnsi="Times New Roman"/>
          <w:szCs w:val="24"/>
        </w:rPr>
        <w:tab/>
        <w:t>N.</w:t>
      </w:r>
      <w:r>
        <w:rPr>
          <w:rFonts w:ascii="Times New Roman" w:hAnsi="Times New Roman"/>
          <w:szCs w:val="24"/>
        </w:rPr>
        <w:tab/>
        <w:t>UNAUTHORIZED OR I</w:t>
      </w:r>
      <w:r w:rsidR="00100382">
        <w:rPr>
          <w:rFonts w:ascii="Times New Roman" w:hAnsi="Times New Roman"/>
          <w:szCs w:val="24"/>
        </w:rPr>
        <w:t>MPRO</w:t>
      </w:r>
      <w:r>
        <w:rPr>
          <w:rFonts w:ascii="Times New Roman" w:hAnsi="Times New Roman"/>
          <w:szCs w:val="24"/>
        </w:rPr>
        <w:t>PER USE OF A MOTOR VEHICLE</w:t>
      </w:r>
      <w:r w:rsidR="00683706">
        <w:rPr>
          <w:rFonts w:ascii="Times New Roman" w:hAnsi="Times New Roman"/>
          <w:szCs w:val="24"/>
        </w:rPr>
        <w:t xml:space="preserve"> </w:t>
      </w:r>
      <w:r w:rsidR="00683706" w:rsidRPr="00683706">
        <w:rPr>
          <w:rFonts w:ascii="Times New Roman" w:hAnsi="Times New Roman"/>
          <w:b/>
          <w:szCs w:val="24"/>
        </w:rPr>
        <w:t>IN VIOLATION OF POLICY 10515</w:t>
      </w:r>
    </w:p>
    <w:p w:rsidR="00A21CC5" w:rsidRDefault="00A21CC5"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A21CC5" w:rsidRDefault="00A21CC5"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 Offense – Loss of driving privileges for 10 to 30 school days</w:t>
      </w:r>
    </w:p>
    <w:p w:rsidR="00A21CC5" w:rsidRDefault="00A21CC5"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1 day suspension + loss of driving privileges for 30 school days</w:t>
      </w:r>
    </w:p>
    <w:p w:rsidR="00A21CC5" w:rsidRDefault="00A21CC5"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 Offense – 3 days suspension + loss of driving privileges for the remainder of the school year</w:t>
      </w:r>
    </w:p>
    <w:p w:rsidR="0050005F" w:rsidRDefault="0050005F"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50005F" w:rsidRDefault="0050005F"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t>O.</w:t>
      </w:r>
      <w:r>
        <w:rPr>
          <w:rFonts w:ascii="Times New Roman" w:hAnsi="Times New Roman"/>
          <w:szCs w:val="24"/>
        </w:rPr>
        <w:tab/>
        <w:t>BEHAVIOR ON SCHOOL TRANSPORTATION (MINOR OFFENSE)</w:t>
      </w:r>
    </w:p>
    <w:p w:rsidR="0050005F" w:rsidRDefault="0050005F"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50005F" w:rsidRDefault="0050005F" w:rsidP="0050005F">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Students must sit in assigned seats facing forward; student must follow driver’s instruction and must refrain from pushing, hitting, creating unreasonable noise or distractions, opening windows against the driver’s orders, placing hands or body out of window, harassment of persons outside the vehicle, or similar offenses that pose a hazard to the safety/welfare of other students, the driver, or persons outside the vehicle.</w:t>
      </w:r>
    </w:p>
    <w:p w:rsidR="00D95E69" w:rsidRDefault="00D95E69" w:rsidP="0050005F">
      <w:pPr>
        <w:tabs>
          <w:tab w:val="left" w:pos="630"/>
          <w:tab w:val="left" w:pos="1080"/>
          <w:tab w:val="left" w:pos="1620"/>
          <w:tab w:val="left" w:pos="2700"/>
          <w:tab w:val="left" w:pos="3240"/>
        </w:tabs>
        <w:ind w:left="1620" w:right="-180" w:hanging="990"/>
        <w:rPr>
          <w:rFonts w:ascii="Times New Roman" w:hAnsi="Times New Roman"/>
          <w:szCs w:val="24"/>
        </w:rPr>
      </w:pPr>
    </w:p>
    <w:p w:rsidR="00D95E69" w:rsidRDefault="00D95E69" w:rsidP="00D95E69">
      <w:pPr>
        <w:tabs>
          <w:tab w:val="left" w:pos="630"/>
          <w:tab w:val="left" w:pos="1080"/>
          <w:tab w:val="left" w:pos="1620"/>
          <w:tab w:val="left" w:leader="dot" w:pos="216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#1</w:t>
      </w:r>
      <w:r w:rsidR="00100382">
        <w:rPr>
          <w:rFonts w:ascii="Times New Roman" w:hAnsi="Times New Roman"/>
          <w:szCs w:val="24"/>
        </w:rPr>
        <w:t xml:space="preserve"> </w:t>
      </w:r>
      <w:r>
        <w:rPr>
          <w:rFonts w:ascii="Times New Roman" w:hAnsi="Times New Roman"/>
          <w:szCs w:val="24"/>
        </w:rPr>
        <w:t>Offense – Warning and parent will be notified</w:t>
      </w:r>
    </w:p>
    <w:p w:rsidR="00D95E69" w:rsidRDefault="00D95E69" w:rsidP="00D95E69">
      <w:pPr>
        <w:tabs>
          <w:tab w:val="left" w:pos="630"/>
          <w:tab w:val="left" w:pos="1080"/>
          <w:tab w:val="left" w:pos="1620"/>
          <w:tab w:val="left" w:leader="dot" w:pos="216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#2 Offense – 1 day suspension of riding privileges</w:t>
      </w:r>
    </w:p>
    <w:p w:rsidR="00D95E69" w:rsidRDefault="00D95E69" w:rsidP="00D95E69">
      <w:pPr>
        <w:tabs>
          <w:tab w:val="left" w:pos="630"/>
          <w:tab w:val="left" w:pos="1080"/>
          <w:tab w:val="left" w:pos="1620"/>
          <w:tab w:val="left" w:leader="dot" w:pos="216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#3 Offense – 3 day suspension of riding privileges</w:t>
      </w:r>
    </w:p>
    <w:p w:rsidR="00D95E69" w:rsidRDefault="00D95E69" w:rsidP="00D95E69">
      <w:pPr>
        <w:tabs>
          <w:tab w:val="left" w:pos="630"/>
          <w:tab w:val="left" w:pos="1080"/>
          <w:tab w:val="left" w:pos="1620"/>
          <w:tab w:val="left" w:leader="dot" w:pos="216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#4 Offense – 15 day suspension of riding privileges</w:t>
      </w:r>
    </w:p>
    <w:p w:rsidR="00D95E69" w:rsidRDefault="00D95E69" w:rsidP="00D95E69">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#5 Offense – Suspension of riding privileges for the balance of the school year.  (A review of the case will take place after 30 school days and will inclu</w:t>
      </w:r>
      <w:r w:rsidR="0005068A">
        <w:rPr>
          <w:rFonts w:ascii="Times New Roman" w:hAnsi="Times New Roman"/>
          <w:szCs w:val="24"/>
        </w:rPr>
        <w:t>de a meeting with the building a</w:t>
      </w:r>
      <w:r>
        <w:rPr>
          <w:rFonts w:ascii="Times New Roman" w:hAnsi="Times New Roman"/>
          <w:szCs w:val="24"/>
        </w:rPr>
        <w:t>dministrator, parents, student, and driver.)**</w:t>
      </w:r>
    </w:p>
    <w:p w:rsidR="00D95E69" w:rsidRDefault="00D95E69" w:rsidP="00D95E69">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D95E69" w:rsidRDefault="00D95E69" w:rsidP="00D95E69">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t>P.</w:t>
      </w:r>
      <w:r>
        <w:rPr>
          <w:rFonts w:ascii="Times New Roman" w:hAnsi="Times New Roman"/>
          <w:szCs w:val="24"/>
        </w:rPr>
        <w:tab/>
        <w:t>BEHAVIOR ON SCHOOL TRANSPORTATION (MAJOR OFFENSE)</w:t>
      </w:r>
    </w:p>
    <w:p w:rsidR="00D95E69" w:rsidRDefault="00D95E69" w:rsidP="00D95E69">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D95E69" w:rsidRDefault="00D95E69" w:rsidP="00D95E69">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Students shall refrain from fighting, damaging the vehicle, throwing objects out windows, opening any exit doors, or similar offenses that pose the threat of serious danger to the safety and welfare of students, the driver, or persons outside of the vehicle.</w:t>
      </w:r>
    </w:p>
    <w:p w:rsidR="0050005F" w:rsidRDefault="0050005F"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50005F" w:rsidRDefault="0050005F"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#1 Offense </w:t>
      </w:r>
      <w:r w:rsidR="00B71339">
        <w:rPr>
          <w:rFonts w:ascii="Times New Roman" w:hAnsi="Times New Roman"/>
          <w:szCs w:val="24"/>
        </w:rPr>
        <w:t>–</w:t>
      </w:r>
      <w:r>
        <w:rPr>
          <w:rFonts w:ascii="Times New Roman" w:hAnsi="Times New Roman"/>
          <w:szCs w:val="24"/>
        </w:rPr>
        <w:t xml:space="preserve"> </w:t>
      </w:r>
      <w:r w:rsidR="00B71339">
        <w:rPr>
          <w:rFonts w:ascii="Times New Roman" w:hAnsi="Times New Roman"/>
          <w:szCs w:val="24"/>
        </w:rPr>
        <w:t>Suspension of riding privileges for 3 to 30 days</w:t>
      </w:r>
    </w:p>
    <w:p w:rsidR="00B71339" w:rsidRDefault="00B71339"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#2 Offense – Suspension of riding privileges for a minimum </w:t>
      </w:r>
      <w:r w:rsidR="00067DB4">
        <w:rPr>
          <w:rFonts w:ascii="Times New Roman" w:hAnsi="Times New Roman"/>
          <w:szCs w:val="24"/>
        </w:rPr>
        <w:t xml:space="preserve">of </w:t>
      </w:r>
      <w:r>
        <w:rPr>
          <w:rFonts w:ascii="Times New Roman" w:hAnsi="Times New Roman"/>
          <w:szCs w:val="24"/>
        </w:rPr>
        <w:t>30 days (A review of the case will take place after 10 school days and will inclu</w:t>
      </w:r>
      <w:r w:rsidR="0005068A">
        <w:rPr>
          <w:rFonts w:ascii="Times New Roman" w:hAnsi="Times New Roman"/>
          <w:szCs w:val="24"/>
        </w:rPr>
        <w:t>de a meeting with the building a</w:t>
      </w:r>
      <w:r>
        <w:rPr>
          <w:rFonts w:ascii="Times New Roman" w:hAnsi="Times New Roman"/>
          <w:szCs w:val="24"/>
        </w:rPr>
        <w:t>dministrator, parents, and driver.)**</w:t>
      </w:r>
    </w:p>
    <w:p w:rsidR="00B71339" w:rsidRDefault="00B71339"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lastRenderedPageBreak/>
        <w:tab/>
      </w:r>
      <w:r>
        <w:rPr>
          <w:rFonts w:ascii="Times New Roman" w:hAnsi="Times New Roman"/>
          <w:szCs w:val="24"/>
        </w:rPr>
        <w:tab/>
      </w:r>
      <w:r>
        <w:rPr>
          <w:rFonts w:ascii="Times New Roman" w:hAnsi="Times New Roman"/>
          <w:szCs w:val="24"/>
        </w:rPr>
        <w:tab/>
        <w:t>#3 Offense – Suspension of riding privileges for the remainder of the school year  (A review of the case will take place after 30 school days and will include a meeting with the b</w:t>
      </w:r>
      <w:r w:rsidR="0005068A">
        <w:rPr>
          <w:rFonts w:ascii="Times New Roman" w:hAnsi="Times New Roman"/>
          <w:szCs w:val="24"/>
        </w:rPr>
        <w:t>uilding a</w:t>
      </w:r>
      <w:r>
        <w:rPr>
          <w:rFonts w:ascii="Times New Roman" w:hAnsi="Times New Roman"/>
          <w:szCs w:val="24"/>
        </w:rPr>
        <w:t>dministrator, parents, and driver.)**</w:t>
      </w:r>
    </w:p>
    <w:p w:rsidR="00B71339" w:rsidRDefault="00B71339"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B71339" w:rsidRDefault="00B71339"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r>
        <w:rPr>
          <w:rFonts w:ascii="Times New Roman" w:hAnsi="Times New Roman"/>
          <w:szCs w:val="24"/>
        </w:rPr>
        <w:tab/>
      </w:r>
      <w:r>
        <w:rPr>
          <w:rFonts w:ascii="Times New Roman" w:hAnsi="Times New Roman"/>
          <w:szCs w:val="24"/>
        </w:rPr>
        <w:tab/>
        <w:t>Students will be held responsible for damages to any school bus.</w:t>
      </w:r>
    </w:p>
    <w:p w:rsidR="00B71339" w:rsidRDefault="00B71339" w:rsidP="00FA29EE">
      <w:pPr>
        <w:tabs>
          <w:tab w:val="left" w:pos="630"/>
          <w:tab w:val="left" w:pos="1080"/>
          <w:tab w:val="left" w:pos="1620"/>
          <w:tab w:val="left" w:leader="dot" w:pos="2160"/>
          <w:tab w:val="left" w:pos="2700"/>
          <w:tab w:val="left" w:pos="3240"/>
        </w:tabs>
        <w:ind w:left="2160" w:right="-180" w:hanging="1530"/>
        <w:rPr>
          <w:rFonts w:ascii="Times New Roman" w:hAnsi="Times New Roman"/>
          <w:szCs w:val="24"/>
        </w:rPr>
      </w:pPr>
    </w:p>
    <w:p w:rsidR="005A6968" w:rsidRDefault="00B71339" w:rsidP="00B71339">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**The review meeting will be an opportunity for student, par</w:t>
      </w:r>
      <w:r w:rsidR="0005068A">
        <w:rPr>
          <w:rFonts w:ascii="Times New Roman" w:hAnsi="Times New Roman"/>
          <w:szCs w:val="24"/>
        </w:rPr>
        <w:t>ents, driver, and the building a</w:t>
      </w:r>
      <w:r>
        <w:rPr>
          <w:rFonts w:ascii="Times New Roman" w:hAnsi="Times New Roman"/>
          <w:szCs w:val="24"/>
        </w:rPr>
        <w:t xml:space="preserve">dministrator to discuss the suspension.  If the review reveals that the student/parents have developed an understanding of acceptable behavior, reinstatement of bus riding privileges could result.  It will be the responsibility of the parent to </w:t>
      </w:r>
      <w:r w:rsidR="0005068A">
        <w:rPr>
          <w:rFonts w:ascii="Times New Roman" w:hAnsi="Times New Roman"/>
          <w:szCs w:val="24"/>
        </w:rPr>
        <w:t>contact their child’s building a</w:t>
      </w:r>
      <w:r>
        <w:rPr>
          <w:rFonts w:ascii="Times New Roman" w:hAnsi="Times New Roman"/>
          <w:szCs w:val="24"/>
        </w:rPr>
        <w:t>dministrator to schedule the review meeting.</w:t>
      </w:r>
    </w:p>
    <w:p w:rsidR="00D95E69" w:rsidRDefault="00D95E69" w:rsidP="00B71339">
      <w:pPr>
        <w:tabs>
          <w:tab w:val="left" w:pos="630"/>
          <w:tab w:val="left" w:pos="1080"/>
          <w:tab w:val="left" w:pos="1620"/>
          <w:tab w:val="left" w:pos="2700"/>
          <w:tab w:val="left" w:pos="3240"/>
        </w:tabs>
        <w:ind w:left="1620" w:right="-180" w:hanging="990"/>
        <w:rPr>
          <w:rFonts w:ascii="Times New Roman" w:hAnsi="Times New Roman"/>
          <w:szCs w:val="24"/>
        </w:rPr>
      </w:pPr>
    </w:p>
    <w:p w:rsidR="00D95E69" w:rsidRDefault="00D95E69" w:rsidP="00B71339">
      <w:pPr>
        <w:tabs>
          <w:tab w:val="left" w:pos="630"/>
          <w:tab w:val="left" w:pos="1080"/>
          <w:tab w:val="left" w:pos="1620"/>
          <w:tab w:val="left" w:pos="2700"/>
          <w:tab w:val="left" w:pos="3240"/>
        </w:tabs>
        <w:ind w:left="1620" w:right="-180" w:hanging="990"/>
        <w:rPr>
          <w:rFonts w:ascii="Times New Roman" w:hAnsi="Times New Roman"/>
          <w:szCs w:val="24"/>
        </w:rPr>
      </w:pPr>
    </w:p>
    <w:p w:rsidR="00B71339" w:rsidRDefault="00041F9D" w:rsidP="00041F9D">
      <w:pPr>
        <w:tabs>
          <w:tab w:val="left" w:pos="630"/>
          <w:tab w:val="left" w:pos="1080"/>
          <w:tab w:val="left" w:pos="1620"/>
          <w:tab w:val="left" w:pos="2700"/>
          <w:tab w:val="left" w:pos="3240"/>
        </w:tabs>
        <w:ind w:right="-180"/>
        <w:rPr>
          <w:rFonts w:ascii="Times New Roman" w:hAnsi="Times New Roman"/>
          <w:szCs w:val="24"/>
        </w:rPr>
      </w:pPr>
      <w:r>
        <w:rPr>
          <w:rFonts w:ascii="Times New Roman" w:hAnsi="Times New Roman"/>
          <w:szCs w:val="24"/>
        </w:rPr>
        <w:tab/>
      </w:r>
      <w:r w:rsidR="00B71339">
        <w:rPr>
          <w:rFonts w:ascii="Times New Roman" w:hAnsi="Times New Roman"/>
          <w:szCs w:val="24"/>
        </w:rPr>
        <w:tab/>
        <w:t>Q.</w:t>
      </w:r>
      <w:r w:rsidR="00B71339">
        <w:rPr>
          <w:rFonts w:ascii="Times New Roman" w:hAnsi="Times New Roman"/>
          <w:szCs w:val="24"/>
        </w:rPr>
        <w:tab/>
        <w:t>MISCELLANEOUS INAPPROPRIATE BEHAVIOR</w:t>
      </w:r>
    </w:p>
    <w:p w:rsidR="00B71339" w:rsidRDefault="00B71339" w:rsidP="00B71339">
      <w:pPr>
        <w:tabs>
          <w:tab w:val="left" w:pos="630"/>
          <w:tab w:val="left" w:pos="1080"/>
          <w:tab w:val="left" w:pos="1620"/>
          <w:tab w:val="left" w:pos="2700"/>
          <w:tab w:val="left" w:pos="3240"/>
        </w:tabs>
        <w:ind w:left="1620" w:right="-180" w:hanging="990"/>
        <w:rPr>
          <w:rFonts w:ascii="Times New Roman" w:hAnsi="Times New Roman"/>
          <w:szCs w:val="24"/>
        </w:rPr>
      </w:pPr>
    </w:p>
    <w:p w:rsidR="00B71339" w:rsidRPr="00BB4AA0" w:rsidRDefault="00B71339" w:rsidP="00B71339">
      <w:pPr>
        <w:tabs>
          <w:tab w:val="left" w:pos="630"/>
          <w:tab w:val="left" w:pos="1080"/>
          <w:tab w:val="left" w:pos="1620"/>
          <w:tab w:val="left" w:pos="2700"/>
          <w:tab w:val="left" w:pos="3240"/>
        </w:tabs>
        <w:ind w:left="1620" w:right="-180" w:hanging="990"/>
        <w:rPr>
          <w:rFonts w:ascii="Times New Roman" w:hAnsi="Times New Roman"/>
          <w:b/>
          <w:szCs w:val="24"/>
        </w:rPr>
      </w:pPr>
      <w:r>
        <w:rPr>
          <w:rFonts w:ascii="Times New Roman" w:hAnsi="Times New Roman"/>
          <w:szCs w:val="24"/>
        </w:rPr>
        <w:tab/>
      </w:r>
      <w:r>
        <w:rPr>
          <w:rFonts w:ascii="Times New Roman" w:hAnsi="Times New Roman"/>
          <w:szCs w:val="24"/>
        </w:rPr>
        <w:tab/>
        <w:t>Any student who engages in inappropriate behavior, not otherwise specifically addressed in this code, including but not limited to self-</w:t>
      </w:r>
      <w:r w:rsidR="00EB12D6">
        <w:rPr>
          <w:rFonts w:ascii="Times New Roman" w:hAnsi="Times New Roman"/>
          <w:szCs w:val="24"/>
        </w:rPr>
        <w:t>destructive behavior, behavior that may be harmful to others or the property of others, or other behavior which negatively reflects the values of this discipline code or the philosophy, goals, and aims of the District, will be subject to suspension or other disciplinary action.  The discipline may include ac</w:t>
      </w:r>
      <w:r w:rsidR="00B3252D">
        <w:rPr>
          <w:rFonts w:ascii="Times New Roman" w:hAnsi="Times New Roman"/>
          <w:szCs w:val="24"/>
        </w:rPr>
        <w:t>tion by the building a</w:t>
      </w:r>
      <w:r w:rsidR="00EB12D6">
        <w:rPr>
          <w:rFonts w:ascii="Times New Roman" w:hAnsi="Times New Roman"/>
          <w:szCs w:val="24"/>
        </w:rPr>
        <w:t xml:space="preserve">dministrator as well as a possible referral to the hearing officer </w:t>
      </w:r>
      <w:r w:rsidR="00EB12D6" w:rsidRPr="00772C65">
        <w:rPr>
          <w:rFonts w:ascii="Times New Roman" w:hAnsi="Times New Roman"/>
          <w:strike/>
          <w:szCs w:val="24"/>
        </w:rPr>
        <w:t xml:space="preserve">for </w:t>
      </w:r>
      <w:r w:rsidR="00EB12D6" w:rsidRPr="00BB4AA0">
        <w:rPr>
          <w:rFonts w:ascii="Times New Roman" w:hAnsi="Times New Roman"/>
          <w:strike/>
          <w:szCs w:val="24"/>
        </w:rPr>
        <w:t>further discipline.</w:t>
      </w:r>
      <w:r w:rsidR="00BB4AA0">
        <w:rPr>
          <w:rFonts w:ascii="Times New Roman" w:hAnsi="Times New Roman"/>
          <w:szCs w:val="24"/>
        </w:rPr>
        <w:t xml:space="preserve"> </w:t>
      </w:r>
      <w:r w:rsidR="000B77CC">
        <w:rPr>
          <w:rFonts w:ascii="Times New Roman" w:hAnsi="Times New Roman"/>
          <w:b/>
          <w:szCs w:val="24"/>
        </w:rPr>
        <w:t>if expulsion is the recommended discipline</w:t>
      </w:r>
      <w:r w:rsidR="00BB4AA0">
        <w:rPr>
          <w:rFonts w:ascii="Times New Roman" w:hAnsi="Times New Roman"/>
          <w:b/>
          <w:szCs w:val="24"/>
        </w:rPr>
        <w:t>.</w:t>
      </w:r>
    </w:p>
    <w:p w:rsidR="009C629A" w:rsidRDefault="009C629A" w:rsidP="00B71339">
      <w:pPr>
        <w:tabs>
          <w:tab w:val="left" w:pos="630"/>
          <w:tab w:val="left" w:pos="1080"/>
          <w:tab w:val="left" w:pos="1620"/>
          <w:tab w:val="left" w:pos="2700"/>
          <w:tab w:val="left" w:pos="3240"/>
        </w:tabs>
        <w:ind w:left="1620" w:right="-180" w:hanging="990"/>
        <w:rPr>
          <w:rFonts w:ascii="Times New Roman" w:hAnsi="Times New Roman"/>
          <w:szCs w:val="24"/>
        </w:rPr>
      </w:pPr>
    </w:p>
    <w:p w:rsidR="009C629A" w:rsidRPr="0034347B" w:rsidRDefault="009C629A" w:rsidP="00B71339">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t>R.</w:t>
      </w:r>
      <w:r>
        <w:rPr>
          <w:rFonts w:ascii="Times New Roman" w:hAnsi="Times New Roman"/>
          <w:szCs w:val="24"/>
        </w:rPr>
        <w:tab/>
        <w:t xml:space="preserve">TRANSFER STUDENT </w:t>
      </w:r>
      <w:r w:rsidRPr="0034347B">
        <w:rPr>
          <w:rFonts w:ascii="Times New Roman" w:hAnsi="Times New Roman"/>
          <w:strike/>
          <w:szCs w:val="24"/>
        </w:rPr>
        <w:t>SUSPENDED,</w:t>
      </w:r>
      <w:r>
        <w:rPr>
          <w:rFonts w:ascii="Times New Roman" w:hAnsi="Times New Roman"/>
          <w:szCs w:val="24"/>
        </w:rPr>
        <w:t xml:space="preserve"> EXPELLED</w:t>
      </w:r>
      <w:r w:rsidRPr="0034347B">
        <w:rPr>
          <w:rFonts w:ascii="Times New Roman" w:hAnsi="Times New Roman"/>
          <w:strike/>
          <w:szCs w:val="24"/>
        </w:rPr>
        <w:t xml:space="preserve">, IN ALTERNATIVE EDUCATION OR OTHERWISE UNDER DISCIPLINE </w:t>
      </w:r>
      <w:r>
        <w:rPr>
          <w:rFonts w:ascii="Times New Roman" w:hAnsi="Times New Roman"/>
          <w:szCs w:val="24"/>
        </w:rPr>
        <w:t xml:space="preserve">FROM ANOTHER SCHOOL </w:t>
      </w:r>
      <w:r w:rsidRPr="0034347B">
        <w:rPr>
          <w:rFonts w:ascii="Times New Roman" w:hAnsi="Times New Roman"/>
          <w:strike/>
          <w:szCs w:val="24"/>
        </w:rPr>
        <w:t>DISTRICT</w:t>
      </w:r>
      <w:r w:rsidR="0034347B">
        <w:rPr>
          <w:rFonts w:ascii="Times New Roman" w:hAnsi="Times New Roman"/>
          <w:szCs w:val="24"/>
        </w:rPr>
        <w:t xml:space="preserve"> </w:t>
      </w:r>
      <w:r w:rsidR="0034347B">
        <w:rPr>
          <w:rFonts w:ascii="Times New Roman" w:hAnsi="Times New Roman"/>
          <w:b/>
          <w:szCs w:val="24"/>
        </w:rPr>
        <w:t>FOR AN ACT 26/WEAPONS OFFENSE</w:t>
      </w:r>
      <w:r w:rsidR="0034347B">
        <w:rPr>
          <w:rFonts w:ascii="Times New Roman" w:hAnsi="Times New Roman"/>
          <w:szCs w:val="24"/>
        </w:rPr>
        <w:tab/>
      </w:r>
    </w:p>
    <w:p w:rsidR="00B71339" w:rsidRDefault="00B71339" w:rsidP="00B71339">
      <w:pPr>
        <w:tabs>
          <w:tab w:val="left" w:pos="630"/>
          <w:tab w:val="left" w:pos="1080"/>
          <w:tab w:val="left" w:pos="1620"/>
          <w:tab w:val="left" w:pos="2700"/>
          <w:tab w:val="left" w:pos="3240"/>
        </w:tabs>
        <w:ind w:left="1620" w:right="-180" w:hanging="990"/>
        <w:rPr>
          <w:rFonts w:ascii="Times New Roman" w:hAnsi="Times New Roman"/>
          <w:szCs w:val="24"/>
        </w:rPr>
      </w:pPr>
    </w:p>
    <w:p w:rsidR="00BC4070" w:rsidRDefault="009C629A" w:rsidP="00B71339">
      <w:pPr>
        <w:tabs>
          <w:tab w:val="left" w:pos="630"/>
          <w:tab w:val="left" w:pos="1080"/>
          <w:tab w:val="left" w:pos="1620"/>
          <w:tab w:val="left" w:pos="2700"/>
          <w:tab w:val="left" w:pos="3240"/>
        </w:tabs>
        <w:ind w:left="1620" w:right="-180" w:hanging="990"/>
        <w:rPr>
          <w:rFonts w:ascii="Times New Roman" w:hAnsi="Times New Roman"/>
          <w:b/>
          <w:color w:val="000000"/>
          <w:szCs w:val="24"/>
        </w:rPr>
      </w:pPr>
      <w:r>
        <w:rPr>
          <w:rFonts w:ascii="Times New Roman" w:hAnsi="Times New Roman"/>
          <w:szCs w:val="24"/>
        </w:rPr>
        <w:tab/>
      </w:r>
      <w:r>
        <w:rPr>
          <w:rFonts w:ascii="Times New Roman" w:hAnsi="Times New Roman"/>
          <w:szCs w:val="24"/>
        </w:rPr>
        <w:tab/>
      </w:r>
      <w:r w:rsidR="00DB45FB" w:rsidRPr="00423407">
        <w:rPr>
          <w:rFonts w:ascii="Times New Roman" w:hAnsi="Times New Roman"/>
          <w:b/>
          <w:szCs w:val="24"/>
        </w:rPr>
        <w:t>Pursuant</w:t>
      </w:r>
      <w:r w:rsidR="00423407" w:rsidRPr="00423407">
        <w:rPr>
          <w:rFonts w:ascii="Times New Roman" w:hAnsi="Times New Roman"/>
          <w:b/>
          <w:szCs w:val="24"/>
        </w:rPr>
        <w:t xml:space="preserve"> to</w:t>
      </w:r>
      <w:r w:rsidR="00423407" w:rsidRPr="00423407">
        <w:rPr>
          <w:rFonts w:ascii="Times New Roman" w:hAnsi="Times New Roman"/>
          <w:b/>
          <w:color w:val="000000"/>
          <w:szCs w:val="24"/>
        </w:rPr>
        <w:t xml:space="preserve"> 24 P.S. § 13-1317.2(e.1), a</w:t>
      </w:r>
      <w:r w:rsidR="00423407" w:rsidRPr="00423407">
        <w:rPr>
          <w:rFonts w:ascii="Times New Roman" w:hAnsi="Times New Roman"/>
          <w:b/>
          <w:szCs w:val="24"/>
        </w:rPr>
        <w:t xml:space="preserve"> </w:t>
      </w:r>
      <w:r w:rsidR="00423407" w:rsidRPr="00423407">
        <w:rPr>
          <w:rFonts w:ascii="Times New Roman" w:hAnsi="Times New Roman"/>
          <w:b/>
          <w:color w:val="000000"/>
          <w:szCs w:val="24"/>
        </w:rPr>
        <w:t>student who transfers to the District from a public or private school during a period of expulsion for an act or offense involving a weapon may be assigned to the District’s alternative education program, provided that the assignment may not exceed the period of expulsion.</w:t>
      </w:r>
      <w:r w:rsidR="00BC4070">
        <w:rPr>
          <w:rFonts w:ascii="Times New Roman" w:hAnsi="Times New Roman"/>
          <w:b/>
          <w:color w:val="000000"/>
          <w:szCs w:val="24"/>
        </w:rPr>
        <w:t xml:space="preserve">  </w:t>
      </w:r>
    </w:p>
    <w:p w:rsidR="00841C2D" w:rsidRDefault="00841C2D" w:rsidP="00B71339">
      <w:pPr>
        <w:tabs>
          <w:tab w:val="left" w:pos="630"/>
          <w:tab w:val="left" w:pos="1080"/>
          <w:tab w:val="left" w:pos="1620"/>
          <w:tab w:val="left" w:pos="2700"/>
          <w:tab w:val="left" w:pos="3240"/>
        </w:tabs>
        <w:ind w:left="1620" w:right="-180" w:hanging="990"/>
        <w:rPr>
          <w:rFonts w:ascii="Times New Roman" w:hAnsi="Times New Roman"/>
          <w:szCs w:val="24"/>
        </w:rPr>
      </w:pPr>
    </w:p>
    <w:p w:rsidR="009C629A" w:rsidRPr="00BC4070" w:rsidRDefault="00423407" w:rsidP="00B71339">
      <w:pPr>
        <w:tabs>
          <w:tab w:val="left" w:pos="630"/>
          <w:tab w:val="left" w:pos="1080"/>
          <w:tab w:val="left" w:pos="1620"/>
          <w:tab w:val="left" w:pos="2700"/>
          <w:tab w:val="left" w:pos="3240"/>
        </w:tabs>
        <w:ind w:left="1620" w:right="-180" w:hanging="990"/>
        <w:rPr>
          <w:rFonts w:ascii="Times New Roman" w:hAnsi="Times New Roman"/>
          <w:strike/>
          <w:szCs w:val="24"/>
        </w:rPr>
      </w:pPr>
      <w:r>
        <w:rPr>
          <w:rFonts w:ascii="Times New Roman" w:hAnsi="Times New Roman"/>
          <w:szCs w:val="24"/>
        </w:rPr>
        <w:tab/>
      </w:r>
      <w:r>
        <w:rPr>
          <w:rFonts w:ascii="Times New Roman" w:hAnsi="Times New Roman"/>
          <w:szCs w:val="24"/>
        </w:rPr>
        <w:tab/>
      </w:r>
      <w:r w:rsidR="009C629A" w:rsidRPr="00BC4070">
        <w:rPr>
          <w:rFonts w:ascii="Times New Roman" w:hAnsi="Times New Roman"/>
          <w:strike/>
          <w:szCs w:val="24"/>
        </w:rPr>
        <w:t>Students transferring into the District who are under discipline from their previous school district or were in a discipline-based alternative program in their previous district will be placed in the District’s Alternative Education Program or will be otherwise disciplined in the manner utilized by the District that most closely approximates the discipline imposed by the previous district.  The decision for placement/discipline will ini</w:t>
      </w:r>
      <w:r w:rsidR="00802CEE" w:rsidRPr="00BC4070">
        <w:rPr>
          <w:rFonts w:ascii="Times New Roman" w:hAnsi="Times New Roman"/>
          <w:strike/>
          <w:szCs w:val="24"/>
        </w:rPr>
        <w:t>tially be made by the building a</w:t>
      </w:r>
      <w:r w:rsidR="009C629A" w:rsidRPr="00BC4070">
        <w:rPr>
          <w:rFonts w:ascii="Times New Roman" w:hAnsi="Times New Roman"/>
          <w:strike/>
          <w:szCs w:val="24"/>
        </w:rPr>
        <w:t>dministrator.  Students who wish to appeal this placement/discipline can have their case heard by the District’s hearing officer by written request which must be submitted to the District within 7</w:t>
      </w:r>
      <w:r w:rsidR="00802CEE" w:rsidRPr="00BC4070">
        <w:rPr>
          <w:rFonts w:ascii="Times New Roman" w:hAnsi="Times New Roman"/>
          <w:strike/>
          <w:szCs w:val="24"/>
        </w:rPr>
        <w:t xml:space="preserve"> calendar days of the building a</w:t>
      </w:r>
      <w:r w:rsidR="009C629A" w:rsidRPr="00BC4070">
        <w:rPr>
          <w:rFonts w:ascii="Times New Roman" w:hAnsi="Times New Roman"/>
          <w:strike/>
          <w:szCs w:val="24"/>
        </w:rPr>
        <w:t>dministrator’s placement/ discipline decision.</w:t>
      </w:r>
    </w:p>
    <w:p w:rsidR="007C24BE" w:rsidRPr="00BC4070" w:rsidRDefault="007C24BE" w:rsidP="00B71339">
      <w:pPr>
        <w:tabs>
          <w:tab w:val="left" w:pos="630"/>
          <w:tab w:val="left" w:pos="1080"/>
          <w:tab w:val="left" w:pos="1620"/>
          <w:tab w:val="left" w:pos="2700"/>
          <w:tab w:val="left" w:pos="3240"/>
        </w:tabs>
        <w:ind w:left="1620" w:right="-180" w:hanging="990"/>
        <w:rPr>
          <w:rFonts w:ascii="Times New Roman" w:hAnsi="Times New Roman"/>
          <w:strike/>
          <w:szCs w:val="24"/>
        </w:rPr>
      </w:pPr>
    </w:p>
    <w:p w:rsidR="007C24BE" w:rsidRPr="00BC4070" w:rsidRDefault="007C24BE" w:rsidP="00B71339">
      <w:pPr>
        <w:tabs>
          <w:tab w:val="left" w:pos="630"/>
          <w:tab w:val="left" w:pos="1080"/>
          <w:tab w:val="left" w:pos="1620"/>
          <w:tab w:val="left" w:pos="2700"/>
          <w:tab w:val="left" w:pos="3240"/>
        </w:tabs>
        <w:ind w:left="1620" w:right="-180" w:hanging="990"/>
        <w:rPr>
          <w:rFonts w:ascii="Times New Roman" w:hAnsi="Times New Roman"/>
          <w:strike/>
          <w:szCs w:val="24"/>
        </w:rPr>
      </w:pPr>
      <w:r w:rsidRPr="00BC4070">
        <w:rPr>
          <w:rFonts w:ascii="Times New Roman" w:hAnsi="Times New Roman"/>
          <w:szCs w:val="24"/>
        </w:rPr>
        <w:tab/>
      </w:r>
      <w:r w:rsidRPr="00BC4070">
        <w:rPr>
          <w:rFonts w:ascii="Times New Roman" w:hAnsi="Times New Roman"/>
          <w:szCs w:val="24"/>
        </w:rPr>
        <w:tab/>
      </w:r>
      <w:r w:rsidRPr="00BC4070">
        <w:rPr>
          <w:rFonts w:ascii="Times New Roman" w:hAnsi="Times New Roman"/>
          <w:strike/>
          <w:szCs w:val="24"/>
        </w:rPr>
        <w:t xml:space="preserve">Students transferring into the District who are pending adjudication in their previous school district are required to notify the District of the adjudication result </w:t>
      </w:r>
      <w:r w:rsidRPr="00BC4070">
        <w:rPr>
          <w:rFonts w:ascii="Times New Roman" w:hAnsi="Times New Roman"/>
          <w:strike/>
          <w:szCs w:val="24"/>
        </w:rPr>
        <w:lastRenderedPageBreak/>
        <w:t>via a copy of the official adjudication report; based upon that report, the District will implement placement/discipline as set forth above.</w:t>
      </w:r>
    </w:p>
    <w:p w:rsidR="00F74D53" w:rsidRPr="00001BB2" w:rsidRDefault="00F74D53" w:rsidP="00B71339">
      <w:pPr>
        <w:tabs>
          <w:tab w:val="left" w:pos="630"/>
          <w:tab w:val="left" w:pos="1080"/>
          <w:tab w:val="left" w:pos="1620"/>
          <w:tab w:val="left" w:pos="2700"/>
          <w:tab w:val="left" w:pos="3240"/>
        </w:tabs>
        <w:ind w:left="1620" w:right="-180" w:hanging="990"/>
        <w:rPr>
          <w:rFonts w:ascii="Times New Roman" w:hAnsi="Times New Roman"/>
          <w:sz w:val="16"/>
          <w:szCs w:val="16"/>
        </w:rPr>
      </w:pPr>
    </w:p>
    <w:p w:rsidR="00F74D53" w:rsidRDefault="00F74D53" w:rsidP="00B71339">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t>S.</w:t>
      </w:r>
      <w:r>
        <w:rPr>
          <w:rFonts w:ascii="Times New Roman" w:hAnsi="Times New Roman"/>
          <w:szCs w:val="24"/>
        </w:rPr>
        <w:tab/>
        <w:t>CAUSING, ATTEMPTING TO CAUS</w:t>
      </w:r>
      <w:r w:rsidR="00100382">
        <w:rPr>
          <w:rFonts w:ascii="Times New Roman" w:hAnsi="Times New Roman"/>
          <w:szCs w:val="24"/>
        </w:rPr>
        <w:t>E, THREATENING, OR PLA</w:t>
      </w:r>
      <w:r>
        <w:rPr>
          <w:rFonts w:ascii="Times New Roman" w:hAnsi="Times New Roman"/>
          <w:szCs w:val="24"/>
        </w:rPr>
        <w:t>NNING A MAJOR DISRUPTION</w:t>
      </w:r>
    </w:p>
    <w:p w:rsidR="000E7F86" w:rsidRPr="00001BB2" w:rsidRDefault="000E7F86" w:rsidP="00B71339">
      <w:pPr>
        <w:tabs>
          <w:tab w:val="left" w:pos="630"/>
          <w:tab w:val="left" w:pos="1080"/>
          <w:tab w:val="left" w:pos="1620"/>
          <w:tab w:val="left" w:pos="2700"/>
          <w:tab w:val="left" w:pos="3240"/>
        </w:tabs>
        <w:ind w:left="1620" w:right="-180" w:hanging="990"/>
        <w:rPr>
          <w:rFonts w:ascii="Times New Roman" w:hAnsi="Times New Roman"/>
          <w:sz w:val="16"/>
          <w:szCs w:val="16"/>
        </w:rPr>
      </w:pPr>
    </w:p>
    <w:p w:rsidR="000E7F86" w:rsidRDefault="000F57F2" w:rsidP="00B71339">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It is a violation of this C</w:t>
      </w:r>
      <w:r w:rsidR="000E7F86">
        <w:rPr>
          <w:rFonts w:ascii="Times New Roman" w:hAnsi="Times New Roman"/>
          <w:szCs w:val="24"/>
        </w:rPr>
        <w:t xml:space="preserve">ode to participate in, attempt, threaten, or plan any act which leads to, or has the reasonable potential of leading to, a major disruption of the school routine by interrupting school or a school-related activity, or by placing groups of students or school personnel in danger or distress.  Examples may include but are not limited to setting off, attempting to set off, threatening to set off, or planning to set off a fire alarm; making, attempting to make, threatening to make, or planning a bomb threat; setting fire, attempting to set fire, threatening to set fire, or planning to set fire to a building; and participating in, attempting, threatening, or planning any event that leads </w:t>
      </w:r>
      <w:r w:rsidR="0084166A">
        <w:rPr>
          <w:rFonts w:ascii="Times New Roman" w:hAnsi="Times New Roman"/>
          <w:szCs w:val="24"/>
        </w:rPr>
        <w:t xml:space="preserve">to </w:t>
      </w:r>
      <w:r w:rsidR="000E7F86">
        <w:rPr>
          <w:rFonts w:ascii="Times New Roman" w:hAnsi="Times New Roman"/>
          <w:szCs w:val="24"/>
        </w:rPr>
        <w:t>or has the reasonable potential of leading to, the evacuation of a school building.</w:t>
      </w:r>
    </w:p>
    <w:p w:rsidR="000F57F2" w:rsidRPr="00001BB2" w:rsidRDefault="000F57F2" w:rsidP="00B71339">
      <w:pPr>
        <w:tabs>
          <w:tab w:val="left" w:pos="630"/>
          <w:tab w:val="left" w:pos="1080"/>
          <w:tab w:val="left" w:pos="1620"/>
          <w:tab w:val="left" w:pos="2700"/>
          <w:tab w:val="left" w:pos="3240"/>
        </w:tabs>
        <w:ind w:left="1620" w:right="-180" w:hanging="990"/>
        <w:rPr>
          <w:rFonts w:ascii="Times New Roman" w:hAnsi="Times New Roman"/>
          <w:sz w:val="16"/>
          <w:szCs w:val="16"/>
        </w:rPr>
      </w:pPr>
    </w:p>
    <w:p w:rsidR="000F57F2" w:rsidRDefault="000F57F2" w:rsidP="00B71339">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 xml:space="preserve">Any violation of this Section will result in a three (3) to ten (10) day suspension.  The student will be referred to the Hearing Officer for </w:t>
      </w:r>
      <w:r w:rsidRPr="00BC4070">
        <w:rPr>
          <w:rFonts w:ascii="Times New Roman" w:hAnsi="Times New Roman"/>
          <w:strike/>
          <w:szCs w:val="24"/>
        </w:rPr>
        <w:t>further discipline,</w:t>
      </w:r>
      <w:r>
        <w:rPr>
          <w:rFonts w:ascii="Times New Roman" w:hAnsi="Times New Roman"/>
          <w:szCs w:val="24"/>
        </w:rPr>
        <w:t xml:space="preserve"> </w:t>
      </w:r>
      <w:r w:rsidR="00772C65">
        <w:rPr>
          <w:rFonts w:ascii="Times New Roman" w:hAnsi="Times New Roman"/>
          <w:b/>
          <w:szCs w:val="24"/>
        </w:rPr>
        <w:t>if expulsion is the recommended discipline.  For any student referred to the hearing officer</w:t>
      </w:r>
      <w:r w:rsidR="00BC4070">
        <w:rPr>
          <w:rFonts w:ascii="Times New Roman" w:hAnsi="Times New Roman"/>
          <w:b/>
          <w:szCs w:val="24"/>
        </w:rPr>
        <w:t xml:space="preserve">, </w:t>
      </w:r>
      <w:r w:rsidRPr="00BC4070">
        <w:rPr>
          <w:rFonts w:ascii="Times New Roman" w:hAnsi="Times New Roman"/>
          <w:strike/>
          <w:szCs w:val="24"/>
        </w:rPr>
        <w:t>including</w:t>
      </w:r>
      <w:r>
        <w:rPr>
          <w:rFonts w:ascii="Times New Roman" w:hAnsi="Times New Roman"/>
          <w:szCs w:val="24"/>
        </w:rPr>
        <w:t xml:space="preserve"> (</w:t>
      </w:r>
      <w:proofErr w:type="spellStart"/>
      <w:r>
        <w:rPr>
          <w:rFonts w:ascii="Times New Roman" w:hAnsi="Times New Roman"/>
          <w:szCs w:val="24"/>
        </w:rPr>
        <w:t>i</w:t>
      </w:r>
      <w:proofErr w:type="spellEnd"/>
      <w:r>
        <w:rPr>
          <w:rFonts w:ascii="Times New Roman" w:hAnsi="Times New Roman"/>
          <w:szCs w:val="24"/>
        </w:rPr>
        <w:t xml:space="preserve">) expulsion from school </w:t>
      </w:r>
      <w:r w:rsidR="00772C65" w:rsidRPr="00772C65">
        <w:rPr>
          <w:rFonts w:ascii="Times New Roman" w:hAnsi="Times New Roman"/>
          <w:b/>
          <w:szCs w:val="24"/>
        </w:rPr>
        <w:t>shall be</w:t>
      </w:r>
      <w:r w:rsidR="00772C65">
        <w:rPr>
          <w:rFonts w:ascii="Times New Roman" w:hAnsi="Times New Roman"/>
          <w:szCs w:val="24"/>
        </w:rPr>
        <w:t xml:space="preserve"> </w:t>
      </w:r>
      <w:r w:rsidRPr="00772C65">
        <w:rPr>
          <w:rFonts w:ascii="Times New Roman" w:hAnsi="Times New Roman"/>
          <w:strike/>
          <w:szCs w:val="24"/>
        </w:rPr>
        <w:t>as</w:t>
      </w:r>
      <w:r>
        <w:rPr>
          <w:rFonts w:ascii="Times New Roman" w:hAnsi="Times New Roman"/>
          <w:szCs w:val="24"/>
        </w:rPr>
        <w:t xml:space="preserve"> the most likely consequence in the event that a major disruption is attempted, planned, or threatened, but not actually caused</w:t>
      </w:r>
      <w:r w:rsidR="00897EC7">
        <w:rPr>
          <w:rFonts w:ascii="Times New Roman" w:hAnsi="Times New Roman"/>
          <w:szCs w:val="24"/>
        </w:rPr>
        <w:t>;</w:t>
      </w:r>
      <w:r>
        <w:rPr>
          <w:rFonts w:ascii="Times New Roman" w:hAnsi="Times New Roman"/>
          <w:szCs w:val="24"/>
        </w:rPr>
        <w:t xml:space="preserve"> </w:t>
      </w:r>
      <w:r w:rsidR="00772C65" w:rsidRPr="00772C65">
        <w:rPr>
          <w:rFonts w:ascii="Times New Roman" w:hAnsi="Times New Roman"/>
          <w:b/>
          <w:szCs w:val="24"/>
        </w:rPr>
        <w:t>and</w:t>
      </w:r>
      <w:r w:rsidR="00772C65">
        <w:rPr>
          <w:rFonts w:ascii="Times New Roman" w:hAnsi="Times New Roman"/>
          <w:szCs w:val="24"/>
        </w:rPr>
        <w:t xml:space="preserve"> </w:t>
      </w:r>
      <w:r w:rsidR="00772C65" w:rsidRPr="00772C65">
        <w:rPr>
          <w:rFonts w:ascii="Times New Roman" w:hAnsi="Times New Roman"/>
          <w:strike/>
          <w:szCs w:val="24"/>
        </w:rPr>
        <w:t>or</w:t>
      </w:r>
      <w:r>
        <w:rPr>
          <w:rFonts w:ascii="Times New Roman" w:hAnsi="Times New Roman"/>
          <w:szCs w:val="24"/>
        </w:rPr>
        <w:t xml:space="preserve"> (ii) expulsion from school for a period of not less than one year </w:t>
      </w:r>
      <w:r w:rsidR="00772C65" w:rsidRPr="00772C65">
        <w:rPr>
          <w:rFonts w:ascii="Times New Roman" w:hAnsi="Times New Roman"/>
          <w:b/>
          <w:szCs w:val="24"/>
        </w:rPr>
        <w:t>shall be</w:t>
      </w:r>
      <w:r w:rsidR="00772C65">
        <w:rPr>
          <w:rFonts w:ascii="Times New Roman" w:hAnsi="Times New Roman"/>
          <w:szCs w:val="24"/>
        </w:rPr>
        <w:t xml:space="preserve"> </w:t>
      </w:r>
      <w:r w:rsidRPr="00772C65">
        <w:rPr>
          <w:rFonts w:ascii="Times New Roman" w:hAnsi="Times New Roman"/>
          <w:strike/>
          <w:szCs w:val="24"/>
        </w:rPr>
        <w:t>as</w:t>
      </w:r>
      <w:r>
        <w:rPr>
          <w:rFonts w:ascii="Times New Roman" w:hAnsi="Times New Roman"/>
          <w:szCs w:val="24"/>
        </w:rPr>
        <w:t xml:space="preserve"> the most likely consequence in the event that a major disruption is actually caused.  In considering whether an expulsion will be </w:t>
      </w:r>
      <w:r w:rsidR="00772C65" w:rsidRPr="00772C65">
        <w:rPr>
          <w:rFonts w:ascii="Times New Roman" w:hAnsi="Times New Roman"/>
          <w:b/>
          <w:szCs w:val="24"/>
        </w:rPr>
        <w:t>recommended or</w:t>
      </w:r>
      <w:r w:rsidR="00772C65">
        <w:rPr>
          <w:rFonts w:ascii="Times New Roman" w:hAnsi="Times New Roman"/>
          <w:szCs w:val="24"/>
        </w:rPr>
        <w:t xml:space="preserve"> </w:t>
      </w:r>
      <w:r>
        <w:rPr>
          <w:rFonts w:ascii="Times New Roman" w:hAnsi="Times New Roman"/>
          <w:szCs w:val="24"/>
        </w:rPr>
        <w:t xml:space="preserve">imposed, and, if so, the length, the </w:t>
      </w:r>
      <w:r w:rsidR="00772C65" w:rsidRPr="00772C65">
        <w:rPr>
          <w:rFonts w:ascii="Times New Roman" w:hAnsi="Times New Roman"/>
          <w:b/>
          <w:szCs w:val="24"/>
        </w:rPr>
        <w:t xml:space="preserve">building </w:t>
      </w:r>
      <w:r w:rsidR="007C6D31" w:rsidRPr="00772C65">
        <w:rPr>
          <w:rFonts w:ascii="Times New Roman" w:hAnsi="Times New Roman"/>
          <w:b/>
          <w:szCs w:val="24"/>
        </w:rPr>
        <w:t>administrator</w:t>
      </w:r>
      <w:r w:rsidR="00772C65" w:rsidRPr="00772C65">
        <w:rPr>
          <w:rFonts w:ascii="Times New Roman" w:hAnsi="Times New Roman"/>
          <w:b/>
          <w:szCs w:val="24"/>
        </w:rPr>
        <w:t xml:space="preserve"> and</w:t>
      </w:r>
      <w:r w:rsidR="00772C65">
        <w:rPr>
          <w:rFonts w:ascii="Times New Roman" w:hAnsi="Times New Roman"/>
          <w:szCs w:val="24"/>
        </w:rPr>
        <w:t xml:space="preserve"> </w:t>
      </w:r>
      <w:r w:rsidR="00897EC7">
        <w:rPr>
          <w:rFonts w:ascii="Times New Roman" w:hAnsi="Times New Roman"/>
          <w:szCs w:val="24"/>
        </w:rPr>
        <w:t>h</w:t>
      </w:r>
      <w:r>
        <w:rPr>
          <w:rFonts w:ascii="Times New Roman" w:hAnsi="Times New Roman"/>
          <w:szCs w:val="24"/>
        </w:rPr>
        <w:t xml:space="preserve">earing </w:t>
      </w:r>
      <w:r w:rsidR="00897EC7">
        <w:rPr>
          <w:rFonts w:ascii="Times New Roman" w:hAnsi="Times New Roman"/>
          <w:szCs w:val="24"/>
        </w:rPr>
        <w:t>o</w:t>
      </w:r>
      <w:r>
        <w:rPr>
          <w:rFonts w:ascii="Times New Roman" w:hAnsi="Times New Roman"/>
          <w:szCs w:val="24"/>
        </w:rPr>
        <w:t xml:space="preserve">fficer </w:t>
      </w:r>
      <w:r w:rsidRPr="007C6D31">
        <w:rPr>
          <w:rFonts w:ascii="Times New Roman" w:hAnsi="Times New Roman"/>
          <w:strike/>
          <w:szCs w:val="24"/>
        </w:rPr>
        <w:t>is</w:t>
      </w:r>
      <w:r>
        <w:rPr>
          <w:rFonts w:ascii="Times New Roman" w:hAnsi="Times New Roman"/>
          <w:szCs w:val="24"/>
        </w:rPr>
        <w:t xml:space="preserve"> </w:t>
      </w:r>
      <w:r w:rsidR="007C6D31" w:rsidRPr="007C6D31">
        <w:rPr>
          <w:rFonts w:ascii="Times New Roman" w:hAnsi="Times New Roman"/>
          <w:b/>
          <w:szCs w:val="24"/>
        </w:rPr>
        <w:t>are</w:t>
      </w:r>
      <w:r w:rsidR="007C6D31">
        <w:rPr>
          <w:rFonts w:ascii="Times New Roman" w:hAnsi="Times New Roman"/>
          <w:szCs w:val="24"/>
        </w:rPr>
        <w:t xml:space="preserve"> </w:t>
      </w:r>
      <w:r>
        <w:rPr>
          <w:rFonts w:ascii="Times New Roman" w:hAnsi="Times New Roman"/>
          <w:szCs w:val="24"/>
        </w:rPr>
        <w:t>to consider, among other factors deemed relevant</w:t>
      </w:r>
      <w:r w:rsidR="007C6D31">
        <w:rPr>
          <w:rFonts w:ascii="Times New Roman" w:hAnsi="Times New Roman"/>
          <w:b/>
          <w:szCs w:val="24"/>
        </w:rPr>
        <w:t>,</w:t>
      </w:r>
      <w:r>
        <w:rPr>
          <w:rFonts w:ascii="Times New Roman" w:hAnsi="Times New Roman"/>
          <w:szCs w:val="24"/>
        </w:rPr>
        <w:t xml:space="preserve"> </w:t>
      </w:r>
      <w:r w:rsidRPr="007C6D31">
        <w:rPr>
          <w:rFonts w:ascii="Times New Roman" w:hAnsi="Times New Roman"/>
          <w:strike/>
          <w:szCs w:val="24"/>
        </w:rPr>
        <w:t xml:space="preserve">by the </w:t>
      </w:r>
      <w:r w:rsidR="00897EC7" w:rsidRPr="007C6D31">
        <w:rPr>
          <w:rFonts w:ascii="Times New Roman" w:hAnsi="Times New Roman"/>
          <w:strike/>
          <w:szCs w:val="24"/>
        </w:rPr>
        <w:t>h</w:t>
      </w:r>
      <w:r w:rsidRPr="007C6D31">
        <w:rPr>
          <w:rFonts w:ascii="Times New Roman" w:hAnsi="Times New Roman"/>
          <w:strike/>
          <w:szCs w:val="24"/>
        </w:rPr>
        <w:t xml:space="preserve">earing </w:t>
      </w:r>
      <w:r w:rsidR="00897EC7" w:rsidRPr="007C6D31">
        <w:rPr>
          <w:rFonts w:ascii="Times New Roman" w:hAnsi="Times New Roman"/>
          <w:strike/>
          <w:szCs w:val="24"/>
        </w:rPr>
        <w:t>o</w:t>
      </w:r>
      <w:r w:rsidRPr="007C6D31">
        <w:rPr>
          <w:rFonts w:ascii="Times New Roman" w:hAnsi="Times New Roman"/>
          <w:strike/>
          <w:szCs w:val="24"/>
        </w:rPr>
        <w:t>fficer,</w:t>
      </w:r>
      <w:r>
        <w:rPr>
          <w:rFonts w:ascii="Times New Roman" w:hAnsi="Times New Roman"/>
          <w:szCs w:val="24"/>
        </w:rPr>
        <w:t xml:space="preserve"> the age of the student, the forethought, and the actual disruption to the school environment.</w:t>
      </w:r>
    </w:p>
    <w:p w:rsidR="00772C65" w:rsidRDefault="00772C65" w:rsidP="00B71339">
      <w:pPr>
        <w:tabs>
          <w:tab w:val="left" w:pos="630"/>
          <w:tab w:val="left" w:pos="1080"/>
          <w:tab w:val="left" w:pos="1620"/>
          <w:tab w:val="left" w:pos="2700"/>
          <w:tab w:val="left" w:pos="3240"/>
        </w:tabs>
        <w:ind w:left="1620" w:right="-180" w:hanging="990"/>
        <w:rPr>
          <w:rFonts w:ascii="Times New Roman" w:hAnsi="Times New Roman"/>
          <w:szCs w:val="24"/>
        </w:rPr>
      </w:pPr>
    </w:p>
    <w:p w:rsidR="00BC6F7F" w:rsidRPr="00A601F3" w:rsidRDefault="00BC6F7F" w:rsidP="00B71339">
      <w:pPr>
        <w:tabs>
          <w:tab w:val="left" w:pos="630"/>
          <w:tab w:val="left" w:pos="1080"/>
          <w:tab w:val="left" w:pos="1620"/>
          <w:tab w:val="left" w:pos="2700"/>
          <w:tab w:val="left" w:pos="3240"/>
        </w:tabs>
        <w:ind w:left="1620" w:right="-180" w:hanging="990"/>
        <w:rPr>
          <w:rFonts w:ascii="Times New Roman" w:hAnsi="Times New Roman"/>
          <w:strike/>
          <w:szCs w:val="24"/>
        </w:rPr>
      </w:pPr>
      <w:r>
        <w:rPr>
          <w:rFonts w:ascii="Times New Roman" w:hAnsi="Times New Roman"/>
          <w:szCs w:val="24"/>
        </w:rPr>
        <w:tab/>
      </w:r>
      <w:r>
        <w:rPr>
          <w:rFonts w:ascii="Times New Roman" w:hAnsi="Times New Roman"/>
          <w:szCs w:val="24"/>
        </w:rPr>
        <w:tab/>
      </w:r>
      <w:r w:rsidRPr="00A601F3">
        <w:rPr>
          <w:rFonts w:ascii="Times New Roman" w:hAnsi="Times New Roman"/>
          <w:strike/>
          <w:szCs w:val="24"/>
        </w:rPr>
        <w:t>* At the time of expulsion, the princi</w:t>
      </w:r>
      <w:r w:rsidR="00584B4D" w:rsidRPr="00A601F3">
        <w:rPr>
          <w:rFonts w:ascii="Times New Roman" w:hAnsi="Times New Roman"/>
          <w:strike/>
          <w:szCs w:val="24"/>
        </w:rPr>
        <w:t>pal will review the case to deter</w:t>
      </w:r>
      <w:r w:rsidRPr="00A601F3">
        <w:rPr>
          <w:rFonts w:ascii="Times New Roman" w:hAnsi="Times New Roman"/>
          <w:strike/>
          <w:szCs w:val="24"/>
        </w:rPr>
        <w:t>mine participation in graduation.</w:t>
      </w:r>
    </w:p>
    <w:p w:rsidR="000F57F2" w:rsidRPr="00001BB2" w:rsidRDefault="000F57F2" w:rsidP="00B71339">
      <w:pPr>
        <w:tabs>
          <w:tab w:val="left" w:pos="630"/>
          <w:tab w:val="left" w:pos="1080"/>
          <w:tab w:val="left" w:pos="1620"/>
          <w:tab w:val="left" w:pos="2700"/>
          <w:tab w:val="left" w:pos="3240"/>
        </w:tabs>
        <w:ind w:left="1620" w:right="-180" w:hanging="990"/>
        <w:rPr>
          <w:rFonts w:ascii="Times New Roman" w:hAnsi="Times New Roman"/>
          <w:sz w:val="16"/>
          <w:szCs w:val="16"/>
        </w:rPr>
      </w:pPr>
    </w:p>
    <w:p w:rsidR="000F57F2" w:rsidRDefault="00560978" w:rsidP="00B71339">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t>T.</w:t>
      </w:r>
      <w:r>
        <w:rPr>
          <w:rFonts w:ascii="Times New Roman" w:hAnsi="Times New Roman"/>
          <w:szCs w:val="24"/>
        </w:rPr>
        <w:tab/>
        <w:t>INVASION OF PRIVACY</w:t>
      </w:r>
    </w:p>
    <w:p w:rsidR="00560978" w:rsidRPr="00001BB2" w:rsidRDefault="00560978" w:rsidP="00B71339">
      <w:pPr>
        <w:tabs>
          <w:tab w:val="left" w:pos="630"/>
          <w:tab w:val="left" w:pos="1080"/>
          <w:tab w:val="left" w:pos="1620"/>
          <w:tab w:val="left" w:pos="2700"/>
          <w:tab w:val="left" w:pos="3240"/>
        </w:tabs>
        <w:ind w:left="1620" w:right="-180" w:hanging="990"/>
        <w:rPr>
          <w:rFonts w:ascii="Times New Roman" w:hAnsi="Times New Roman"/>
          <w:sz w:val="16"/>
          <w:szCs w:val="16"/>
        </w:rPr>
      </w:pPr>
    </w:p>
    <w:p w:rsidR="00560978" w:rsidRPr="00B71339" w:rsidRDefault="00560978" w:rsidP="00B71339">
      <w:pPr>
        <w:tabs>
          <w:tab w:val="left" w:pos="630"/>
          <w:tab w:val="left" w:pos="1080"/>
          <w:tab w:val="left" w:pos="1620"/>
          <w:tab w:val="left" w:pos="2700"/>
          <w:tab w:val="left" w:pos="3240"/>
        </w:tabs>
        <w:ind w:left="1620" w:right="-180" w:hanging="990"/>
        <w:rPr>
          <w:rFonts w:ascii="Times New Roman" w:hAnsi="Times New Roman"/>
          <w:szCs w:val="24"/>
        </w:rPr>
      </w:pPr>
      <w:r>
        <w:rPr>
          <w:rFonts w:ascii="Times New Roman" w:hAnsi="Times New Roman"/>
          <w:szCs w:val="24"/>
        </w:rPr>
        <w:tab/>
      </w:r>
      <w:r>
        <w:rPr>
          <w:rFonts w:ascii="Times New Roman" w:hAnsi="Times New Roman"/>
          <w:szCs w:val="24"/>
        </w:rPr>
        <w:tab/>
        <w:t>Students should refrain from unreasonable intrusions concerning the privacy of District employees, other students, or third parties.  Invasion</w:t>
      </w:r>
      <w:r w:rsidR="00CA4835">
        <w:rPr>
          <w:rFonts w:ascii="Times New Roman" w:hAnsi="Times New Roman"/>
          <w:szCs w:val="24"/>
        </w:rPr>
        <w:t>s</w:t>
      </w:r>
      <w:r>
        <w:rPr>
          <w:rFonts w:ascii="Times New Roman" w:hAnsi="Times New Roman"/>
          <w:szCs w:val="24"/>
        </w:rPr>
        <w:t xml:space="preserve"> of privacy can include but are not limited to casting another in a false light, creating unwarranted publicity about another, obtaining information about or images of another via inappropriate means, or tampering with information concerning another.</w:t>
      </w:r>
      <w:r w:rsidR="00BC4070">
        <w:rPr>
          <w:rFonts w:ascii="Times New Roman" w:hAnsi="Times New Roman"/>
          <w:szCs w:val="24"/>
        </w:rPr>
        <w:t xml:space="preserve">  </w:t>
      </w:r>
      <w:r w:rsidR="00BC4070" w:rsidRPr="00BC4070">
        <w:rPr>
          <w:rFonts w:ascii="Times New Roman" w:hAnsi="Times New Roman"/>
          <w:b/>
          <w:szCs w:val="24"/>
        </w:rPr>
        <w:t xml:space="preserve">The discipline may include action by the building administrator as well as a possible referral to the hearing officer </w:t>
      </w:r>
      <w:r w:rsidR="000B77CC">
        <w:rPr>
          <w:rFonts w:ascii="Times New Roman" w:hAnsi="Times New Roman"/>
          <w:b/>
          <w:szCs w:val="24"/>
        </w:rPr>
        <w:t>if expulsion is the recommended discipline</w:t>
      </w:r>
      <w:r w:rsidR="00BC4070" w:rsidRPr="00BC4070">
        <w:rPr>
          <w:rFonts w:ascii="Times New Roman" w:hAnsi="Times New Roman"/>
          <w:b/>
          <w:szCs w:val="24"/>
        </w:rPr>
        <w:t>.</w:t>
      </w:r>
    </w:p>
    <w:p w:rsidR="005A6968" w:rsidRDefault="005A6968" w:rsidP="00DE6EA7">
      <w:pPr>
        <w:tabs>
          <w:tab w:val="left" w:pos="1080"/>
          <w:tab w:val="left" w:pos="1620"/>
          <w:tab w:val="left" w:pos="2160"/>
          <w:tab w:val="left" w:pos="2700"/>
          <w:tab w:val="left" w:pos="3240"/>
        </w:tabs>
        <w:ind w:left="1080"/>
        <w:jc w:val="both"/>
        <w:rPr>
          <w:rFonts w:ascii="Bookman Old Style" w:hAnsi="Bookman Old Style"/>
        </w:rPr>
      </w:pPr>
      <w:r>
        <w:rPr>
          <w:rFonts w:ascii="Bookman Old Style" w:hAnsi="Bookman Old Style"/>
        </w:rPr>
        <w:tab/>
      </w:r>
    </w:p>
    <w:p w:rsidR="005727F5" w:rsidRDefault="0066639B" w:rsidP="004667A4">
      <w:pPr>
        <w:tabs>
          <w:tab w:val="left" w:pos="3060"/>
          <w:tab w:val="left" w:pos="3420"/>
        </w:tabs>
        <w:ind w:left="3420" w:hanging="2340"/>
        <w:jc w:val="both"/>
        <w:rPr>
          <w:rFonts w:ascii="Times New Roman" w:hAnsi="Times New Roman"/>
        </w:rPr>
      </w:pPr>
      <w:r>
        <w:rPr>
          <w:rFonts w:ascii="Times New Roman" w:hAnsi="Times New Roman"/>
        </w:rPr>
        <w:t>Adoption Date</w:t>
      </w:r>
      <w:r>
        <w:rPr>
          <w:rFonts w:ascii="Times New Roman" w:hAnsi="Times New Roman"/>
        </w:rPr>
        <w:tab/>
        <w:t>-</w:t>
      </w:r>
      <w:r>
        <w:rPr>
          <w:rFonts w:ascii="Times New Roman" w:hAnsi="Times New Roman"/>
        </w:rPr>
        <w:tab/>
      </w:r>
      <w:smartTag w:uri="urn:schemas-microsoft-com:office:smarttags" w:element="date">
        <w:smartTagPr>
          <w:attr w:name="Month" w:val="8"/>
          <w:attr w:name="Day" w:val="12"/>
          <w:attr w:name="Year" w:val="2002"/>
        </w:smartTagPr>
        <w:r w:rsidR="00560978">
          <w:rPr>
            <w:rFonts w:ascii="Times New Roman" w:hAnsi="Times New Roman"/>
          </w:rPr>
          <w:t>August 12, 2002</w:t>
        </w:r>
      </w:smartTag>
      <w:r w:rsidR="0010034C" w:rsidRPr="0010034C">
        <w:rPr>
          <w:rFonts w:ascii="Times New Roman" w:hAnsi="Times New Roman"/>
        </w:rPr>
        <w:tab/>
      </w:r>
    </w:p>
    <w:p w:rsidR="0023247B" w:rsidRDefault="0023247B" w:rsidP="004667A4">
      <w:pPr>
        <w:tabs>
          <w:tab w:val="left" w:pos="3060"/>
          <w:tab w:val="left" w:pos="3420"/>
        </w:tabs>
        <w:ind w:left="3420" w:hanging="2340"/>
        <w:jc w:val="both"/>
        <w:rPr>
          <w:rFonts w:ascii="Times New Roman" w:hAnsi="Times New Roman"/>
        </w:rPr>
      </w:pPr>
    </w:p>
    <w:p w:rsidR="00BE0367" w:rsidRDefault="004667A4" w:rsidP="004667A4">
      <w:pPr>
        <w:tabs>
          <w:tab w:val="left" w:pos="3060"/>
          <w:tab w:val="left" w:pos="3420"/>
        </w:tabs>
        <w:ind w:left="3420" w:hanging="2340"/>
        <w:jc w:val="both"/>
        <w:rPr>
          <w:rFonts w:ascii="Times New Roman" w:hAnsi="Times New Roman"/>
          <w:b/>
        </w:rPr>
      </w:pPr>
      <w:r>
        <w:rPr>
          <w:rFonts w:ascii="Times New Roman" w:hAnsi="Times New Roman"/>
        </w:rPr>
        <w:t>Revision Date</w:t>
      </w:r>
      <w:r w:rsidR="0066639B">
        <w:rPr>
          <w:rFonts w:ascii="Times New Roman" w:hAnsi="Times New Roman"/>
        </w:rPr>
        <w:tab/>
        <w:t>-</w:t>
      </w:r>
      <w:r w:rsidR="0066639B">
        <w:rPr>
          <w:rFonts w:ascii="Times New Roman" w:hAnsi="Times New Roman"/>
        </w:rPr>
        <w:tab/>
      </w:r>
      <w:r w:rsidR="00560978">
        <w:rPr>
          <w:rFonts w:ascii="Times New Roman" w:hAnsi="Times New Roman"/>
        </w:rPr>
        <w:t>June 13, 2005</w:t>
      </w:r>
      <w:r>
        <w:rPr>
          <w:rFonts w:ascii="Times New Roman" w:hAnsi="Times New Roman"/>
        </w:rPr>
        <w:t>; January 9, 2006; November 12, 2007; December 16, 2008; June 29, 2009; August 8, 2011</w:t>
      </w:r>
      <w:r w:rsidR="004E5875">
        <w:rPr>
          <w:rFonts w:ascii="Times New Roman" w:hAnsi="Times New Roman"/>
        </w:rPr>
        <w:t xml:space="preserve">, </w:t>
      </w:r>
      <w:r w:rsidR="004E5875" w:rsidRPr="004E5875">
        <w:rPr>
          <w:rFonts w:ascii="Times New Roman" w:hAnsi="Times New Roman"/>
          <w:b/>
        </w:rPr>
        <w:t>May 11, 2015</w:t>
      </w:r>
    </w:p>
    <w:p w:rsidR="0023247B" w:rsidRPr="004E5875" w:rsidRDefault="0023247B" w:rsidP="004667A4">
      <w:pPr>
        <w:tabs>
          <w:tab w:val="left" w:pos="3060"/>
          <w:tab w:val="left" w:pos="3420"/>
        </w:tabs>
        <w:ind w:left="3420" w:hanging="2340"/>
        <w:jc w:val="both"/>
        <w:rPr>
          <w:rFonts w:ascii="Times New Roman" w:hAnsi="Times New Roman"/>
          <w:b/>
        </w:rPr>
      </w:pPr>
    </w:p>
    <w:p w:rsidR="004667A4" w:rsidRDefault="004667A4" w:rsidP="004667A4">
      <w:pPr>
        <w:tabs>
          <w:tab w:val="left" w:pos="3060"/>
          <w:tab w:val="left" w:pos="3420"/>
        </w:tabs>
        <w:ind w:left="3420" w:hanging="2340"/>
        <w:jc w:val="both"/>
        <w:rPr>
          <w:rFonts w:ascii="Times New Roman" w:hAnsi="Times New Roman"/>
        </w:rPr>
      </w:pPr>
      <w:r>
        <w:rPr>
          <w:rFonts w:ascii="Times New Roman" w:hAnsi="Times New Roman"/>
        </w:rPr>
        <w:t>Review Date</w:t>
      </w:r>
      <w:r>
        <w:rPr>
          <w:rFonts w:ascii="Times New Roman" w:hAnsi="Times New Roman"/>
        </w:rPr>
        <w:tab/>
        <w:t>-</w:t>
      </w:r>
      <w:r>
        <w:rPr>
          <w:rFonts w:ascii="Times New Roman" w:hAnsi="Times New Roman"/>
        </w:rPr>
        <w:tab/>
      </w:r>
    </w:p>
    <w:p w:rsidR="00D43989" w:rsidRDefault="00D43989" w:rsidP="004667A4">
      <w:pPr>
        <w:tabs>
          <w:tab w:val="left" w:pos="3060"/>
          <w:tab w:val="left" w:pos="3420"/>
        </w:tabs>
        <w:ind w:left="3420" w:hanging="2340"/>
        <w:jc w:val="both"/>
        <w:rPr>
          <w:rFonts w:ascii="Times New Roman" w:hAnsi="Times New Roman"/>
        </w:rPr>
      </w:pPr>
      <w:r w:rsidRPr="0010034C">
        <w:rPr>
          <w:rFonts w:ascii="Times New Roman" w:hAnsi="Times New Roman"/>
        </w:rPr>
        <w:lastRenderedPageBreak/>
        <w:t>Legal Reference</w:t>
      </w:r>
      <w:r w:rsidRPr="0010034C">
        <w:rPr>
          <w:rFonts w:ascii="Times New Roman" w:hAnsi="Times New Roman"/>
        </w:rPr>
        <w:tab/>
        <w:t>-</w:t>
      </w:r>
      <w:r w:rsidRPr="0010034C">
        <w:rPr>
          <w:rFonts w:ascii="Times New Roman" w:hAnsi="Times New Roman"/>
        </w:rPr>
        <w:tab/>
      </w:r>
      <w:smartTag w:uri="urn:schemas-microsoft-com:office:smarttags" w:element="State">
        <w:smartTag w:uri="urn:schemas-microsoft-com:office:smarttags" w:element="place">
          <w:r w:rsidR="00560978">
            <w:rPr>
              <w:rFonts w:ascii="Times New Roman" w:hAnsi="Times New Roman"/>
            </w:rPr>
            <w:t>Pennsylvania</w:t>
          </w:r>
        </w:smartTag>
      </w:smartTag>
      <w:r w:rsidR="00560978">
        <w:rPr>
          <w:rFonts w:ascii="Times New Roman" w:hAnsi="Times New Roman"/>
        </w:rPr>
        <w:t xml:space="preserve"> Code, Title 22, Chapter 12</w:t>
      </w:r>
    </w:p>
    <w:p w:rsidR="00560978" w:rsidRPr="00BC4070" w:rsidRDefault="004667A4" w:rsidP="004667A4">
      <w:pPr>
        <w:tabs>
          <w:tab w:val="left" w:pos="3060"/>
          <w:tab w:val="left" w:pos="3420"/>
        </w:tabs>
        <w:ind w:left="3420" w:hanging="2340"/>
        <w:jc w:val="both"/>
        <w:rPr>
          <w:rFonts w:ascii="Times New Roman" w:hAnsi="Times New Roman"/>
          <w:b/>
        </w:rPr>
      </w:pPr>
      <w:r>
        <w:rPr>
          <w:rFonts w:ascii="Times New Roman" w:hAnsi="Times New Roman"/>
        </w:rPr>
        <w:tab/>
        <w:t>-</w:t>
      </w:r>
      <w:r w:rsidR="00560978">
        <w:rPr>
          <w:rFonts w:ascii="Times New Roman" w:hAnsi="Times New Roman"/>
        </w:rPr>
        <w:tab/>
        <w:t xml:space="preserve">School Code 24 P.S. §1302-A, </w:t>
      </w:r>
      <w:r w:rsidR="002876E4">
        <w:rPr>
          <w:rFonts w:ascii="Times New Roman" w:hAnsi="Times New Roman"/>
        </w:rPr>
        <w:t>§</w:t>
      </w:r>
      <w:r w:rsidR="00560978">
        <w:rPr>
          <w:rFonts w:ascii="Times New Roman" w:hAnsi="Times New Roman"/>
        </w:rPr>
        <w:t>1303.1-A</w:t>
      </w:r>
      <w:r w:rsidR="00BC4070">
        <w:rPr>
          <w:rFonts w:ascii="Times New Roman" w:hAnsi="Times New Roman"/>
        </w:rPr>
        <w:t>,</w:t>
      </w:r>
      <w:r w:rsidR="002876E4" w:rsidRPr="002876E4">
        <w:rPr>
          <w:rFonts w:ascii="Times New Roman" w:hAnsi="Times New Roman"/>
        </w:rPr>
        <w:t xml:space="preserve"> </w:t>
      </w:r>
      <w:r w:rsidR="002876E4" w:rsidRPr="002876E4">
        <w:rPr>
          <w:rFonts w:ascii="Times New Roman" w:hAnsi="Times New Roman"/>
          <w:b/>
        </w:rPr>
        <w:t>§</w:t>
      </w:r>
      <w:r w:rsidR="00BC4070">
        <w:rPr>
          <w:rFonts w:ascii="Times New Roman" w:hAnsi="Times New Roman"/>
          <w:b/>
        </w:rPr>
        <w:t>1317</w:t>
      </w:r>
      <w:r w:rsidR="002876E4">
        <w:rPr>
          <w:rFonts w:ascii="Times New Roman" w:hAnsi="Times New Roman"/>
          <w:b/>
        </w:rPr>
        <w:t xml:space="preserve">, </w:t>
      </w:r>
      <w:r w:rsidR="002876E4" w:rsidRPr="002876E4">
        <w:rPr>
          <w:rFonts w:ascii="Times New Roman" w:hAnsi="Times New Roman"/>
          <w:b/>
        </w:rPr>
        <w:t>§</w:t>
      </w:r>
      <w:r w:rsidR="002876E4">
        <w:rPr>
          <w:rFonts w:ascii="Times New Roman" w:hAnsi="Times New Roman"/>
          <w:b/>
        </w:rPr>
        <w:t>1318</w:t>
      </w:r>
    </w:p>
    <w:p w:rsidR="00560978" w:rsidRPr="0023247B" w:rsidRDefault="004667A4" w:rsidP="004667A4">
      <w:pPr>
        <w:tabs>
          <w:tab w:val="left" w:pos="3060"/>
          <w:tab w:val="left" w:pos="3420"/>
        </w:tabs>
        <w:ind w:left="3420" w:hanging="2340"/>
        <w:jc w:val="both"/>
        <w:rPr>
          <w:rFonts w:ascii="Times New Roman" w:hAnsi="Times New Roman"/>
          <w:b/>
        </w:rPr>
      </w:pPr>
      <w:r>
        <w:rPr>
          <w:rFonts w:ascii="Times New Roman" w:hAnsi="Times New Roman"/>
        </w:rPr>
        <w:tab/>
        <w:t>-</w:t>
      </w:r>
      <w:r w:rsidR="00560978">
        <w:rPr>
          <w:rFonts w:ascii="Times New Roman" w:hAnsi="Times New Roman"/>
        </w:rPr>
        <w:tab/>
        <w:t>22 PA Code §12.3</w:t>
      </w:r>
      <w:r w:rsidR="002876E4" w:rsidRPr="0023247B">
        <w:rPr>
          <w:rFonts w:ascii="Times New Roman" w:hAnsi="Times New Roman"/>
          <w:b/>
        </w:rPr>
        <w:t>, §12.6, §12.7, §12.8</w:t>
      </w:r>
      <w:r w:rsidR="0023247B" w:rsidRPr="0023247B">
        <w:rPr>
          <w:rFonts w:ascii="Times New Roman" w:hAnsi="Times New Roman"/>
          <w:b/>
        </w:rPr>
        <w:t xml:space="preserve">, </w:t>
      </w:r>
      <w:r w:rsidR="002876E4" w:rsidRPr="0023247B">
        <w:rPr>
          <w:rFonts w:ascii="Times New Roman" w:hAnsi="Times New Roman"/>
          <w:b/>
        </w:rPr>
        <w:t xml:space="preserve"> </w:t>
      </w:r>
      <w:r w:rsidR="0023247B" w:rsidRPr="0023247B">
        <w:rPr>
          <w:rFonts w:ascii="Times New Roman" w:hAnsi="Times New Roman"/>
          <w:b/>
        </w:rPr>
        <w:t>§14.143</w:t>
      </w:r>
    </w:p>
    <w:p w:rsidR="00560978" w:rsidRDefault="004667A4" w:rsidP="004667A4">
      <w:pPr>
        <w:tabs>
          <w:tab w:val="left" w:pos="3060"/>
          <w:tab w:val="left" w:pos="3420"/>
        </w:tabs>
        <w:ind w:left="3420" w:hanging="2340"/>
        <w:jc w:val="both"/>
        <w:rPr>
          <w:rFonts w:ascii="Times New Roman" w:hAnsi="Times New Roman"/>
        </w:rPr>
      </w:pPr>
      <w:r>
        <w:rPr>
          <w:rFonts w:ascii="Times New Roman" w:hAnsi="Times New Roman"/>
        </w:rPr>
        <w:tab/>
        <w:t>-</w:t>
      </w:r>
      <w:r w:rsidR="0023247B">
        <w:rPr>
          <w:rFonts w:ascii="Times New Roman" w:hAnsi="Times New Roman"/>
        </w:rPr>
        <w:tab/>
        <w:t xml:space="preserve">Act 26 </w:t>
      </w:r>
      <w:r w:rsidR="0023247B" w:rsidRPr="0023247B">
        <w:rPr>
          <w:rFonts w:ascii="Times New Roman" w:hAnsi="Times New Roman"/>
          <w:strike/>
        </w:rPr>
        <w:t>of 2005</w:t>
      </w:r>
      <w:r w:rsidR="0023247B">
        <w:rPr>
          <w:rFonts w:ascii="Times New Roman" w:hAnsi="Times New Roman"/>
        </w:rPr>
        <w:t xml:space="preserve"> </w:t>
      </w:r>
      <w:r w:rsidR="0023247B" w:rsidRPr="0023247B">
        <w:rPr>
          <w:rFonts w:ascii="Times New Roman" w:hAnsi="Times New Roman"/>
          <w:b/>
        </w:rPr>
        <w:t>(24 P.S. §1317.2)</w:t>
      </w:r>
    </w:p>
    <w:p w:rsidR="0023247B" w:rsidRDefault="0023247B" w:rsidP="004667A4">
      <w:pPr>
        <w:tabs>
          <w:tab w:val="left" w:pos="3060"/>
          <w:tab w:val="left" w:pos="3420"/>
        </w:tabs>
        <w:ind w:left="3420" w:hanging="2340"/>
        <w:jc w:val="both"/>
        <w:rPr>
          <w:rFonts w:ascii="Times New Roman" w:hAnsi="Times New Roman"/>
        </w:rPr>
      </w:pPr>
      <w:r>
        <w:rPr>
          <w:rFonts w:ascii="Times New Roman" w:hAnsi="Times New Roman"/>
        </w:rPr>
        <w:tab/>
        <w:t xml:space="preserve">-    </w:t>
      </w:r>
      <w:r w:rsidRPr="0023247B">
        <w:rPr>
          <w:rFonts w:ascii="Times New Roman" w:hAnsi="Times New Roman"/>
          <w:b/>
        </w:rPr>
        <w:t xml:space="preserve">20 </w:t>
      </w:r>
      <w:proofErr w:type="spellStart"/>
      <w:r w:rsidRPr="0023247B">
        <w:rPr>
          <w:rFonts w:ascii="Times New Roman" w:hAnsi="Times New Roman"/>
          <w:b/>
        </w:rPr>
        <w:t>U.S.C</w:t>
      </w:r>
      <w:proofErr w:type="spellEnd"/>
      <w:r w:rsidRPr="0023247B">
        <w:rPr>
          <w:rFonts w:ascii="Times New Roman" w:hAnsi="Times New Roman"/>
          <w:b/>
        </w:rPr>
        <w:t xml:space="preserve">. §1400, et. seq.; 34 </w:t>
      </w:r>
      <w:proofErr w:type="spellStart"/>
      <w:r w:rsidRPr="0023247B">
        <w:rPr>
          <w:rFonts w:ascii="Times New Roman" w:hAnsi="Times New Roman"/>
          <w:b/>
        </w:rPr>
        <w:t>C.F.R</w:t>
      </w:r>
      <w:proofErr w:type="spellEnd"/>
      <w:r w:rsidRPr="0023247B">
        <w:rPr>
          <w:rFonts w:ascii="Times New Roman" w:hAnsi="Times New Roman"/>
          <w:b/>
        </w:rPr>
        <w:t>. Part 300</w:t>
      </w:r>
      <w:r>
        <w:rPr>
          <w:rFonts w:ascii="Times New Roman" w:hAnsi="Times New Roman"/>
        </w:rPr>
        <w:t xml:space="preserve"> </w:t>
      </w:r>
    </w:p>
    <w:p w:rsidR="0023247B" w:rsidRDefault="0023247B" w:rsidP="004667A4">
      <w:pPr>
        <w:tabs>
          <w:tab w:val="left" w:pos="3060"/>
          <w:tab w:val="left" w:pos="3420"/>
        </w:tabs>
        <w:ind w:left="3420" w:hanging="2340"/>
        <w:jc w:val="both"/>
        <w:rPr>
          <w:rFonts w:ascii="Times New Roman" w:hAnsi="Times New Roman"/>
        </w:rPr>
      </w:pPr>
    </w:p>
    <w:p w:rsidR="00D43989" w:rsidRPr="00B22792" w:rsidRDefault="004667A4" w:rsidP="004667A4">
      <w:pPr>
        <w:tabs>
          <w:tab w:val="left" w:pos="3060"/>
          <w:tab w:val="left" w:pos="3420"/>
        </w:tabs>
        <w:ind w:left="3420" w:hanging="2340"/>
        <w:jc w:val="both"/>
        <w:rPr>
          <w:rFonts w:ascii="Times New Roman" w:hAnsi="Times New Roman"/>
        </w:rPr>
      </w:pPr>
      <w:r>
        <w:rPr>
          <w:rFonts w:ascii="Times New Roman" w:hAnsi="Times New Roman"/>
        </w:rPr>
        <w:t>Cross Reference</w:t>
      </w:r>
      <w:r>
        <w:rPr>
          <w:rFonts w:ascii="Times New Roman" w:hAnsi="Times New Roman"/>
        </w:rPr>
        <w:tab/>
        <w:t>-</w:t>
      </w:r>
      <w:r>
        <w:rPr>
          <w:rFonts w:ascii="Times New Roman" w:hAnsi="Times New Roman"/>
        </w:rPr>
        <w:tab/>
      </w:r>
      <w:r w:rsidR="004E5875" w:rsidRPr="004E5875">
        <w:rPr>
          <w:rFonts w:ascii="Times New Roman" w:hAnsi="Times New Roman"/>
          <w:b/>
        </w:rPr>
        <w:t>Policy 1420</w:t>
      </w:r>
      <w:r w:rsidR="00683706">
        <w:rPr>
          <w:rFonts w:ascii="Times New Roman" w:hAnsi="Times New Roman"/>
          <w:b/>
        </w:rPr>
        <w:t>, Policy 10515</w:t>
      </w:r>
    </w:p>
    <w:sectPr w:rsidR="00D43989" w:rsidRPr="00B22792" w:rsidSect="00733DB1">
      <w:headerReference w:type="default" r:id="rId8"/>
      <w:pgSz w:w="12240" w:h="15840"/>
      <w:pgMar w:top="1440" w:right="1440" w:bottom="619" w:left="1440"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6E" w:rsidRDefault="008D346E">
      <w:r>
        <w:separator/>
      </w:r>
    </w:p>
  </w:endnote>
  <w:endnote w:type="continuationSeparator" w:id="0">
    <w:p w:rsidR="008D346E" w:rsidRDefault="008D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man">
    <w:altName w:val="Bookman Old Style"/>
    <w:charset w:val="4D"/>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6E" w:rsidRDefault="008D346E">
      <w:r>
        <w:separator/>
      </w:r>
    </w:p>
  </w:footnote>
  <w:footnote w:type="continuationSeparator" w:id="0">
    <w:p w:rsidR="008D346E" w:rsidRDefault="008D3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B2" w:rsidRPr="001C4159" w:rsidRDefault="00001BB2">
    <w:pPr>
      <w:pStyle w:val="Header"/>
      <w:widowControl w:val="0"/>
      <w:rPr>
        <w:rFonts w:ascii="Times New Roman" w:hAnsi="Times New Roman"/>
        <w:b/>
      </w:rPr>
    </w:pPr>
    <w:r w:rsidRPr="001C4159">
      <w:rPr>
        <w:rFonts w:ascii="Times New Roman" w:hAnsi="Times New Roman"/>
        <w:b/>
      </w:rPr>
      <w:t xml:space="preserve">Page </w:t>
    </w:r>
    <w:r w:rsidRPr="001C4159">
      <w:rPr>
        <w:rStyle w:val="PageNumber"/>
        <w:rFonts w:ascii="Times New Roman" w:hAnsi="Times New Roman"/>
        <w:b/>
      </w:rPr>
      <w:fldChar w:fldCharType="begin"/>
    </w:r>
    <w:r w:rsidRPr="001C4159">
      <w:rPr>
        <w:rStyle w:val="PageNumber"/>
        <w:rFonts w:ascii="Times New Roman" w:hAnsi="Times New Roman"/>
        <w:b/>
      </w:rPr>
      <w:instrText xml:space="preserve"> PAGE </w:instrText>
    </w:r>
    <w:r w:rsidRPr="001C4159">
      <w:rPr>
        <w:rStyle w:val="PageNumber"/>
        <w:rFonts w:ascii="Times New Roman" w:hAnsi="Times New Roman"/>
        <w:b/>
      </w:rPr>
      <w:fldChar w:fldCharType="separate"/>
    </w:r>
    <w:r w:rsidR="00AD309E">
      <w:rPr>
        <w:rStyle w:val="PageNumber"/>
        <w:rFonts w:ascii="Times New Roman" w:hAnsi="Times New Roman"/>
        <w:b/>
        <w:noProof/>
      </w:rPr>
      <w:t>12</w:t>
    </w:r>
    <w:r w:rsidRPr="001C4159">
      <w:rPr>
        <w:rStyle w:val="PageNumber"/>
        <w:rFonts w:ascii="Times New Roman" w:hAnsi="Times New Roman"/>
        <w:b/>
      </w:rPr>
      <w:fldChar w:fldCharType="end"/>
    </w:r>
    <w:r w:rsidRPr="001C4159">
      <w:rPr>
        <w:rStyle w:val="PageNumber"/>
        <w:rFonts w:ascii="Times New Roman" w:hAnsi="Times New Roman"/>
        <w:b/>
      </w:rPr>
      <w:t xml:space="preserve">     </w:t>
    </w:r>
    <w:r>
      <w:rPr>
        <w:rStyle w:val="PageNumber"/>
        <w:rFonts w:ascii="Times New Roman" w:hAnsi="Times New Roman"/>
        <w:b/>
      </w:rPr>
      <w:t>10510</w:t>
    </w:r>
    <w:r w:rsidRPr="001C4159">
      <w:rPr>
        <w:rStyle w:val="PageNumber"/>
        <w:rFonts w:ascii="Times New Roman" w:hAnsi="Times New Roman"/>
        <w:b/>
      </w:rPr>
      <w:t xml:space="preserve">     </w:t>
    </w:r>
    <w:r>
      <w:rPr>
        <w:rStyle w:val="PageNumber"/>
        <w:rFonts w:ascii="Times New Roman" w:hAnsi="Times New Roman"/>
        <w:b/>
      </w:rPr>
      <w:t>Discipline Code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52B9C"/>
    <w:multiLevelType w:val="multilevel"/>
    <w:tmpl w:val="7EA05366"/>
    <w:lvl w:ilvl="0">
      <w:start w:val="4020"/>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73"/>
    <w:rsid w:val="00001BB2"/>
    <w:rsid w:val="00004D80"/>
    <w:rsid w:val="00023FC1"/>
    <w:rsid w:val="0002655A"/>
    <w:rsid w:val="00041F9D"/>
    <w:rsid w:val="00043629"/>
    <w:rsid w:val="000471A8"/>
    <w:rsid w:val="0005068A"/>
    <w:rsid w:val="000540AB"/>
    <w:rsid w:val="000567F3"/>
    <w:rsid w:val="00067DB4"/>
    <w:rsid w:val="000B77CC"/>
    <w:rsid w:val="000D1C46"/>
    <w:rsid w:val="000E7F86"/>
    <w:rsid w:val="000F57F2"/>
    <w:rsid w:val="0010034C"/>
    <w:rsid w:val="00100382"/>
    <w:rsid w:val="00100CB6"/>
    <w:rsid w:val="00124EE7"/>
    <w:rsid w:val="0012507A"/>
    <w:rsid w:val="0014773F"/>
    <w:rsid w:val="00167B11"/>
    <w:rsid w:val="0019096E"/>
    <w:rsid w:val="00193616"/>
    <w:rsid w:val="001A21B8"/>
    <w:rsid w:val="001B575A"/>
    <w:rsid w:val="001C4159"/>
    <w:rsid w:val="001F3128"/>
    <w:rsid w:val="0023247B"/>
    <w:rsid w:val="002403A1"/>
    <w:rsid w:val="00242995"/>
    <w:rsid w:val="0025279D"/>
    <w:rsid w:val="002550C5"/>
    <w:rsid w:val="00271844"/>
    <w:rsid w:val="002856F9"/>
    <w:rsid w:val="002876E4"/>
    <w:rsid w:val="002A0216"/>
    <w:rsid w:val="002A2598"/>
    <w:rsid w:val="002A51A4"/>
    <w:rsid w:val="002C7E61"/>
    <w:rsid w:val="00310B83"/>
    <w:rsid w:val="0034347B"/>
    <w:rsid w:val="003445AC"/>
    <w:rsid w:val="003831AB"/>
    <w:rsid w:val="0038485C"/>
    <w:rsid w:val="00386616"/>
    <w:rsid w:val="003950C1"/>
    <w:rsid w:val="003C099B"/>
    <w:rsid w:val="003E2735"/>
    <w:rsid w:val="00404DCE"/>
    <w:rsid w:val="00423407"/>
    <w:rsid w:val="004336D0"/>
    <w:rsid w:val="004667A4"/>
    <w:rsid w:val="004710A0"/>
    <w:rsid w:val="00482588"/>
    <w:rsid w:val="00484411"/>
    <w:rsid w:val="004C5842"/>
    <w:rsid w:val="004D7B4E"/>
    <w:rsid w:val="004E5875"/>
    <w:rsid w:val="004F7377"/>
    <w:rsid w:val="0050005F"/>
    <w:rsid w:val="00510D21"/>
    <w:rsid w:val="005214E4"/>
    <w:rsid w:val="00531860"/>
    <w:rsid w:val="00554A32"/>
    <w:rsid w:val="00560978"/>
    <w:rsid w:val="005727F5"/>
    <w:rsid w:val="00576C74"/>
    <w:rsid w:val="005807DD"/>
    <w:rsid w:val="00584B4D"/>
    <w:rsid w:val="00586566"/>
    <w:rsid w:val="005A6968"/>
    <w:rsid w:val="005A6E5F"/>
    <w:rsid w:val="0060751E"/>
    <w:rsid w:val="00611EB4"/>
    <w:rsid w:val="00640A88"/>
    <w:rsid w:val="00644A48"/>
    <w:rsid w:val="00645EA8"/>
    <w:rsid w:val="00656F9F"/>
    <w:rsid w:val="0066278B"/>
    <w:rsid w:val="0066639B"/>
    <w:rsid w:val="006777CE"/>
    <w:rsid w:val="00683706"/>
    <w:rsid w:val="006C5C62"/>
    <w:rsid w:val="006D1430"/>
    <w:rsid w:val="006D7ED4"/>
    <w:rsid w:val="00712EA8"/>
    <w:rsid w:val="00733DB1"/>
    <w:rsid w:val="00734FBF"/>
    <w:rsid w:val="00740D73"/>
    <w:rsid w:val="00760A22"/>
    <w:rsid w:val="00771C7A"/>
    <w:rsid w:val="00772C65"/>
    <w:rsid w:val="00784282"/>
    <w:rsid w:val="00787059"/>
    <w:rsid w:val="007C24BE"/>
    <w:rsid w:val="007C6D31"/>
    <w:rsid w:val="007D74E1"/>
    <w:rsid w:val="00802CEE"/>
    <w:rsid w:val="00814C57"/>
    <w:rsid w:val="0084166A"/>
    <w:rsid w:val="00841C2D"/>
    <w:rsid w:val="00843882"/>
    <w:rsid w:val="00852EEB"/>
    <w:rsid w:val="00857382"/>
    <w:rsid w:val="0086206E"/>
    <w:rsid w:val="00887D6A"/>
    <w:rsid w:val="00896AD4"/>
    <w:rsid w:val="00897EC7"/>
    <w:rsid w:val="008B2926"/>
    <w:rsid w:val="008C5A4D"/>
    <w:rsid w:val="008D346E"/>
    <w:rsid w:val="008F0408"/>
    <w:rsid w:val="00900E42"/>
    <w:rsid w:val="00906428"/>
    <w:rsid w:val="00935577"/>
    <w:rsid w:val="0094077E"/>
    <w:rsid w:val="00957B73"/>
    <w:rsid w:val="00972D60"/>
    <w:rsid w:val="00991573"/>
    <w:rsid w:val="009B6DDF"/>
    <w:rsid w:val="009C629A"/>
    <w:rsid w:val="009D3741"/>
    <w:rsid w:val="009E2532"/>
    <w:rsid w:val="00A21CC5"/>
    <w:rsid w:val="00A32B6A"/>
    <w:rsid w:val="00A37781"/>
    <w:rsid w:val="00A601F3"/>
    <w:rsid w:val="00A70FEC"/>
    <w:rsid w:val="00AB1EAD"/>
    <w:rsid w:val="00AC43E6"/>
    <w:rsid w:val="00AD1DF0"/>
    <w:rsid w:val="00AD309E"/>
    <w:rsid w:val="00AD72E1"/>
    <w:rsid w:val="00AE7DF9"/>
    <w:rsid w:val="00B22792"/>
    <w:rsid w:val="00B3252D"/>
    <w:rsid w:val="00B465D0"/>
    <w:rsid w:val="00B61128"/>
    <w:rsid w:val="00B71339"/>
    <w:rsid w:val="00B76FC4"/>
    <w:rsid w:val="00BB4AA0"/>
    <w:rsid w:val="00BB6F1C"/>
    <w:rsid w:val="00BC4070"/>
    <w:rsid w:val="00BC6F7F"/>
    <w:rsid w:val="00BD2A4C"/>
    <w:rsid w:val="00BE0367"/>
    <w:rsid w:val="00C26E19"/>
    <w:rsid w:val="00C77152"/>
    <w:rsid w:val="00C8303E"/>
    <w:rsid w:val="00CA4835"/>
    <w:rsid w:val="00CB35BE"/>
    <w:rsid w:val="00CF4C65"/>
    <w:rsid w:val="00D05B00"/>
    <w:rsid w:val="00D16349"/>
    <w:rsid w:val="00D43989"/>
    <w:rsid w:val="00D95E69"/>
    <w:rsid w:val="00DB45FB"/>
    <w:rsid w:val="00DD796E"/>
    <w:rsid w:val="00DE6EA7"/>
    <w:rsid w:val="00DF1943"/>
    <w:rsid w:val="00E079AF"/>
    <w:rsid w:val="00E16E21"/>
    <w:rsid w:val="00E27BF6"/>
    <w:rsid w:val="00E473F3"/>
    <w:rsid w:val="00E500BB"/>
    <w:rsid w:val="00E545A1"/>
    <w:rsid w:val="00E5591A"/>
    <w:rsid w:val="00E72541"/>
    <w:rsid w:val="00E9115F"/>
    <w:rsid w:val="00E911E1"/>
    <w:rsid w:val="00EA1FFA"/>
    <w:rsid w:val="00EB12D6"/>
    <w:rsid w:val="00F261C3"/>
    <w:rsid w:val="00F67789"/>
    <w:rsid w:val="00F72346"/>
    <w:rsid w:val="00F74D53"/>
    <w:rsid w:val="00F81E5E"/>
    <w:rsid w:val="00F87BCB"/>
    <w:rsid w:val="00FA1973"/>
    <w:rsid w:val="00FA29EE"/>
    <w:rsid w:val="00FB7552"/>
    <w:rsid w:val="00FE0358"/>
    <w:rsid w:val="00FE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Bookman" w:hAnsi="Bookman"/>
      <w:sz w:val="24"/>
    </w:rPr>
  </w:style>
  <w:style w:type="paragraph" w:styleId="Heading1">
    <w:name w:val="heading 1"/>
    <w:basedOn w:val="Normal"/>
    <w:next w:val="Normal"/>
    <w:qFormat/>
    <w:pPr>
      <w:keepNext/>
      <w:jc w:val="center"/>
      <w:outlineLvl w:val="0"/>
    </w:pPr>
    <w:rPr>
      <w:rFonts w:ascii="Bookman Old Style" w:hAnsi="Bookman Old Styl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customStyle="1" w:styleId="Sub-Heading">
    <w:name w:val="Sub-Heading"/>
    <w:basedOn w:val="Normal"/>
    <w:pPr>
      <w:tabs>
        <w:tab w:val="left" w:pos="360"/>
        <w:tab w:val="left" w:pos="1260"/>
      </w:tabs>
    </w:pPr>
  </w:style>
  <w:style w:type="paragraph" w:customStyle="1" w:styleId="Heading">
    <w:name w:val="Heading"/>
    <w:basedOn w:val="Normal"/>
    <w:pPr>
      <w:tabs>
        <w:tab w:val="left" w:pos="900"/>
      </w:tabs>
    </w:pPr>
    <w:rPr>
      <w:b/>
    </w:rPr>
  </w:style>
  <w:style w:type="paragraph" w:customStyle="1" w:styleId="Basic">
    <w:name w:val="Basic"/>
    <w:basedOn w:val="Normal"/>
    <w:pPr>
      <w:tabs>
        <w:tab w:val="left" w:pos="1800"/>
      </w:tabs>
      <w:ind w:left="1260" w:hanging="1260"/>
      <w:jc w:val="both"/>
    </w:pPr>
  </w:style>
  <w:style w:type="paragraph" w:styleId="Footer">
    <w:name w:val="footer"/>
    <w:basedOn w:val="Normal"/>
    <w:pPr>
      <w:tabs>
        <w:tab w:val="center" w:pos="4320"/>
        <w:tab w:val="right" w:pos="8640"/>
      </w:tabs>
    </w:pPr>
  </w:style>
  <w:style w:type="character" w:styleId="PageNumber">
    <w:name w:val="page number"/>
    <w:basedOn w:val="DefaultParagraphFont"/>
    <w:rsid w:val="001C4159"/>
  </w:style>
  <w:style w:type="paragraph" w:styleId="BodyTextIndent">
    <w:name w:val="Body Text Indent"/>
    <w:basedOn w:val="Normal"/>
    <w:rsid w:val="00E473F3"/>
    <w:pPr>
      <w:tabs>
        <w:tab w:val="left" w:pos="1260"/>
      </w:tabs>
      <w:overflowPunct/>
      <w:autoSpaceDE/>
      <w:autoSpaceDN/>
      <w:adjustRightInd/>
      <w:ind w:left="360" w:firstLine="900"/>
      <w:textAlignment w:val="auto"/>
    </w:pPr>
    <w:rPr>
      <w:rFonts w:ascii="Book Antiqua" w:hAnsi="Book Antiqua"/>
      <w:bCs/>
      <w:sz w:val="22"/>
    </w:rPr>
  </w:style>
  <w:style w:type="paragraph" w:styleId="BalloonText">
    <w:name w:val="Balloon Text"/>
    <w:basedOn w:val="Normal"/>
    <w:link w:val="BalloonTextChar"/>
    <w:uiPriority w:val="99"/>
    <w:semiHidden/>
    <w:unhideWhenUsed/>
    <w:rsid w:val="008F0408"/>
    <w:rPr>
      <w:rFonts w:ascii="Tahoma" w:hAnsi="Tahoma" w:cs="Tahoma"/>
      <w:sz w:val="16"/>
      <w:szCs w:val="16"/>
    </w:rPr>
  </w:style>
  <w:style w:type="character" w:customStyle="1" w:styleId="BalloonTextChar">
    <w:name w:val="Balloon Text Char"/>
    <w:basedOn w:val="DefaultParagraphFont"/>
    <w:link w:val="BalloonText"/>
    <w:uiPriority w:val="99"/>
    <w:semiHidden/>
    <w:rsid w:val="008F0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Bookman" w:hAnsi="Bookman"/>
      <w:sz w:val="24"/>
    </w:rPr>
  </w:style>
  <w:style w:type="paragraph" w:styleId="Heading1">
    <w:name w:val="heading 1"/>
    <w:basedOn w:val="Normal"/>
    <w:next w:val="Normal"/>
    <w:qFormat/>
    <w:pPr>
      <w:keepNext/>
      <w:jc w:val="center"/>
      <w:outlineLvl w:val="0"/>
    </w:pPr>
    <w:rPr>
      <w:rFonts w:ascii="Bookman Old Style" w:hAnsi="Bookman Old Styl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customStyle="1" w:styleId="Sub-Heading">
    <w:name w:val="Sub-Heading"/>
    <w:basedOn w:val="Normal"/>
    <w:pPr>
      <w:tabs>
        <w:tab w:val="left" w:pos="360"/>
        <w:tab w:val="left" w:pos="1260"/>
      </w:tabs>
    </w:pPr>
  </w:style>
  <w:style w:type="paragraph" w:customStyle="1" w:styleId="Heading">
    <w:name w:val="Heading"/>
    <w:basedOn w:val="Normal"/>
    <w:pPr>
      <w:tabs>
        <w:tab w:val="left" w:pos="900"/>
      </w:tabs>
    </w:pPr>
    <w:rPr>
      <w:b/>
    </w:rPr>
  </w:style>
  <w:style w:type="paragraph" w:customStyle="1" w:styleId="Basic">
    <w:name w:val="Basic"/>
    <w:basedOn w:val="Normal"/>
    <w:pPr>
      <w:tabs>
        <w:tab w:val="left" w:pos="1800"/>
      </w:tabs>
      <w:ind w:left="1260" w:hanging="1260"/>
      <w:jc w:val="both"/>
    </w:pPr>
  </w:style>
  <w:style w:type="paragraph" w:styleId="Footer">
    <w:name w:val="footer"/>
    <w:basedOn w:val="Normal"/>
    <w:pPr>
      <w:tabs>
        <w:tab w:val="center" w:pos="4320"/>
        <w:tab w:val="right" w:pos="8640"/>
      </w:tabs>
    </w:pPr>
  </w:style>
  <w:style w:type="character" w:styleId="PageNumber">
    <w:name w:val="page number"/>
    <w:basedOn w:val="DefaultParagraphFont"/>
    <w:rsid w:val="001C4159"/>
  </w:style>
  <w:style w:type="paragraph" w:styleId="BodyTextIndent">
    <w:name w:val="Body Text Indent"/>
    <w:basedOn w:val="Normal"/>
    <w:rsid w:val="00E473F3"/>
    <w:pPr>
      <w:tabs>
        <w:tab w:val="left" w:pos="1260"/>
      </w:tabs>
      <w:overflowPunct/>
      <w:autoSpaceDE/>
      <w:autoSpaceDN/>
      <w:adjustRightInd/>
      <w:ind w:left="360" w:firstLine="900"/>
      <w:textAlignment w:val="auto"/>
    </w:pPr>
    <w:rPr>
      <w:rFonts w:ascii="Book Antiqua" w:hAnsi="Book Antiqua"/>
      <w:bCs/>
      <w:sz w:val="22"/>
    </w:rPr>
  </w:style>
  <w:style w:type="paragraph" w:styleId="BalloonText">
    <w:name w:val="Balloon Text"/>
    <w:basedOn w:val="Normal"/>
    <w:link w:val="BalloonTextChar"/>
    <w:uiPriority w:val="99"/>
    <w:semiHidden/>
    <w:unhideWhenUsed/>
    <w:rsid w:val="008F0408"/>
    <w:rPr>
      <w:rFonts w:ascii="Tahoma" w:hAnsi="Tahoma" w:cs="Tahoma"/>
      <w:sz w:val="16"/>
      <w:szCs w:val="16"/>
    </w:rPr>
  </w:style>
  <w:style w:type="character" w:customStyle="1" w:styleId="BalloonTextChar">
    <w:name w:val="Balloon Text Char"/>
    <w:basedOn w:val="DefaultParagraphFont"/>
    <w:link w:val="BalloonText"/>
    <w:uiPriority w:val="99"/>
    <w:semiHidden/>
    <w:rsid w:val="008F0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4196</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WARREN COUNTY SCHOOL DISTRICT	SECTION _______</vt:lpstr>
    </vt:vector>
  </TitlesOfParts>
  <Company>WCSD</Company>
  <LinksUpToDate>false</LinksUpToDate>
  <CharactersWithSpaces>27614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	SECTION _______</dc:title>
  <dc:creator>Kathy Knupp</dc:creator>
  <cp:lastModifiedBy>Huck, Ruth</cp:lastModifiedBy>
  <cp:revision>2</cp:revision>
  <cp:lastPrinted>2015-04-09T14:21:00Z</cp:lastPrinted>
  <dcterms:created xsi:type="dcterms:W3CDTF">2015-04-17T19:51:00Z</dcterms:created>
  <dcterms:modified xsi:type="dcterms:W3CDTF">2015-04-17T19:51:00Z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-1151498226</vt:i4>
  </property>
  <property fmtid="{D5CDD505-2E9C-101B-9397-08002B2CF9AE}" pid="3" name="_EmailSubject">
    <vt:lpwstr>templates for policy and procedure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