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B4" w:rsidRPr="001513B4" w:rsidRDefault="00DC6FFA" w:rsidP="001513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Executive</w:t>
      </w:r>
      <w:r w:rsidR="001513B4" w:rsidRPr="001513B4">
        <w:rPr>
          <w:rFonts w:ascii="Times New Roman" w:hAnsi="Times New Roman"/>
          <w:b/>
          <w:sz w:val="24"/>
          <w:szCs w:val="24"/>
        </w:rPr>
        <w:t xml:space="preserve"> Summary</w:t>
      </w:r>
    </w:p>
    <w:p w:rsidR="001513B4" w:rsidRPr="001513B4" w:rsidRDefault="00671B00" w:rsidP="001513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Topic:  Technology Purchase</w:t>
      </w:r>
    </w:p>
    <w:p w:rsidR="001513B4" w:rsidRPr="001513B4" w:rsidRDefault="00836120" w:rsidP="001513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Meeting</w:t>
      </w:r>
      <w:r w:rsidR="008C755A">
        <w:rPr>
          <w:rFonts w:ascii="Times New Roman" w:hAnsi="Times New Roman"/>
          <w:b/>
          <w:sz w:val="24"/>
          <w:szCs w:val="24"/>
        </w:rPr>
        <w:t xml:space="preserve"> Date:  April 25, 2016</w:t>
      </w:r>
    </w:p>
    <w:p w:rsidR="001513B4" w:rsidRPr="001513B4" w:rsidRDefault="001513B4">
      <w:pPr>
        <w:rPr>
          <w:rFonts w:ascii="Times New Roman" w:hAnsi="Times New Roman"/>
          <w:sz w:val="24"/>
          <w:szCs w:val="24"/>
        </w:rPr>
      </w:pPr>
    </w:p>
    <w:p w:rsidR="00B37577" w:rsidRDefault="001513B4">
      <w:pPr>
        <w:rPr>
          <w:rFonts w:ascii="Times New Roman" w:hAnsi="Times New Roman"/>
          <w:sz w:val="24"/>
          <w:szCs w:val="24"/>
        </w:rPr>
      </w:pPr>
      <w:r w:rsidRPr="001513B4">
        <w:rPr>
          <w:rFonts w:ascii="Times New Roman" w:hAnsi="Times New Roman"/>
          <w:b/>
          <w:sz w:val="28"/>
          <w:szCs w:val="24"/>
        </w:rPr>
        <w:t>Summary</w:t>
      </w:r>
      <w:r>
        <w:rPr>
          <w:rFonts w:ascii="Times New Roman" w:hAnsi="Times New Roman"/>
          <w:b/>
          <w:sz w:val="28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71B00" w:rsidRDefault="00671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District has group</w:t>
      </w:r>
      <w:r w:rsidR="00BB55D0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together technology related purchases for the month of April.  The following quote addresses needs in several departments, and has been grouped for better pricing.  </w:t>
      </w:r>
    </w:p>
    <w:p w:rsidR="00671B00" w:rsidRDefault="00671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Items included in the purchase are administrative computer replacements, </w:t>
      </w:r>
      <w:r w:rsidR="000771E8">
        <w:rPr>
          <w:rFonts w:ascii="Times New Roman" w:hAnsi="Times New Roman"/>
          <w:sz w:val="24"/>
          <w:szCs w:val="24"/>
        </w:rPr>
        <w:t>poster printer</w:t>
      </w:r>
      <w:bookmarkStart w:id="0" w:name="_GoBack"/>
      <w:bookmarkEnd w:id="0"/>
      <w:r w:rsidR="00792C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virtual learning lab workstations, Nutrition and Finance Department computer replacements, as well as routine replacements, parts, accessories for the Technology Department.</w:t>
      </w:r>
    </w:p>
    <w:p w:rsidR="00671B00" w:rsidRPr="002C7556" w:rsidRDefault="00671B00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Funding for this purchase will be split amongst the Technology, Curriculum and Business Departments.  </w:t>
      </w:r>
    </w:p>
    <w:p w:rsidR="00DC6FFA" w:rsidRPr="00277F1D" w:rsidRDefault="00DC6FFA" w:rsidP="00DC6FFA">
      <w:pPr>
        <w:rPr>
          <w:rFonts w:ascii="Times New Roman" w:eastAsia="Times New Roman" w:hAnsi="Times New Roman"/>
          <w:b/>
          <w:sz w:val="24"/>
        </w:rPr>
      </w:pPr>
      <w:r w:rsidRPr="00DC6FFA">
        <w:rPr>
          <w:rFonts w:ascii="Times New Roman" w:eastAsia="Times New Roman" w:hAnsi="Times New Roman"/>
          <w:b/>
          <w:sz w:val="24"/>
        </w:rPr>
        <w:t>Recommended Motion</w:t>
      </w:r>
      <w:r w:rsidR="00671B00">
        <w:rPr>
          <w:rFonts w:ascii="Times New Roman" w:eastAsia="Times New Roman" w:hAnsi="Times New Roman"/>
          <w:b/>
          <w:sz w:val="24"/>
        </w:rPr>
        <w:t>:</w:t>
      </w:r>
    </w:p>
    <w:p w:rsidR="00DC6FFA" w:rsidRPr="007C5EA4" w:rsidRDefault="00DC6FFA">
      <w:pPr>
        <w:rPr>
          <w:rFonts w:ascii="Times New Roman" w:eastAsia="Times New Roman" w:hAnsi="Times New Roman"/>
          <w:sz w:val="24"/>
        </w:rPr>
      </w:pPr>
      <w:r w:rsidRPr="00DC6FFA">
        <w:rPr>
          <w:rFonts w:ascii="Times New Roman" w:eastAsia="Times New Roman" w:hAnsi="Times New Roman"/>
          <w:sz w:val="24"/>
        </w:rPr>
        <w:t>That the Board o</w:t>
      </w:r>
      <w:r w:rsidR="007C5EA4">
        <w:rPr>
          <w:rFonts w:ascii="Times New Roman" w:eastAsia="Times New Roman" w:hAnsi="Times New Roman"/>
          <w:sz w:val="24"/>
        </w:rPr>
        <w:t>f School Directors approves the</w:t>
      </w:r>
      <w:r w:rsidR="00B37577">
        <w:rPr>
          <w:rFonts w:ascii="Times New Roman" w:eastAsia="Times New Roman" w:hAnsi="Times New Roman"/>
          <w:sz w:val="24"/>
        </w:rPr>
        <w:t xml:space="preserve"> </w:t>
      </w:r>
      <w:r w:rsidR="00671B00">
        <w:rPr>
          <w:rFonts w:ascii="Times New Roman" w:eastAsia="Times New Roman" w:hAnsi="Times New Roman"/>
          <w:sz w:val="24"/>
        </w:rPr>
        <w:t xml:space="preserve">proposed quote from </w:t>
      </w:r>
      <w:proofErr w:type="spellStart"/>
      <w:r w:rsidR="00671B00">
        <w:rPr>
          <w:rFonts w:ascii="Times New Roman" w:eastAsia="Times New Roman" w:hAnsi="Times New Roman"/>
          <w:sz w:val="24"/>
        </w:rPr>
        <w:t>GovConnection</w:t>
      </w:r>
      <w:proofErr w:type="spellEnd"/>
      <w:r w:rsidR="00671B00">
        <w:rPr>
          <w:rFonts w:ascii="Times New Roman" w:eastAsia="Times New Roman" w:hAnsi="Times New Roman"/>
          <w:sz w:val="24"/>
        </w:rPr>
        <w:t xml:space="preserve"> under state contract pricing for the items listed at a cost of $</w:t>
      </w:r>
      <w:r w:rsidR="001A3443">
        <w:rPr>
          <w:rFonts w:ascii="Times New Roman" w:eastAsia="Times New Roman" w:hAnsi="Times New Roman"/>
          <w:sz w:val="24"/>
        </w:rPr>
        <w:t>104,645</w:t>
      </w:r>
      <w:r w:rsidR="0088229B">
        <w:rPr>
          <w:rFonts w:ascii="Times New Roman" w:eastAsia="Times New Roman" w:hAnsi="Times New Roman"/>
          <w:sz w:val="24"/>
        </w:rPr>
        <w:t>.78</w:t>
      </w:r>
      <w:r w:rsidR="00671B00">
        <w:rPr>
          <w:rFonts w:ascii="Times New Roman" w:eastAsia="Times New Roman" w:hAnsi="Times New Roman"/>
          <w:sz w:val="24"/>
        </w:rPr>
        <w:t>.</w:t>
      </w:r>
    </w:p>
    <w:sectPr w:rsidR="00DC6FFA" w:rsidRPr="007C5EA4" w:rsidSect="00151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F3C01"/>
    <w:multiLevelType w:val="hybridMultilevel"/>
    <w:tmpl w:val="82206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B4"/>
    <w:rsid w:val="000224C4"/>
    <w:rsid w:val="00061734"/>
    <w:rsid w:val="000771E8"/>
    <w:rsid w:val="000F2EA8"/>
    <w:rsid w:val="00114456"/>
    <w:rsid w:val="001513B4"/>
    <w:rsid w:val="001A3443"/>
    <w:rsid w:val="001B4D0E"/>
    <w:rsid w:val="0027629B"/>
    <w:rsid w:val="00277F1D"/>
    <w:rsid w:val="00292A32"/>
    <w:rsid w:val="002C7556"/>
    <w:rsid w:val="00320AE2"/>
    <w:rsid w:val="0035563F"/>
    <w:rsid w:val="004146AA"/>
    <w:rsid w:val="004478D5"/>
    <w:rsid w:val="005952AA"/>
    <w:rsid w:val="00671B00"/>
    <w:rsid w:val="00672E13"/>
    <w:rsid w:val="00733055"/>
    <w:rsid w:val="00792C5D"/>
    <w:rsid w:val="007C5EA4"/>
    <w:rsid w:val="00836120"/>
    <w:rsid w:val="0088229B"/>
    <w:rsid w:val="008C755A"/>
    <w:rsid w:val="00912A93"/>
    <w:rsid w:val="00A066C5"/>
    <w:rsid w:val="00B37577"/>
    <w:rsid w:val="00BB55D0"/>
    <w:rsid w:val="00C37B32"/>
    <w:rsid w:val="00C47A20"/>
    <w:rsid w:val="00CB7795"/>
    <w:rsid w:val="00D5335D"/>
    <w:rsid w:val="00DC6FFA"/>
    <w:rsid w:val="00E808EE"/>
    <w:rsid w:val="00EB2BE7"/>
    <w:rsid w:val="00F0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CE651-BC41-4D8C-BA7D-E9B1D7E4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4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95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County School District</dc:creator>
  <cp:keywords/>
  <dc:description/>
  <cp:lastModifiedBy>Collopy, Brian</cp:lastModifiedBy>
  <cp:revision>7</cp:revision>
  <cp:lastPrinted>2016-04-20T18:31:00Z</cp:lastPrinted>
  <dcterms:created xsi:type="dcterms:W3CDTF">2016-04-20T18:58:00Z</dcterms:created>
  <dcterms:modified xsi:type="dcterms:W3CDTF">2016-04-20T19:37:00Z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666482815</vt:i4>
  </property>
</Properties>
</file>