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B6A5F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13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3B6A5F">
        <w:rPr>
          <w:rFonts w:ascii="Arial Narrow" w:hAnsi="Arial Narrow"/>
        </w:rPr>
        <w:t>30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3B6A5F">
        <w:rPr>
          <w:rFonts w:ascii="Arial Narrow" w:hAnsi="Arial Narrow"/>
        </w:rPr>
        <w:t>June 13</w:t>
      </w:r>
      <w:r w:rsidR="00F54A05">
        <w:rPr>
          <w:rFonts w:ascii="Arial Narrow" w:hAnsi="Arial Narrow"/>
        </w:rPr>
        <w:t>, 2016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E7518E">
        <w:rPr>
          <w:rFonts w:ascii="Arial Narrow" w:hAnsi="Arial Narrow"/>
        </w:rPr>
        <w:t>448.20</w:t>
      </w:r>
      <w:r w:rsidR="002D58AB">
        <w:rPr>
          <w:rFonts w:ascii="Arial Narrow" w:hAnsi="Arial Narrow"/>
        </w:rPr>
        <w:t xml:space="preserve"> (</w:t>
      </w:r>
      <w:r w:rsidR="00E7518E">
        <w:rPr>
          <w:rFonts w:ascii="Arial Narrow" w:hAnsi="Arial Narrow"/>
        </w:rPr>
        <w:t>March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E7518E">
        <w:rPr>
          <w:rFonts w:ascii="Arial Narrow" w:hAnsi="Arial Narrow"/>
        </w:rPr>
        <w:t>6,066,147.62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F502C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73D22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37A74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2</cp:revision>
  <cp:lastPrinted>2011-02-09T17:11:00Z</cp:lastPrinted>
  <dcterms:created xsi:type="dcterms:W3CDTF">2016-06-09T13:33:00Z</dcterms:created>
  <dcterms:modified xsi:type="dcterms:W3CDTF">2016-06-09T13:33:00Z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