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ED48A1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9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ED48A1">
        <w:rPr>
          <w:rFonts w:ascii="Arial Narrow" w:hAnsi="Arial Narrow"/>
        </w:rPr>
        <w:t>26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ED48A1">
        <w:rPr>
          <w:rFonts w:ascii="Arial Narrow" w:hAnsi="Arial Narrow"/>
        </w:rPr>
        <w:t>October 9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 xml:space="preserve">Warren County Recorder, Realty Transfer Tax:  </w:t>
      </w:r>
      <w:r w:rsidR="00FE17BA">
        <w:rPr>
          <w:rFonts w:ascii="Arial Narrow" w:hAnsi="Arial Narrow"/>
        </w:rPr>
        <w:t>$</w:t>
      </w:r>
      <w:r w:rsidR="00ED48A1">
        <w:rPr>
          <w:rFonts w:ascii="Arial Narrow" w:hAnsi="Arial Narrow"/>
        </w:rPr>
        <w:t>748.89</w:t>
      </w:r>
      <w:r w:rsidR="00FE17BA">
        <w:rPr>
          <w:rFonts w:ascii="Arial Narrow" w:hAnsi="Arial Narrow"/>
        </w:rPr>
        <w:t xml:space="preserve"> (J</w:t>
      </w:r>
      <w:r w:rsidR="00ED48A1">
        <w:rPr>
          <w:rFonts w:ascii="Arial Narrow" w:hAnsi="Arial Narrow"/>
        </w:rPr>
        <w:t>uly</w:t>
      </w:r>
      <w:r w:rsidR="00FE17BA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ED48A1">
        <w:rPr>
          <w:rFonts w:ascii="Arial Narrow" w:hAnsi="Arial Narrow"/>
        </w:rPr>
        <w:t>6,269,214.43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ED48A1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C8523B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1059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2017-10-03T13:34:00Z</dcterms:created>
  <dcterms:modified xsi:type="dcterms:W3CDTF">2017-10-03T13:38:00Z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