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0EA22" w14:textId="77777777" w:rsidR="00C153B0" w:rsidRPr="006056FF" w:rsidRDefault="000A08AD" w:rsidP="000A08AD">
      <w:pPr>
        <w:jc w:val="center"/>
        <w:rPr>
          <w:rFonts w:ascii="Times" w:hAnsi="Times"/>
        </w:rPr>
      </w:pPr>
      <w:bookmarkStart w:id="0" w:name="_GoBack"/>
      <w:bookmarkEnd w:id="0"/>
      <w:r w:rsidRPr="006056FF">
        <w:rPr>
          <w:rFonts w:ascii="Times" w:hAnsi="Times"/>
          <w:b/>
          <w:u w:val="single"/>
        </w:rPr>
        <w:t>AFFILIATED SITE AGREEMENT</w:t>
      </w:r>
    </w:p>
    <w:p w14:paraId="63230892" w14:textId="77777777" w:rsidR="000A08AD" w:rsidRPr="006056FF" w:rsidRDefault="000A08AD">
      <w:pPr>
        <w:rPr>
          <w:rFonts w:ascii="Times" w:hAnsi="Times"/>
        </w:rPr>
      </w:pPr>
    </w:p>
    <w:p w14:paraId="520CAA4C" w14:textId="3F8F7D0A" w:rsidR="000A08AD" w:rsidRDefault="009D0CDF">
      <w:pPr>
        <w:rPr>
          <w:rFonts w:ascii="Times" w:hAnsi="Times"/>
        </w:rPr>
      </w:pPr>
      <w:r>
        <w:rPr>
          <w:rFonts w:ascii="Times" w:hAnsi="Times"/>
        </w:rPr>
        <w:t>This A</w:t>
      </w:r>
      <w:r w:rsidR="000A08AD" w:rsidRPr="006056FF">
        <w:rPr>
          <w:rFonts w:ascii="Times" w:hAnsi="Times"/>
        </w:rPr>
        <w:t xml:space="preserve">greement between </w:t>
      </w:r>
      <w:r w:rsidR="00F7067B" w:rsidRPr="00F730E5">
        <w:rPr>
          <w:rFonts w:ascii="Times New Roman" w:hAnsi="Times New Roman" w:cs="Times New Roman"/>
          <w:b/>
        </w:rPr>
        <w:t>MERCYHURST UNIVERSITY</w:t>
      </w:r>
      <w:r w:rsidR="00F7067B">
        <w:rPr>
          <w:rFonts w:ascii="Times New Roman" w:hAnsi="Times New Roman" w:cs="Times New Roman"/>
        </w:rPr>
        <w:t xml:space="preserve"> with an address of 501 E. 38</w:t>
      </w:r>
      <w:r w:rsidR="00F7067B" w:rsidRPr="00F730E5">
        <w:rPr>
          <w:rFonts w:ascii="Times New Roman" w:hAnsi="Times New Roman" w:cs="Times New Roman"/>
          <w:vertAlign w:val="superscript"/>
        </w:rPr>
        <w:t>th</w:t>
      </w:r>
      <w:r w:rsidR="00F7067B">
        <w:rPr>
          <w:rFonts w:ascii="Times New Roman" w:hAnsi="Times New Roman" w:cs="Times New Roman"/>
        </w:rPr>
        <w:t xml:space="preserve"> St., Erie, PA 16546</w:t>
      </w:r>
      <w:r w:rsidR="00D80469">
        <w:rPr>
          <w:rFonts w:ascii="Times New Roman" w:hAnsi="Times New Roman" w:cs="Times New Roman"/>
        </w:rPr>
        <w:t xml:space="preserve"> (sometimes hereinafter referred to as the “University)</w:t>
      </w:r>
      <w:r w:rsidR="00F7067B">
        <w:rPr>
          <w:rFonts w:ascii="Times New Roman" w:hAnsi="Times New Roman" w:cs="Times New Roman"/>
        </w:rPr>
        <w:t xml:space="preserve"> </w:t>
      </w:r>
      <w:r w:rsidR="00F7067B" w:rsidRPr="00E020CE">
        <w:rPr>
          <w:rFonts w:ascii="Times New Roman" w:hAnsi="Times New Roman" w:cs="Times New Roman"/>
        </w:rPr>
        <w:t xml:space="preserve">and </w:t>
      </w:r>
      <w:r w:rsidR="00F7067B">
        <w:rPr>
          <w:rFonts w:ascii="Times New Roman" w:hAnsi="Times New Roman" w:cs="Times New Roman"/>
        </w:rPr>
        <w:t xml:space="preserve">the </w:t>
      </w:r>
      <w:r w:rsidR="00F7067B" w:rsidRPr="00F22255">
        <w:rPr>
          <w:rFonts w:ascii="Times New Roman" w:hAnsi="Times New Roman" w:cs="Times New Roman"/>
          <w:b/>
        </w:rPr>
        <w:t>WARREN COUNTY SCHOOL DISRICT</w:t>
      </w:r>
      <w:r w:rsidR="00F7067B">
        <w:rPr>
          <w:rFonts w:ascii="Times New Roman" w:hAnsi="Times New Roman" w:cs="Times New Roman"/>
        </w:rPr>
        <w:t xml:space="preserve"> </w:t>
      </w:r>
      <w:r w:rsidR="00F7067B" w:rsidRPr="00E020CE">
        <w:rPr>
          <w:rFonts w:ascii="Times New Roman" w:hAnsi="Times New Roman" w:cs="Times New Roman"/>
        </w:rPr>
        <w:t xml:space="preserve">, </w:t>
      </w:r>
      <w:r w:rsidR="00F7067B">
        <w:rPr>
          <w:rFonts w:ascii="Times New Roman" w:hAnsi="Times New Roman" w:cs="Times New Roman"/>
        </w:rPr>
        <w:t xml:space="preserve">with an address of </w:t>
      </w:r>
      <w:r w:rsidR="00F7067B" w:rsidRPr="00E020CE">
        <w:rPr>
          <w:rFonts w:ascii="Times New Roman" w:hAnsi="Times New Roman" w:cs="Times New Roman"/>
        </w:rPr>
        <w:t>6820 Market Street, Russell, PA 16345</w:t>
      </w:r>
      <w:r w:rsidR="00D80469">
        <w:rPr>
          <w:rFonts w:ascii="Times New Roman" w:hAnsi="Times New Roman" w:cs="Times New Roman"/>
        </w:rPr>
        <w:t xml:space="preserve"> (sometimes hereinafter referred to as the “School District”)</w:t>
      </w:r>
      <w:r w:rsidR="00F7067B" w:rsidRPr="00E020CE">
        <w:rPr>
          <w:rFonts w:ascii="Times New Roman" w:hAnsi="Times New Roman" w:cs="Times New Roman"/>
        </w:rPr>
        <w:t xml:space="preserve">, </w:t>
      </w:r>
      <w:r w:rsidR="000A08AD" w:rsidRPr="006056FF">
        <w:rPr>
          <w:rFonts w:ascii="Times" w:hAnsi="Times"/>
        </w:rPr>
        <w:t>is established to provide a program of supervised clinical education (</w:t>
      </w:r>
      <w:r w:rsidR="009A3503">
        <w:rPr>
          <w:rFonts w:ascii="Times" w:hAnsi="Times"/>
        </w:rPr>
        <w:t xml:space="preserve">sometimes </w:t>
      </w:r>
      <w:r w:rsidR="009B4F4F">
        <w:rPr>
          <w:rFonts w:ascii="Times" w:hAnsi="Times"/>
        </w:rPr>
        <w:t xml:space="preserve">hereinafter </w:t>
      </w:r>
      <w:r w:rsidR="009A3503">
        <w:rPr>
          <w:rFonts w:ascii="Times" w:hAnsi="Times"/>
        </w:rPr>
        <w:t xml:space="preserve">referred to as </w:t>
      </w:r>
      <w:r w:rsidR="009B4F4F">
        <w:rPr>
          <w:rFonts w:ascii="Times" w:hAnsi="Times"/>
        </w:rPr>
        <w:t xml:space="preserve">the </w:t>
      </w:r>
      <w:r w:rsidR="009A3503">
        <w:rPr>
          <w:rFonts w:ascii="Times" w:hAnsi="Times"/>
        </w:rPr>
        <w:t>“s</w:t>
      </w:r>
      <w:r w:rsidR="000A08AD" w:rsidRPr="006056FF">
        <w:rPr>
          <w:rFonts w:ascii="Times" w:hAnsi="Times"/>
        </w:rPr>
        <w:t xml:space="preserve">tudent </w:t>
      </w:r>
      <w:r w:rsidR="009A3503">
        <w:rPr>
          <w:rFonts w:ascii="Times" w:hAnsi="Times"/>
        </w:rPr>
        <w:t>t</w:t>
      </w:r>
      <w:r w:rsidR="000A08AD" w:rsidRPr="006056FF">
        <w:rPr>
          <w:rFonts w:ascii="Times" w:hAnsi="Times"/>
        </w:rPr>
        <w:t>eaching</w:t>
      </w:r>
      <w:r w:rsidR="00BC4860">
        <w:rPr>
          <w:rFonts w:ascii="Times" w:hAnsi="Times"/>
        </w:rPr>
        <w:t xml:space="preserve"> program</w:t>
      </w:r>
      <w:r w:rsidR="009A3503">
        <w:rPr>
          <w:rFonts w:ascii="Times" w:hAnsi="Times"/>
        </w:rPr>
        <w:t>”</w:t>
      </w:r>
      <w:r w:rsidR="000A08AD" w:rsidRPr="006056FF">
        <w:rPr>
          <w:rFonts w:ascii="Times" w:hAnsi="Times"/>
        </w:rPr>
        <w:t>) for education students of the University under the following terms and conditions:</w:t>
      </w:r>
    </w:p>
    <w:p w14:paraId="4AEDF69B" w14:textId="77777777" w:rsidR="000A08AD" w:rsidRPr="006056FF" w:rsidRDefault="000A08AD">
      <w:pPr>
        <w:rPr>
          <w:rFonts w:ascii="Times" w:hAnsi="Times"/>
        </w:rPr>
      </w:pPr>
    </w:p>
    <w:p w14:paraId="261A7FB6" w14:textId="77777777" w:rsidR="000A08AD" w:rsidRPr="001D794F" w:rsidRDefault="000A08AD">
      <w:pPr>
        <w:rPr>
          <w:rFonts w:ascii="Times" w:hAnsi="Times"/>
          <w:b/>
        </w:rPr>
      </w:pPr>
      <w:r w:rsidRPr="001D794F">
        <w:rPr>
          <w:rFonts w:ascii="Times" w:hAnsi="Times"/>
          <w:b/>
        </w:rPr>
        <w:t>RESPONSIBILITIES OF MERCYHURST UNIVERSITY:</w:t>
      </w:r>
    </w:p>
    <w:p w14:paraId="61A23611" w14:textId="77777777" w:rsidR="000A08AD" w:rsidRPr="006056FF" w:rsidRDefault="000A08AD">
      <w:pPr>
        <w:rPr>
          <w:rFonts w:ascii="Times" w:hAnsi="Times"/>
        </w:rPr>
      </w:pPr>
    </w:p>
    <w:p w14:paraId="270118EC" w14:textId="1284C20C" w:rsidR="000A08AD" w:rsidRDefault="00BC4860" w:rsidP="000A08AD">
      <w:pPr>
        <w:pStyle w:val="ListParagraph"/>
        <w:numPr>
          <w:ilvl w:val="0"/>
          <w:numId w:val="1"/>
        </w:numPr>
        <w:rPr>
          <w:rFonts w:ascii="Times" w:hAnsi="Times"/>
        </w:rPr>
      </w:pPr>
      <w:r>
        <w:rPr>
          <w:rFonts w:ascii="Times" w:hAnsi="Times"/>
        </w:rPr>
        <w:t>The University shall be responsible for s</w:t>
      </w:r>
      <w:r w:rsidR="000A08AD" w:rsidRPr="006056FF">
        <w:rPr>
          <w:rFonts w:ascii="Times" w:hAnsi="Times"/>
        </w:rPr>
        <w:t xml:space="preserve">electing only those students who have successfully completed all the prerequisite courses and/or previous clinical education experiences.  The University shall retain general responsibility for content and methods of instruction, supervision, control evaluation and related matters concerning the structure of the </w:t>
      </w:r>
      <w:r w:rsidR="00D61600">
        <w:rPr>
          <w:rFonts w:ascii="Times" w:hAnsi="Times"/>
        </w:rPr>
        <w:t xml:space="preserve">student teaching </w:t>
      </w:r>
      <w:r w:rsidR="000A08AD" w:rsidRPr="006056FF">
        <w:rPr>
          <w:rFonts w:ascii="Times" w:hAnsi="Times"/>
        </w:rPr>
        <w:t>program an</w:t>
      </w:r>
      <w:r w:rsidR="00D61600">
        <w:rPr>
          <w:rFonts w:ascii="Times" w:hAnsi="Times"/>
        </w:rPr>
        <w:t>d</w:t>
      </w:r>
      <w:r w:rsidR="000A08AD" w:rsidRPr="006056FF">
        <w:rPr>
          <w:rFonts w:ascii="Times" w:hAnsi="Times"/>
        </w:rPr>
        <w:t xml:space="preserve"> student admission to, dismissal from and participation in and faculty appointments to the student teaching program.</w:t>
      </w:r>
    </w:p>
    <w:p w14:paraId="422FF46A" w14:textId="77777777" w:rsidR="006D529B" w:rsidRPr="006056FF" w:rsidRDefault="006D529B" w:rsidP="006D529B">
      <w:pPr>
        <w:pStyle w:val="ListParagraph"/>
        <w:rPr>
          <w:rFonts w:ascii="Times" w:hAnsi="Times"/>
        </w:rPr>
      </w:pPr>
    </w:p>
    <w:p w14:paraId="7025DB0A" w14:textId="17D12DA4" w:rsidR="000A08AD" w:rsidRDefault="00BC4860" w:rsidP="000A08AD">
      <w:pPr>
        <w:pStyle w:val="ListParagraph"/>
        <w:numPr>
          <w:ilvl w:val="0"/>
          <w:numId w:val="1"/>
        </w:numPr>
        <w:rPr>
          <w:rFonts w:ascii="Times" w:hAnsi="Times"/>
        </w:rPr>
      </w:pPr>
      <w:r>
        <w:rPr>
          <w:rFonts w:ascii="Times" w:hAnsi="Times"/>
        </w:rPr>
        <w:t xml:space="preserve">The University shall be responsible for informing the School District </w:t>
      </w:r>
      <w:r w:rsidR="000A08AD" w:rsidRPr="006056FF">
        <w:rPr>
          <w:rFonts w:ascii="Times" w:hAnsi="Times"/>
        </w:rPr>
        <w:t xml:space="preserve">of the level of training the students have received prior to </w:t>
      </w:r>
      <w:r>
        <w:rPr>
          <w:rFonts w:ascii="Times" w:hAnsi="Times"/>
        </w:rPr>
        <w:t xml:space="preserve">placement in the student teaching program.  </w:t>
      </w:r>
      <w:r w:rsidR="000A08AD" w:rsidRPr="006056FF">
        <w:rPr>
          <w:rFonts w:ascii="Times" w:hAnsi="Times"/>
        </w:rPr>
        <w:t xml:space="preserve">The University shall provide </w:t>
      </w:r>
      <w:r>
        <w:rPr>
          <w:rFonts w:ascii="Times" w:hAnsi="Times"/>
        </w:rPr>
        <w:t>the School District w</w:t>
      </w:r>
      <w:r w:rsidR="000A08AD" w:rsidRPr="006056FF">
        <w:rPr>
          <w:rFonts w:ascii="Times" w:hAnsi="Times"/>
        </w:rPr>
        <w:t>ith current information about its curriculum and education goals.</w:t>
      </w:r>
    </w:p>
    <w:p w14:paraId="23FABF78" w14:textId="77777777" w:rsidR="006D529B" w:rsidRPr="006056FF" w:rsidRDefault="006D529B" w:rsidP="006D529B">
      <w:pPr>
        <w:pStyle w:val="ListParagraph"/>
        <w:rPr>
          <w:rFonts w:ascii="Times" w:hAnsi="Times"/>
        </w:rPr>
      </w:pPr>
    </w:p>
    <w:p w14:paraId="77510F82" w14:textId="64263EA0" w:rsidR="000A08AD" w:rsidRDefault="00BC4860" w:rsidP="000A08AD">
      <w:pPr>
        <w:pStyle w:val="ListParagraph"/>
        <w:numPr>
          <w:ilvl w:val="0"/>
          <w:numId w:val="1"/>
        </w:numPr>
        <w:rPr>
          <w:rFonts w:ascii="Times" w:hAnsi="Times"/>
        </w:rPr>
      </w:pPr>
      <w:r>
        <w:rPr>
          <w:rFonts w:ascii="Times" w:hAnsi="Times"/>
        </w:rPr>
        <w:t xml:space="preserve">The University shall be responsible for </w:t>
      </w:r>
      <w:r w:rsidR="00C55E0B">
        <w:rPr>
          <w:rFonts w:ascii="Times" w:hAnsi="Times"/>
        </w:rPr>
        <w:t>re</w:t>
      </w:r>
      <w:r w:rsidR="00C55E0B" w:rsidRPr="006056FF">
        <w:rPr>
          <w:rFonts w:ascii="Times" w:hAnsi="Times"/>
        </w:rPr>
        <w:t>quiring</w:t>
      </w:r>
      <w:r w:rsidR="000A08AD" w:rsidRPr="006056FF">
        <w:rPr>
          <w:rFonts w:ascii="Times" w:hAnsi="Times"/>
        </w:rPr>
        <w:t xml:space="preserve"> all participating students and University faculty members to carry health and professional liability insurance and to provide evidence of such insurance upon request of the </w:t>
      </w:r>
      <w:r>
        <w:rPr>
          <w:rFonts w:ascii="Times" w:hAnsi="Times"/>
        </w:rPr>
        <w:t xml:space="preserve">School District.  </w:t>
      </w:r>
    </w:p>
    <w:p w14:paraId="683C52B8" w14:textId="77777777" w:rsidR="006D529B" w:rsidRPr="006056FF" w:rsidRDefault="006D529B" w:rsidP="006D529B">
      <w:pPr>
        <w:pStyle w:val="ListParagraph"/>
        <w:rPr>
          <w:rFonts w:ascii="Times" w:hAnsi="Times"/>
        </w:rPr>
      </w:pPr>
    </w:p>
    <w:p w14:paraId="7A55709D" w14:textId="4457A75C" w:rsidR="00FA715A" w:rsidRPr="004D06E2" w:rsidRDefault="00BC4860" w:rsidP="00FA715A">
      <w:pPr>
        <w:pStyle w:val="ListParagraph"/>
        <w:numPr>
          <w:ilvl w:val="0"/>
          <w:numId w:val="1"/>
        </w:numPr>
        <w:contextualSpacing w:val="0"/>
        <w:rPr>
          <w:rFonts w:ascii="Times New Roman" w:hAnsi="Times New Roman" w:cs="Times New Roman"/>
        </w:rPr>
      </w:pPr>
      <w:r w:rsidRPr="00BC4860">
        <w:rPr>
          <w:rFonts w:ascii="Times" w:hAnsi="Times"/>
        </w:rPr>
        <w:t>The University shall be responsible for res</w:t>
      </w:r>
      <w:r w:rsidR="000A08AD" w:rsidRPr="00BC4860">
        <w:rPr>
          <w:rFonts w:ascii="Times" w:hAnsi="Times"/>
        </w:rPr>
        <w:t xml:space="preserve">pecting the confidentiality of information regarding students of the </w:t>
      </w:r>
      <w:r w:rsidRPr="00BC4860">
        <w:rPr>
          <w:rFonts w:ascii="Times" w:hAnsi="Times"/>
        </w:rPr>
        <w:t>School District and</w:t>
      </w:r>
      <w:r w:rsidR="000A08AD" w:rsidRPr="00BC4860">
        <w:rPr>
          <w:rFonts w:ascii="Times" w:hAnsi="Times"/>
        </w:rPr>
        <w:t xml:space="preserve"> their </w:t>
      </w:r>
      <w:r w:rsidRPr="00BC4860">
        <w:rPr>
          <w:rFonts w:ascii="Times" w:hAnsi="Times"/>
        </w:rPr>
        <w:t xml:space="preserve">education </w:t>
      </w:r>
      <w:r w:rsidR="000A08AD" w:rsidRPr="00BC4860">
        <w:rPr>
          <w:rFonts w:ascii="Times" w:hAnsi="Times"/>
        </w:rPr>
        <w:t xml:space="preserve">records in accordance with </w:t>
      </w:r>
      <w:r w:rsidRPr="00BC4860">
        <w:rPr>
          <w:rFonts w:ascii="Times" w:hAnsi="Times"/>
        </w:rPr>
        <w:t xml:space="preserve">the School District’s </w:t>
      </w:r>
      <w:r w:rsidR="000A08AD" w:rsidRPr="00BC4860">
        <w:rPr>
          <w:rFonts w:ascii="Times" w:hAnsi="Times"/>
        </w:rPr>
        <w:t>policies and procedures.</w:t>
      </w:r>
      <w:r w:rsidR="00FA715A" w:rsidRPr="00BC4860">
        <w:rPr>
          <w:rFonts w:ascii="Times" w:hAnsi="Times"/>
        </w:rPr>
        <w:t xml:space="preserve">  </w:t>
      </w:r>
    </w:p>
    <w:p w14:paraId="71BC3D06" w14:textId="77777777" w:rsidR="004D06E2" w:rsidRPr="004D06E2" w:rsidRDefault="004D06E2" w:rsidP="004D06E2">
      <w:pPr>
        <w:pStyle w:val="ListParagraph"/>
        <w:contextualSpacing w:val="0"/>
        <w:rPr>
          <w:rFonts w:ascii="Times New Roman" w:hAnsi="Times New Roman" w:cs="Times New Roman"/>
        </w:rPr>
      </w:pPr>
    </w:p>
    <w:p w14:paraId="69C50072" w14:textId="5FC29FC7" w:rsidR="004D06E2" w:rsidRPr="004D06E2" w:rsidRDefault="004D06E2" w:rsidP="004D06E2">
      <w:pPr>
        <w:pStyle w:val="ListParagraph"/>
        <w:numPr>
          <w:ilvl w:val="0"/>
          <w:numId w:val="1"/>
        </w:numPr>
        <w:jc w:val="both"/>
        <w:rPr>
          <w:rFonts w:ascii="Times New Roman" w:hAnsi="Times New Roman" w:cs="Times New Roman"/>
        </w:rPr>
      </w:pPr>
      <w:r w:rsidRPr="004D06E2">
        <w:rPr>
          <w:rFonts w:ascii="Times New Roman" w:hAnsi="Times New Roman" w:cs="Times New Roman"/>
        </w:rPr>
        <w:t xml:space="preserve">The University shall require each student, prior to the start of any student teaching program and at the student’s own expense, to provide proof of compliance with all applicable criminal background check requirements, child abuse clearance requirements, and child abuse training and shall not be permitted to have direct contact with students of the School District until said clearances are provided and approved by the School District.   If the above background checks reveal a criminal offense or a founded or indicated report of child abuse, the University and School District shall review these reports and determine whether or not the student may participate in the student teaching program.  </w:t>
      </w:r>
    </w:p>
    <w:p w14:paraId="45AEFA44" w14:textId="54094672" w:rsidR="004D06E2" w:rsidRPr="004D06E2" w:rsidRDefault="004D06E2" w:rsidP="004D06E2">
      <w:pPr>
        <w:pStyle w:val="ListParagraph"/>
        <w:jc w:val="both"/>
        <w:rPr>
          <w:rFonts w:ascii="Times New Roman" w:hAnsi="Times New Roman" w:cs="Times New Roman"/>
        </w:rPr>
      </w:pPr>
      <w:r w:rsidRPr="004D06E2">
        <w:rPr>
          <w:rFonts w:ascii="Times New Roman" w:hAnsi="Times New Roman" w:cs="Times New Roman"/>
        </w:rPr>
        <w:t xml:space="preserve"> </w:t>
      </w:r>
    </w:p>
    <w:p w14:paraId="64C3EF46" w14:textId="77777777" w:rsidR="004D06E2" w:rsidRPr="004D06E2" w:rsidRDefault="004D06E2" w:rsidP="004D06E2">
      <w:pPr>
        <w:pStyle w:val="ListParagraph"/>
        <w:rPr>
          <w:rFonts w:ascii="Times New Roman" w:hAnsi="Times New Roman" w:cs="Times New Roman"/>
          <w:color w:val="000000" w:themeColor="text1"/>
        </w:rPr>
      </w:pPr>
      <w:r w:rsidRPr="004D06E2">
        <w:rPr>
          <w:rFonts w:ascii="Times New Roman" w:hAnsi="Times New Roman" w:cs="Times New Roman"/>
        </w:rPr>
        <w:t xml:space="preserve">If at any time the University learns that any participating student has been arrested for, pled nolo contendere to, or been convicted of a criminal offense or has been named as a perpetrator in a founded or indicated report of child abuse, the University will immediately notify the School District.  </w:t>
      </w:r>
      <w:r w:rsidRPr="004D06E2">
        <w:rPr>
          <w:rFonts w:ascii="Times New Roman" w:hAnsi="Times New Roman" w:cs="Times New Roman"/>
          <w:color w:val="000000" w:themeColor="text1"/>
        </w:rPr>
        <w:t xml:space="preserve">Each student participating in a practicum hall be advised by the University that he/she must immediately (within 72 hours) notify the University and School District if he/she is arrested for, pleads nolo contendere to, or is </w:t>
      </w:r>
      <w:r w:rsidRPr="004D06E2">
        <w:rPr>
          <w:rFonts w:ascii="Times New Roman" w:hAnsi="Times New Roman" w:cs="Times New Roman"/>
          <w:color w:val="000000" w:themeColor="text1"/>
        </w:rPr>
        <w:lastRenderedPageBreak/>
        <w:t>convicted of a criminal offense or has been named as a perpetrator in a founded or indicated report of child abuse.</w:t>
      </w:r>
    </w:p>
    <w:p w14:paraId="4BBF31D6" w14:textId="77777777" w:rsidR="004D06E2" w:rsidRPr="004D06E2" w:rsidRDefault="004D06E2" w:rsidP="004D06E2">
      <w:pPr>
        <w:pStyle w:val="ListParagraph"/>
        <w:rPr>
          <w:rFonts w:ascii="Times New Roman" w:hAnsi="Times New Roman" w:cs="Times New Roman"/>
          <w:color w:val="000000" w:themeColor="text1"/>
        </w:rPr>
      </w:pPr>
    </w:p>
    <w:p w14:paraId="00E7BDAE" w14:textId="77777777" w:rsidR="004D06E2" w:rsidRPr="004D06E2" w:rsidRDefault="004D06E2" w:rsidP="004D06E2">
      <w:pPr>
        <w:pStyle w:val="ListParagraph"/>
        <w:rPr>
          <w:rFonts w:ascii="Times New Roman" w:hAnsi="Times New Roman" w:cs="Times New Roman"/>
        </w:rPr>
      </w:pPr>
      <w:r w:rsidRPr="004D06E2">
        <w:rPr>
          <w:rFonts w:ascii="Times New Roman" w:hAnsi="Times New Roman" w:cs="Times New Roman"/>
        </w:rPr>
        <w:t xml:space="preserve">As a requirement to participate in the student teaching program, each student shall consent to </w:t>
      </w:r>
      <w:r w:rsidRPr="004D06E2">
        <w:rPr>
          <w:rFonts w:ascii="Times New Roman" w:hAnsi="Times New Roman" w:cs="Times New Roman"/>
          <w:color w:val="000000" w:themeColor="text1"/>
        </w:rPr>
        <w:t xml:space="preserve">undergo, and pay for, the </w:t>
      </w:r>
      <w:r w:rsidRPr="004D06E2">
        <w:rPr>
          <w:rFonts w:ascii="Times New Roman" w:hAnsi="Times New Roman" w:cs="Times New Roman"/>
        </w:rPr>
        <w:t xml:space="preserve">foregoing background checks and allow the University to provide copies of the background checks to the School District.  A student who does not consent to any of the foregoing will not eligible for participation in the student teaching program.  </w:t>
      </w:r>
    </w:p>
    <w:p w14:paraId="2959FF78" w14:textId="7CAA622D" w:rsidR="00827988" w:rsidRDefault="00827988" w:rsidP="00827988">
      <w:pPr>
        <w:pStyle w:val="ListParagraph"/>
        <w:contextualSpacing w:val="0"/>
        <w:rPr>
          <w:rFonts w:ascii="Times" w:hAnsi="Times"/>
        </w:rPr>
      </w:pPr>
    </w:p>
    <w:p w14:paraId="1571FC65" w14:textId="01C7B67D" w:rsidR="00827988" w:rsidRPr="001D794F" w:rsidRDefault="00827988" w:rsidP="00827988">
      <w:pPr>
        <w:rPr>
          <w:rFonts w:ascii="Times" w:hAnsi="Times"/>
          <w:b/>
        </w:rPr>
      </w:pPr>
      <w:r w:rsidRPr="001D794F">
        <w:rPr>
          <w:rFonts w:ascii="Times" w:hAnsi="Times"/>
          <w:b/>
        </w:rPr>
        <w:t>RESPONSIBILITIES OF MERCYHURST UNIVERSITY</w:t>
      </w:r>
      <w:r>
        <w:rPr>
          <w:rFonts w:ascii="Times" w:hAnsi="Times"/>
          <w:b/>
        </w:rPr>
        <w:t xml:space="preserve"> </w:t>
      </w:r>
      <w:r w:rsidR="006B373C">
        <w:rPr>
          <w:rFonts w:ascii="Times" w:hAnsi="Times"/>
          <w:b/>
        </w:rPr>
        <w:t xml:space="preserve">PARTICIPATING </w:t>
      </w:r>
      <w:r>
        <w:rPr>
          <w:rFonts w:ascii="Times" w:hAnsi="Times"/>
          <w:b/>
        </w:rPr>
        <w:t>STUDENTS</w:t>
      </w:r>
      <w:r w:rsidRPr="001D794F">
        <w:rPr>
          <w:rFonts w:ascii="Times" w:hAnsi="Times"/>
          <w:b/>
        </w:rPr>
        <w:t>:</w:t>
      </w:r>
    </w:p>
    <w:p w14:paraId="2F855268" w14:textId="77777777" w:rsidR="00827988" w:rsidRPr="00BC4860" w:rsidRDefault="00827988" w:rsidP="00827988">
      <w:pPr>
        <w:pStyle w:val="ListParagraph"/>
        <w:ind w:left="0"/>
        <w:contextualSpacing w:val="0"/>
        <w:rPr>
          <w:rFonts w:ascii="Times New Roman" w:hAnsi="Times New Roman" w:cs="Times New Roman"/>
        </w:rPr>
      </w:pPr>
    </w:p>
    <w:p w14:paraId="587068E8" w14:textId="14FE4F24" w:rsidR="00827988" w:rsidRDefault="00827988" w:rsidP="00827988">
      <w:pPr>
        <w:ind w:left="720" w:hanging="36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bookmarkStart w:id="1" w:name="_Hlk498005142"/>
      <w:r>
        <w:rPr>
          <w:rFonts w:ascii="Times New Roman" w:hAnsi="Times New Roman" w:cs="Times New Roman"/>
        </w:rPr>
        <w:t xml:space="preserve">The participating students shall be </w:t>
      </w:r>
      <w:bookmarkEnd w:id="1"/>
      <w:r>
        <w:rPr>
          <w:rFonts w:ascii="Times New Roman" w:hAnsi="Times New Roman" w:cs="Times New Roman"/>
        </w:rPr>
        <w:t>required to abide by all</w:t>
      </w:r>
      <w:r w:rsidR="009A7090">
        <w:rPr>
          <w:rFonts w:ascii="Times New Roman" w:hAnsi="Times New Roman" w:cs="Times New Roman"/>
        </w:rPr>
        <w:t xml:space="preserve"> local, state, and </w:t>
      </w:r>
      <w:r w:rsidR="006E4FC2">
        <w:rPr>
          <w:rFonts w:ascii="Times New Roman" w:hAnsi="Times New Roman" w:cs="Times New Roman"/>
        </w:rPr>
        <w:t>federal laws</w:t>
      </w:r>
      <w:r>
        <w:rPr>
          <w:rFonts w:ascii="Times New Roman" w:hAnsi="Times New Roman" w:cs="Times New Roman"/>
        </w:rPr>
        <w:t xml:space="preserve">, regulations, </w:t>
      </w:r>
      <w:r w:rsidR="009A7090">
        <w:rPr>
          <w:rFonts w:ascii="Times New Roman" w:hAnsi="Times New Roman" w:cs="Times New Roman"/>
        </w:rPr>
        <w:t xml:space="preserve">and ordinances, as well as all School District policies and procedures and the terms and conditions of this Agreement.  </w:t>
      </w:r>
      <w:r>
        <w:rPr>
          <w:rFonts w:ascii="Times New Roman" w:hAnsi="Times New Roman" w:cs="Times New Roman"/>
        </w:rPr>
        <w:t xml:space="preserve">Should any student fail to </w:t>
      </w:r>
      <w:r w:rsidR="009A7090">
        <w:rPr>
          <w:rFonts w:ascii="Times New Roman" w:hAnsi="Times New Roman" w:cs="Times New Roman"/>
        </w:rPr>
        <w:t xml:space="preserve">do so, he or </w:t>
      </w:r>
      <w:r w:rsidR="006E4FC2">
        <w:rPr>
          <w:rFonts w:ascii="Times New Roman" w:hAnsi="Times New Roman" w:cs="Times New Roman"/>
        </w:rPr>
        <w:t>she may</w:t>
      </w:r>
      <w:r>
        <w:rPr>
          <w:rFonts w:ascii="Times New Roman" w:hAnsi="Times New Roman" w:cs="Times New Roman"/>
        </w:rPr>
        <w:t xml:space="preserve"> be denied participation in, or removed from, the student teaching program by the School District.  </w:t>
      </w:r>
    </w:p>
    <w:p w14:paraId="5E04C2CA" w14:textId="77B1B8EA" w:rsidR="00827988" w:rsidRDefault="00827988" w:rsidP="00827988">
      <w:pPr>
        <w:ind w:left="720" w:hanging="360"/>
        <w:jc w:val="both"/>
        <w:rPr>
          <w:rFonts w:ascii="Times New Roman" w:hAnsi="Times New Roman" w:cs="Times New Roman"/>
        </w:rPr>
      </w:pPr>
    </w:p>
    <w:p w14:paraId="42EDCD3E" w14:textId="2DC4F512" w:rsidR="00D03B24" w:rsidRDefault="00827988" w:rsidP="00827988">
      <w:pPr>
        <w:ind w:left="720" w:hanging="360"/>
        <w:jc w:val="both"/>
        <w:rPr>
          <w:rFonts w:ascii="Times" w:hAnsi="Times"/>
        </w:rPr>
      </w:pPr>
      <w:r>
        <w:rPr>
          <w:rFonts w:ascii="Times New Roman" w:hAnsi="Times New Roman" w:cs="Times New Roman"/>
        </w:rPr>
        <w:t>2. The participating students shall be responsible for ar</w:t>
      </w:r>
      <w:r w:rsidR="00D03B24" w:rsidRPr="006056FF">
        <w:rPr>
          <w:rFonts w:ascii="Times" w:hAnsi="Times"/>
        </w:rPr>
        <w:t>ranging for his</w:t>
      </w:r>
      <w:r>
        <w:rPr>
          <w:rFonts w:ascii="Times" w:hAnsi="Times"/>
        </w:rPr>
        <w:t xml:space="preserve">/her own transportation/parking.  </w:t>
      </w:r>
    </w:p>
    <w:p w14:paraId="77FA6FA1" w14:textId="5D996740" w:rsidR="00827988" w:rsidRDefault="00827988" w:rsidP="00827988">
      <w:pPr>
        <w:ind w:left="720" w:hanging="360"/>
        <w:jc w:val="both"/>
        <w:rPr>
          <w:rFonts w:ascii="Times" w:hAnsi="Times"/>
        </w:rPr>
      </w:pPr>
    </w:p>
    <w:p w14:paraId="37E7ADFF" w14:textId="7902B9DE" w:rsidR="00D03B24" w:rsidRDefault="00827988" w:rsidP="00827988">
      <w:pPr>
        <w:ind w:left="720" w:hanging="360"/>
        <w:jc w:val="both"/>
        <w:rPr>
          <w:rFonts w:ascii="Times" w:hAnsi="Times"/>
        </w:rPr>
      </w:pPr>
      <w:r>
        <w:rPr>
          <w:rFonts w:ascii="Times" w:hAnsi="Times"/>
        </w:rPr>
        <w:t xml:space="preserve">3.  </w:t>
      </w:r>
      <w:r>
        <w:rPr>
          <w:rFonts w:ascii="Times New Roman" w:hAnsi="Times New Roman" w:cs="Times New Roman"/>
        </w:rPr>
        <w:t>The participating students shall be responsible for o</w:t>
      </w:r>
      <w:r w:rsidR="00D03B24" w:rsidRPr="006056FF">
        <w:rPr>
          <w:rFonts w:ascii="Times" w:hAnsi="Times"/>
        </w:rPr>
        <w:t xml:space="preserve">btaining housing and meals when not provided by </w:t>
      </w:r>
      <w:r w:rsidR="006B373C">
        <w:rPr>
          <w:rFonts w:ascii="Times" w:hAnsi="Times"/>
        </w:rPr>
        <w:t xml:space="preserve">the School District.  </w:t>
      </w:r>
    </w:p>
    <w:p w14:paraId="78A16EFC" w14:textId="642BA4C4" w:rsidR="006B373C" w:rsidRDefault="006B373C" w:rsidP="00827988">
      <w:pPr>
        <w:ind w:left="720" w:hanging="360"/>
        <w:jc w:val="both"/>
        <w:rPr>
          <w:rFonts w:ascii="Times" w:hAnsi="Times"/>
        </w:rPr>
      </w:pPr>
    </w:p>
    <w:p w14:paraId="1DF0D891" w14:textId="512FE11E" w:rsidR="003B2C52" w:rsidRDefault="006B373C" w:rsidP="006B373C">
      <w:pPr>
        <w:ind w:left="720" w:hanging="360"/>
        <w:jc w:val="both"/>
        <w:rPr>
          <w:rFonts w:ascii="Times New Roman" w:hAnsi="Times New Roman" w:cs="Times New Roman"/>
        </w:rPr>
      </w:pPr>
      <w:r>
        <w:rPr>
          <w:rFonts w:ascii="Times" w:hAnsi="Times"/>
        </w:rPr>
        <w:t xml:space="preserve">4. </w:t>
      </w:r>
      <w:r>
        <w:rPr>
          <w:rFonts w:ascii="Times" w:hAnsi="Times"/>
        </w:rPr>
        <w:tab/>
        <w:t>Participating students s</w:t>
      </w:r>
      <w:r w:rsidR="003B2C52" w:rsidRPr="003B2C52">
        <w:rPr>
          <w:rFonts w:ascii="Times New Roman" w:hAnsi="Times New Roman" w:cs="Times New Roman"/>
        </w:rPr>
        <w:t>hall be required, at their cost, to comply with the health status requirements of the School District and/or state regulatory agencies including, but not limited to, tuberculosis testing, physical examinations and other vaccinations as required by the School District or regulatory agency.  Proof of compliance must be presented to the School District prior to the commencement of the</w:t>
      </w:r>
      <w:r>
        <w:rPr>
          <w:rFonts w:ascii="Times New Roman" w:hAnsi="Times New Roman" w:cs="Times New Roman"/>
        </w:rPr>
        <w:t xml:space="preserve"> student teaching program.   </w:t>
      </w:r>
    </w:p>
    <w:p w14:paraId="34DC2792" w14:textId="7CE6E68D" w:rsidR="006B373C" w:rsidRDefault="006B373C" w:rsidP="006B373C">
      <w:pPr>
        <w:ind w:left="720" w:hanging="360"/>
        <w:jc w:val="both"/>
        <w:rPr>
          <w:rFonts w:ascii="Times New Roman" w:hAnsi="Times New Roman" w:cs="Times New Roman"/>
        </w:rPr>
      </w:pPr>
    </w:p>
    <w:p w14:paraId="4C78836E" w14:textId="647FC0D5" w:rsidR="00D03B24" w:rsidRDefault="004D06E2" w:rsidP="008D6981">
      <w:pPr>
        <w:ind w:left="720" w:hanging="360"/>
        <w:rPr>
          <w:rFonts w:ascii="Times New Roman" w:hAnsi="Times New Roman" w:cs="Times New Roman"/>
        </w:rPr>
      </w:pPr>
      <w:r>
        <w:rPr>
          <w:rFonts w:ascii="Times New Roman" w:hAnsi="Times New Roman" w:cs="Times New Roman"/>
        </w:rPr>
        <w:t>5</w:t>
      </w:r>
      <w:r w:rsidR="008D6981">
        <w:rPr>
          <w:rFonts w:ascii="Times New Roman" w:hAnsi="Times New Roman" w:cs="Times New Roman"/>
        </w:rPr>
        <w:t xml:space="preserve">.   Participating students </w:t>
      </w:r>
      <w:r w:rsidR="00FA715A" w:rsidRPr="00E020CE">
        <w:rPr>
          <w:rFonts w:ascii="Times New Roman" w:hAnsi="Times New Roman" w:cs="Times New Roman"/>
        </w:rPr>
        <w:t xml:space="preserve">shall be responsible for procuring </w:t>
      </w:r>
      <w:r w:rsidR="008D6981">
        <w:rPr>
          <w:rFonts w:ascii="Times New Roman" w:hAnsi="Times New Roman" w:cs="Times New Roman"/>
        </w:rPr>
        <w:t xml:space="preserve">health insurance and </w:t>
      </w:r>
      <w:r w:rsidR="00FA715A" w:rsidRPr="00E020CE">
        <w:rPr>
          <w:rFonts w:ascii="Times New Roman" w:hAnsi="Times New Roman" w:cs="Times New Roman"/>
        </w:rPr>
        <w:t xml:space="preserve">professional liability insurance at their own expense. The limits of the </w:t>
      </w:r>
      <w:r w:rsidR="008D6981">
        <w:rPr>
          <w:rFonts w:ascii="Times New Roman" w:hAnsi="Times New Roman" w:cs="Times New Roman"/>
        </w:rPr>
        <w:t xml:space="preserve">professional liability </w:t>
      </w:r>
      <w:r w:rsidR="00FA715A" w:rsidRPr="00E020CE">
        <w:rPr>
          <w:rFonts w:ascii="Times New Roman" w:hAnsi="Times New Roman" w:cs="Times New Roman"/>
        </w:rPr>
        <w:t>policy shall be a minimum of $</w:t>
      </w:r>
      <w:r w:rsidR="008D6981">
        <w:rPr>
          <w:rFonts w:ascii="Times New Roman" w:hAnsi="Times New Roman" w:cs="Times New Roman"/>
        </w:rPr>
        <w:t>500</w:t>
      </w:r>
      <w:r w:rsidR="00FA715A" w:rsidRPr="00E020CE">
        <w:rPr>
          <w:rFonts w:ascii="Times New Roman" w:hAnsi="Times New Roman" w:cs="Times New Roman"/>
        </w:rPr>
        <w:t>,000.00 per claim and an aggregate of $</w:t>
      </w:r>
      <w:r w:rsidR="008D6981">
        <w:rPr>
          <w:rFonts w:ascii="Times New Roman" w:hAnsi="Times New Roman" w:cs="Times New Roman"/>
        </w:rPr>
        <w:t>1</w:t>
      </w:r>
      <w:r w:rsidR="00FA715A" w:rsidRPr="00E020CE">
        <w:rPr>
          <w:rFonts w:ascii="Times New Roman" w:hAnsi="Times New Roman" w:cs="Times New Roman"/>
        </w:rPr>
        <w:t>,000,000.00 per occurrence. Th</w:t>
      </w:r>
      <w:r w:rsidR="008D6981">
        <w:rPr>
          <w:rFonts w:ascii="Times New Roman" w:hAnsi="Times New Roman" w:cs="Times New Roman"/>
        </w:rPr>
        <w:t>e policies m</w:t>
      </w:r>
      <w:r w:rsidR="00FA715A" w:rsidRPr="00E020CE">
        <w:rPr>
          <w:rFonts w:ascii="Times New Roman" w:hAnsi="Times New Roman" w:cs="Times New Roman"/>
        </w:rPr>
        <w:t xml:space="preserve">ust remain in full force and effect for the duration of the </w:t>
      </w:r>
      <w:r w:rsidR="008D6981">
        <w:rPr>
          <w:rFonts w:ascii="Times New Roman" w:hAnsi="Times New Roman" w:cs="Times New Roman"/>
        </w:rPr>
        <w:t xml:space="preserve">student teaching program, </w:t>
      </w:r>
      <w:r w:rsidR="00FA715A" w:rsidRPr="00E020CE">
        <w:rPr>
          <w:rFonts w:ascii="Times New Roman" w:hAnsi="Times New Roman" w:cs="Times New Roman"/>
        </w:rPr>
        <w:t xml:space="preserve">and each student must provide the </w:t>
      </w:r>
      <w:r w:rsidR="00FA715A">
        <w:rPr>
          <w:rFonts w:ascii="Times New Roman" w:hAnsi="Times New Roman" w:cs="Times New Roman"/>
        </w:rPr>
        <w:t>School District</w:t>
      </w:r>
      <w:r w:rsidR="00FA715A" w:rsidRPr="00E020CE">
        <w:rPr>
          <w:rFonts w:ascii="Times New Roman" w:hAnsi="Times New Roman" w:cs="Times New Roman"/>
        </w:rPr>
        <w:t xml:space="preserve"> with satisfactory proof that the polic</w:t>
      </w:r>
      <w:r w:rsidR="008D6981">
        <w:rPr>
          <w:rFonts w:ascii="Times New Roman" w:hAnsi="Times New Roman" w:cs="Times New Roman"/>
        </w:rPr>
        <w:t xml:space="preserve">ies are </w:t>
      </w:r>
      <w:r w:rsidR="00FA715A" w:rsidRPr="00E020CE">
        <w:rPr>
          <w:rFonts w:ascii="Times New Roman" w:hAnsi="Times New Roman" w:cs="Times New Roman"/>
        </w:rPr>
        <w:t xml:space="preserve">in effect prior to the commencement of the student’s </w:t>
      </w:r>
      <w:r w:rsidR="008D6981">
        <w:rPr>
          <w:rFonts w:ascii="Times New Roman" w:hAnsi="Times New Roman" w:cs="Times New Roman"/>
        </w:rPr>
        <w:t xml:space="preserve">participation in the student teaching program.  </w:t>
      </w:r>
    </w:p>
    <w:p w14:paraId="44057610" w14:textId="208F224D" w:rsidR="00BC2CB3" w:rsidRDefault="00BC2CB3" w:rsidP="008D6981">
      <w:pPr>
        <w:ind w:left="720" w:hanging="360"/>
        <w:rPr>
          <w:rFonts w:ascii="Times New Roman" w:hAnsi="Times New Roman" w:cs="Times New Roman"/>
        </w:rPr>
      </w:pPr>
    </w:p>
    <w:p w14:paraId="6CB78763" w14:textId="1DA96D36" w:rsidR="00EC4CF8" w:rsidRDefault="004D06E2" w:rsidP="00EC4CF8">
      <w:pPr>
        <w:ind w:left="720" w:hanging="360"/>
        <w:rPr>
          <w:rFonts w:ascii="Times New Roman" w:eastAsia="Times New Roman" w:hAnsi="Times New Roman" w:cs="Times New Roman"/>
          <w:color w:val="000000" w:themeColor="text1"/>
        </w:rPr>
      </w:pPr>
      <w:r>
        <w:rPr>
          <w:rFonts w:ascii="Times New Roman" w:hAnsi="Times New Roman" w:cs="Times New Roman"/>
        </w:rPr>
        <w:t>6</w:t>
      </w:r>
      <w:r w:rsidR="00EC4CF8">
        <w:rPr>
          <w:rFonts w:ascii="Times New Roman" w:hAnsi="Times New Roman" w:cs="Times New Roman"/>
        </w:rPr>
        <w:t xml:space="preserve">.   </w:t>
      </w:r>
      <w:r w:rsidR="00EC4CF8" w:rsidRPr="00BC4860">
        <w:rPr>
          <w:rFonts w:ascii="Times New Roman" w:eastAsia="Times New Roman" w:hAnsi="Times New Roman" w:cs="Times New Roman"/>
          <w:color w:val="000000" w:themeColor="text1"/>
        </w:rPr>
        <w:t xml:space="preserve">Each participating student shall be required to sign a Confidentiality Agreement, in the form prepared by the School District, with respect to the student’s obligation to maintain the confidentiality of the education records and protected health information of the School District’s students.  Any breach of confidentiality by a participating student (through a violation of FERPA, HIPAA, or otherwise), or any refusal to sign the Confidentiality Agreement provided by the School District, shall be grounds for the School District to deny the student’s participation in, or remove the student from, the </w:t>
      </w:r>
      <w:r w:rsidR="00EC4CF8">
        <w:rPr>
          <w:rFonts w:ascii="Times New Roman" w:eastAsia="Times New Roman" w:hAnsi="Times New Roman" w:cs="Times New Roman"/>
          <w:color w:val="000000" w:themeColor="text1"/>
        </w:rPr>
        <w:t xml:space="preserve">student teaching program.  </w:t>
      </w:r>
      <w:r w:rsidR="00EC4CF8" w:rsidRPr="00BC4860">
        <w:rPr>
          <w:rFonts w:ascii="Times New Roman" w:eastAsia="Times New Roman" w:hAnsi="Times New Roman" w:cs="Times New Roman"/>
          <w:color w:val="000000" w:themeColor="text1"/>
        </w:rPr>
        <w:t xml:space="preserve">  </w:t>
      </w:r>
    </w:p>
    <w:p w14:paraId="74127FAF" w14:textId="771763B7" w:rsidR="00BC2CB3" w:rsidRDefault="00BC2CB3" w:rsidP="00EC4CF8">
      <w:pPr>
        <w:ind w:left="720" w:hanging="360"/>
        <w:rPr>
          <w:rFonts w:ascii="Times New Roman" w:hAnsi="Times New Roman" w:cs="Times New Roman"/>
        </w:rPr>
      </w:pPr>
    </w:p>
    <w:p w14:paraId="1497BDF7" w14:textId="1D24FB94" w:rsidR="00D03B24" w:rsidRPr="006056FF" w:rsidRDefault="001D794F" w:rsidP="001D794F">
      <w:pPr>
        <w:rPr>
          <w:rFonts w:ascii="Times" w:hAnsi="Times"/>
          <w:b/>
        </w:rPr>
      </w:pPr>
      <w:r>
        <w:rPr>
          <w:rFonts w:ascii="Times" w:hAnsi="Times"/>
          <w:b/>
        </w:rPr>
        <w:lastRenderedPageBreak/>
        <w:t>R</w:t>
      </w:r>
      <w:r w:rsidR="00D03B24" w:rsidRPr="006056FF">
        <w:rPr>
          <w:rFonts w:ascii="Times" w:hAnsi="Times"/>
          <w:b/>
        </w:rPr>
        <w:t xml:space="preserve">ESPONSIBILITIES OF </w:t>
      </w:r>
      <w:r w:rsidR="00B1453E" w:rsidRPr="00B1453E">
        <w:rPr>
          <w:rFonts w:ascii="Times" w:hAnsi="Times"/>
          <w:b/>
        </w:rPr>
        <w:t xml:space="preserve">WARREN </w:t>
      </w:r>
      <w:r w:rsidR="00BD3DDA">
        <w:rPr>
          <w:rFonts w:ascii="Times" w:hAnsi="Times"/>
          <w:b/>
        </w:rPr>
        <w:t>COUNTY</w:t>
      </w:r>
      <w:r w:rsidR="00B1453E">
        <w:rPr>
          <w:rFonts w:ascii="Times" w:hAnsi="Times"/>
        </w:rPr>
        <w:t xml:space="preserve"> </w:t>
      </w:r>
      <w:r w:rsidR="00D03B24" w:rsidRPr="006056FF">
        <w:rPr>
          <w:rFonts w:ascii="Times" w:hAnsi="Times"/>
          <w:b/>
        </w:rPr>
        <w:t>SCHOOL DISTRICT</w:t>
      </w:r>
      <w:r w:rsidR="00A56E9D">
        <w:rPr>
          <w:rFonts w:ascii="Times" w:hAnsi="Times"/>
          <w:b/>
        </w:rPr>
        <w:t>:</w:t>
      </w:r>
    </w:p>
    <w:p w14:paraId="1C5F7B08" w14:textId="77777777" w:rsidR="00D03B24" w:rsidRPr="006056FF" w:rsidRDefault="00D03B24" w:rsidP="00D03B24">
      <w:pPr>
        <w:rPr>
          <w:rFonts w:ascii="Times" w:hAnsi="Times"/>
        </w:rPr>
      </w:pPr>
    </w:p>
    <w:p w14:paraId="0DC14C59" w14:textId="22679EC9" w:rsidR="00D03B24" w:rsidRDefault="008D6981" w:rsidP="00D03B24">
      <w:pPr>
        <w:pStyle w:val="ListParagraph"/>
        <w:numPr>
          <w:ilvl w:val="0"/>
          <w:numId w:val="3"/>
        </w:numPr>
        <w:rPr>
          <w:rFonts w:ascii="Times" w:hAnsi="Times"/>
        </w:rPr>
      </w:pPr>
      <w:r>
        <w:rPr>
          <w:rFonts w:ascii="Times" w:hAnsi="Times"/>
        </w:rPr>
        <w:t xml:space="preserve">The School District </w:t>
      </w:r>
      <w:r w:rsidR="00D03B24" w:rsidRPr="006056FF">
        <w:rPr>
          <w:rFonts w:ascii="Times" w:hAnsi="Times"/>
        </w:rPr>
        <w:t>shall provide a planned, supervised program of education based on objectives compatible with those of the University.</w:t>
      </w:r>
    </w:p>
    <w:p w14:paraId="0A11C33A" w14:textId="77777777" w:rsidR="006D529B" w:rsidRPr="006056FF" w:rsidRDefault="006D529B" w:rsidP="006D529B">
      <w:pPr>
        <w:pStyle w:val="ListParagraph"/>
        <w:rPr>
          <w:rFonts w:ascii="Times" w:hAnsi="Times"/>
        </w:rPr>
      </w:pPr>
    </w:p>
    <w:p w14:paraId="4B9AAD3A" w14:textId="74123EE0" w:rsidR="00D03B24" w:rsidRDefault="00D03B24" w:rsidP="00D03B24">
      <w:pPr>
        <w:pStyle w:val="ListParagraph"/>
        <w:numPr>
          <w:ilvl w:val="0"/>
          <w:numId w:val="3"/>
        </w:numPr>
        <w:rPr>
          <w:rFonts w:ascii="Times" w:hAnsi="Times"/>
        </w:rPr>
      </w:pPr>
      <w:r w:rsidRPr="006056FF">
        <w:rPr>
          <w:rFonts w:ascii="Times" w:hAnsi="Times"/>
        </w:rPr>
        <w:t xml:space="preserve">Qualified personnel will be provided by </w:t>
      </w:r>
      <w:r w:rsidR="008D6981">
        <w:rPr>
          <w:rFonts w:ascii="Times" w:hAnsi="Times"/>
        </w:rPr>
        <w:t xml:space="preserve">the School District </w:t>
      </w:r>
      <w:r w:rsidRPr="006056FF">
        <w:rPr>
          <w:rFonts w:ascii="Times" w:hAnsi="Times"/>
        </w:rPr>
        <w:t>to supervise the students directly during the</w:t>
      </w:r>
      <w:r w:rsidR="008D6981">
        <w:rPr>
          <w:rFonts w:ascii="Times" w:hAnsi="Times"/>
        </w:rPr>
        <w:t xml:space="preserve"> </w:t>
      </w:r>
      <w:r w:rsidRPr="006056FF">
        <w:rPr>
          <w:rFonts w:ascii="Times" w:hAnsi="Times"/>
        </w:rPr>
        <w:t xml:space="preserve">student teaching </w:t>
      </w:r>
      <w:r w:rsidR="008D6981">
        <w:rPr>
          <w:rFonts w:ascii="Times" w:hAnsi="Times"/>
        </w:rPr>
        <w:t xml:space="preserve">program.  The School District </w:t>
      </w:r>
      <w:r w:rsidRPr="006056FF">
        <w:rPr>
          <w:rFonts w:ascii="Times" w:hAnsi="Times"/>
        </w:rPr>
        <w:t>shall designate a staff member (the “Affiliated Site Coordinator”) who will be responsible for working with the University and its faculty to coordinate and direct the student teaching program</w:t>
      </w:r>
      <w:r w:rsidR="008D6981">
        <w:rPr>
          <w:rFonts w:ascii="Times" w:hAnsi="Times"/>
        </w:rPr>
        <w:t xml:space="preserve">.  </w:t>
      </w:r>
    </w:p>
    <w:p w14:paraId="22FE20A2" w14:textId="77777777" w:rsidR="006D529B" w:rsidRPr="006056FF" w:rsidRDefault="006D529B" w:rsidP="006D529B">
      <w:pPr>
        <w:pStyle w:val="ListParagraph"/>
        <w:rPr>
          <w:rFonts w:ascii="Times" w:hAnsi="Times"/>
        </w:rPr>
      </w:pPr>
    </w:p>
    <w:p w14:paraId="07F45B12" w14:textId="5D0B4C48" w:rsidR="00D03B24" w:rsidRDefault="008D6981" w:rsidP="00D03B24">
      <w:pPr>
        <w:pStyle w:val="ListParagraph"/>
        <w:numPr>
          <w:ilvl w:val="0"/>
          <w:numId w:val="3"/>
        </w:numPr>
        <w:rPr>
          <w:rFonts w:ascii="Times" w:hAnsi="Times"/>
        </w:rPr>
      </w:pPr>
      <w:r>
        <w:rPr>
          <w:rFonts w:ascii="Times" w:hAnsi="Times"/>
        </w:rPr>
        <w:t xml:space="preserve">School District </w:t>
      </w:r>
      <w:r w:rsidR="00D03B24" w:rsidRPr="006056FF">
        <w:rPr>
          <w:rFonts w:ascii="Times" w:hAnsi="Times"/>
        </w:rPr>
        <w:t>personnel will provide an orientation for the student teachers to the Affiliated</w:t>
      </w:r>
      <w:r>
        <w:rPr>
          <w:rFonts w:ascii="Times" w:hAnsi="Times"/>
        </w:rPr>
        <w:t xml:space="preserve"> Site, administrative policies, </w:t>
      </w:r>
      <w:r w:rsidR="00D03B24" w:rsidRPr="006056FF">
        <w:rPr>
          <w:rFonts w:ascii="Times" w:hAnsi="Times"/>
        </w:rPr>
        <w:t>standards and practices.</w:t>
      </w:r>
    </w:p>
    <w:p w14:paraId="6F7FEF82" w14:textId="77777777" w:rsidR="006D529B" w:rsidRPr="006056FF" w:rsidRDefault="006D529B" w:rsidP="006D529B">
      <w:pPr>
        <w:pStyle w:val="ListParagraph"/>
        <w:rPr>
          <w:rFonts w:ascii="Times" w:hAnsi="Times"/>
        </w:rPr>
      </w:pPr>
    </w:p>
    <w:p w14:paraId="44568294" w14:textId="78D130B2" w:rsidR="00D03B24" w:rsidRPr="006056FF" w:rsidRDefault="008D6981" w:rsidP="00D03B24">
      <w:pPr>
        <w:pStyle w:val="ListParagraph"/>
        <w:numPr>
          <w:ilvl w:val="0"/>
          <w:numId w:val="3"/>
        </w:numPr>
        <w:rPr>
          <w:rFonts w:ascii="Times" w:hAnsi="Times"/>
        </w:rPr>
      </w:pPr>
      <w:r>
        <w:rPr>
          <w:rFonts w:ascii="Times" w:hAnsi="Times"/>
        </w:rPr>
        <w:t xml:space="preserve">The School District </w:t>
      </w:r>
      <w:r w:rsidR="00C55E0B">
        <w:rPr>
          <w:rFonts w:ascii="Times" w:hAnsi="Times"/>
        </w:rPr>
        <w:t>ag</w:t>
      </w:r>
      <w:r w:rsidR="00C55E0B" w:rsidRPr="006056FF">
        <w:rPr>
          <w:rFonts w:ascii="Times" w:hAnsi="Times"/>
        </w:rPr>
        <w:t>rees</w:t>
      </w:r>
      <w:r w:rsidR="00D03B24" w:rsidRPr="006056FF">
        <w:rPr>
          <w:rFonts w:ascii="Times" w:hAnsi="Times"/>
        </w:rPr>
        <w:t xml:space="preserve"> to inform both the University and the student concerning the </w:t>
      </w:r>
      <w:r w:rsidR="00BF1196" w:rsidRPr="006056FF">
        <w:rPr>
          <w:rFonts w:ascii="Times" w:hAnsi="Times"/>
        </w:rPr>
        <w:t>student’s</w:t>
      </w:r>
      <w:r w:rsidR="00D03B24" w:rsidRPr="006056FF">
        <w:rPr>
          <w:rFonts w:ascii="Times" w:hAnsi="Times"/>
        </w:rPr>
        <w:t xml:space="preserve"> level of growth and competence and to complete one or more evaluation reports on forms to be provided by the University.  </w:t>
      </w:r>
    </w:p>
    <w:p w14:paraId="2BDF3F3A" w14:textId="77777777" w:rsidR="0068766B" w:rsidRPr="006056FF" w:rsidRDefault="0068766B" w:rsidP="00D03B24">
      <w:pPr>
        <w:rPr>
          <w:rFonts w:ascii="Times" w:hAnsi="Times"/>
        </w:rPr>
      </w:pPr>
    </w:p>
    <w:p w14:paraId="2E895961" w14:textId="0994664B" w:rsidR="0068766B" w:rsidRDefault="008D6981" w:rsidP="00D03B24">
      <w:pPr>
        <w:rPr>
          <w:rFonts w:ascii="Times" w:hAnsi="Times"/>
          <w:b/>
        </w:rPr>
      </w:pPr>
      <w:r>
        <w:rPr>
          <w:rFonts w:ascii="Times" w:hAnsi="Times"/>
          <w:b/>
        </w:rPr>
        <w:t xml:space="preserve">JOINT </w:t>
      </w:r>
      <w:r w:rsidR="0068766B" w:rsidRPr="006056FF">
        <w:rPr>
          <w:rFonts w:ascii="Times" w:hAnsi="Times"/>
          <w:b/>
        </w:rPr>
        <w:t xml:space="preserve">RESPONSIBILITIES OF MERCYHURST UNIVERSITY AND </w:t>
      </w:r>
      <w:r w:rsidR="00160C96" w:rsidRPr="00160C96">
        <w:rPr>
          <w:rFonts w:ascii="Times" w:hAnsi="Times"/>
          <w:b/>
        </w:rPr>
        <w:t xml:space="preserve">WARREN </w:t>
      </w:r>
      <w:r w:rsidR="00BD3DDA">
        <w:rPr>
          <w:rFonts w:ascii="Times" w:hAnsi="Times"/>
          <w:b/>
        </w:rPr>
        <w:t>COUNTY</w:t>
      </w:r>
      <w:r w:rsidR="00160C96">
        <w:rPr>
          <w:rFonts w:ascii="Times" w:hAnsi="Times"/>
        </w:rPr>
        <w:t xml:space="preserve"> </w:t>
      </w:r>
      <w:r w:rsidR="001E5150">
        <w:rPr>
          <w:rFonts w:ascii="Times" w:hAnsi="Times"/>
          <w:b/>
        </w:rPr>
        <w:t>SCHOOL</w:t>
      </w:r>
      <w:r w:rsidR="0068766B" w:rsidRPr="006056FF">
        <w:rPr>
          <w:rFonts w:ascii="Times" w:hAnsi="Times"/>
          <w:b/>
        </w:rPr>
        <w:t xml:space="preserve"> DISTRICT</w:t>
      </w:r>
      <w:r w:rsidR="00A56E9D">
        <w:rPr>
          <w:rFonts w:ascii="Times" w:hAnsi="Times"/>
          <w:b/>
        </w:rPr>
        <w:t>:</w:t>
      </w:r>
    </w:p>
    <w:p w14:paraId="0670850E" w14:textId="25AD20C9" w:rsidR="008D6981" w:rsidRDefault="008D6981" w:rsidP="00D03B24">
      <w:pPr>
        <w:rPr>
          <w:rFonts w:ascii="Times" w:hAnsi="Times"/>
          <w:b/>
        </w:rPr>
      </w:pPr>
    </w:p>
    <w:p w14:paraId="6636B8C0" w14:textId="2DD7AED6" w:rsidR="0068766B" w:rsidRDefault="008D6981" w:rsidP="00EC4CF8">
      <w:pPr>
        <w:ind w:left="720" w:hanging="360"/>
        <w:rPr>
          <w:rFonts w:ascii="Times" w:hAnsi="Times"/>
        </w:rPr>
      </w:pPr>
      <w:r>
        <w:rPr>
          <w:rFonts w:ascii="Times" w:hAnsi="Times"/>
        </w:rPr>
        <w:t>1.</w:t>
      </w:r>
      <w:r>
        <w:rPr>
          <w:rFonts w:ascii="Times" w:hAnsi="Times"/>
          <w:b/>
        </w:rPr>
        <w:tab/>
      </w:r>
      <w:r w:rsidR="0068766B" w:rsidRPr="006056FF">
        <w:rPr>
          <w:rFonts w:ascii="Times" w:hAnsi="Times"/>
        </w:rPr>
        <w:t>The parties will work together to maintain an environment of quality practical learning experiences and quality educational participation.  At the insistence</w:t>
      </w:r>
      <w:r w:rsidR="009A7090">
        <w:rPr>
          <w:rFonts w:ascii="Times" w:hAnsi="Times"/>
        </w:rPr>
        <w:t xml:space="preserve"> </w:t>
      </w:r>
      <w:r w:rsidR="0068766B" w:rsidRPr="006056FF">
        <w:rPr>
          <w:rFonts w:ascii="Times" w:hAnsi="Times"/>
        </w:rPr>
        <w:t xml:space="preserve">of either party a meeting or conference will be promptly held between the </w:t>
      </w:r>
      <w:r w:rsidR="009A7090">
        <w:rPr>
          <w:rFonts w:ascii="Times" w:hAnsi="Times"/>
        </w:rPr>
        <w:t xml:space="preserve">appropriate representatives of each party.  </w:t>
      </w:r>
      <w:r w:rsidR="00B11E35">
        <w:rPr>
          <w:rFonts w:ascii="Times" w:hAnsi="Times"/>
        </w:rPr>
        <w:t xml:space="preserve"> </w:t>
      </w:r>
    </w:p>
    <w:p w14:paraId="4971A378" w14:textId="279911AE" w:rsidR="00EC4CF8" w:rsidRDefault="00EC4CF8" w:rsidP="00EC4CF8">
      <w:pPr>
        <w:ind w:left="720" w:hanging="360"/>
        <w:rPr>
          <w:rFonts w:ascii="Times" w:hAnsi="Times"/>
        </w:rPr>
      </w:pPr>
    </w:p>
    <w:p w14:paraId="39DB7412" w14:textId="5D6FC510" w:rsidR="00BC4860" w:rsidRDefault="00605D4E" w:rsidP="00EC4CF8">
      <w:pPr>
        <w:ind w:left="720" w:hanging="360"/>
        <w:rPr>
          <w:rFonts w:ascii="Times New Roman" w:hAnsi="Times New Roman" w:cs="Times New Roman"/>
        </w:rPr>
      </w:pPr>
      <w:r>
        <w:rPr>
          <w:rFonts w:ascii="Times New Roman" w:hAnsi="Times New Roman" w:cs="Times New Roman"/>
        </w:rPr>
        <w:t>2</w:t>
      </w:r>
      <w:r w:rsidR="00EC4CF8">
        <w:rPr>
          <w:rFonts w:ascii="Times New Roman" w:hAnsi="Times New Roman" w:cs="Times New Roman"/>
        </w:rPr>
        <w:t xml:space="preserve">.   </w:t>
      </w:r>
      <w:r w:rsidR="00BC4860" w:rsidRPr="00BC4860">
        <w:rPr>
          <w:rFonts w:ascii="Times New Roman" w:hAnsi="Times New Roman" w:cs="Times New Roman"/>
        </w:rPr>
        <w:t xml:space="preserve">The School District, the University, and the University’s employees, agents and students shall protect the confidentiality of </w:t>
      </w:r>
      <w:r w:rsidR="009A7090">
        <w:rPr>
          <w:rFonts w:ascii="Times New Roman" w:hAnsi="Times New Roman" w:cs="Times New Roman"/>
        </w:rPr>
        <w:t xml:space="preserve">education </w:t>
      </w:r>
      <w:r w:rsidR="00BC4860" w:rsidRPr="00BC4860">
        <w:rPr>
          <w:rFonts w:ascii="Times New Roman" w:hAnsi="Times New Roman" w:cs="Times New Roman"/>
        </w:rPr>
        <w:t>records as dictated by the Family Educational Rights and Privacy Act (FERPA)</w:t>
      </w:r>
      <w:r w:rsidR="009A7090">
        <w:rPr>
          <w:rFonts w:ascii="Times New Roman" w:hAnsi="Times New Roman" w:cs="Times New Roman"/>
        </w:rPr>
        <w:t xml:space="preserve">.  </w:t>
      </w:r>
      <w:r w:rsidR="00BC4860" w:rsidRPr="00BC4860">
        <w:rPr>
          <w:rFonts w:ascii="Times New Roman" w:hAnsi="Times New Roman" w:cs="Times New Roman"/>
        </w:rPr>
        <w:t xml:space="preserve"> </w:t>
      </w:r>
    </w:p>
    <w:p w14:paraId="76A64431" w14:textId="6393125F" w:rsidR="00A56E9D" w:rsidRDefault="00A56E9D" w:rsidP="00EC4CF8">
      <w:pPr>
        <w:ind w:left="720" w:hanging="360"/>
        <w:rPr>
          <w:rFonts w:ascii="Times New Roman" w:hAnsi="Times New Roman" w:cs="Times New Roman"/>
        </w:rPr>
      </w:pPr>
    </w:p>
    <w:p w14:paraId="1C34A90C" w14:textId="3A05BF9B" w:rsidR="00A56E9D" w:rsidRPr="00A56E9D" w:rsidRDefault="00A56E9D" w:rsidP="00A56E9D">
      <w:pPr>
        <w:ind w:left="720" w:hanging="720"/>
        <w:rPr>
          <w:rFonts w:ascii="Times New Roman" w:hAnsi="Times New Roman" w:cs="Times New Roman"/>
          <w:b/>
        </w:rPr>
      </w:pPr>
      <w:r>
        <w:rPr>
          <w:rFonts w:ascii="Times New Roman" w:hAnsi="Times New Roman" w:cs="Times New Roman"/>
          <w:b/>
        </w:rPr>
        <w:t>GENERAL PROVISIONS:</w:t>
      </w:r>
    </w:p>
    <w:p w14:paraId="18602F71" w14:textId="3D08BAEC" w:rsidR="00605D4E" w:rsidRDefault="00605D4E" w:rsidP="00EC4CF8">
      <w:pPr>
        <w:ind w:left="720" w:hanging="360"/>
        <w:rPr>
          <w:rFonts w:ascii="Times New Roman" w:hAnsi="Times New Roman" w:cs="Times New Roman"/>
        </w:rPr>
      </w:pPr>
    </w:p>
    <w:p w14:paraId="5C5A87C6" w14:textId="7D8D7D4A" w:rsidR="0068766B" w:rsidRDefault="00A56E9D" w:rsidP="00605D4E">
      <w:pPr>
        <w:ind w:left="720" w:hanging="360"/>
        <w:rPr>
          <w:rFonts w:ascii="Times" w:hAnsi="Times"/>
        </w:rPr>
      </w:pPr>
      <w:r>
        <w:rPr>
          <w:rFonts w:ascii="Times New Roman" w:hAnsi="Times New Roman" w:cs="Times New Roman"/>
        </w:rPr>
        <w:t>1</w:t>
      </w:r>
      <w:r w:rsidR="00605D4E">
        <w:rPr>
          <w:rFonts w:ascii="Times New Roman" w:hAnsi="Times New Roman" w:cs="Times New Roman"/>
        </w:rPr>
        <w:t>.   I</w:t>
      </w:r>
      <w:r w:rsidR="0068766B" w:rsidRPr="006056FF">
        <w:rPr>
          <w:rFonts w:ascii="Times" w:hAnsi="Times"/>
        </w:rPr>
        <w:t xml:space="preserve">t is mutually agreed that no person shall be subject to unlawful discrimination of race, color, religion, sex, national origin, age, veteran status, and/or disability in connection with the </w:t>
      </w:r>
      <w:r w:rsidR="009A7090">
        <w:rPr>
          <w:rFonts w:ascii="Times" w:hAnsi="Times"/>
        </w:rPr>
        <w:t xml:space="preserve">student teaching </w:t>
      </w:r>
      <w:r w:rsidR="0068766B" w:rsidRPr="006056FF">
        <w:rPr>
          <w:rFonts w:ascii="Times" w:hAnsi="Times"/>
        </w:rPr>
        <w:t>program.</w:t>
      </w:r>
    </w:p>
    <w:p w14:paraId="03F1EA37" w14:textId="72B2F866" w:rsidR="00605D4E" w:rsidRDefault="00605D4E" w:rsidP="00605D4E">
      <w:pPr>
        <w:ind w:left="720" w:hanging="360"/>
        <w:rPr>
          <w:rFonts w:ascii="Times" w:hAnsi="Times"/>
        </w:rPr>
      </w:pPr>
    </w:p>
    <w:p w14:paraId="4C02B233" w14:textId="418525FD" w:rsidR="004B3A68" w:rsidRDefault="00A56E9D" w:rsidP="00605D4E">
      <w:pPr>
        <w:ind w:left="720" w:hanging="360"/>
        <w:rPr>
          <w:rFonts w:ascii="Times New Roman" w:hAnsi="Times New Roman" w:cs="Times New Roman"/>
        </w:rPr>
      </w:pPr>
      <w:r>
        <w:rPr>
          <w:rFonts w:ascii="Times" w:hAnsi="Times"/>
        </w:rPr>
        <w:t>2</w:t>
      </w:r>
      <w:r w:rsidR="00605D4E">
        <w:rPr>
          <w:rFonts w:ascii="Times" w:hAnsi="Times"/>
        </w:rPr>
        <w:t xml:space="preserve">.   </w:t>
      </w:r>
      <w:r w:rsidR="004B3A68" w:rsidRPr="00E020CE">
        <w:rPr>
          <w:rFonts w:ascii="Times New Roman" w:hAnsi="Times New Roman" w:cs="Times New Roman"/>
        </w:rPr>
        <w:t>The relationship between the parties to this Agreement shall not be construed to constitute a partnership, joint venture</w:t>
      </w:r>
      <w:r w:rsidR="009A7090">
        <w:rPr>
          <w:rFonts w:ascii="Times New Roman" w:hAnsi="Times New Roman" w:cs="Times New Roman"/>
        </w:rPr>
        <w:t xml:space="preserve">, or employment relationship, and the </w:t>
      </w:r>
      <w:r w:rsidR="004B3A68" w:rsidRPr="00E020CE">
        <w:rPr>
          <w:rFonts w:ascii="Times New Roman" w:hAnsi="Times New Roman" w:cs="Times New Roman"/>
        </w:rPr>
        <w:t xml:space="preserve">parties agree that the University’s students are not employees of the </w:t>
      </w:r>
      <w:r w:rsidR="00605D4E">
        <w:rPr>
          <w:rFonts w:ascii="Times New Roman" w:hAnsi="Times New Roman" w:cs="Times New Roman"/>
        </w:rPr>
        <w:t xml:space="preserve">School District.  </w:t>
      </w:r>
    </w:p>
    <w:p w14:paraId="196805F6" w14:textId="46B96AAF" w:rsidR="00A074BF" w:rsidRDefault="00A074BF" w:rsidP="00605D4E">
      <w:pPr>
        <w:ind w:left="720" w:hanging="360"/>
        <w:rPr>
          <w:rFonts w:ascii="Times New Roman" w:hAnsi="Times New Roman" w:cs="Times New Roman"/>
        </w:rPr>
      </w:pPr>
    </w:p>
    <w:p w14:paraId="7990910C" w14:textId="241BB1D4" w:rsidR="00A074BF" w:rsidRDefault="00A56E9D" w:rsidP="00A074BF">
      <w:pPr>
        <w:pStyle w:val="ListParagraph"/>
        <w:ind w:left="630" w:hanging="270"/>
        <w:rPr>
          <w:rFonts w:ascii="Times" w:hAnsi="Times"/>
        </w:rPr>
      </w:pPr>
      <w:r>
        <w:rPr>
          <w:rFonts w:ascii="Times New Roman" w:hAnsi="Times New Roman" w:cs="Times New Roman"/>
        </w:rPr>
        <w:t>3</w:t>
      </w:r>
      <w:r w:rsidR="00A074BF">
        <w:rPr>
          <w:rFonts w:ascii="Times New Roman" w:hAnsi="Times New Roman" w:cs="Times New Roman"/>
        </w:rPr>
        <w:t xml:space="preserve">.   </w:t>
      </w:r>
      <w:r w:rsidR="00A074BF" w:rsidRPr="006056FF">
        <w:rPr>
          <w:rFonts w:ascii="Times" w:hAnsi="Times"/>
        </w:rPr>
        <w:t>The laws of the Commonwealth of Pennsylvania shall govern this Agreement.</w:t>
      </w:r>
    </w:p>
    <w:p w14:paraId="0E6B6351" w14:textId="48CDC98E" w:rsidR="006149AF" w:rsidRDefault="006149AF" w:rsidP="00A074BF">
      <w:pPr>
        <w:pStyle w:val="ListParagraph"/>
        <w:ind w:left="630" w:hanging="270"/>
        <w:rPr>
          <w:rFonts w:ascii="Times" w:hAnsi="Times"/>
        </w:rPr>
      </w:pPr>
    </w:p>
    <w:p w14:paraId="0D823448" w14:textId="22E2212F" w:rsidR="005C514C" w:rsidRPr="00081CAD" w:rsidRDefault="00A56E9D" w:rsidP="00A56E9D">
      <w:pPr>
        <w:pStyle w:val="ListParagraph"/>
        <w:ind w:hanging="360"/>
        <w:jc w:val="both"/>
        <w:rPr>
          <w:rFonts w:ascii="Times New Roman" w:hAnsi="Times New Roman" w:cs="Times New Roman"/>
        </w:rPr>
      </w:pPr>
      <w:r>
        <w:rPr>
          <w:rFonts w:ascii="Times" w:hAnsi="Times"/>
        </w:rPr>
        <w:t>4</w:t>
      </w:r>
      <w:r w:rsidR="006149AF">
        <w:rPr>
          <w:rFonts w:ascii="Times" w:hAnsi="Times"/>
        </w:rPr>
        <w:t xml:space="preserve">.  </w:t>
      </w:r>
      <w:r w:rsidR="005C514C">
        <w:rPr>
          <w:rFonts w:ascii="Times New Roman" w:hAnsi="Times New Roman" w:cs="Times New Roman"/>
        </w:rPr>
        <w:t>This Agreement shall commence on December 1, 2017, and shall remain in effect either until June 30, 2021 or until it is terminated for convenience by either party upon 60 days prior written notice of said termination to the other party.  S</w:t>
      </w:r>
      <w:r w:rsidR="005C514C" w:rsidRPr="00081CAD">
        <w:rPr>
          <w:rFonts w:ascii="Times New Roman" w:hAnsi="Times New Roman" w:cs="Times New Roman"/>
        </w:rPr>
        <w:t xml:space="preserve">hould </w:t>
      </w:r>
      <w:r w:rsidR="005C514C">
        <w:rPr>
          <w:rFonts w:ascii="Times New Roman" w:hAnsi="Times New Roman" w:cs="Times New Roman"/>
        </w:rPr>
        <w:t xml:space="preserve">this Agreement be terminated </w:t>
      </w:r>
      <w:r w:rsidR="005C514C" w:rsidRPr="00081CAD">
        <w:rPr>
          <w:rFonts w:ascii="Times New Roman" w:hAnsi="Times New Roman" w:cs="Times New Roman"/>
        </w:rPr>
        <w:t xml:space="preserve">prior to the completion of </w:t>
      </w:r>
      <w:r w:rsidR="005C514C">
        <w:rPr>
          <w:rFonts w:ascii="Times New Roman" w:hAnsi="Times New Roman" w:cs="Times New Roman"/>
        </w:rPr>
        <w:t xml:space="preserve">a student’s participation in a student teaching program, </w:t>
      </w:r>
      <w:r w:rsidR="006E7FC2">
        <w:rPr>
          <w:rFonts w:ascii="Times New Roman" w:hAnsi="Times New Roman" w:cs="Times New Roman"/>
        </w:rPr>
        <w:t xml:space="preserve">the student may continue the student teaching program until </w:t>
      </w:r>
      <w:r w:rsidR="005C514C" w:rsidRPr="00081CAD">
        <w:rPr>
          <w:rFonts w:ascii="Times New Roman" w:hAnsi="Times New Roman" w:cs="Times New Roman"/>
        </w:rPr>
        <w:t>it would have been c</w:t>
      </w:r>
      <w:r w:rsidR="006E7FC2">
        <w:rPr>
          <w:rFonts w:ascii="Times New Roman" w:hAnsi="Times New Roman" w:cs="Times New Roman"/>
        </w:rPr>
        <w:t xml:space="preserve">oncluded absent the termination, unless the student is removed from the student teaching program by the District pursuant to the terms of this Agreement.  </w:t>
      </w:r>
    </w:p>
    <w:p w14:paraId="19BA3018" w14:textId="19F00F4A" w:rsidR="006149AF" w:rsidRDefault="006149AF" w:rsidP="00A074BF">
      <w:pPr>
        <w:pStyle w:val="ListParagraph"/>
        <w:ind w:left="630" w:hanging="270"/>
        <w:rPr>
          <w:rFonts w:ascii="Times" w:hAnsi="Times"/>
        </w:rPr>
      </w:pPr>
    </w:p>
    <w:p w14:paraId="707444FE" w14:textId="31E61071" w:rsidR="003B2C52" w:rsidRPr="008A1D29" w:rsidRDefault="00605D4E" w:rsidP="00605D4E">
      <w:pPr>
        <w:ind w:left="720" w:hanging="360"/>
        <w:rPr>
          <w:rFonts w:ascii="Times New Roman" w:hAnsi="Times New Roman" w:cs="Times New Roman"/>
        </w:rPr>
      </w:pPr>
      <w:r>
        <w:rPr>
          <w:rFonts w:ascii="Times New Roman" w:hAnsi="Times New Roman" w:cs="Times New Roman"/>
        </w:rPr>
        <w:t xml:space="preserve">5.  </w:t>
      </w:r>
      <w:r w:rsidR="003B2C52" w:rsidRPr="005270C9">
        <w:rPr>
          <w:rFonts w:ascii="Times New Roman" w:hAnsi="Times New Roman" w:cs="Times New Roman"/>
        </w:rPr>
        <w:t>This Agreement represents the entire understanding between the parties.  No other prior or contemporaneous oral or written understandings or promises exist in regards to this relationship.</w:t>
      </w:r>
      <w:r w:rsidR="003B2C52" w:rsidRPr="003B2C52">
        <w:rPr>
          <w:rFonts w:ascii="Times New Roman" w:hAnsi="Times New Roman" w:cs="Times New Roman"/>
        </w:rPr>
        <w:t xml:space="preserve"> </w:t>
      </w:r>
      <w:r w:rsidR="003B2C52">
        <w:rPr>
          <w:rFonts w:ascii="Times New Roman" w:hAnsi="Times New Roman" w:cs="Times New Roman"/>
        </w:rPr>
        <w:t xml:space="preserve">This Agreement shall only be modified in writing with the same formality as the original Agreement </w:t>
      </w:r>
      <w:r w:rsidR="003B2C52" w:rsidRPr="008A1D29">
        <w:rPr>
          <w:rFonts w:ascii="Times New Roman" w:hAnsi="Times New Roman" w:cs="Times New Roman"/>
        </w:rPr>
        <w:t xml:space="preserve">and approved by the School District’s Board of School Directors at a public meeting held in compliance with the Sunshine Act. </w:t>
      </w:r>
    </w:p>
    <w:p w14:paraId="0EB554E0" w14:textId="77777777" w:rsidR="003B2C52" w:rsidRPr="005270C9" w:rsidRDefault="003B2C52" w:rsidP="00605D4E">
      <w:pPr>
        <w:pStyle w:val="ListParagraph"/>
        <w:spacing w:line="360" w:lineRule="auto"/>
        <w:ind w:left="1140"/>
        <w:jc w:val="both"/>
        <w:rPr>
          <w:rFonts w:ascii="Times New Roman" w:hAnsi="Times New Roman" w:cs="Times New Roman"/>
        </w:rPr>
      </w:pPr>
    </w:p>
    <w:p w14:paraId="3D6D97B4" w14:textId="129D6C94" w:rsidR="00DA7C6C" w:rsidRPr="006056FF" w:rsidRDefault="00BD3DDA" w:rsidP="00DA7C6C">
      <w:pPr>
        <w:rPr>
          <w:rFonts w:ascii="Times" w:hAnsi="Times"/>
        </w:rPr>
      </w:pPr>
      <w:r>
        <w:rPr>
          <w:rFonts w:ascii="Times" w:hAnsi="Times"/>
        </w:rPr>
        <w:t>WARREN COUNTY SCHOOL DISTRICT</w:t>
      </w:r>
    </w:p>
    <w:p w14:paraId="30619E92" w14:textId="77777777" w:rsidR="00DA7C6C" w:rsidRPr="006056FF" w:rsidRDefault="00DA7C6C" w:rsidP="00DA7C6C">
      <w:pPr>
        <w:rPr>
          <w:rFonts w:ascii="Times" w:hAnsi="Times"/>
        </w:rPr>
      </w:pPr>
    </w:p>
    <w:p w14:paraId="2C0D1A23" w14:textId="77777777" w:rsidR="00DA7C6C" w:rsidRPr="006056FF" w:rsidRDefault="00DA7C6C" w:rsidP="00DA7C6C">
      <w:pPr>
        <w:rPr>
          <w:rFonts w:ascii="Times" w:hAnsi="Times"/>
        </w:rPr>
      </w:pPr>
    </w:p>
    <w:p w14:paraId="0DB0750E" w14:textId="77777777" w:rsidR="00DA7C6C" w:rsidRPr="006056FF" w:rsidRDefault="00DA7C6C" w:rsidP="00DA7C6C">
      <w:pPr>
        <w:rPr>
          <w:rFonts w:ascii="Times" w:hAnsi="Times"/>
        </w:rPr>
      </w:pPr>
      <w:r w:rsidRPr="006056FF">
        <w:rPr>
          <w:rFonts w:ascii="Times" w:hAnsi="Times"/>
          <w:u w:val="single"/>
        </w:rPr>
        <w:tab/>
      </w:r>
      <w:r w:rsidRPr="006056FF">
        <w:rPr>
          <w:rFonts w:ascii="Times" w:hAnsi="Times"/>
          <w:u w:val="single"/>
        </w:rPr>
        <w:tab/>
      </w:r>
      <w:r w:rsidRPr="006056FF">
        <w:rPr>
          <w:rFonts w:ascii="Times" w:hAnsi="Times"/>
          <w:u w:val="single"/>
        </w:rPr>
        <w:tab/>
      </w:r>
      <w:r w:rsidRPr="006056FF">
        <w:rPr>
          <w:rFonts w:ascii="Times" w:hAnsi="Times"/>
          <w:u w:val="single"/>
        </w:rPr>
        <w:tab/>
      </w:r>
      <w:r w:rsidRPr="006056FF">
        <w:rPr>
          <w:rFonts w:ascii="Times" w:hAnsi="Times"/>
          <w:u w:val="single"/>
        </w:rPr>
        <w:tab/>
      </w:r>
      <w:r w:rsidRPr="006056FF">
        <w:rPr>
          <w:rFonts w:ascii="Times" w:hAnsi="Times"/>
          <w:u w:val="single"/>
        </w:rPr>
        <w:tab/>
      </w:r>
      <w:r w:rsidRPr="006056FF">
        <w:rPr>
          <w:rFonts w:ascii="Times" w:hAnsi="Times"/>
        </w:rPr>
        <w:tab/>
      </w:r>
      <w:r w:rsidRPr="006056FF">
        <w:rPr>
          <w:rFonts w:ascii="Times" w:hAnsi="Times"/>
        </w:rPr>
        <w:tab/>
      </w:r>
      <w:r w:rsidRPr="006056FF">
        <w:rPr>
          <w:rFonts w:ascii="Times" w:hAnsi="Times"/>
        </w:rPr>
        <w:tab/>
      </w:r>
      <w:r w:rsidRPr="006056FF">
        <w:rPr>
          <w:rFonts w:ascii="Times" w:hAnsi="Times"/>
          <w:u w:val="single"/>
        </w:rPr>
        <w:tab/>
      </w:r>
      <w:r w:rsidRPr="006056FF">
        <w:rPr>
          <w:rFonts w:ascii="Times" w:hAnsi="Times"/>
          <w:u w:val="single"/>
        </w:rPr>
        <w:tab/>
      </w:r>
    </w:p>
    <w:p w14:paraId="45874060" w14:textId="2993B6F7" w:rsidR="00DA7C6C" w:rsidRDefault="00BD3DDA" w:rsidP="00DA7C6C">
      <w:pPr>
        <w:rPr>
          <w:rFonts w:ascii="Times" w:hAnsi="Times"/>
        </w:rPr>
      </w:pPr>
      <w:r>
        <w:rPr>
          <w:rFonts w:ascii="Times" w:hAnsi="Times"/>
        </w:rPr>
        <w:t xml:space="preserve">President, Board of School Directors   </w:t>
      </w:r>
      <w:r w:rsidR="00DA7C6C" w:rsidRPr="006056FF">
        <w:rPr>
          <w:rFonts w:ascii="Times" w:hAnsi="Times"/>
        </w:rPr>
        <w:tab/>
      </w:r>
      <w:r w:rsidR="008C04D2">
        <w:rPr>
          <w:rFonts w:ascii="Times" w:hAnsi="Times"/>
        </w:rPr>
        <w:tab/>
      </w:r>
      <w:r w:rsidR="00DA7C6C" w:rsidRPr="006056FF">
        <w:rPr>
          <w:rFonts w:ascii="Times" w:hAnsi="Times"/>
        </w:rPr>
        <w:tab/>
      </w:r>
      <w:r w:rsidR="00DA7C6C" w:rsidRPr="006056FF">
        <w:rPr>
          <w:rFonts w:ascii="Times" w:hAnsi="Times"/>
        </w:rPr>
        <w:tab/>
        <w:t>Date</w:t>
      </w:r>
    </w:p>
    <w:p w14:paraId="22DEFB6C" w14:textId="5F6021F8" w:rsidR="00BD3DDA" w:rsidRDefault="00BD3DDA" w:rsidP="00DA7C6C">
      <w:pPr>
        <w:rPr>
          <w:rFonts w:ascii="Times" w:hAnsi="Times"/>
        </w:rPr>
      </w:pPr>
    </w:p>
    <w:p w14:paraId="060408BB" w14:textId="63CF950B" w:rsidR="00BD3DDA" w:rsidRDefault="00BD3DDA" w:rsidP="00DA7C6C">
      <w:pPr>
        <w:rPr>
          <w:rFonts w:ascii="Times" w:hAnsi="Times"/>
        </w:rPr>
      </w:pPr>
    </w:p>
    <w:p w14:paraId="2D95C028" w14:textId="74EEB280" w:rsidR="00BD3DDA" w:rsidRDefault="00BD3DDA" w:rsidP="00DA7C6C">
      <w:pPr>
        <w:rPr>
          <w:rFonts w:ascii="Times" w:hAnsi="Times"/>
        </w:rPr>
      </w:pPr>
      <w:r>
        <w:rPr>
          <w:rFonts w:ascii="Times" w:hAnsi="Times"/>
        </w:rPr>
        <w:t>Attest:</w:t>
      </w:r>
    </w:p>
    <w:p w14:paraId="0442CBE5" w14:textId="1194B92E" w:rsidR="00BD3DDA" w:rsidRDefault="00BD3DDA" w:rsidP="00DA7C6C">
      <w:pPr>
        <w:rPr>
          <w:rFonts w:ascii="Times" w:hAnsi="Times"/>
        </w:rPr>
      </w:pPr>
    </w:p>
    <w:p w14:paraId="1190DAE7" w14:textId="7D2A8470" w:rsidR="00BD3DDA" w:rsidRDefault="00BD3DDA" w:rsidP="00DA7C6C">
      <w:pPr>
        <w:rPr>
          <w:rFonts w:ascii="Times" w:hAnsi="Times"/>
        </w:rPr>
      </w:pPr>
    </w:p>
    <w:p w14:paraId="6327C98D" w14:textId="000FD515" w:rsidR="00BD3DDA" w:rsidRDefault="00BD3DDA" w:rsidP="00DA7C6C">
      <w:pPr>
        <w:rPr>
          <w:rFonts w:ascii="Times" w:hAnsi="Times"/>
        </w:rPr>
      </w:pPr>
      <w:r>
        <w:rPr>
          <w:rFonts w:ascii="Times" w:hAnsi="Times"/>
        </w:rPr>
        <w:t>____________________________________</w:t>
      </w:r>
      <w:r>
        <w:rPr>
          <w:rFonts w:ascii="Times" w:hAnsi="Times"/>
        </w:rPr>
        <w:tab/>
      </w:r>
      <w:r>
        <w:rPr>
          <w:rFonts w:ascii="Times" w:hAnsi="Times"/>
        </w:rPr>
        <w:tab/>
      </w:r>
      <w:r>
        <w:rPr>
          <w:rFonts w:ascii="Times" w:hAnsi="Times"/>
        </w:rPr>
        <w:tab/>
        <w:t>____________</w:t>
      </w:r>
    </w:p>
    <w:p w14:paraId="7A6E3382" w14:textId="1DE2D42A" w:rsidR="00BD3DDA" w:rsidRPr="006056FF" w:rsidRDefault="00BD3DDA" w:rsidP="00DA7C6C">
      <w:pPr>
        <w:rPr>
          <w:rFonts w:ascii="Times" w:hAnsi="Times"/>
        </w:rPr>
      </w:pPr>
      <w:r>
        <w:rPr>
          <w:rFonts w:ascii="Times" w:hAnsi="Times"/>
        </w:rPr>
        <w:t>Secretary, Board of School Directors</w:t>
      </w:r>
      <w:r>
        <w:rPr>
          <w:rFonts w:ascii="Times" w:hAnsi="Times"/>
        </w:rPr>
        <w:tab/>
      </w:r>
      <w:r>
        <w:rPr>
          <w:rFonts w:ascii="Times" w:hAnsi="Times"/>
        </w:rPr>
        <w:tab/>
      </w:r>
      <w:r>
        <w:rPr>
          <w:rFonts w:ascii="Times" w:hAnsi="Times"/>
        </w:rPr>
        <w:tab/>
      </w:r>
      <w:r>
        <w:rPr>
          <w:rFonts w:ascii="Times" w:hAnsi="Times"/>
        </w:rPr>
        <w:tab/>
      </w:r>
      <w:r>
        <w:rPr>
          <w:rFonts w:ascii="Times" w:hAnsi="Times"/>
        </w:rPr>
        <w:tab/>
        <w:t>Date</w:t>
      </w:r>
    </w:p>
    <w:p w14:paraId="70BD75BE" w14:textId="77777777" w:rsidR="00DA7C6C" w:rsidRPr="006056FF" w:rsidRDefault="00DA7C6C" w:rsidP="00DA7C6C">
      <w:pPr>
        <w:rPr>
          <w:rFonts w:ascii="Times" w:hAnsi="Times"/>
        </w:rPr>
      </w:pPr>
    </w:p>
    <w:p w14:paraId="2F5AF62E" w14:textId="77777777" w:rsidR="00DA7C6C" w:rsidRPr="006056FF" w:rsidRDefault="00DA7C6C" w:rsidP="00DA7C6C">
      <w:pPr>
        <w:rPr>
          <w:rFonts w:ascii="Times" w:hAnsi="Times"/>
        </w:rPr>
      </w:pPr>
    </w:p>
    <w:p w14:paraId="4FA31BCD" w14:textId="77777777" w:rsidR="00DA7C6C" w:rsidRPr="006056FF" w:rsidRDefault="00DA7C6C" w:rsidP="00DA7C6C">
      <w:pPr>
        <w:rPr>
          <w:rFonts w:ascii="Times" w:hAnsi="Times"/>
        </w:rPr>
      </w:pPr>
    </w:p>
    <w:p w14:paraId="3F6E6030" w14:textId="77777777" w:rsidR="00DA7C6C" w:rsidRPr="006056FF" w:rsidRDefault="00DA7C6C" w:rsidP="00DA7C6C">
      <w:pPr>
        <w:rPr>
          <w:rFonts w:ascii="Times" w:hAnsi="Times"/>
        </w:rPr>
      </w:pPr>
      <w:r w:rsidRPr="006056FF">
        <w:rPr>
          <w:rFonts w:ascii="Times" w:hAnsi="Times"/>
          <w:u w:val="single"/>
        </w:rPr>
        <w:tab/>
      </w:r>
      <w:r w:rsidRPr="006056FF">
        <w:rPr>
          <w:rFonts w:ascii="Times" w:hAnsi="Times"/>
          <w:u w:val="single"/>
        </w:rPr>
        <w:tab/>
      </w:r>
      <w:r w:rsidRPr="006056FF">
        <w:rPr>
          <w:rFonts w:ascii="Times" w:hAnsi="Times"/>
          <w:u w:val="single"/>
        </w:rPr>
        <w:tab/>
      </w:r>
      <w:r w:rsidRPr="006056FF">
        <w:rPr>
          <w:rFonts w:ascii="Times" w:hAnsi="Times"/>
          <w:u w:val="single"/>
        </w:rPr>
        <w:tab/>
      </w:r>
      <w:r w:rsidRPr="006056FF">
        <w:rPr>
          <w:rFonts w:ascii="Times" w:hAnsi="Times"/>
          <w:u w:val="single"/>
        </w:rPr>
        <w:tab/>
      </w:r>
      <w:r w:rsidRPr="006056FF">
        <w:rPr>
          <w:rFonts w:ascii="Times" w:hAnsi="Times"/>
          <w:u w:val="single"/>
        </w:rPr>
        <w:tab/>
      </w:r>
      <w:r w:rsidRPr="006056FF">
        <w:rPr>
          <w:rFonts w:ascii="Times" w:hAnsi="Times"/>
        </w:rPr>
        <w:tab/>
      </w:r>
      <w:r w:rsidRPr="006056FF">
        <w:rPr>
          <w:rFonts w:ascii="Times" w:hAnsi="Times"/>
        </w:rPr>
        <w:tab/>
      </w:r>
      <w:r w:rsidRPr="006056FF">
        <w:rPr>
          <w:rFonts w:ascii="Times" w:hAnsi="Times"/>
        </w:rPr>
        <w:tab/>
      </w:r>
      <w:r w:rsidRPr="006056FF">
        <w:rPr>
          <w:rFonts w:ascii="Times" w:hAnsi="Times"/>
          <w:u w:val="single"/>
        </w:rPr>
        <w:tab/>
      </w:r>
      <w:r w:rsidRPr="006056FF">
        <w:rPr>
          <w:rFonts w:ascii="Times" w:hAnsi="Times"/>
          <w:u w:val="single"/>
        </w:rPr>
        <w:tab/>
      </w:r>
    </w:p>
    <w:p w14:paraId="086CEDAE" w14:textId="77777777" w:rsidR="00DA7C6C" w:rsidRPr="006056FF" w:rsidRDefault="00DA7C6C" w:rsidP="00DA7C6C">
      <w:pPr>
        <w:rPr>
          <w:rFonts w:ascii="Times" w:hAnsi="Times"/>
        </w:rPr>
      </w:pPr>
      <w:r w:rsidRPr="006056FF">
        <w:rPr>
          <w:rFonts w:ascii="Times" w:hAnsi="Times"/>
        </w:rPr>
        <w:t>FIELD PLACEMENT DIRECTOR</w:t>
      </w:r>
      <w:r w:rsidRPr="006056FF">
        <w:rPr>
          <w:rFonts w:ascii="Times" w:hAnsi="Times"/>
        </w:rPr>
        <w:tab/>
      </w:r>
      <w:r w:rsidRPr="006056FF">
        <w:rPr>
          <w:rFonts w:ascii="Times" w:hAnsi="Times"/>
        </w:rPr>
        <w:tab/>
      </w:r>
      <w:r w:rsidRPr="006056FF">
        <w:rPr>
          <w:rFonts w:ascii="Times" w:hAnsi="Times"/>
        </w:rPr>
        <w:tab/>
      </w:r>
      <w:r w:rsidRPr="006056FF">
        <w:rPr>
          <w:rFonts w:ascii="Times" w:hAnsi="Times"/>
        </w:rPr>
        <w:tab/>
      </w:r>
      <w:r w:rsidRPr="006056FF">
        <w:rPr>
          <w:rFonts w:ascii="Times" w:hAnsi="Times"/>
        </w:rPr>
        <w:tab/>
        <w:t>Date</w:t>
      </w:r>
    </w:p>
    <w:p w14:paraId="55E6D053" w14:textId="3612EF99" w:rsidR="00DA7C6C" w:rsidRPr="006056FF" w:rsidRDefault="00DA7C6C" w:rsidP="00DA7C6C">
      <w:pPr>
        <w:rPr>
          <w:rFonts w:ascii="Times" w:hAnsi="Times"/>
        </w:rPr>
      </w:pPr>
      <w:r w:rsidRPr="006056FF">
        <w:rPr>
          <w:rFonts w:ascii="Times" w:hAnsi="Times"/>
        </w:rPr>
        <w:t xml:space="preserve">Mercyhurst </w:t>
      </w:r>
      <w:r w:rsidR="00ED7191" w:rsidRPr="006056FF">
        <w:rPr>
          <w:rFonts w:ascii="Times" w:hAnsi="Times"/>
        </w:rPr>
        <w:t>University</w:t>
      </w:r>
    </w:p>
    <w:p w14:paraId="12D2EF20" w14:textId="77777777" w:rsidR="00DA7C6C" w:rsidRPr="006056FF" w:rsidRDefault="00DA7C6C" w:rsidP="00DA7C6C">
      <w:pPr>
        <w:rPr>
          <w:rFonts w:ascii="Times" w:hAnsi="Times"/>
        </w:rPr>
      </w:pPr>
    </w:p>
    <w:p w14:paraId="412C527A" w14:textId="1332EDEA" w:rsidR="00DA7C6C" w:rsidRPr="006056FF" w:rsidRDefault="00DA7C6C" w:rsidP="00DA7C6C">
      <w:pPr>
        <w:rPr>
          <w:rFonts w:ascii="Times" w:hAnsi="Times"/>
        </w:rPr>
      </w:pPr>
    </w:p>
    <w:p w14:paraId="5C64E078" w14:textId="1771A2B3" w:rsidR="00DA7C6C" w:rsidRPr="006056FF" w:rsidRDefault="00DA7C6C" w:rsidP="00DA7C6C">
      <w:pPr>
        <w:rPr>
          <w:rFonts w:ascii="Times" w:hAnsi="Times"/>
        </w:rPr>
      </w:pPr>
    </w:p>
    <w:p w14:paraId="250446BE" w14:textId="12FD389D" w:rsidR="00DA7C6C" w:rsidRPr="006056FF" w:rsidRDefault="00DA7C6C" w:rsidP="00DA7C6C">
      <w:pPr>
        <w:rPr>
          <w:rFonts w:ascii="Times" w:hAnsi="Times"/>
          <w:u w:val="single"/>
        </w:rPr>
      </w:pPr>
      <w:r w:rsidRPr="006056FF">
        <w:rPr>
          <w:rFonts w:ascii="Times" w:hAnsi="Times"/>
          <w:u w:val="single"/>
        </w:rPr>
        <w:tab/>
      </w:r>
      <w:r w:rsidRPr="006056FF">
        <w:rPr>
          <w:rFonts w:ascii="Times" w:hAnsi="Times"/>
          <w:u w:val="single"/>
        </w:rPr>
        <w:tab/>
      </w:r>
      <w:r w:rsidRPr="006056FF">
        <w:rPr>
          <w:rFonts w:ascii="Times" w:hAnsi="Times"/>
          <w:u w:val="single"/>
        </w:rPr>
        <w:tab/>
      </w:r>
      <w:r w:rsidRPr="006056FF">
        <w:rPr>
          <w:rFonts w:ascii="Times" w:hAnsi="Times"/>
          <w:u w:val="single"/>
        </w:rPr>
        <w:tab/>
      </w:r>
      <w:r w:rsidRPr="006056FF">
        <w:rPr>
          <w:rFonts w:ascii="Times" w:hAnsi="Times"/>
          <w:u w:val="single"/>
        </w:rPr>
        <w:tab/>
      </w:r>
      <w:r w:rsidRPr="006056FF">
        <w:rPr>
          <w:rFonts w:ascii="Times" w:hAnsi="Times"/>
          <w:u w:val="single"/>
        </w:rPr>
        <w:tab/>
      </w:r>
      <w:r w:rsidRPr="006056FF">
        <w:rPr>
          <w:rFonts w:ascii="Times" w:hAnsi="Times"/>
        </w:rPr>
        <w:tab/>
      </w:r>
      <w:r w:rsidRPr="006056FF">
        <w:rPr>
          <w:rFonts w:ascii="Times" w:hAnsi="Times"/>
        </w:rPr>
        <w:tab/>
      </w:r>
      <w:r w:rsidRPr="006056FF">
        <w:rPr>
          <w:rFonts w:ascii="Times" w:hAnsi="Times"/>
        </w:rPr>
        <w:tab/>
      </w:r>
      <w:r w:rsidR="003458C1">
        <w:rPr>
          <w:rFonts w:ascii="Times" w:hAnsi="Times"/>
          <w:u w:val="single"/>
        </w:rPr>
        <w:tab/>
      </w:r>
      <w:r w:rsidRPr="006056FF">
        <w:rPr>
          <w:rFonts w:ascii="Times" w:hAnsi="Times"/>
          <w:u w:val="single"/>
        </w:rPr>
        <w:tab/>
      </w:r>
    </w:p>
    <w:p w14:paraId="301AB720" w14:textId="77777777" w:rsidR="00DA7C6C" w:rsidRPr="006056FF" w:rsidRDefault="00DA7C6C" w:rsidP="00DA7C6C">
      <w:pPr>
        <w:rPr>
          <w:rFonts w:ascii="Times" w:hAnsi="Times"/>
        </w:rPr>
      </w:pPr>
      <w:r w:rsidRPr="006056FF">
        <w:rPr>
          <w:rFonts w:ascii="Times" w:hAnsi="Times"/>
        </w:rPr>
        <w:t>EDUCATION DEPARTMENT CHAIRPERSON</w:t>
      </w:r>
      <w:r w:rsidRPr="006056FF">
        <w:rPr>
          <w:rFonts w:ascii="Times" w:hAnsi="Times"/>
        </w:rPr>
        <w:tab/>
      </w:r>
      <w:r w:rsidRPr="006056FF">
        <w:rPr>
          <w:rFonts w:ascii="Times" w:hAnsi="Times"/>
        </w:rPr>
        <w:tab/>
      </w:r>
      <w:r w:rsidRPr="006056FF">
        <w:rPr>
          <w:rFonts w:ascii="Times" w:hAnsi="Times"/>
        </w:rPr>
        <w:tab/>
        <w:t>Date</w:t>
      </w:r>
    </w:p>
    <w:p w14:paraId="0BF000C6" w14:textId="77777777" w:rsidR="00DA7C6C" w:rsidRPr="006056FF" w:rsidRDefault="00DA7C6C" w:rsidP="00DA7C6C">
      <w:pPr>
        <w:rPr>
          <w:rFonts w:ascii="Times" w:hAnsi="Times"/>
        </w:rPr>
      </w:pPr>
      <w:r w:rsidRPr="006056FF">
        <w:rPr>
          <w:rFonts w:ascii="Times" w:hAnsi="Times"/>
        </w:rPr>
        <w:t>Mercyhurst University</w:t>
      </w:r>
    </w:p>
    <w:p w14:paraId="115A5D9C" w14:textId="77777777" w:rsidR="00DA7C6C" w:rsidRPr="006056FF" w:rsidRDefault="00DA7C6C" w:rsidP="00DA7C6C">
      <w:pPr>
        <w:rPr>
          <w:rFonts w:ascii="Times" w:hAnsi="Times"/>
        </w:rPr>
      </w:pPr>
    </w:p>
    <w:p w14:paraId="52C5ED8E" w14:textId="32DDECDC" w:rsidR="0068766B" w:rsidRDefault="0068766B" w:rsidP="0068766B"/>
    <w:p w14:paraId="4C092D0C" w14:textId="77777777" w:rsidR="00C4412C" w:rsidRPr="006056FF" w:rsidRDefault="00C4412C" w:rsidP="00C4412C">
      <w:pPr>
        <w:rPr>
          <w:rFonts w:ascii="Times" w:hAnsi="Times"/>
        </w:rPr>
      </w:pPr>
    </w:p>
    <w:p w14:paraId="17120472" w14:textId="77777777" w:rsidR="00C4412C" w:rsidRPr="006056FF" w:rsidRDefault="00C4412C" w:rsidP="00C4412C">
      <w:pPr>
        <w:rPr>
          <w:rFonts w:ascii="Times" w:hAnsi="Times"/>
          <w:u w:val="single"/>
        </w:rPr>
      </w:pPr>
      <w:r w:rsidRPr="006056FF">
        <w:rPr>
          <w:rFonts w:ascii="Times" w:hAnsi="Times"/>
          <w:u w:val="single"/>
        </w:rPr>
        <w:tab/>
      </w:r>
      <w:r w:rsidRPr="006056FF">
        <w:rPr>
          <w:rFonts w:ascii="Times" w:hAnsi="Times"/>
          <w:u w:val="single"/>
        </w:rPr>
        <w:tab/>
      </w:r>
      <w:r w:rsidRPr="006056FF">
        <w:rPr>
          <w:rFonts w:ascii="Times" w:hAnsi="Times"/>
          <w:u w:val="single"/>
        </w:rPr>
        <w:tab/>
      </w:r>
      <w:r w:rsidRPr="006056FF">
        <w:rPr>
          <w:rFonts w:ascii="Times" w:hAnsi="Times"/>
          <w:u w:val="single"/>
        </w:rPr>
        <w:tab/>
      </w:r>
      <w:r w:rsidRPr="006056FF">
        <w:rPr>
          <w:rFonts w:ascii="Times" w:hAnsi="Times"/>
          <w:u w:val="single"/>
        </w:rPr>
        <w:tab/>
      </w:r>
      <w:r w:rsidRPr="006056FF">
        <w:rPr>
          <w:rFonts w:ascii="Times" w:hAnsi="Times"/>
          <w:u w:val="single"/>
        </w:rPr>
        <w:tab/>
      </w:r>
      <w:r w:rsidRPr="006056FF">
        <w:rPr>
          <w:rFonts w:ascii="Times" w:hAnsi="Times"/>
        </w:rPr>
        <w:tab/>
      </w:r>
      <w:r w:rsidRPr="006056FF">
        <w:rPr>
          <w:rFonts w:ascii="Times" w:hAnsi="Times"/>
        </w:rPr>
        <w:tab/>
      </w:r>
      <w:r w:rsidRPr="006056FF">
        <w:rPr>
          <w:rFonts w:ascii="Times" w:hAnsi="Times"/>
        </w:rPr>
        <w:tab/>
      </w:r>
      <w:r>
        <w:rPr>
          <w:rFonts w:ascii="Times" w:hAnsi="Times"/>
          <w:u w:val="single"/>
        </w:rPr>
        <w:tab/>
      </w:r>
      <w:r w:rsidRPr="006056FF">
        <w:rPr>
          <w:rFonts w:ascii="Times" w:hAnsi="Times"/>
          <w:u w:val="single"/>
        </w:rPr>
        <w:tab/>
      </w:r>
    </w:p>
    <w:p w14:paraId="29415026" w14:textId="053A8C1A" w:rsidR="00C4412C" w:rsidRPr="006056FF" w:rsidRDefault="00C4412C" w:rsidP="00C4412C">
      <w:pPr>
        <w:rPr>
          <w:rFonts w:ascii="Times" w:hAnsi="Times"/>
        </w:rPr>
      </w:pPr>
      <w:r>
        <w:rPr>
          <w:rFonts w:ascii="Times" w:hAnsi="Times"/>
        </w:rPr>
        <w:t>PROVOST</w:t>
      </w:r>
      <w:r>
        <w:rPr>
          <w:rFonts w:ascii="Times" w:hAnsi="Times"/>
        </w:rPr>
        <w:tab/>
      </w:r>
      <w:r>
        <w:rPr>
          <w:rFonts w:ascii="Times" w:hAnsi="Times"/>
        </w:rPr>
        <w:tab/>
      </w:r>
      <w:r>
        <w:rPr>
          <w:rFonts w:ascii="Times" w:hAnsi="Times"/>
        </w:rPr>
        <w:tab/>
      </w:r>
      <w:r>
        <w:rPr>
          <w:rFonts w:ascii="Times" w:hAnsi="Times"/>
        </w:rPr>
        <w:tab/>
      </w:r>
      <w:r>
        <w:rPr>
          <w:rFonts w:ascii="Times" w:hAnsi="Times"/>
        </w:rPr>
        <w:tab/>
      </w:r>
      <w:r w:rsidRPr="006056FF">
        <w:rPr>
          <w:rFonts w:ascii="Times" w:hAnsi="Times"/>
        </w:rPr>
        <w:tab/>
      </w:r>
      <w:r w:rsidRPr="006056FF">
        <w:rPr>
          <w:rFonts w:ascii="Times" w:hAnsi="Times"/>
        </w:rPr>
        <w:tab/>
      </w:r>
      <w:r w:rsidRPr="006056FF">
        <w:rPr>
          <w:rFonts w:ascii="Times" w:hAnsi="Times"/>
        </w:rPr>
        <w:tab/>
        <w:t>Date</w:t>
      </w:r>
    </w:p>
    <w:p w14:paraId="1C38D9D3" w14:textId="37F85C98" w:rsidR="00C4412C" w:rsidRPr="000A08AD" w:rsidRDefault="00C4412C" w:rsidP="0068766B">
      <w:r w:rsidRPr="006056FF">
        <w:rPr>
          <w:rFonts w:ascii="Times" w:hAnsi="Times"/>
        </w:rPr>
        <w:t>Mercyhurst University</w:t>
      </w:r>
    </w:p>
    <w:sectPr w:rsidR="00C4412C" w:rsidRPr="000A08AD" w:rsidSect="0000361F">
      <w:pgSz w:w="12240" w:h="15840"/>
      <w:pgMar w:top="1296" w:right="1584" w:bottom="1152"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DE64C" w14:textId="77777777" w:rsidR="001112D8" w:rsidRDefault="001112D8" w:rsidP="001D794F">
      <w:r>
        <w:separator/>
      </w:r>
    </w:p>
  </w:endnote>
  <w:endnote w:type="continuationSeparator" w:id="0">
    <w:p w14:paraId="0A61132C" w14:textId="77777777" w:rsidR="001112D8" w:rsidRDefault="001112D8" w:rsidP="001D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7CEC6" w14:textId="77777777" w:rsidR="001112D8" w:rsidRDefault="001112D8" w:rsidP="001D794F">
      <w:r>
        <w:separator/>
      </w:r>
    </w:p>
  </w:footnote>
  <w:footnote w:type="continuationSeparator" w:id="0">
    <w:p w14:paraId="01183FD9" w14:textId="77777777" w:rsidR="001112D8" w:rsidRDefault="001112D8" w:rsidP="001D79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60199"/>
    <w:multiLevelType w:val="hybridMultilevel"/>
    <w:tmpl w:val="FBBE4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660F6"/>
    <w:multiLevelType w:val="hybridMultilevel"/>
    <w:tmpl w:val="21F62534"/>
    <w:lvl w:ilvl="0" w:tplc="D780FD96">
      <w:start w:val="8"/>
      <w:numFmt w:val="upp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1737585"/>
    <w:multiLevelType w:val="hybridMultilevel"/>
    <w:tmpl w:val="4760A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90806"/>
    <w:multiLevelType w:val="hybridMultilevel"/>
    <w:tmpl w:val="170C9F98"/>
    <w:lvl w:ilvl="0" w:tplc="BF64036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2FEE6928"/>
    <w:multiLevelType w:val="hybridMultilevel"/>
    <w:tmpl w:val="E28A5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AF3A94"/>
    <w:multiLevelType w:val="hybridMultilevel"/>
    <w:tmpl w:val="AA585E3A"/>
    <w:lvl w:ilvl="0" w:tplc="C8A023D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AD"/>
    <w:rsid w:val="0000361F"/>
    <w:rsid w:val="000A08AD"/>
    <w:rsid w:val="000B3207"/>
    <w:rsid w:val="001071A5"/>
    <w:rsid w:val="001112D8"/>
    <w:rsid w:val="00160C96"/>
    <w:rsid w:val="001D794F"/>
    <w:rsid w:val="001E5150"/>
    <w:rsid w:val="00297356"/>
    <w:rsid w:val="00302CA7"/>
    <w:rsid w:val="003458C1"/>
    <w:rsid w:val="003B2C52"/>
    <w:rsid w:val="0046793C"/>
    <w:rsid w:val="004A308C"/>
    <w:rsid w:val="004B3A68"/>
    <w:rsid w:val="004C58E8"/>
    <w:rsid w:val="004D06E2"/>
    <w:rsid w:val="00562D66"/>
    <w:rsid w:val="005C514C"/>
    <w:rsid w:val="005F6E0E"/>
    <w:rsid w:val="006056FF"/>
    <w:rsid w:val="00605D4E"/>
    <w:rsid w:val="006149AF"/>
    <w:rsid w:val="00627A12"/>
    <w:rsid w:val="0068766B"/>
    <w:rsid w:val="006B373C"/>
    <w:rsid w:val="006D529B"/>
    <w:rsid w:val="006E4FC2"/>
    <w:rsid w:val="006E7FC2"/>
    <w:rsid w:val="00760EDC"/>
    <w:rsid w:val="00827988"/>
    <w:rsid w:val="00874D54"/>
    <w:rsid w:val="008753D5"/>
    <w:rsid w:val="008C04D2"/>
    <w:rsid w:val="008C7125"/>
    <w:rsid w:val="008D6981"/>
    <w:rsid w:val="00933171"/>
    <w:rsid w:val="009A3503"/>
    <w:rsid w:val="009A7090"/>
    <w:rsid w:val="009B4F4F"/>
    <w:rsid w:val="009D0CDF"/>
    <w:rsid w:val="00A074BF"/>
    <w:rsid w:val="00A16E4C"/>
    <w:rsid w:val="00A56E9D"/>
    <w:rsid w:val="00B11E35"/>
    <w:rsid w:val="00B1453E"/>
    <w:rsid w:val="00B2275E"/>
    <w:rsid w:val="00BC2CB3"/>
    <w:rsid w:val="00BC4860"/>
    <w:rsid w:val="00BD3DDA"/>
    <w:rsid w:val="00BF1196"/>
    <w:rsid w:val="00C153B0"/>
    <w:rsid w:val="00C171C5"/>
    <w:rsid w:val="00C4412C"/>
    <w:rsid w:val="00C55E0B"/>
    <w:rsid w:val="00C62DE5"/>
    <w:rsid w:val="00CE34F0"/>
    <w:rsid w:val="00D03B24"/>
    <w:rsid w:val="00D271BC"/>
    <w:rsid w:val="00D61600"/>
    <w:rsid w:val="00D729AE"/>
    <w:rsid w:val="00D80469"/>
    <w:rsid w:val="00D91C9E"/>
    <w:rsid w:val="00DA7C6C"/>
    <w:rsid w:val="00E07FCA"/>
    <w:rsid w:val="00E86280"/>
    <w:rsid w:val="00EB5717"/>
    <w:rsid w:val="00EC4CF8"/>
    <w:rsid w:val="00ED7191"/>
    <w:rsid w:val="00F5092C"/>
    <w:rsid w:val="00F7067B"/>
    <w:rsid w:val="00FA218D"/>
    <w:rsid w:val="00FA7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0AD3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8AD"/>
    <w:pPr>
      <w:ind w:left="720"/>
      <w:contextualSpacing/>
    </w:pPr>
  </w:style>
  <w:style w:type="paragraph" w:styleId="BalloonText">
    <w:name w:val="Balloon Text"/>
    <w:basedOn w:val="Normal"/>
    <w:link w:val="BalloonTextChar"/>
    <w:uiPriority w:val="99"/>
    <w:semiHidden/>
    <w:unhideWhenUsed/>
    <w:rsid w:val="00760E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0EDC"/>
    <w:rPr>
      <w:rFonts w:ascii="Lucida Grande" w:hAnsi="Lucida Grande" w:cs="Lucida Grande"/>
      <w:sz w:val="18"/>
      <w:szCs w:val="18"/>
    </w:rPr>
  </w:style>
  <w:style w:type="paragraph" w:styleId="Header">
    <w:name w:val="header"/>
    <w:basedOn w:val="Normal"/>
    <w:link w:val="HeaderChar"/>
    <w:uiPriority w:val="99"/>
    <w:unhideWhenUsed/>
    <w:rsid w:val="001D794F"/>
    <w:pPr>
      <w:tabs>
        <w:tab w:val="center" w:pos="4680"/>
        <w:tab w:val="right" w:pos="9360"/>
      </w:tabs>
    </w:pPr>
  </w:style>
  <w:style w:type="character" w:customStyle="1" w:styleId="HeaderChar">
    <w:name w:val="Header Char"/>
    <w:basedOn w:val="DefaultParagraphFont"/>
    <w:link w:val="Header"/>
    <w:uiPriority w:val="99"/>
    <w:rsid w:val="001D794F"/>
  </w:style>
  <w:style w:type="paragraph" w:styleId="Footer">
    <w:name w:val="footer"/>
    <w:basedOn w:val="Normal"/>
    <w:link w:val="FooterChar"/>
    <w:uiPriority w:val="99"/>
    <w:unhideWhenUsed/>
    <w:rsid w:val="001D794F"/>
    <w:pPr>
      <w:tabs>
        <w:tab w:val="center" w:pos="4680"/>
        <w:tab w:val="right" w:pos="9360"/>
      </w:tabs>
    </w:pPr>
  </w:style>
  <w:style w:type="character" w:customStyle="1" w:styleId="FooterChar">
    <w:name w:val="Footer Char"/>
    <w:basedOn w:val="DefaultParagraphFont"/>
    <w:link w:val="Footer"/>
    <w:uiPriority w:val="99"/>
    <w:rsid w:val="001D7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1407</Words>
  <Characters>8025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Boyles, Irene</dc:creator>
  <cp:keywords/>
  <dc:description/>
  <cp:lastModifiedBy>Turner, Sue</cp:lastModifiedBy>
  <cp:revision>2</cp:revision>
  <cp:lastPrinted>2017-11-09T21:15:00Z</cp:lastPrinted>
  <dcterms:created xsi:type="dcterms:W3CDTF">2017-11-13T20:08:00Z</dcterms:created>
  <dcterms:modified xsi:type="dcterms:W3CDTF">2017-11-13T20:08:00Z</dcterms:modified>
</cp:coreProperties>
</file>