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3561C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Pr="00A1782F" w:rsidRDefault="00DA2FEE" w:rsidP="00DA2FEE">
      <w:pPr>
        <w:spacing w:after="0" w:line="600" w:lineRule="auto"/>
        <w:rPr>
          <w:rFonts w:ascii="Times New Roman" w:hAnsi="Times New Roman" w:cs="Times New Roman"/>
          <w:b/>
        </w:rPr>
      </w:pPr>
      <w:r w:rsidRPr="00A1782F">
        <w:rPr>
          <w:rFonts w:ascii="Times New Roman" w:hAnsi="Times New Roman" w:cs="Times New Roman"/>
          <w:b/>
        </w:rPr>
        <w:t>Course Title:</w:t>
      </w:r>
      <w:r w:rsidR="005C156C" w:rsidRPr="00A1782F">
        <w:rPr>
          <w:rFonts w:ascii="Times New Roman" w:hAnsi="Times New Roman" w:cs="Times New Roman"/>
          <w:b/>
        </w:rPr>
        <w:t xml:space="preserve"> </w:t>
      </w:r>
      <w:r w:rsidR="00134702">
        <w:rPr>
          <w:rFonts w:ascii="Times New Roman" w:hAnsi="Times New Roman" w:cs="Times New Roman"/>
        </w:rPr>
        <w:t xml:space="preserve"> </w:t>
      </w:r>
      <w:r w:rsidR="003F7CFB" w:rsidRPr="00134702">
        <w:rPr>
          <w:rFonts w:ascii="Times New Roman" w:hAnsi="Times New Roman" w:cs="Times New Roman"/>
          <w:u w:val="single"/>
        </w:rPr>
        <w:t xml:space="preserve">Family </w:t>
      </w:r>
      <w:r w:rsidR="00F049BD" w:rsidRPr="00134702">
        <w:rPr>
          <w:rFonts w:ascii="Times New Roman" w:hAnsi="Times New Roman" w:cs="Times New Roman"/>
          <w:u w:val="single"/>
        </w:rPr>
        <w:t xml:space="preserve">&amp; </w:t>
      </w:r>
      <w:r w:rsidR="003F7CFB" w:rsidRPr="00134702">
        <w:rPr>
          <w:rFonts w:ascii="Times New Roman" w:hAnsi="Times New Roman" w:cs="Times New Roman"/>
          <w:u w:val="single"/>
        </w:rPr>
        <w:t>Consumer Science</w:t>
      </w:r>
      <w:r w:rsidR="00F049BD" w:rsidRPr="00134702">
        <w:rPr>
          <w:rFonts w:ascii="Times New Roman" w:hAnsi="Times New Roman" w:cs="Times New Roman"/>
          <w:u w:val="single"/>
        </w:rPr>
        <w:t>s</w:t>
      </w:r>
      <w:r w:rsidR="003F7CFB" w:rsidRPr="00134702">
        <w:rPr>
          <w:rFonts w:ascii="Times New Roman" w:hAnsi="Times New Roman" w:cs="Times New Roman"/>
          <w:u w:val="single"/>
        </w:rPr>
        <w:t xml:space="preserve"> </w:t>
      </w:r>
      <w:r w:rsidR="00174E21" w:rsidRPr="00134702">
        <w:rPr>
          <w:rFonts w:ascii="Times New Roman" w:hAnsi="Times New Roman" w:cs="Times New Roman"/>
          <w:u w:val="single"/>
        </w:rPr>
        <w:t>Grade 6</w:t>
      </w:r>
    </w:p>
    <w:p w:rsidR="00DA2FEE" w:rsidRPr="00A1782F" w:rsidRDefault="00DA2FEE" w:rsidP="00DA2FEE">
      <w:pPr>
        <w:spacing w:after="0" w:line="600" w:lineRule="auto"/>
        <w:rPr>
          <w:rFonts w:ascii="Times New Roman" w:hAnsi="Times New Roman" w:cs="Times New Roman"/>
        </w:rPr>
      </w:pPr>
      <w:r w:rsidRPr="00A1782F">
        <w:rPr>
          <w:rFonts w:ascii="Times New Roman" w:hAnsi="Times New Roman" w:cs="Times New Roman"/>
          <w:b/>
        </w:rPr>
        <w:t>Course Number:</w:t>
      </w:r>
      <w:r w:rsidR="00134702">
        <w:rPr>
          <w:rFonts w:ascii="Times New Roman" w:hAnsi="Times New Roman" w:cs="Times New Roman"/>
        </w:rPr>
        <w:t xml:space="preserve">  </w:t>
      </w:r>
      <w:r w:rsidR="006D7725" w:rsidRPr="00134702">
        <w:rPr>
          <w:rFonts w:ascii="Times New Roman" w:hAnsi="Times New Roman" w:cs="Times New Roman"/>
          <w:u w:val="single"/>
        </w:rPr>
        <w:t>00704</w:t>
      </w:r>
    </w:p>
    <w:p w:rsidR="00DA2FEE" w:rsidRPr="00A1782F" w:rsidRDefault="00DA2FEE" w:rsidP="00DA2FEE">
      <w:pPr>
        <w:spacing w:after="0" w:line="600" w:lineRule="auto"/>
        <w:rPr>
          <w:rFonts w:ascii="Times New Roman" w:hAnsi="Times New Roman" w:cs="Times New Roman"/>
          <w:u w:val="single"/>
        </w:rPr>
      </w:pPr>
      <w:r w:rsidRPr="00A1782F">
        <w:rPr>
          <w:rFonts w:ascii="Times New Roman" w:hAnsi="Times New Roman" w:cs="Times New Roman"/>
          <w:b/>
        </w:rPr>
        <w:t>Course Prerequisites:</w:t>
      </w:r>
      <w:r w:rsidR="005C156C" w:rsidRPr="00A1782F">
        <w:rPr>
          <w:rFonts w:ascii="Times New Roman" w:hAnsi="Times New Roman" w:cs="Times New Roman"/>
          <w:b/>
        </w:rPr>
        <w:t xml:space="preserve"> </w:t>
      </w:r>
      <w:r w:rsidR="00134702">
        <w:rPr>
          <w:rFonts w:ascii="Times New Roman" w:hAnsi="Times New Roman" w:cs="Times New Roman"/>
          <w:b/>
        </w:rPr>
        <w:t xml:space="preserve">   </w:t>
      </w:r>
      <w:r w:rsidR="003F7CFB" w:rsidRPr="00134702">
        <w:rPr>
          <w:rFonts w:ascii="Times New Roman" w:hAnsi="Times New Roman" w:cs="Times New Roman"/>
          <w:u w:val="single"/>
        </w:rPr>
        <w:t>N/A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</w:rPr>
      </w:pPr>
      <w:r w:rsidRPr="00A1782F">
        <w:rPr>
          <w:rFonts w:ascii="Times New Roman" w:hAnsi="Times New Roman" w:cs="Times New Roman"/>
          <w:b/>
        </w:rPr>
        <w:t>Course Description:</w:t>
      </w:r>
    </w:p>
    <w:p w:rsidR="00174E21" w:rsidRPr="00A1782F" w:rsidRDefault="00174E21" w:rsidP="005C156C">
      <w:pPr>
        <w:spacing w:after="0" w:line="240" w:lineRule="auto"/>
        <w:rPr>
          <w:rFonts w:ascii="Times New Roman" w:hAnsi="Times New Roman" w:cs="Times New Roman"/>
          <w:b/>
        </w:rPr>
      </w:pPr>
    </w:p>
    <w:sdt>
      <w:sdtPr>
        <w:rPr>
          <w:rFonts w:ascii="Times New Roman" w:hAnsi="Times New Roman" w:cs="Times New Roman"/>
          <w:b/>
        </w:rPr>
        <w:id w:val="-817957544"/>
        <w:placeholder>
          <w:docPart w:val="DefaultPlaceholder_1082065158"/>
        </w:placeholder>
      </w:sdtPr>
      <w:sdtEndPr/>
      <w:sdtContent>
        <w:p w:rsidR="003F7CFB" w:rsidRPr="00A1782F" w:rsidRDefault="003F7CFB" w:rsidP="003F7CFB">
          <w:pPr>
            <w:rPr>
              <w:rFonts w:ascii="Times New Roman" w:hAnsi="Times New Roman" w:cs="Times New Roman"/>
              <w:lang w:val="en"/>
            </w:rPr>
          </w:pPr>
          <w:r w:rsidRPr="00A1782F">
            <w:rPr>
              <w:rFonts w:ascii="Times New Roman" w:hAnsi="Times New Roman" w:cs="Times New Roman"/>
            </w:rPr>
            <w:t xml:space="preserve">Family and Consumer Science 6 is a 9 week required course designed for sixth graders in the Warren County School District. </w:t>
          </w:r>
          <w:r w:rsidRPr="00A1782F">
            <w:rPr>
              <w:rFonts w:ascii="Times New Roman" w:hAnsi="Times New Roman" w:cs="Times New Roman"/>
              <w:color w:val="000000"/>
            </w:rPr>
            <w:t xml:space="preserve">It is an introductory course to the Family Consumer Sciences curriculum offered at the middle and high school level.  </w:t>
          </w:r>
          <w:r w:rsidRPr="00A1782F">
            <w:rPr>
              <w:rFonts w:ascii="Times New Roman" w:hAnsi="Times New Roman" w:cs="Times New Roman"/>
              <w:lang w:val="en"/>
            </w:rPr>
            <w:t>The course will</w:t>
          </w:r>
          <w:r w:rsidRPr="00A1782F">
            <w:rPr>
              <w:rFonts w:ascii="Times New Roman" w:hAnsi="Times New Roman" w:cs="Times New Roman"/>
            </w:rPr>
            <w:t xml:space="preserve"> emphasize child care, entrepreneurial skills, basic sewing skills, beginning kitchen safety, My Plate, meal preparation, decision-making skills, and beginning personal finance</w:t>
          </w:r>
          <w:r w:rsidRPr="00A1782F">
            <w:rPr>
              <w:rFonts w:ascii="Times New Roman" w:hAnsi="Times New Roman" w:cs="Times New Roman"/>
              <w:color w:val="000000"/>
            </w:rPr>
            <w:t>.  A final examination is not required.</w:t>
          </w:r>
          <w:r w:rsidRPr="00A1782F">
            <w:rPr>
              <w:rFonts w:ascii="Times New Roman" w:hAnsi="Times New Roman" w:cs="Times New Roman"/>
            </w:rPr>
            <w:t xml:space="preserve"> </w:t>
          </w:r>
        </w:p>
        <w:p w:rsidR="00DA2FEE" w:rsidRPr="003C6112" w:rsidRDefault="008457A9" w:rsidP="005C156C">
          <w:pPr>
            <w:spacing w:after="0" w:line="240" w:lineRule="auto"/>
            <w:rPr>
              <w:rFonts w:ascii="Times New Roman" w:hAnsi="Times New Roman" w:cs="Times New Roman"/>
              <w:b/>
            </w:rPr>
          </w:pPr>
        </w:p>
      </w:sdtContent>
    </w:sdt>
    <w:p w:rsidR="00A54147" w:rsidRPr="003C6112" w:rsidRDefault="00A54147" w:rsidP="005C156C">
      <w:pPr>
        <w:spacing w:after="0" w:line="240" w:lineRule="auto"/>
        <w:rPr>
          <w:rFonts w:ascii="Times New Roman" w:hAnsi="Times New Roman" w:cs="Times New Roman"/>
          <w:b/>
        </w:rPr>
      </w:pPr>
    </w:p>
    <w:p w:rsidR="00DA2FEE" w:rsidRPr="003C6112" w:rsidRDefault="00DA2FEE" w:rsidP="00DA2FEE">
      <w:pPr>
        <w:spacing w:after="0" w:line="60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Suggested Grade Level:</w:t>
      </w:r>
      <w:r w:rsidR="00134702">
        <w:rPr>
          <w:rFonts w:ascii="Times New Roman" w:hAnsi="Times New Roman" w:cs="Times New Roman"/>
          <w:b/>
        </w:rPr>
        <w:t xml:space="preserve"> </w:t>
      </w:r>
      <w:r w:rsidRPr="003C6112">
        <w:rPr>
          <w:rFonts w:ascii="Times New Roman" w:hAnsi="Times New Roman" w:cs="Times New Roman"/>
          <w:b/>
        </w:rPr>
        <w:t xml:space="preserve"> </w:t>
      </w:r>
      <w:sdt>
        <w:sdtPr>
          <w:rPr>
            <w:rStyle w:val="Style1"/>
            <w:sz w:val="22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u w:val="none"/>
          </w:rPr>
        </w:sdtEndPr>
        <w:sdtContent>
          <w:r w:rsidR="003F7CFB" w:rsidRPr="003C6112">
            <w:rPr>
              <w:rStyle w:val="Style1"/>
              <w:sz w:val="22"/>
            </w:rPr>
            <w:t>Sixth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856"/>
        <w:gridCol w:w="2858"/>
        <w:gridCol w:w="2860"/>
      </w:tblGrid>
      <w:tr w:rsidR="00DA2FEE" w:rsidRPr="003C6112" w:rsidTr="00DA2FEE">
        <w:tc>
          <w:tcPr>
            <w:tcW w:w="2268" w:type="dxa"/>
          </w:tcPr>
          <w:p w:rsidR="00DA2FEE" w:rsidRPr="003C6112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</w:rPr>
            </w:pPr>
            <w:r w:rsidRPr="003C6112">
              <w:rPr>
                <w:rFonts w:ascii="Times New Roman" w:hAnsi="Times New Roman" w:cs="Times New Roman"/>
                <w:b/>
              </w:rPr>
              <w:t>Length of Course:</w:t>
            </w:r>
          </w:p>
        </w:tc>
        <w:tc>
          <w:tcPr>
            <w:tcW w:w="2916" w:type="dxa"/>
          </w:tcPr>
          <w:p w:rsidR="00DA2FEE" w:rsidRPr="003C6112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 w:rsidRPr="003C61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156C" w:rsidRPr="003C6112">
              <w:rPr>
                <w:rFonts w:ascii="Times New Roman" w:hAnsi="Times New Roman" w:cs="Times New Roman"/>
              </w:rPr>
              <w:t xml:space="preserve"> </w:t>
            </w:r>
            <w:r w:rsidRPr="003C6112">
              <w:rPr>
                <w:rFonts w:ascii="Times New Roman" w:hAnsi="Times New Roman" w:cs="Times New Roman"/>
              </w:rPr>
              <w:t>One Semester</w:t>
            </w:r>
          </w:p>
        </w:tc>
        <w:tc>
          <w:tcPr>
            <w:tcW w:w="2916" w:type="dxa"/>
          </w:tcPr>
          <w:p w:rsidR="00DA2FEE" w:rsidRPr="003C6112" w:rsidRDefault="008457A9" w:rsidP="005C156C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 w:rsidRPr="003C611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D0F86" w:rsidRPr="003C6112">
              <w:rPr>
                <w:rFonts w:ascii="Times New Roman" w:hAnsi="Times New Roman" w:cs="Times New Roman"/>
              </w:rPr>
              <w:t xml:space="preserve"> </w:t>
            </w:r>
            <w:r w:rsidR="00DA2FEE" w:rsidRPr="003C6112">
              <w:rPr>
                <w:rFonts w:ascii="Times New Roman" w:hAnsi="Times New Roman" w:cs="Times New Roman"/>
              </w:rPr>
              <w:t>Two Semesters</w:t>
            </w:r>
          </w:p>
        </w:tc>
        <w:tc>
          <w:tcPr>
            <w:tcW w:w="2916" w:type="dxa"/>
          </w:tcPr>
          <w:p w:rsidR="00DA2FEE" w:rsidRPr="003C6112" w:rsidRDefault="008457A9" w:rsidP="005C156C">
            <w:pPr>
              <w:spacing w:line="60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FB" w:rsidRPr="003C6112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D0F86" w:rsidRPr="003C6112">
              <w:rPr>
                <w:rFonts w:ascii="Times New Roman" w:hAnsi="Times New Roman" w:cs="Times New Roman"/>
              </w:rPr>
              <w:t xml:space="preserve"> </w:t>
            </w:r>
            <w:r w:rsidR="00DA2FEE" w:rsidRPr="003C6112">
              <w:rPr>
                <w:rFonts w:ascii="Times New Roman" w:hAnsi="Times New Roman" w:cs="Times New Roman"/>
              </w:rPr>
              <w:t xml:space="preserve">Other </w:t>
            </w:r>
            <w:r w:rsidR="005C156C" w:rsidRPr="003C6112">
              <w:rPr>
                <w:rFonts w:ascii="Times New Roman" w:hAnsi="Times New Roman" w:cs="Times New Roman"/>
              </w:rPr>
              <w:t>(Describe)</w:t>
            </w:r>
            <w:r w:rsidR="003F7CFB" w:rsidRPr="003C6112">
              <w:rPr>
                <w:rFonts w:ascii="Times New Roman" w:hAnsi="Times New Roman" w:cs="Times New Roman"/>
              </w:rPr>
              <w:t xml:space="preserve"> 9 week </w:t>
            </w:r>
          </w:p>
        </w:tc>
      </w:tr>
    </w:tbl>
    <w:p w:rsidR="00DA2FEE" w:rsidRPr="003C6112" w:rsidRDefault="00DA2FEE" w:rsidP="00DA2FEE">
      <w:pPr>
        <w:spacing w:after="0" w:line="60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 xml:space="preserve">Units of Credit: </w:t>
      </w:r>
      <w:r w:rsidR="008457A9">
        <w:rPr>
          <w:rFonts w:ascii="Times New Roman" w:hAnsi="Times New Roman" w:cs="Times New Roman"/>
          <w:b/>
        </w:rPr>
        <w:t xml:space="preserve">   </w:t>
      </w:r>
      <w:proofErr w:type="gramStart"/>
      <w:r w:rsidR="008457A9">
        <w:rPr>
          <w:rFonts w:ascii="Times New Roman" w:hAnsi="Times New Roman" w:cs="Times New Roman"/>
          <w:u w:val="single"/>
        </w:rPr>
        <w:t>0.25</w:t>
      </w:r>
      <w:r w:rsidR="008457A9">
        <w:rPr>
          <w:rFonts w:ascii="Times New Roman" w:hAnsi="Times New Roman" w:cs="Times New Roman"/>
          <w:b/>
        </w:rPr>
        <w:t xml:space="preserve">  </w:t>
      </w:r>
      <w:r w:rsidRPr="003C6112">
        <w:rPr>
          <w:rFonts w:ascii="Times New Roman" w:hAnsi="Times New Roman" w:cs="Times New Roman"/>
        </w:rPr>
        <w:t>(</w:t>
      </w:r>
      <w:proofErr w:type="gramEnd"/>
      <w:r w:rsidRPr="003C6112">
        <w:rPr>
          <w:rFonts w:ascii="Times New Roman" w:hAnsi="Times New Roman" w:cs="Times New Roman"/>
        </w:rPr>
        <w:t xml:space="preserve">Insert </w:t>
      </w:r>
      <w:r w:rsidRPr="003C6112">
        <w:rPr>
          <w:rFonts w:ascii="Times New Roman" w:hAnsi="Times New Roman" w:cs="Times New Roman"/>
          <w:b/>
          <w:i/>
        </w:rPr>
        <w:t>None</w:t>
      </w:r>
      <w:r w:rsidRPr="003C6112">
        <w:rPr>
          <w:rFonts w:ascii="Times New Roman" w:hAnsi="Times New Roman" w:cs="Times New Roman"/>
        </w:rPr>
        <w:t xml:space="preserve"> if appropriate)</w:t>
      </w:r>
    </w:p>
    <w:p w:rsidR="005C156C" w:rsidRPr="003C6112" w:rsidRDefault="00DA2FEE" w:rsidP="005C156C">
      <w:p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 xml:space="preserve">PDE </w:t>
      </w:r>
      <w:r w:rsidRPr="003C6112">
        <w:rPr>
          <w:rFonts w:ascii="Times New Roman" w:hAnsi="Times New Roman" w:cs="Times New Roman"/>
          <w:b/>
          <w:i/>
        </w:rPr>
        <w:t>Certification and Staffing Policies and Guidelines</w:t>
      </w:r>
      <w:r w:rsidRPr="003C6112">
        <w:rPr>
          <w:rFonts w:ascii="Times New Roman" w:hAnsi="Times New Roman" w:cs="Times New Roman"/>
          <w:b/>
        </w:rPr>
        <w:t xml:space="preserve"> (CSPG) Required Teacher Certifications</w:t>
      </w:r>
      <w:r w:rsidRPr="003C6112">
        <w:rPr>
          <w:rFonts w:ascii="Times New Roman" w:hAnsi="Times New Roman" w:cs="Times New Roman"/>
        </w:rPr>
        <w:t xml:space="preserve">: </w:t>
      </w:r>
    </w:p>
    <w:p w:rsidR="00A54147" w:rsidRPr="003C6112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2"/>
          <w:szCs w:val="22"/>
          <w:u w:val="single"/>
        </w:rPr>
      </w:pPr>
      <w:r w:rsidRPr="003C6112">
        <w:rPr>
          <w:b w:val="0"/>
          <w:sz w:val="22"/>
          <w:szCs w:val="22"/>
          <w:u w:val="single"/>
        </w:rPr>
        <w:t>CSPG</w:t>
      </w:r>
      <w:r w:rsidR="005C156C" w:rsidRPr="003C6112">
        <w:rPr>
          <w:b w:val="0"/>
          <w:sz w:val="22"/>
          <w:szCs w:val="22"/>
          <w:u w:val="single"/>
        </w:rPr>
        <w:t xml:space="preserve"> </w:t>
      </w:r>
      <w:r w:rsidR="003F7CFB" w:rsidRPr="003C6112">
        <w:rPr>
          <w:sz w:val="22"/>
          <w:szCs w:val="22"/>
        </w:rPr>
        <w:t>Family and Consumer Science Certification</w:t>
      </w:r>
    </w:p>
    <w:p w:rsidR="00DA2FEE" w:rsidRPr="003C6112" w:rsidRDefault="00DA2FEE" w:rsidP="005C156C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A54147" w:rsidRPr="00A1782F" w:rsidRDefault="00DA2FEE" w:rsidP="00A1782F">
      <w:pPr>
        <w:spacing w:after="0" w:line="60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>Certification verified by WCSD Human Resources Department</w:t>
      </w:r>
      <w:r w:rsidR="00FD0F86" w:rsidRPr="003C6112">
        <w:rPr>
          <w:rFonts w:ascii="Times New Roman" w:hAnsi="Times New Roman" w:cs="Times New Roman"/>
        </w:rPr>
        <w:t xml:space="preserve">:  </w:t>
      </w:r>
      <w:sdt>
        <w:sdtPr>
          <w:rPr>
            <w:rFonts w:ascii="Times New Roman" w:hAnsi="Times New Roman" w:cs="Times New Roman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F86" w:rsidRPr="003C6112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D0F86" w:rsidRPr="003C6112">
        <w:rPr>
          <w:rFonts w:ascii="Times New Roman" w:hAnsi="Times New Roman" w:cs="Times New Roman"/>
        </w:rPr>
        <w:t xml:space="preserve">  Yes     </w:t>
      </w:r>
      <w:sdt>
        <w:sdtPr>
          <w:rPr>
            <w:rFonts w:ascii="Times New Roman" w:hAnsi="Times New Roman" w:cs="Times New Roman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3C611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D0F86" w:rsidRPr="003C6112">
        <w:rPr>
          <w:rFonts w:ascii="Times New Roman" w:hAnsi="Times New Roman" w:cs="Times New Roman"/>
        </w:rPr>
        <w:t xml:space="preserve">  No </w:t>
      </w:r>
    </w:p>
    <w:p w:rsidR="00DA2FEE" w:rsidRPr="003C6112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TEXTBOOK AND SUPPLEMENTAL MATERIALS</w:t>
      </w:r>
    </w:p>
    <w:p w:rsidR="00DA2FEE" w:rsidRPr="003C6112" w:rsidRDefault="00DA2FEE" w:rsidP="00D50EF7">
      <w:p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 xml:space="preserve">Continue using Board approved textbook? </w:t>
      </w:r>
      <w:sdt>
        <w:sdtPr>
          <w:rPr>
            <w:rFonts w:ascii="Times New Roman" w:hAnsi="Times New Roman" w:cs="Times New Roman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457A9" w:rsidRP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FD0F86" w:rsidRPr="003C6112">
        <w:rPr>
          <w:rFonts w:ascii="Times New Roman" w:hAnsi="Times New Roman" w:cs="Times New Roman"/>
          <w:b/>
        </w:rPr>
        <w:t xml:space="preserve"> </w:t>
      </w:r>
      <w:r w:rsidRPr="003C6112">
        <w:rPr>
          <w:rFonts w:ascii="Times New Roman" w:hAnsi="Times New Roman" w:cs="Times New Roman"/>
        </w:rPr>
        <w:t>Yes</w:t>
      </w:r>
      <w:r w:rsidR="00FD0F86" w:rsidRPr="003C6112">
        <w:rPr>
          <w:rFonts w:ascii="Times New Roman" w:hAnsi="Times New Roman" w:cs="Times New Roman"/>
        </w:rPr>
        <w:t xml:space="preserve">  </w:t>
      </w:r>
      <w:r w:rsidRPr="003C6112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 w:rsidRPr="003C6112">
            <w:rPr>
              <w:rFonts w:ascii="Segoe UI Symbol" w:eastAsia="MS Gothic" w:hAnsi="Segoe UI Symbol" w:cs="Segoe UI Symbol"/>
            </w:rPr>
            <w:t>☐</w:t>
          </w:r>
        </w:sdtContent>
      </w:sdt>
      <w:r w:rsidR="005C156C" w:rsidRPr="003C6112">
        <w:rPr>
          <w:rFonts w:ascii="Times New Roman" w:hAnsi="Times New Roman" w:cs="Times New Roman"/>
        </w:rPr>
        <w:t xml:space="preserve"> </w:t>
      </w:r>
      <w:r w:rsidRPr="003C6112">
        <w:rPr>
          <w:rFonts w:ascii="Times New Roman" w:hAnsi="Times New Roman" w:cs="Times New Roman"/>
        </w:rPr>
        <w:t>No</w:t>
      </w:r>
      <w:r w:rsidR="00D50EF7" w:rsidRPr="003C6112">
        <w:rPr>
          <w:rFonts w:ascii="Times New Roman" w:hAnsi="Times New Roman" w:cs="Times New Roman"/>
        </w:rPr>
        <w:t xml:space="preserve"> (</w:t>
      </w:r>
      <w:r w:rsidR="00D50EF7" w:rsidRPr="003C6112">
        <w:rPr>
          <w:rFonts w:ascii="Times New Roman" w:hAnsi="Times New Roman" w:cs="Times New Roman"/>
          <w:i/>
        </w:rPr>
        <w:t>If yes, then complete the information below.</w:t>
      </w:r>
      <w:r w:rsidR="00D50EF7" w:rsidRPr="003C6112">
        <w:rPr>
          <w:rFonts w:ascii="Times New Roman" w:hAnsi="Times New Roman" w:cs="Times New Roman"/>
        </w:rPr>
        <w:t>)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</w:rPr>
      </w:pPr>
    </w:p>
    <w:p w:rsidR="00DA2FEE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 xml:space="preserve">Board Approved Textbooks, Software, </w:t>
      </w:r>
      <w:r w:rsidR="003C6112" w:rsidRPr="003C6112">
        <w:rPr>
          <w:rFonts w:ascii="Times New Roman" w:hAnsi="Times New Roman" w:cs="Times New Roman"/>
          <w:b/>
        </w:rPr>
        <w:t>And Supplemental</w:t>
      </w:r>
      <w:r w:rsidRPr="003C6112">
        <w:rPr>
          <w:rFonts w:ascii="Times New Roman" w:hAnsi="Times New Roman" w:cs="Times New Roman"/>
          <w:b/>
        </w:rPr>
        <w:t xml:space="preserve"> Materials: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Title:</w:t>
      </w:r>
      <w:r w:rsidR="005C156C" w:rsidRPr="003C6112">
        <w:rPr>
          <w:rFonts w:ascii="Times New Roman" w:hAnsi="Times New Roman" w:cs="Times New Roman"/>
          <w:b/>
        </w:rPr>
        <w:t xml:space="preserve"> </w:t>
      </w:r>
      <w:r w:rsidR="003F7CFB" w:rsidRPr="003C6112">
        <w:rPr>
          <w:rFonts w:ascii="Times New Roman" w:hAnsi="Times New Roman" w:cs="Times New Roman"/>
        </w:rPr>
        <w:t>Today’s Teen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Publisher:</w:t>
      </w:r>
      <w:r w:rsidR="005C156C" w:rsidRPr="003C6112">
        <w:rPr>
          <w:rFonts w:ascii="Times New Roman" w:hAnsi="Times New Roman" w:cs="Times New Roman"/>
          <w:b/>
        </w:rPr>
        <w:t xml:space="preserve"> </w:t>
      </w:r>
      <w:r w:rsidR="003F7CFB" w:rsidRPr="003C6112">
        <w:rPr>
          <w:rFonts w:ascii="Times New Roman" w:hAnsi="Times New Roman" w:cs="Times New Roman"/>
        </w:rPr>
        <w:t xml:space="preserve">McGraw-Hill Companies, </w:t>
      </w:r>
      <w:r w:rsidR="003C6112" w:rsidRPr="003C6112">
        <w:rPr>
          <w:rFonts w:ascii="Times New Roman" w:hAnsi="Times New Roman" w:cs="Times New Roman"/>
        </w:rPr>
        <w:t>Inc.</w:t>
      </w:r>
    </w:p>
    <w:p w:rsidR="00D50EF7" w:rsidRPr="003C6112" w:rsidRDefault="00E579DD" w:rsidP="003F7CFB">
      <w:pPr>
        <w:pStyle w:val="BodyText"/>
        <w:spacing w:line="240" w:lineRule="auto"/>
        <w:rPr>
          <w:b w:val="0"/>
          <w:sz w:val="22"/>
          <w:szCs w:val="22"/>
        </w:rPr>
      </w:pPr>
      <w:r w:rsidRPr="003C6112">
        <w:rPr>
          <w:sz w:val="22"/>
          <w:szCs w:val="22"/>
        </w:rPr>
        <w:t>ISBN</w:t>
      </w:r>
      <w:r w:rsidR="00D50EF7" w:rsidRPr="003C6112">
        <w:rPr>
          <w:sz w:val="22"/>
          <w:szCs w:val="22"/>
        </w:rPr>
        <w:t xml:space="preserve"> #:</w:t>
      </w:r>
      <w:r w:rsidR="005C156C" w:rsidRPr="003C6112">
        <w:rPr>
          <w:sz w:val="22"/>
          <w:szCs w:val="22"/>
        </w:rPr>
        <w:t xml:space="preserve"> </w:t>
      </w:r>
      <w:r w:rsidR="003F7CFB" w:rsidRPr="003C6112">
        <w:rPr>
          <w:sz w:val="22"/>
          <w:szCs w:val="22"/>
        </w:rPr>
        <w:t>0-07-846369-6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Copyright Date:</w:t>
      </w:r>
      <w:r w:rsidR="005C156C" w:rsidRPr="003C6112">
        <w:rPr>
          <w:rFonts w:ascii="Times New Roman" w:hAnsi="Times New Roman" w:cs="Times New Roman"/>
          <w:b/>
        </w:rPr>
        <w:t xml:space="preserve"> </w:t>
      </w:r>
      <w:r w:rsidR="003F7CFB" w:rsidRPr="003C6112">
        <w:rPr>
          <w:rFonts w:ascii="Times New Roman" w:hAnsi="Times New Roman" w:cs="Times New Roman"/>
        </w:rPr>
        <w:t>2004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Date of WCSD Board Approval:</w:t>
      </w:r>
      <w:r w:rsidR="005C156C" w:rsidRPr="003C6112">
        <w:rPr>
          <w:rFonts w:ascii="Times New Roman" w:hAnsi="Times New Roman" w:cs="Times New Roman"/>
          <w:b/>
        </w:rPr>
        <w:t xml:space="preserve"> </w:t>
      </w:r>
      <w:r w:rsidR="00CF1C80" w:rsidRPr="003C6112">
        <w:rPr>
          <w:rFonts w:ascii="Times New Roman" w:hAnsi="Times New Roman" w:cs="Times New Roman"/>
          <w:b/>
        </w:rPr>
        <w:t xml:space="preserve">May 9, 2005 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  <w:b/>
        </w:rPr>
      </w:pPr>
    </w:p>
    <w:p w:rsidR="00D50EF7" w:rsidRPr="003C6112" w:rsidRDefault="00D50EF7" w:rsidP="00D50EF7">
      <w:pPr>
        <w:spacing w:after="0" w:line="48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  <w:u w:val="single"/>
        </w:rPr>
        <w:t>BOARD APPROVAL</w:t>
      </w:r>
      <w:r w:rsidRPr="003C6112">
        <w:rPr>
          <w:rFonts w:ascii="Times New Roman" w:hAnsi="Times New Roman" w:cs="Times New Roman"/>
          <w:b/>
        </w:rPr>
        <w:t>:</w:t>
      </w:r>
    </w:p>
    <w:p w:rsidR="00D50EF7" w:rsidRPr="003C6112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 xml:space="preserve">Date Written: </w:t>
      </w:r>
      <w:r w:rsidR="00BF1001">
        <w:rPr>
          <w:rFonts w:ascii="Times New Roman" w:hAnsi="Times New Roman" w:cs="Times New Roman"/>
          <w:b/>
        </w:rPr>
        <w:t xml:space="preserve">  </w:t>
      </w:r>
      <w:r w:rsidR="008457A9">
        <w:rPr>
          <w:rFonts w:ascii="Times New Roman" w:hAnsi="Times New Roman" w:cs="Times New Roman"/>
          <w:u w:val="single"/>
        </w:rPr>
        <w:t>March 15, 2018</w:t>
      </w:r>
    </w:p>
    <w:p w:rsidR="00D50EF7" w:rsidRPr="003C6112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Date Approved:</w:t>
      </w:r>
      <w:r w:rsidR="005C156C" w:rsidRPr="003C6112">
        <w:rPr>
          <w:rFonts w:ascii="Times New Roman" w:hAnsi="Times New Roman" w:cs="Times New Roman"/>
          <w:b/>
        </w:rPr>
        <w:t xml:space="preserve"> </w:t>
      </w:r>
      <w:r w:rsidR="009C3F0E">
        <w:rPr>
          <w:rFonts w:ascii="Times New Roman" w:hAnsi="Times New Roman" w:cs="Times New Roman"/>
          <w:b/>
        </w:rPr>
        <w:t xml:space="preserve">  </w:t>
      </w:r>
      <w:r w:rsidR="005C156C" w:rsidRPr="003C6112">
        <w:rPr>
          <w:rFonts w:ascii="Times New Roman" w:hAnsi="Times New Roman" w:cs="Times New Roman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5C156C" w:rsidRPr="003C6112">
        <w:rPr>
          <w:rFonts w:ascii="Times New Roman" w:hAnsi="Times New Roman" w:cs="Times New Roman"/>
          <w:u w:val="single"/>
        </w:rPr>
        <w:instrText xml:space="preserve"> FORMTEXT </w:instrText>
      </w:r>
      <w:r w:rsidR="005C156C" w:rsidRPr="003C6112">
        <w:rPr>
          <w:rFonts w:ascii="Times New Roman" w:hAnsi="Times New Roman" w:cs="Times New Roman"/>
          <w:u w:val="single"/>
        </w:rPr>
      </w:r>
      <w:r w:rsidR="005C156C" w:rsidRPr="003C6112">
        <w:rPr>
          <w:rFonts w:ascii="Times New Roman" w:hAnsi="Times New Roman" w:cs="Times New Roman"/>
          <w:u w:val="single"/>
        </w:rPr>
        <w:fldChar w:fldCharType="separate"/>
      </w:r>
      <w:r w:rsidR="005C156C" w:rsidRPr="003C6112">
        <w:rPr>
          <w:rFonts w:ascii="Times New Roman" w:hAnsi="Times New Roman" w:cs="Times New Roman"/>
          <w:noProof/>
          <w:u w:val="single"/>
        </w:rPr>
        <w:t> </w:t>
      </w:r>
      <w:r w:rsidR="005C156C" w:rsidRPr="003C6112">
        <w:rPr>
          <w:rFonts w:ascii="Times New Roman" w:hAnsi="Times New Roman" w:cs="Times New Roman"/>
          <w:noProof/>
          <w:u w:val="single"/>
        </w:rPr>
        <w:t> </w:t>
      </w:r>
      <w:r w:rsidR="005C156C" w:rsidRPr="003C6112">
        <w:rPr>
          <w:rFonts w:ascii="Times New Roman" w:hAnsi="Times New Roman" w:cs="Times New Roman"/>
          <w:noProof/>
          <w:u w:val="single"/>
        </w:rPr>
        <w:t> </w:t>
      </w:r>
      <w:r w:rsidR="005C156C" w:rsidRPr="003C6112">
        <w:rPr>
          <w:rFonts w:ascii="Times New Roman" w:hAnsi="Times New Roman" w:cs="Times New Roman"/>
          <w:noProof/>
          <w:u w:val="single"/>
        </w:rPr>
        <w:t> </w:t>
      </w:r>
      <w:r w:rsidR="005C156C" w:rsidRPr="003C6112">
        <w:rPr>
          <w:rFonts w:ascii="Times New Roman" w:hAnsi="Times New Roman" w:cs="Times New Roman"/>
          <w:noProof/>
          <w:u w:val="single"/>
        </w:rPr>
        <w:t> </w:t>
      </w:r>
      <w:r w:rsidR="005C156C" w:rsidRPr="003C6112">
        <w:rPr>
          <w:rFonts w:ascii="Times New Roman" w:hAnsi="Times New Roman" w:cs="Times New Roman"/>
          <w:u w:val="single"/>
        </w:rPr>
        <w:fldChar w:fldCharType="end"/>
      </w:r>
      <w:bookmarkEnd w:id="0"/>
    </w:p>
    <w:p w:rsidR="00DA2FEE" w:rsidRPr="003C6112" w:rsidRDefault="00D50EF7" w:rsidP="00A1782F">
      <w:pPr>
        <w:spacing w:after="0" w:line="480" w:lineRule="auto"/>
        <w:ind w:left="720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 xml:space="preserve">Implementation Date: </w:t>
      </w:r>
      <w:sdt>
        <w:sdtPr>
          <w:rPr>
            <w:rStyle w:val="Style2"/>
            <w:rFonts w:cs="Times New Roman"/>
            <w:sz w:val="2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/>
            <w:b/>
            <w:u w:val="none"/>
          </w:rPr>
        </w:sdtEndPr>
        <w:sdtContent>
          <w:r w:rsidR="00AD211B" w:rsidRPr="003C6112">
            <w:rPr>
              <w:rStyle w:val="Style2"/>
              <w:rFonts w:cs="Times New Roman"/>
              <w:sz w:val="22"/>
            </w:rPr>
            <w:t>2018-2019</w:t>
          </w:r>
        </w:sdtContent>
      </w:sdt>
    </w:p>
    <w:p w:rsidR="00D50EF7" w:rsidRPr="003C6112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lastRenderedPageBreak/>
        <w:t>SPECIAL EDUCATION AND GIFTED REQUIREMENTS</w:t>
      </w:r>
    </w:p>
    <w:p w:rsidR="00D50EF7" w:rsidRPr="003C6112" w:rsidRDefault="00D50EF7" w:rsidP="00D50EF7">
      <w:p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The teacher shall make appropriate modification to instruction and assessment based on a student’s Individual Education Plan (IEP) or Gifted Individual Education Plan (GIEP).</w:t>
      </w:r>
    </w:p>
    <w:p w:rsidR="00D50EF7" w:rsidRPr="003C6112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</w:rPr>
      </w:pPr>
    </w:p>
    <w:p w:rsidR="00D50EF7" w:rsidRDefault="00725A13" w:rsidP="00C079D8">
      <w:pPr>
        <w:spacing w:after="0" w:line="240" w:lineRule="auto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t>COURSE OVERVIEW</w:t>
      </w:r>
    </w:p>
    <w:p w:rsidR="00174E21" w:rsidRPr="003C6112" w:rsidRDefault="00174E21" w:rsidP="00C079D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262" w:type="dxa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7664"/>
      </w:tblGrid>
      <w:tr w:rsidR="009A53B9" w:rsidRPr="003C6112" w:rsidTr="00CB5F87">
        <w:tc>
          <w:tcPr>
            <w:tcW w:w="16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  <w:b/>
                <w:bCs/>
              </w:rPr>
              <w:t xml:space="preserve">Approximate weeks and timeline.  </w:t>
            </w: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  <w:b/>
                <w:bCs/>
              </w:rPr>
              <w:t xml:space="preserve">Skills </w:t>
            </w:r>
          </w:p>
        </w:tc>
      </w:tr>
      <w:tr w:rsidR="009A53B9" w:rsidRPr="003C6112" w:rsidTr="00CB5F87">
        <w:tc>
          <w:tcPr>
            <w:tcW w:w="16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Child care (babysitting)</w:t>
            </w:r>
          </w:p>
        </w:tc>
      </w:tr>
      <w:tr w:rsidR="00C82EFE" w:rsidRPr="003C6112" w:rsidTr="00CB5F87">
        <w:trPr>
          <w:trHeight w:val="597"/>
        </w:trPr>
        <w:tc>
          <w:tcPr>
            <w:tcW w:w="1620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vAlign w:val="center"/>
            <w:hideMark/>
          </w:tcPr>
          <w:p w:rsidR="00C82EFE" w:rsidRPr="003C6112" w:rsidRDefault="00C82EFE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right w:val="single" w:sz="6" w:space="0" w:color="C6C6C6"/>
            </w:tcBorders>
            <w:vAlign w:val="center"/>
            <w:hideMark/>
          </w:tcPr>
          <w:p w:rsidR="00C82EFE" w:rsidRPr="003C6112" w:rsidRDefault="00C82EFE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Goal decision making</w:t>
            </w:r>
          </w:p>
          <w:p w:rsidR="00C82EFE" w:rsidRPr="003C6112" w:rsidRDefault="00C82EFE" w:rsidP="00C82E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 xml:space="preserve">Entrepreneur skills, communication, finance, culminating career activity </w:t>
            </w:r>
          </w:p>
        </w:tc>
      </w:tr>
      <w:tr w:rsidR="009A53B9" w:rsidRPr="003C6112" w:rsidTr="00CB5F87">
        <w:tc>
          <w:tcPr>
            <w:tcW w:w="16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2 weeks</w:t>
            </w: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82EFE" w:rsidRPr="003C6112" w:rsidRDefault="00C82EFE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Laundry</w:t>
            </w:r>
          </w:p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Hand sewing &amp; project</w:t>
            </w:r>
          </w:p>
          <w:p w:rsidR="00C82EFE" w:rsidRPr="003C6112" w:rsidRDefault="00C82EFE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>Community Service laundry project</w:t>
            </w:r>
          </w:p>
        </w:tc>
      </w:tr>
      <w:tr w:rsidR="009A53B9" w:rsidRPr="003C6112" w:rsidTr="00CB5F87">
        <w:tc>
          <w:tcPr>
            <w:tcW w:w="16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 xml:space="preserve">3 weeks </w:t>
            </w: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6112">
              <w:rPr>
                <w:rFonts w:ascii="Times New Roman" w:eastAsia="Times New Roman" w:hAnsi="Times New Roman" w:cs="Times New Roman"/>
              </w:rPr>
              <w:t xml:space="preserve">Food safety, sanitation, </w:t>
            </w:r>
            <w:r w:rsidR="00C82EFE" w:rsidRPr="003C6112">
              <w:rPr>
                <w:rFonts w:ascii="Times New Roman" w:eastAsia="Times New Roman" w:hAnsi="Times New Roman" w:cs="Times New Roman"/>
              </w:rPr>
              <w:t xml:space="preserve">basic food </w:t>
            </w:r>
            <w:r w:rsidRPr="003C6112">
              <w:rPr>
                <w:rFonts w:ascii="Times New Roman" w:eastAsia="Times New Roman" w:hAnsi="Times New Roman" w:cs="Times New Roman"/>
              </w:rPr>
              <w:t>preparation</w:t>
            </w:r>
          </w:p>
        </w:tc>
      </w:tr>
      <w:tr w:rsidR="009A53B9" w:rsidRPr="003C6112" w:rsidTr="00CB5F87">
        <w:tc>
          <w:tcPr>
            <w:tcW w:w="16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9A53B9" w:rsidRPr="003C6112" w:rsidRDefault="009A53B9" w:rsidP="009A53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vAlign w:val="center"/>
            <w:hideMark/>
          </w:tcPr>
          <w:p w:rsidR="00C82EFE" w:rsidRPr="003C6112" w:rsidRDefault="00C82EFE" w:rsidP="00C82EFE">
            <w:pPr>
              <w:spacing w:after="0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Optional Convenience Cooking labs: (</w:t>
            </w:r>
            <w:r w:rsidRPr="003C6112">
              <w:rPr>
                <w:rFonts w:ascii="Times New Roman" w:eastAsia="Times New Roman" w:hAnsi="Times New Roman" w:cs="Times New Roman"/>
              </w:rPr>
              <w:t>labs are subject to change</w:t>
            </w:r>
            <w:r w:rsidRPr="003C6112">
              <w:rPr>
                <w:rFonts w:ascii="Times New Roman" w:hAnsi="Times New Roman" w:cs="Times New Roman"/>
              </w:rPr>
              <w:t>)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Basic Egg preparation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Grilled Cheese &amp; Soup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French toast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English muffin pizza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Macaroni &amp; Cheese</w:t>
            </w:r>
          </w:p>
          <w:p w:rsidR="00C82EFE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 xml:space="preserve">Hot Dog preparation </w:t>
            </w:r>
          </w:p>
          <w:p w:rsidR="009A53B9" w:rsidRPr="003C6112" w:rsidRDefault="00C82EFE" w:rsidP="00C82EFE">
            <w:pPr>
              <w:pStyle w:val="ListParagraph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 w:cs="Times New Roman"/>
              </w:rPr>
            </w:pPr>
            <w:r w:rsidRPr="003C6112">
              <w:rPr>
                <w:rFonts w:ascii="Times New Roman" w:hAnsi="Times New Roman" w:cs="Times New Roman"/>
              </w:rPr>
              <w:t>Boxed dessert</w:t>
            </w:r>
          </w:p>
        </w:tc>
      </w:tr>
    </w:tbl>
    <w:p w:rsidR="009A53B9" w:rsidRPr="003C6112" w:rsidRDefault="009A53B9" w:rsidP="00725A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775E" w:rsidRDefault="00D26FE9" w:rsidP="000B77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6112">
        <w:rPr>
          <w:rFonts w:ascii="Times New Roman" w:hAnsi="Times New Roman" w:cs="Times New Roman"/>
          <w:b/>
          <w:u w:val="single"/>
        </w:rPr>
        <w:t xml:space="preserve">STANDARDS: </w:t>
      </w:r>
    </w:p>
    <w:p w:rsidR="00174E21" w:rsidRPr="003C6112" w:rsidRDefault="00174E21" w:rsidP="000B77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1782F" w:rsidRPr="00A1782F" w:rsidRDefault="00642F53" w:rsidP="000B77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6112">
        <w:rPr>
          <w:rFonts w:ascii="Times New Roman" w:hAnsi="Times New Roman" w:cs="Times New Roman"/>
          <w:b/>
          <w:color w:val="000000"/>
        </w:rPr>
        <w:t>11.4.</w:t>
      </w:r>
      <w:r w:rsidR="00A1782F">
        <w:rPr>
          <w:rFonts w:ascii="Times New Roman" w:hAnsi="Times New Roman" w:cs="Times New Roman"/>
          <w:b/>
          <w:color w:val="000000"/>
        </w:rPr>
        <w:t>6.</w:t>
      </w:r>
      <w:r w:rsidRPr="003C6112">
        <w:rPr>
          <w:rFonts w:ascii="Times New Roman" w:hAnsi="Times New Roman" w:cs="Times New Roman"/>
          <w:b/>
          <w:color w:val="000000"/>
        </w:rPr>
        <w:t xml:space="preserve"> Child Development</w:t>
      </w:r>
    </w:p>
    <w:p w:rsidR="00A1782F" w:rsidRPr="003C6112" w:rsidRDefault="00642F53" w:rsidP="000B775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C6112">
        <w:rPr>
          <w:rFonts w:ascii="Times New Roman" w:hAnsi="Times New Roman" w:cs="Times New Roman"/>
          <w:color w:val="000000"/>
        </w:rPr>
        <w:t>A. Compare and contrast child development guided practices according to the stage of child development.</w:t>
      </w:r>
      <w:r w:rsidRPr="003C6112">
        <w:rPr>
          <w:rFonts w:ascii="Times New Roman" w:hAnsi="Times New Roman" w:cs="Times New Roman"/>
          <w:color w:val="000000"/>
        </w:rPr>
        <w:br/>
        <w:t>B. Identify ways to keep children healthy and safe at each stage of child development.</w:t>
      </w:r>
      <w:r w:rsidRPr="003C6112">
        <w:rPr>
          <w:rFonts w:ascii="Times New Roman" w:hAnsi="Times New Roman" w:cs="Times New Roman"/>
          <w:color w:val="000000"/>
        </w:rPr>
        <w:br/>
        <w:t>C. Identify the role of the caregiver in providing a learning environment (e.g., babysitting, daycare, preschool).</w:t>
      </w:r>
      <w:r w:rsidRPr="003C6112">
        <w:rPr>
          <w:rFonts w:ascii="Times New Roman" w:hAnsi="Times New Roman" w:cs="Times New Roman"/>
          <w:color w:val="000000"/>
        </w:rPr>
        <w:br/>
      </w:r>
    </w:p>
    <w:p w:rsidR="00CB5F87" w:rsidRPr="003C6112" w:rsidRDefault="00CB5F87" w:rsidP="000B775E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C6112">
        <w:rPr>
          <w:rFonts w:ascii="Times New Roman" w:hAnsi="Times New Roman" w:cs="Times New Roman"/>
          <w:b/>
          <w:color w:val="000000"/>
        </w:rPr>
        <w:t>11.2.</w:t>
      </w:r>
      <w:r w:rsidR="00A1782F">
        <w:rPr>
          <w:rFonts w:ascii="Times New Roman" w:hAnsi="Times New Roman" w:cs="Times New Roman"/>
          <w:b/>
          <w:color w:val="000000"/>
        </w:rPr>
        <w:t>6.</w:t>
      </w:r>
      <w:r w:rsidRPr="003C6112">
        <w:rPr>
          <w:rFonts w:ascii="Times New Roman" w:hAnsi="Times New Roman" w:cs="Times New Roman"/>
          <w:b/>
          <w:color w:val="000000"/>
        </w:rPr>
        <w:t xml:space="preserve"> Balancing Family, Work and Community Responsibility</w:t>
      </w:r>
    </w:p>
    <w:p w:rsidR="00642F53" w:rsidRPr="003C6112" w:rsidRDefault="00642F53" w:rsidP="000B775E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C6112">
        <w:rPr>
          <w:rFonts w:ascii="Times New Roman" w:hAnsi="Times New Roman" w:cs="Times New Roman"/>
          <w:color w:val="000000"/>
        </w:rPr>
        <w:t>A. Contrast the solutions reached through the use of a simple decision making process that includes analyzing consequences of alternative solutions against snap decision making methods.</w:t>
      </w:r>
      <w:r w:rsidRPr="003C6112">
        <w:rPr>
          <w:rFonts w:ascii="Times New Roman" w:hAnsi="Times New Roman" w:cs="Times New Roman"/>
          <w:color w:val="000000"/>
        </w:rPr>
        <w:br/>
        <w:t>B. Deduce the importance of time management skills (e.g. home, school, recreational activities).</w:t>
      </w:r>
      <w:r w:rsidRPr="003C6112">
        <w:rPr>
          <w:rFonts w:ascii="Times New Roman" w:hAnsi="Times New Roman" w:cs="Times New Roman"/>
          <w:color w:val="000000"/>
        </w:rPr>
        <w:br/>
        <w:t>C. Classify the components of effective teamwork and leadership.</w:t>
      </w:r>
    </w:p>
    <w:p w:rsidR="00CB5F87" w:rsidRPr="003C6112" w:rsidRDefault="00642F53" w:rsidP="00CB5F8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3C6112">
        <w:rPr>
          <w:rFonts w:ascii="Times New Roman" w:hAnsi="Times New Roman" w:cs="Times New Roman"/>
          <w:color w:val="000000"/>
        </w:rPr>
        <w:t>H. Describe positive and negative interactions within patterns of interpersonal communications.</w:t>
      </w:r>
    </w:p>
    <w:p w:rsidR="007F6F69" w:rsidRPr="003C6112" w:rsidRDefault="00642F53" w:rsidP="00CB5F87">
      <w:pPr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3C6112">
        <w:rPr>
          <w:rFonts w:ascii="Times New Roman" w:hAnsi="Times New Roman" w:cs="Times New Roman"/>
          <w:color w:val="000000"/>
        </w:rPr>
        <w:t>• Placating</w:t>
      </w:r>
      <w:r w:rsidRPr="003C6112">
        <w:rPr>
          <w:rFonts w:ascii="Times New Roman" w:hAnsi="Times New Roman" w:cs="Times New Roman"/>
          <w:color w:val="000000"/>
        </w:rPr>
        <w:br/>
        <w:t>• Blaming</w:t>
      </w:r>
      <w:r w:rsidRPr="003C6112">
        <w:rPr>
          <w:rFonts w:ascii="Times New Roman" w:hAnsi="Times New Roman" w:cs="Times New Roman"/>
          <w:color w:val="000000"/>
        </w:rPr>
        <w:br/>
        <w:t>• Distracting</w:t>
      </w:r>
      <w:r w:rsidRPr="003C6112">
        <w:rPr>
          <w:rFonts w:ascii="Times New Roman" w:hAnsi="Times New Roman" w:cs="Times New Roman"/>
          <w:color w:val="000000"/>
        </w:rPr>
        <w:br/>
        <w:t>• Intellectualizing</w:t>
      </w:r>
      <w:r w:rsidRPr="003C6112">
        <w:rPr>
          <w:rFonts w:ascii="Times New Roman" w:hAnsi="Times New Roman" w:cs="Times New Roman"/>
          <w:color w:val="000000"/>
        </w:rPr>
        <w:br/>
        <w:t>• Asserting</w:t>
      </w:r>
    </w:p>
    <w:p w:rsidR="00A07737" w:rsidRPr="003C6112" w:rsidRDefault="00642F53" w:rsidP="007F6F69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3C6112">
        <w:rPr>
          <w:rFonts w:ascii="Times New Roman" w:hAnsi="Times New Roman" w:cs="Times New Roman"/>
          <w:color w:val="000000"/>
        </w:rPr>
        <w:br/>
      </w:r>
      <w:r w:rsidR="00CB5F87" w:rsidRPr="003C6112">
        <w:rPr>
          <w:rFonts w:ascii="Times New Roman" w:hAnsi="Times New Roman" w:cs="Times New Roman"/>
          <w:b/>
          <w:color w:val="000000"/>
        </w:rPr>
        <w:t>11.1.</w:t>
      </w:r>
      <w:r w:rsidR="00A1782F">
        <w:rPr>
          <w:rFonts w:ascii="Times New Roman" w:hAnsi="Times New Roman" w:cs="Times New Roman"/>
          <w:b/>
          <w:color w:val="000000"/>
        </w:rPr>
        <w:t>6.</w:t>
      </w:r>
      <w:r w:rsidR="00CB5F87" w:rsidRPr="003C6112">
        <w:rPr>
          <w:rFonts w:ascii="Times New Roman" w:hAnsi="Times New Roman" w:cs="Times New Roman"/>
          <w:b/>
          <w:color w:val="000000"/>
        </w:rPr>
        <w:t xml:space="preserve"> Financial and Resource Management</w:t>
      </w:r>
    </w:p>
    <w:p w:rsidR="00CB5F87" w:rsidRPr="003C6112" w:rsidRDefault="00CB5F87" w:rsidP="000B775E">
      <w:p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color w:val="000000"/>
        </w:rPr>
        <w:t>A. Justify the decision to use or not use resources based on scarcity.</w:t>
      </w:r>
      <w:r w:rsidRPr="003C6112">
        <w:rPr>
          <w:rFonts w:ascii="Times New Roman" w:hAnsi="Times New Roman" w:cs="Times New Roman"/>
          <w:color w:val="000000"/>
        </w:rPr>
        <w:br/>
        <w:t>B. Know the relationship of the components</w:t>
      </w:r>
      <w:r w:rsidRPr="003C6112">
        <w:rPr>
          <w:rFonts w:ascii="TimesNewRoman" w:hAnsi="TimesNewRoman"/>
          <w:color w:val="000000"/>
        </w:rPr>
        <w:t xml:space="preserve"> of a simple spending plan and how that relationship allows for managing income, expenses and savings.</w:t>
      </w:r>
    </w:p>
    <w:p w:rsidR="00642F53" w:rsidRPr="003C6112" w:rsidRDefault="00CB5F87" w:rsidP="000B775E">
      <w:pPr>
        <w:spacing w:after="0" w:line="240" w:lineRule="auto"/>
        <w:rPr>
          <w:rFonts w:ascii="TimesNewRoman" w:hAnsi="TimesNewRoman"/>
          <w:color w:val="000000"/>
        </w:rPr>
      </w:pPr>
      <w:r w:rsidRPr="003C6112">
        <w:rPr>
          <w:rFonts w:ascii="TimesNewRoman" w:hAnsi="TimesNewRoman"/>
          <w:color w:val="000000"/>
        </w:rPr>
        <w:t>D. Analyze information in care instructions, safety precautions and the use of consumable goods as a demonstration of understanding of consumer rights and responsibilities.</w:t>
      </w:r>
    </w:p>
    <w:p w:rsidR="00CB5F87" w:rsidRPr="003C6112" w:rsidRDefault="00CB5F87" w:rsidP="000B775E">
      <w:pPr>
        <w:spacing w:after="0" w:line="240" w:lineRule="auto"/>
        <w:rPr>
          <w:rFonts w:ascii="TimesNewRoman" w:hAnsi="TimesNewRoman"/>
          <w:color w:val="000000"/>
        </w:rPr>
      </w:pPr>
      <w:r w:rsidRPr="003C6112">
        <w:rPr>
          <w:rFonts w:ascii="TimesNewRoman" w:hAnsi="TimesNewRoman"/>
          <w:color w:val="000000"/>
        </w:rPr>
        <w:lastRenderedPageBreak/>
        <w:t>E. Explain the principles of child labor laws and the opportunity cost of working by evaluating the advantages and disadvantages of holding a job while a teenager.</w:t>
      </w:r>
      <w:r w:rsidRPr="003C6112">
        <w:rPr>
          <w:rFonts w:ascii="TimesNewRoman" w:hAnsi="TimesNewRoman"/>
          <w:color w:val="000000"/>
        </w:rPr>
        <w:br/>
        <w:t>F. Explain practices to maintain and/or repair consumer goods and services.</w:t>
      </w:r>
    </w:p>
    <w:p w:rsidR="00A1782F" w:rsidRDefault="00A1782F" w:rsidP="000B775E">
      <w:pPr>
        <w:spacing w:after="0" w:line="240" w:lineRule="auto"/>
        <w:rPr>
          <w:rFonts w:ascii="TimesNewRoman" w:hAnsi="TimesNewRoman"/>
          <w:b/>
          <w:color w:val="000000"/>
        </w:rPr>
      </w:pPr>
    </w:p>
    <w:p w:rsidR="00CB5F87" w:rsidRPr="003C6112" w:rsidRDefault="00CB5F87" w:rsidP="000B775E">
      <w:p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b/>
          <w:color w:val="000000"/>
        </w:rPr>
        <w:t>11.3.</w:t>
      </w:r>
      <w:r w:rsidR="00A1782F">
        <w:rPr>
          <w:rFonts w:ascii="TimesNewRoman" w:hAnsi="TimesNewRoman"/>
          <w:b/>
          <w:color w:val="000000"/>
        </w:rPr>
        <w:t>6.</w:t>
      </w:r>
      <w:r w:rsidRPr="003C6112">
        <w:rPr>
          <w:rFonts w:ascii="TimesNewRoman" w:hAnsi="TimesNewRoman"/>
          <w:b/>
          <w:color w:val="000000"/>
        </w:rPr>
        <w:t xml:space="preserve"> Food Science and Nutrition</w:t>
      </w:r>
    </w:p>
    <w:p w:rsidR="00CB5F87" w:rsidRPr="003C6112" w:rsidRDefault="00CB5F87" w:rsidP="000B775E">
      <w:pPr>
        <w:spacing w:after="0" w:line="240" w:lineRule="auto"/>
        <w:rPr>
          <w:rFonts w:ascii="TimesNewRoman" w:hAnsi="TimesNewRoman"/>
          <w:color w:val="000000"/>
        </w:rPr>
      </w:pPr>
      <w:r w:rsidRPr="003C6112">
        <w:rPr>
          <w:rFonts w:ascii="TimesNewRoman" w:hAnsi="TimesNewRoman"/>
          <w:color w:val="000000"/>
        </w:rPr>
        <w:t>B. Describe safe food handling techniques (e.g., storage, temperature control, food preparation, conditions that create a safe working environment for food production).</w:t>
      </w:r>
      <w:r w:rsidRPr="003C6112">
        <w:rPr>
          <w:rFonts w:ascii="TimesNewRoman" w:hAnsi="TimesNewRoman"/>
          <w:color w:val="000000"/>
        </w:rPr>
        <w:br/>
        <w:t>D. Describe a well-balanced daily menu using the dietary guidelines and the food guide pyramid.</w:t>
      </w:r>
      <w:r w:rsidRPr="003C6112">
        <w:rPr>
          <w:rFonts w:ascii="TimesNewRoman" w:hAnsi="TimesNewRoman"/>
          <w:color w:val="000000"/>
        </w:rPr>
        <w:br/>
        <w:t>E. Explain the relationship between calories, nutrient and food input versus energy output; describe digestion.</w:t>
      </w:r>
    </w:p>
    <w:p w:rsidR="00CB5F87" w:rsidRDefault="00CB5F87" w:rsidP="000B775E">
      <w:pPr>
        <w:spacing w:after="0" w:line="240" w:lineRule="auto"/>
        <w:rPr>
          <w:rFonts w:ascii="TimesNewRoman" w:hAnsi="TimesNewRoman"/>
          <w:color w:val="000000"/>
        </w:rPr>
      </w:pPr>
      <w:r w:rsidRPr="003C6112">
        <w:rPr>
          <w:rFonts w:ascii="TimesNewRoman" w:hAnsi="TimesNewRoman"/>
          <w:color w:val="000000"/>
        </w:rPr>
        <w:t>F. Analyze basic food preparation techniques and food-handling procedures.</w:t>
      </w:r>
    </w:p>
    <w:p w:rsidR="003C6112" w:rsidRDefault="003C6112" w:rsidP="000B775E">
      <w:pPr>
        <w:spacing w:after="0" w:line="240" w:lineRule="auto"/>
        <w:rPr>
          <w:rFonts w:ascii="Times New Roman" w:hAnsi="Times New Roman" w:cs="Times New Roman"/>
        </w:rPr>
      </w:pPr>
    </w:p>
    <w:p w:rsidR="00A1782F" w:rsidRPr="003C6112" w:rsidRDefault="00A1782F" w:rsidP="000B775E">
      <w:pPr>
        <w:spacing w:after="0" w:line="240" w:lineRule="auto"/>
        <w:rPr>
          <w:rFonts w:ascii="Times New Roman" w:hAnsi="Times New Roman" w:cs="Times New Roman"/>
        </w:rPr>
      </w:pPr>
    </w:p>
    <w:p w:rsidR="00D26FE9" w:rsidRPr="003C6112" w:rsidRDefault="00D26FE9" w:rsidP="00D26FE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C6112">
        <w:rPr>
          <w:rFonts w:ascii="Times New Roman" w:hAnsi="Times New Roman" w:cs="Times New Roman"/>
          <w:b/>
          <w:u w:val="single"/>
        </w:rPr>
        <w:t xml:space="preserve">ESSENTIAL QUESTIONS: </w:t>
      </w:r>
    </w:p>
    <w:p w:rsidR="00D26FE9" w:rsidRPr="003C6112" w:rsidRDefault="00D26FE9" w:rsidP="00D26FE9">
      <w:p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b/>
          <w:color w:val="000000"/>
        </w:rPr>
        <w:t>Child Development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are precautions to take to keep children healthy and safe at different ages?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How does feeing love and successful benefit children?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Why is childcare necessary?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makes a home dangerous for children?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factors need to be considered before choosing a childcare provider?</w:t>
      </w:r>
    </w:p>
    <w:p w:rsidR="00D26FE9" w:rsidRPr="003C6112" w:rsidRDefault="00D26FE9" w:rsidP="00D26FE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does nurturing children involve?</w:t>
      </w:r>
    </w:p>
    <w:p w:rsidR="00642F53" w:rsidRPr="003C6112" w:rsidRDefault="00D26FE9" w:rsidP="000B775E">
      <w:p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b/>
          <w:color w:val="000000"/>
        </w:rPr>
        <w:t>Food Science and Nutrition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is the connection between food and energy?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is the purpose and process of digestion?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kinds of knowledge do you need to successfully prepare foods?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Why is important to master basic food preparation and techniques?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actions can be taken to prevent and reduce kitchen accidents?</w:t>
      </w:r>
    </w:p>
    <w:p w:rsidR="00D26FE9" w:rsidRPr="003C6112" w:rsidRDefault="00D26FE9" w:rsidP="00D26FE9">
      <w:pPr>
        <w:pStyle w:val="ListParagraph"/>
        <w:numPr>
          <w:ilvl w:val="0"/>
          <w:numId w:val="8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are the characteristics of a well-balanced daily menu?</w:t>
      </w:r>
    </w:p>
    <w:p w:rsidR="00D26FE9" w:rsidRPr="003C6112" w:rsidRDefault="00D26FE9" w:rsidP="00D26FE9">
      <w:p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b/>
          <w:color w:val="000000"/>
        </w:rPr>
        <w:t>Balancing Family, Work and Community Responsibility</w:t>
      </w:r>
    </w:p>
    <w:p w:rsidR="00D26FE9" w:rsidRPr="003C6112" w:rsidRDefault="00D26FE9" w:rsidP="00D26FE9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communication skills are needed when solving problems and making decisions?</w:t>
      </w:r>
    </w:p>
    <w:p w:rsidR="00D26FE9" w:rsidRPr="003C6112" w:rsidRDefault="00D26FE9" w:rsidP="00D26FE9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Why do people often make a choice but fail to implement it?</w:t>
      </w:r>
    </w:p>
    <w:p w:rsidR="00D26FE9" w:rsidRPr="003C6112" w:rsidRDefault="00E854C2" w:rsidP="00D26FE9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How do teamwork and leadership skills impact the accomplishment of goals?</w:t>
      </w:r>
    </w:p>
    <w:p w:rsidR="00E854C2" w:rsidRPr="003C6112" w:rsidRDefault="00E854C2" w:rsidP="00D26FE9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How do various factors influence your decisions?</w:t>
      </w:r>
    </w:p>
    <w:p w:rsidR="00E854C2" w:rsidRPr="003C6112" w:rsidRDefault="00E854C2" w:rsidP="00E854C2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What are the qualities of responsible leaders?</w:t>
      </w:r>
    </w:p>
    <w:p w:rsidR="00E854C2" w:rsidRPr="003C6112" w:rsidRDefault="00E854C2" w:rsidP="00E854C2">
      <w:pPr>
        <w:pStyle w:val="ListParagraph"/>
        <w:numPr>
          <w:ilvl w:val="0"/>
          <w:numId w:val="9"/>
        </w:num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color w:val="000000"/>
        </w:rPr>
        <w:t>Why are goals important?</w:t>
      </w:r>
    </w:p>
    <w:p w:rsidR="00D26FE9" w:rsidRPr="003C6112" w:rsidRDefault="00D26FE9" w:rsidP="000B775E">
      <w:pPr>
        <w:spacing w:after="0" w:line="240" w:lineRule="auto"/>
        <w:rPr>
          <w:rFonts w:ascii="TimesNewRoman" w:hAnsi="TimesNewRoman"/>
          <w:b/>
          <w:color w:val="000000"/>
        </w:rPr>
      </w:pPr>
      <w:r w:rsidRPr="003C6112">
        <w:rPr>
          <w:rFonts w:ascii="TimesNewRoman" w:hAnsi="TimesNewRoman"/>
          <w:b/>
          <w:color w:val="000000"/>
        </w:rPr>
        <w:t>Financial and Resource Management</w:t>
      </w:r>
    </w:p>
    <w:p w:rsidR="00E854C2" w:rsidRPr="003C6112" w:rsidRDefault="00E854C2" w:rsidP="00E854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Why is it important to manage money responsibly?</w:t>
      </w:r>
    </w:p>
    <w:p w:rsidR="00E854C2" w:rsidRPr="003C6112" w:rsidRDefault="00E854C2" w:rsidP="00E854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How does having a spending plan help you manage money?</w:t>
      </w:r>
    </w:p>
    <w:p w:rsidR="00E854C2" w:rsidRPr="003C6112" w:rsidRDefault="00E854C2" w:rsidP="00E854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How can needs vs wants aide the consumer in making purchasing decisions?</w:t>
      </w:r>
    </w:p>
    <w:p w:rsidR="00E854C2" w:rsidRPr="003C6112" w:rsidRDefault="00E854C2" w:rsidP="00E854C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are the advantages and disadvantages of holding a job while a teenager?</w:t>
      </w:r>
    </w:p>
    <w:p w:rsidR="00E854C2" w:rsidRDefault="00E854C2" w:rsidP="00E854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C2" w:rsidRDefault="00E854C2" w:rsidP="00E854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4C2" w:rsidRPr="00E854C2" w:rsidRDefault="00E854C2" w:rsidP="00E854C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8457A9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87273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 w:rsidRPr="00845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1437344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457A9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A9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84428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 w:rsidRPr="00845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3287156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8457A9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3C6112" w:rsidRDefault="00725A13" w:rsidP="00725A13">
      <w:pPr>
        <w:spacing w:after="0" w:line="60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 xml:space="preserve">Course Challenge Assessment </w:t>
      </w:r>
      <w:r w:rsidRPr="003C6112">
        <w:rPr>
          <w:rFonts w:ascii="Times New Roman" w:hAnsi="Times New Roman" w:cs="Times New Roman"/>
        </w:rPr>
        <w:t>(Describe)</w:t>
      </w:r>
      <w:r w:rsidRPr="003C6112">
        <w:rPr>
          <w:rFonts w:ascii="Times New Roman" w:hAnsi="Times New Roman" w:cs="Times New Roman"/>
          <w:b/>
        </w:rPr>
        <w:t>:</w:t>
      </w:r>
      <w:r w:rsidR="000B775E" w:rsidRPr="003C6112">
        <w:rPr>
          <w:rFonts w:ascii="Times New Roman" w:hAnsi="Times New Roman" w:cs="Times New Roman"/>
          <w:b/>
        </w:rPr>
        <w:t xml:space="preserve"> </w:t>
      </w:r>
      <w:r w:rsidR="00C82EFE" w:rsidRPr="003C6112">
        <w:rPr>
          <w:rFonts w:ascii="Times New Roman" w:hAnsi="Times New Roman" w:cs="Times New Roman"/>
        </w:rPr>
        <w:t>N/A 6</w:t>
      </w:r>
      <w:r w:rsidR="00C82EFE" w:rsidRPr="003C6112">
        <w:rPr>
          <w:rFonts w:ascii="Times New Roman" w:hAnsi="Times New Roman" w:cs="Times New Roman"/>
          <w:vertAlign w:val="superscript"/>
        </w:rPr>
        <w:t>th</w:t>
      </w:r>
      <w:r w:rsidR="00C82EFE" w:rsidRPr="003C6112">
        <w:rPr>
          <w:rFonts w:ascii="Times New Roman" w:hAnsi="Times New Roman" w:cs="Times New Roman"/>
        </w:rPr>
        <w:t xml:space="preserve"> grade requirement</w:t>
      </w:r>
    </w:p>
    <w:p w:rsidR="00A1782F" w:rsidRPr="003C6112" w:rsidRDefault="00725A13" w:rsidP="00725A13">
      <w:pPr>
        <w:spacing w:after="0" w:line="60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  <w:b/>
        </w:rPr>
        <w:t xml:space="preserve">WRITING TEAM: </w:t>
      </w:r>
      <w:r w:rsidRPr="003C6112">
        <w:rPr>
          <w:rFonts w:ascii="Times New Roman" w:hAnsi="Times New Roman" w:cs="Times New Roman"/>
        </w:rPr>
        <w:t>Warren County School District Teachers</w:t>
      </w:r>
    </w:p>
    <w:p w:rsidR="00725A13" w:rsidRPr="003C6112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</w:rPr>
      </w:pPr>
      <w:r w:rsidRPr="003C6112">
        <w:rPr>
          <w:rFonts w:ascii="Times New Roman" w:hAnsi="Times New Roman" w:cs="Times New Roman"/>
          <w:b/>
        </w:rPr>
        <w:lastRenderedPageBreak/>
        <w:t>WCSD STUDENT DATA SYSTEM INFORMATION</w:t>
      </w: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 xml:space="preserve">Is there a required final examination? </w:t>
      </w:r>
      <w:r w:rsidR="008457A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46296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C6112">
        <w:rPr>
          <w:rFonts w:ascii="Times New Roman" w:hAnsi="Times New Roman" w:cs="Times New Roman"/>
        </w:rPr>
        <w:t xml:space="preserve"> Yes 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890384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457A9">
        <w:rPr>
          <w:rFonts w:ascii="Times New Roman" w:hAnsi="Times New Roman" w:cs="Times New Roman"/>
        </w:rPr>
        <w:t xml:space="preserve"> </w:t>
      </w:r>
      <w:r w:rsidRPr="003C6112">
        <w:rPr>
          <w:rFonts w:ascii="Times New Roman" w:hAnsi="Times New Roman" w:cs="Times New Roman"/>
        </w:rPr>
        <w:t>No</w:t>
      </w:r>
    </w:p>
    <w:p w:rsidR="00725A13" w:rsidRPr="003C6112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</w:rPr>
      </w:pPr>
      <w:r w:rsidRPr="003C6112">
        <w:rPr>
          <w:rFonts w:ascii="Times New Roman" w:hAnsi="Times New Roman" w:cs="Times New Roman"/>
          <w:b/>
          <w:i/>
        </w:rPr>
        <w:t>*Warren County School District Policy 9741 and9744 state, “All classes in grades 9-12 shall have a final exam.”</w:t>
      </w:r>
    </w:p>
    <w:p w:rsidR="00725A13" w:rsidRPr="003C6112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 xml:space="preserve">Does this course issue a mark/grade for the report card?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961564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Pr="003C6112">
        <w:rPr>
          <w:rFonts w:ascii="Times New Roman" w:hAnsi="Times New Roman" w:cs="Times New Roman"/>
        </w:rPr>
        <w:t xml:space="preserve"> Yes 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9317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C6112">
        <w:rPr>
          <w:rFonts w:ascii="Times New Roman" w:hAnsi="Times New Roman" w:cs="Times New Roman"/>
        </w:rPr>
        <w:t xml:space="preserve"> No</w:t>
      </w: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 xml:space="preserve">Does this course issue a Pass/Fail mark?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15338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57A9">
        <w:rPr>
          <w:rFonts w:ascii="Times New Roman" w:hAnsi="Times New Roman" w:cs="Times New Roman"/>
        </w:rPr>
        <w:t xml:space="preserve"> </w:t>
      </w:r>
      <w:r w:rsidRPr="003C6112">
        <w:rPr>
          <w:rFonts w:ascii="Times New Roman" w:hAnsi="Times New Roman" w:cs="Times New Roman"/>
        </w:rPr>
        <w:t xml:space="preserve">Yes 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416613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457A9">
        <w:rPr>
          <w:rFonts w:ascii="Times New Roman" w:hAnsi="Times New Roman" w:cs="Times New Roman"/>
        </w:rPr>
        <w:t xml:space="preserve"> </w:t>
      </w:r>
      <w:r w:rsidRPr="003C6112">
        <w:rPr>
          <w:rFonts w:ascii="Times New Roman" w:hAnsi="Times New Roman" w:cs="Times New Roman"/>
        </w:rPr>
        <w:t xml:space="preserve"> No</w:t>
      </w: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 xml:space="preserve">Is the course mark/grade part of the GPA calculation? </w:t>
      </w:r>
      <w:r w:rsidR="008457A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9511326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Pr="003C6112">
        <w:rPr>
          <w:rFonts w:ascii="Times New Roman" w:hAnsi="Times New Roman" w:cs="Times New Roman"/>
        </w:rPr>
        <w:t xml:space="preserve"> Yes 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5796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457A9">
        <w:rPr>
          <w:rFonts w:ascii="Times New Roman" w:hAnsi="Times New Roman" w:cs="Times New Roman"/>
        </w:rPr>
        <w:t xml:space="preserve"> </w:t>
      </w:r>
      <w:r w:rsidRPr="003C6112">
        <w:rPr>
          <w:rFonts w:ascii="Times New Roman" w:hAnsi="Times New Roman" w:cs="Times New Roman"/>
        </w:rPr>
        <w:t>No</w:t>
      </w: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 xml:space="preserve">Is the course eligible for Honor Roll calculation? </w:t>
      </w:r>
      <w:r w:rsidR="008457A9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18959983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☒</w:t>
          </w:r>
        </w:sdtContent>
      </w:sdt>
      <w:r w:rsidRPr="003C6112">
        <w:rPr>
          <w:rFonts w:ascii="Times New Roman" w:hAnsi="Times New Roman" w:cs="Times New Roman"/>
        </w:rPr>
        <w:t xml:space="preserve"> Yes </w:t>
      </w:r>
      <w:r w:rsidR="008457A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8464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7A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C6112">
        <w:rPr>
          <w:rFonts w:ascii="Times New Roman" w:hAnsi="Times New Roman" w:cs="Times New Roman"/>
        </w:rPr>
        <w:t xml:space="preserve"> No</w:t>
      </w:r>
    </w:p>
    <w:p w:rsidR="00725A13" w:rsidRPr="003C6112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3C6112">
        <w:rPr>
          <w:rFonts w:ascii="Times New Roman" w:hAnsi="Times New Roman" w:cs="Times New Roman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0"/>
        <w:gridCol w:w="3203"/>
      </w:tblGrid>
      <w:tr w:rsidR="00725A13" w:rsidRPr="003C6112" w:rsidTr="00725A13">
        <w:tc>
          <w:tcPr>
            <w:tcW w:w="3276" w:type="dxa"/>
          </w:tcPr>
          <w:p w:rsidR="00725A13" w:rsidRPr="003C6112" w:rsidRDefault="008457A9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586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25A13" w:rsidRPr="003C6112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3C6112" w:rsidRDefault="008457A9" w:rsidP="00C82EF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22625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25A13" w:rsidRPr="003C6112">
              <w:rPr>
                <w:rFonts w:ascii="Times New Roman" w:hAnsi="Times New Roman" w:cs="Times New Roman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3C6112" w:rsidRDefault="008457A9" w:rsidP="00725A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12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725A13" w:rsidRPr="003C6112">
              <w:rPr>
                <w:rFonts w:ascii="Times New Roman" w:hAnsi="Times New Roman" w:cs="Times New Roman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AA1"/>
    <w:multiLevelType w:val="hybridMultilevel"/>
    <w:tmpl w:val="2156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A2E5F"/>
    <w:multiLevelType w:val="hybridMultilevel"/>
    <w:tmpl w:val="7E1E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4F27"/>
    <w:multiLevelType w:val="hybridMultilevel"/>
    <w:tmpl w:val="7E56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25DD"/>
    <w:multiLevelType w:val="hybridMultilevel"/>
    <w:tmpl w:val="A604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E10E4"/>
    <w:multiLevelType w:val="multilevel"/>
    <w:tmpl w:val="4784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725283"/>
    <w:multiLevelType w:val="hybridMultilevel"/>
    <w:tmpl w:val="4B10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125772"/>
    <w:rsid w:val="00134702"/>
    <w:rsid w:val="00174E21"/>
    <w:rsid w:val="00213528"/>
    <w:rsid w:val="00226F47"/>
    <w:rsid w:val="002769E9"/>
    <w:rsid w:val="00357DE0"/>
    <w:rsid w:val="00366006"/>
    <w:rsid w:val="003C6112"/>
    <w:rsid w:val="003F7CFB"/>
    <w:rsid w:val="00565C8C"/>
    <w:rsid w:val="005C156C"/>
    <w:rsid w:val="0064113F"/>
    <w:rsid w:val="00642F53"/>
    <w:rsid w:val="006B05D3"/>
    <w:rsid w:val="006D7725"/>
    <w:rsid w:val="00725A13"/>
    <w:rsid w:val="007F6F69"/>
    <w:rsid w:val="008457A9"/>
    <w:rsid w:val="00847082"/>
    <w:rsid w:val="00860050"/>
    <w:rsid w:val="009301F5"/>
    <w:rsid w:val="009A52D7"/>
    <w:rsid w:val="009A53B9"/>
    <w:rsid w:val="009C3F0E"/>
    <w:rsid w:val="00A07737"/>
    <w:rsid w:val="00A1782F"/>
    <w:rsid w:val="00A54147"/>
    <w:rsid w:val="00AD211B"/>
    <w:rsid w:val="00B06A2C"/>
    <w:rsid w:val="00B70C43"/>
    <w:rsid w:val="00BF1001"/>
    <w:rsid w:val="00C079D8"/>
    <w:rsid w:val="00C82EFE"/>
    <w:rsid w:val="00CB5F87"/>
    <w:rsid w:val="00CD6B93"/>
    <w:rsid w:val="00CF1C80"/>
    <w:rsid w:val="00D26FE9"/>
    <w:rsid w:val="00D50EF7"/>
    <w:rsid w:val="00DA2FEE"/>
    <w:rsid w:val="00E579DD"/>
    <w:rsid w:val="00E854C2"/>
    <w:rsid w:val="00F049B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F3C7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8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2525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0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0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5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2449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904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8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706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843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661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885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17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84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334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5733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46600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2733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298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66189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2663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Edie</dc:creator>
  <cp:lastModifiedBy>Gardner, Edie</cp:lastModifiedBy>
  <cp:revision>6</cp:revision>
  <cp:lastPrinted>2018-04-24T12:15:00Z</cp:lastPrinted>
  <dcterms:created xsi:type="dcterms:W3CDTF">2018-04-24T12:13:00Z</dcterms:created>
  <dcterms:modified xsi:type="dcterms:W3CDTF">2018-04-25T11:48:00Z</dcterms:modified>
</cp:coreProperties>
</file>