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152B6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13, 2020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4152B6">
        <w:rPr>
          <w:rFonts w:ascii="Arial Narrow" w:hAnsi="Arial Narrow"/>
        </w:rPr>
        <w:t>26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4152B6">
        <w:rPr>
          <w:rFonts w:ascii="Arial Narrow" w:hAnsi="Arial Narrow"/>
        </w:rPr>
        <w:t>January 13, 2020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97531B">
        <w:rPr>
          <w:rFonts w:ascii="Arial Narrow" w:hAnsi="Arial Narrow"/>
        </w:rPr>
        <w:t>$</w:t>
      </w:r>
      <w:r w:rsidR="004152B6">
        <w:rPr>
          <w:rFonts w:ascii="Arial Narrow" w:hAnsi="Arial Narrow"/>
        </w:rPr>
        <w:t>547.70</w:t>
      </w:r>
      <w:r w:rsidR="00B836CE">
        <w:rPr>
          <w:rFonts w:ascii="Arial Narrow" w:hAnsi="Arial Narrow"/>
        </w:rPr>
        <w:t xml:space="preserve"> (</w:t>
      </w:r>
      <w:r w:rsidR="004152B6">
        <w:rPr>
          <w:rFonts w:ascii="Arial Narrow" w:hAnsi="Arial Narrow"/>
        </w:rPr>
        <w:t>November</w:t>
      </w:r>
      <w:r w:rsidR="0097531B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4152B6">
        <w:rPr>
          <w:rFonts w:ascii="Arial Narrow" w:hAnsi="Arial Narrow"/>
        </w:rPr>
        <w:t>6,964,151.87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4152B6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465988B5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2020-01-06T19:19:00Z</dcterms:created>
  <dcterms:modified xsi:type="dcterms:W3CDTF">2020-01-06T19:22:00Z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