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1E9F3"/>
  <w:body>
    <w:p w14:paraId="554933A2" w14:textId="77777777" w:rsidR="00C26B75" w:rsidRPr="00D81E39" w:rsidRDefault="00C81311" w:rsidP="00C26B75">
      <w:pPr>
        <w:pStyle w:val="Centeredbold"/>
        <w:spacing w:after="120"/>
      </w:pPr>
      <w:bookmarkStart w:id="0" w:name="_dxtcompanion_actionscomplete"/>
      <w:bookmarkStart w:id="1" w:name="_GoBack"/>
      <w:bookmarkEnd w:id="1"/>
      <w:r w:rsidRPr="00D81E39">
        <w:br/>
      </w:r>
      <w:r w:rsidR="00195715" w:rsidRPr="00D81E39">
        <w:t>AGREEMENT</w:t>
      </w:r>
    </w:p>
    <w:p w14:paraId="74D8F69E" w14:textId="69907E10" w:rsidR="00C26B75" w:rsidRPr="00D81E39" w:rsidRDefault="00C26B75" w:rsidP="00C26B75">
      <w:pPr>
        <w:pStyle w:val="Centeredbold"/>
        <w:spacing w:after="120"/>
      </w:pPr>
      <w:proofErr w:type="gramStart"/>
      <w:r w:rsidRPr="00D81E39">
        <w:t>b</w:t>
      </w:r>
      <w:r w:rsidR="00195715" w:rsidRPr="00D81E39">
        <w:t>etween</w:t>
      </w:r>
      <w:proofErr w:type="gramEnd"/>
    </w:p>
    <w:p w14:paraId="3DD0C349" w14:textId="77777777" w:rsidR="00C26B75" w:rsidRPr="00D81E39" w:rsidRDefault="00195715" w:rsidP="00C26B75">
      <w:pPr>
        <w:pStyle w:val="Centeredbold"/>
        <w:spacing w:after="120"/>
      </w:pPr>
      <w:r w:rsidRPr="00D81E39">
        <w:t>BUSPATROL AMERICA, LLC</w:t>
      </w:r>
    </w:p>
    <w:p w14:paraId="5D7DE577" w14:textId="06B0C2AA" w:rsidR="00C26B75" w:rsidRPr="00D81E39" w:rsidRDefault="00C26B75" w:rsidP="00C26B75">
      <w:pPr>
        <w:pStyle w:val="Centeredbold"/>
        <w:spacing w:after="120"/>
      </w:pPr>
      <w:proofErr w:type="gramStart"/>
      <w:r w:rsidRPr="00D81E39">
        <w:t>a</w:t>
      </w:r>
      <w:r w:rsidR="00195715" w:rsidRPr="00D81E39">
        <w:t>nd</w:t>
      </w:r>
      <w:proofErr w:type="gramEnd"/>
    </w:p>
    <w:p w14:paraId="08029CA2" w14:textId="7879B80C" w:rsidR="0079536E" w:rsidRDefault="000E7D39" w:rsidP="00C26B75">
      <w:pPr>
        <w:pStyle w:val="Centeredbold"/>
        <w:spacing w:after="120"/>
        <w:rPr>
          <w:shd w:val="clear" w:color="auto" w:fill="FFFFFF"/>
        </w:rPr>
      </w:pPr>
      <w:r>
        <w:rPr>
          <w:shd w:val="clear" w:color="auto" w:fill="FFFFFF"/>
        </w:rPr>
        <w:t>WARREN COUNTY SCHOOL DISTRICT</w:t>
      </w:r>
    </w:p>
    <w:p w14:paraId="7A7DE2C8" w14:textId="0A08A084" w:rsidR="00C26B75" w:rsidRPr="00D81E39" w:rsidRDefault="00195715" w:rsidP="00C26B75">
      <w:pPr>
        <w:pStyle w:val="Centeredbold"/>
        <w:spacing w:after="120"/>
      </w:pPr>
      <w:proofErr w:type="gramStart"/>
      <w:r w:rsidRPr="00D81E39">
        <w:t>for</w:t>
      </w:r>
      <w:proofErr w:type="gramEnd"/>
      <w:r w:rsidRPr="00D81E39">
        <w:t xml:space="preserve"> a</w:t>
      </w:r>
    </w:p>
    <w:p w14:paraId="2A4F8B7B" w14:textId="1165691B" w:rsidR="00195715" w:rsidRPr="00D81E39" w:rsidRDefault="00195715" w:rsidP="00C26B75">
      <w:pPr>
        <w:pStyle w:val="Centeredbold"/>
        <w:spacing w:after="120"/>
      </w:pPr>
      <w:r w:rsidRPr="00D81E39">
        <w:t xml:space="preserve">SCHOOL BUS </w:t>
      </w:r>
      <w:r w:rsidR="005E5222" w:rsidRPr="00D81E39">
        <w:t xml:space="preserve">STOP ARM </w:t>
      </w:r>
      <w:r w:rsidRPr="00D81E39">
        <w:t>ENFORCEMENT PROGRAM</w:t>
      </w:r>
    </w:p>
    <w:p w14:paraId="48A6A581" w14:textId="77777777" w:rsidR="00195715" w:rsidRPr="00D81E39" w:rsidRDefault="00195715" w:rsidP="00F37981">
      <w:pPr>
        <w:pStyle w:val="Centeredbold"/>
        <w:spacing w:before="0" w:after="0"/>
        <w:jc w:val="both"/>
        <w:rPr>
          <w:b w:val="0"/>
        </w:rPr>
      </w:pPr>
    </w:p>
    <w:p w14:paraId="601EBD25" w14:textId="48B7985B" w:rsidR="00D01B8E" w:rsidRPr="00D81E39" w:rsidRDefault="0011472A" w:rsidP="00F37981">
      <w:pPr>
        <w:jc w:val="left"/>
      </w:pPr>
      <w:r w:rsidRPr="00D81E39">
        <w:t xml:space="preserve">This </w:t>
      </w:r>
      <w:r w:rsidR="006E45F5" w:rsidRPr="00D81E39">
        <w:t xml:space="preserve">Professional Services </w:t>
      </w:r>
      <w:r w:rsidRPr="00D81E39">
        <w:t>Agreement (</w:t>
      </w:r>
      <w:r w:rsidR="006E45F5" w:rsidRPr="00D81E39">
        <w:t xml:space="preserve">the </w:t>
      </w:r>
      <w:r w:rsidR="001F6A0D" w:rsidRPr="00D81E39">
        <w:t>“</w:t>
      </w:r>
      <w:r w:rsidRPr="00D81E39">
        <w:t>Agreement</w:t>
      </w:r>
      <w:r w:rsidR="001F6A0D" w:rsidRPr="00D81E39">
        <w:t>”</w:t>
      </w:r>
      <w:r w:rsidRPr="00D81E39">
        <w:t xml:space="preserve">) is hereby made and entered into by and between </w:t>
      </w:r>
      <w:proofErr w:type="spellStart"/>
      <w:r w:rsidR="008D455D" w:rsidRPr="00D81E39">
        <w:t>BusPatrol</w:t>
      </w:r>
      <w:proofErr w:type="spellEnd"/>
      <w:r w:rsidR="008D455D" w:rsidRPr="00D81E39">
        <w:t xml:space="preserve"> America, LLC</w:t>
      </w:r>
      <w:r w:rsidRPr="00D81E39">
        <w:t xml:space="preserve"> (</w:t>
      </w:r>
      <w:r w:rsidR="001F6A0D" w:rsidRPr="00D81E39">
        <w:t>“</w:t>
      </w:r>
      <w:proofErr w:type="spellStart"/>
      <w:r w:rsidR="008D455D" w:rsidRPr="00D81E39">
        <w:t>BusPatrol</w:t>
      </w:r>
      <w:proofErr w:type="spellEnd"/>
      <w:r w:rsidR="001F6A0D" w:rsidRPr="00D81E39">
        <w:t>”</w:t>
      </w:r>
      <w:r w:rsidRPr="00D81E39">
        <w:t xml:space="preserve">) </w:t>
      </w:r>
      <w:r w:rsidR="005B6784" w:rsidRPr="00D81E39">
        <w:t xml:space="preserve">with its principle place of business at 8540 Cinder Bed Road, Suite 400, Lorton. VA 22079, </w:t>
      </w:r>
      <w:r w:rsidR="00195715" w:rsidRPr="00D81E39">
        <w:t>and</w:t>
      </w:r>
      <w:r w:rsidR="008F49CD">
        <w:t xml:space="preserve"> </w:t>
      </w:r>
      <w:r w:rsidR="008F49CD" w:rsidRPr="008F49CD">
        <w:t xml:space="preserve">Warren County School </w:t>
      </w:r>
      <w:r w:rsidR="008F49CD" w:rsidRPr="00750EF7">
        <w:rPr>
          <w:color w:val="000000" w:themeColor="text1"/>
        </w:rPr>
        <w:t>District</w:t>
      </w:r>
      <w:r w:rsidR="007C1E72" w:rsidRPr="00750EF7">
        <w:rPr>
          <w:color w:val="000000" w:themeColor="text1"/>
        </w:rPr>
        <w:t xml:space="preserve"> (“School District”)</w:t>
      </w:r>
      <w:r w:rsidR="00986897" w:rsidRPr="00750EF7">
        <w:rPr>
          <w:color w:val="000000" w:themeColor="text1"/>
        </w:rPr>
        <w:t xml:space="preserve"> with its principl</w:t>
      </w:r>
      <w:r w:rsidR="00986897" w:rsidRPr="00D81E39">
        <w:t>e offices locate</w:t>
      </w:r>
      <w:r w:rsidR="00195715" w:rsidRPr="00D81E39">
        <w:t xml:space="preserve">d </w:t>
      </w:r>
      <w:r w:rsidR="005B5E19" w:rsidRPr="00D81E39">
        <w:t>at</w:t>
      </w:r>
      <w:r w:rsidR="007E40D2">
        <w:t xml:space="preserve"> </w:t>
      </w:r>
      <w:r w:rsidR="007E40D2" w:rsidRPr="007E40D2">
        <w:t>6820 Market St, Russell, PA 16345</w:t>
      </w:r>
      <w:r w:rsidR="00F90CAF">
        <w:t>.</w:t>
      </w:r>
    </w:p>
    <w:p w14:paraId="6C2F58B9" w14:textId="77777777" w:rsidR="0011472A" w:rsidRPr="00D81E39" w:rsidRDefault="0011472A" w:rsidP="00F37981">
      <w:pPr>
        <w:pStyle w:val="Centeredbold"/>
      </w:pPr>
      <w:r w:rsidRPr="00D81E39">
        <w:t>RECITALS</w:t>
      </w:r>
    </w:p>
    <w:p w14:paraId="61276817" w14:textId="5566E49F" w:rsidR="006B6EC3" w:rsidRPr="0018125E" w:rsidRDefault="006B6EC3" w:rsidP="006B6EC3">
      <w:pPr>
        <w:autoSpaceDE w:val="0"/>
        <w:autoSpaceDN w:val="0"/>
        <w:adjustRightInd w:val="0"/>
        <w:rPr>
          <w:color w:val="000000"/>
        </w:rPr>
      </w:pPr>
      <w:r w:rsidRPr="0018125E">
        <w:rPr>
          <w:b/>
          <w:color w:val="000000"/>
        </w:rPr>
        <w:t>WHEREAS</w:t>
      </w:r>
      <w:r w:rsidRPr="0018125E">
        <w:rPr>
          <w:color w:val="000000"/>
        </w:rPr>
        <w:t xml:space="preserve"> </w:t>
      </w:r>
      <w:r w:rsidR="00131F98">
        <w:rPr>
          <w:color w:val="000000"/>
        </w:rPr>
        <w:t xml:space="preserve">Pennsylvania Consolidated Statute </w:t>
      </w:r>
      <w:r w:rsidR="004B6698">
        <w:rPr>
          <w:color w:val="000000"/>
        </w:rPr>
        <w:t xml:space="preserve">(PA C.S.) </w:t>
      </w:r>
      <w:r w:rsidR="00131F98">
        <w:rPr>
          <w:color w:val="000000"/>
        </w:rPr>
        <w:t>Title 75 Chapter 3345</w:t>
      </w:r>
      <w:r>
        <w:rPr>
          <w:color w:val="000000"/>
        </w:rPr>
        <w:t xml:space="preserve"> prohibits the </w:t>
      </w:r>
      <w:r w:rsidRPr="00BB6386">
        <w:rPr>
          <w:color w:val="000000"/>
        </w:rPr>
        <w:t xml:space="preserve">driver of a vehicle meeting or overtaking any school bus stopped on </w:t>
      </w:r>
      <w:r w:rsidR="00131F98">
        <w:rPr>
          <w:color w:val="000000"/>
        </w:rPr>
        <w:t>a</w:t>
      </w:r>
      <w:r w:rsidRPr="00BB6386">
        <w:rPr>
          <w:color w:val="000000"/>
        </w:rPr>
        <w:t xml:space="preserve"> highway</w:t>
      </w:r>
      <w:r w:rsidR="00131F98">
        <w:rPr>
          <w:color w:val="000000"/>
        </w:rPr>
        <w:t xml:space="preserve"> or trafficway flashing its red signal lights</w:t>
      </w:r>
      <w:r w:rsidRPr="0018125E">
        <w:rPr>
          <w:color w:val="000000"/>
        </w:rPr>
        <w:t xml:space="preserve">; </w:t>
      </w:r>
    </w:p>
    <w:p w14:paraId="3FD116E4" w14:textId="77777777" w:rsidR="006B6EC3" w:rsidRPr="0018125E" w:rsidRDefault="006B6EC3" w:rsidP="006B6EC3">
      <w:pPr>
        <w:autoSpaceDE w:val="0"/>
        <w:autoSpaceDN w:val="0"/>
        <w:adjustRightInd w:val="0"/>
        <w:rPr>
          <w:color w:val="000000"/>
        </w:rPr>
      </w:pPr>
    </w:p>
    <w:p w14:paraId="53680F2E" w14:textId="08BBE532" w:rsidR="006B6EC3" w:rsidRDefault="006B6EC3" w:rsidP="006B6EC3">
      <w:pPr>
        <w:autoSpaceDE w:val="0"/>
        <w:autoSpaceDN w:val="0"/>
        <w:adjustRightInd w:val="0"/>
        <w:rPr>
          <w:color w:val="000000"/>
        </w:rPr>
      </w:pPr>
      <w:r w:rsidRPr="0018125E">
        <w:rPr>
          <w:b/>
          <w:color w:val="000000"/>
        </w:rPr>
        <w:t>WHEREAS</w:t>
      </w:r>
      <w:r w:rsidRPr="0018125E">
        <w:rPr>
          <w:color w:val="000000"/>
        </w:rPr>
        <w:t xml:space="preserve"> </w:t>
      </w:r>
      <w:r w:rsidR="004B6698">
        <w:rPr>
          <w:color w:val="000000"/>
        </w:rPr>
        <w:t xml:space="preserve">PA C.S. </w:t>
      </w:r>
      <w:r w:rsidR="00625425">
        <w:rPr>
          <w:color w:val="000000"/>
        </w:rPr>
        <w:t xml:space="preserve">Title 75 </w:t>
      </w:r>
      <w:r w:rsidR="00131F98">
        <w:rPr>
          <w:color w:val="000000"/>
        </w:rPr>
        <w:t>Chapter 3345.1</w:t>
      </w:r>
      <w:r w:rsidRPr="00A65D17">
        <w:rPr>
          <w:color w:val="000000"/>
        </w:rPr>
        <w:t xml:space="preserve"> authorizes </w:t>
      </w:r>
      <w:r w:rsidR="00625425">
        <w:rPr>
          <w:color w:val="000000"/>
        </w:rPr>
        <w:t>a school entity</w:t>
      </w:r>
      <w:r w:rsidR="006F701C">
        <w:rPr>
          <w:color w:val="000000"/>
        </w:rPr>
        <w:t>, upon vote by the local board of school directors,</w:t>
      </w:r>
      <w:r w:rsidR="00625425">
        <w:rPr>
          <w:color w:val="000000"/>
        </w:rPr>
        <w:t xml:space="preserve"> to enter into an agreement with a private vendor to provide a stop arm signal arm enforcement system on each bus within its fleet</w:t>
      </w:r>
      <w:r w:rsidR="006F701C">
        <w:rPr>
          <w:color w:val="000000"/>
        </w:rPr>
        <w:t xml:space="preserve"> up to and including the installation, operation, and maintenance of the systems</w:t>
      </w:r>
      <w:r w:rsidRPr="00A65D17">
        <w:rPr>
          <w:color w:val="000000"/>
        </w:rPr>
        <w:t xml:space="preserve">; </w:t>
      </w:r>
    </w:p>
    <w:p w14:paraId="0F18E5CF" w14:textId="4934E9D3" w:rsidR="000F0482" w:rsidRDefault="000F0482" w:rsidP="006B6EC3">
      <w:pPr>
        <w:autoSpaceDE w:val="0"/>
        <w:autoSpaceDN w:val="0"/>
        <w:adjustRightInd w:val="0"/>
        <w:rPr>
          <w:color w:val="000000"/>
        </w:rPr>
      </w:pPr>
    </w:p>
    <w:p w14:paraId="0DFB2344" w14:textId="4E0A722A" w:rsidR="000F0482" w:rsidRPr="000F0482" w:rsidRDefault="000F0482" w:rsidP="00430B9D">
      <w:pPr>
        <w:autoSpaceDE w:val="0"/>
        <w:autoSpaceDN w:val="0"/>
        <w:adjustRightInd w:val="0"/>
        <w:rPr>
          <w:color w:val="000000"/>
        </w:rPr>
      </w:pPr>
      <w:r w:rsidRPr="000F0482">
        <w:rPr>
          <w:b/>
          <w:bCs/>
          <w:color w:val="000000"/>
        </w:rPr>
        <w:t>WHEREAS</w:t>
      </w:r>
      <w:r>
        <w:rPr>
          <w:b/>
          <w:bCs/>
          <w:color w:val="000000"/>
        </w:rPr>
        <w:t xml:space="preserve"> </w:t>
      </w:r>
      <w:r w:rsidR="00570639">
        <w:rPr>
          <w:color w:val="000000"/>
        </w:rPr>
        <w:t>Section</w:t>
      </w:r>
      <w:r>
        <w:rPr>
          <w:color w:val="000000"/>
        </w:rPr>
        <w:t xml:space="preserve"> 3345.1 imposes a fine of $300 per violation, </w:t>
      </w:r>
      <w:r w:rsidR="001037D0">
        <w:rPr>
          <w:color w:val="000000"/>
        </w:rPr>
        <w:t>with</w:t>
      </w:r>
      <w:r w:rsidR="00430B9D">
        <w:rPr>
          <w:color w:val="000000"/>
        </w:rPr>
        <w:t xml:space="preserve"> </w:t>
      </w:r>
      <w:r w:rsidR="00430B9D" w:rsidRPr="00430B9D">
        <w:rPr>
          <w:color w:val="000000"/>
        </w:rPr>
        <w:t>$250 to the school district where the violation</w:t>
      </w:r>
      <w:r w:rsidR="00430B9D">
        <w:rPr>
          <w:color w:val="000000"/>
        </w:rPr>
        <w:t xml:space="preserve"> </w:t>
      </w:r>
      <w:r w:rsidR="00430B9D" w:rsidRPr="00430B9D">
        <w:rPr>
          <w:color w:val="000000"/>
        </w:rPr>
        <w:t>occurred, for the installation or</w:t>
      </w:r>
      <w:r w:rsidR="00430B9D">
        <w:rPr>
          <w:color w:val="000000"/>
        </w:rPr>
        <w:t xml:space="preserve"> </w:t>
      </w:r>
      <w:r w:rsidR="00430B9D" w:rsidRPr="00430B9D">
        <w:rPr>
          <w:color w:val="000000"/>
        </w:rPr>
        <w:t>maintenance of side stop signal arm enforcement systems</w:t>
      </w:r>
      <w:r w:rsidR="00430B9D">
        <w:rPr>
          <w:color w:val="000000"/>
        </w:rPr>
        <w:t xml:space="preserve"> </w:t>
      </w:r>
      <w:r w:rsidR="00430B9D" w:rsidRPr="00430B9D">
        <w:rPr>
          <w:color w:val="000000"/>
        </w:rPr>
        <w:t>on school buses;</w:t>
      </w:r>
      <w:r w:rsidR="001037D0">
        <w:rPr>
          <w:color w:val="000000"/>
        </w:rPr>
        <w:t xml:space="preserve"> </w:t>
      </w:r>
      <w:r>
        <w:rPr>
          <w:color w:val="000000"/>
        </w:rPr>
        <w:t xml:space="preserve">$25 </w:t>
      </w:r>
      <w:r w:rsidR="001037D0">
        <w:rPr>
          <w:color w:val="000000"/>
        </w:rPr>
        <w:t xml:space="preserve">distributed </w:t>
      </w:r>
      <w:r>
        <w:rPr>
          <w:color w:val="000000"/>
        </w:rPr>
        <w:t>to the police department that reviewed the evidence package to determine that the violation occurred</w:t>
      </w:r>
      <w:r w:rsidR="00430B9D">
        <w:rPr>
          <w:color w:val="000000"/>
        </w:rPr>
        <w:t>;</w:t>
      </w:r>
      <w:r>
        <w:rPr>
          <w:color w:val="000000"/>
        </w:rPr>
        <w:t xml:space="preserve"> and $25 </w:t>
      </w:r>
      <w:r w:rsidR="001037D0">
        <w:rPr>
          <w:color w:val="000000"/>
        </w:rPr>
        <w:t xml:space="preserve">distributed </w:t>
      </w:r>
      <w:r>
        <w:rPr>
          <w:color w:val="000000"/>
        </w:rPr>
        <w:t xml:space="preserve">to the School </w:t>
      </w:r>
      <w:r w:rsidR="00846B6F">
        <w:rPr>
          <w:color w:val="000000"/>
        </w:rPr>
        <w:t>B</w:t>
      </w:r>
      <w:r>
        <w:rPr>
          <w:color w:val="000000"/>
        </w:rPr>
        <w:t>us Safety Grant Program Account;</w:t>
      </w:r>
    </w:p>
    <w:p w14:paraId="171DC7EE" w14:textId="77777777" w:rsidR="006B6EC3" w:rsidRPr="0018125E" w:rsidRDefault="006B6EC3" w:rsidP="006B6EC3">
      <w:pPr>
        <w:autoSpaceDE w:val="0"/>
        <w:autoSpaceDN w:val="0"/>
        <w:adjustRightInd w:val="0"/>
        <w:rPr>
          <w:color w:val="000000"/>
        </w:rPr>
      </w:pPr>
    </w:p>
    <w:p w14:paraId="670DEA2B" w14:textId="2726DD6B" w:rsidR="00F93A6B" w:rsidRPr="00750EF7" w:rsidRDefault="00F93A6B" w:rsidP="00F93A6B">
      <w:pPr>
        <w:spacing w:after="273"/>
        <w:ind w:right="42"/>
        <w:rPr>
          <w:color w:val="000000" w:themeColor="text1"/>
        </w:rPr>
      </w:pPr>
      <w:r w:rsidRPr="00D81E39">
        <w:rPr>
          <w:b/>
          <w:bCs/>
        </w:rPr>
        <w:t>WHEREAS</w:t>
      </w:r>
      <w:r w:rsidRPr="00D81E39">
        <w:t xml:space="preserve">, the School District is collaborating </w:t>
      </w:r>
      <w:r w:rsidRPr="00750EF7">
        <w:rPr>
          <w:color w:val="000000" w:themeColor="text1"/>
        </w:rPr>
        <w:t xml:space="preserve">with </w:t>
      </w:r>
      <w:r w:rsidR="00003744" w:rsidRPr="00750EF7">
        <w:rPr>
          <w:color w:val="000000" w:themeColor="text1"/>
        </w:rPr>
        <w:t>Pennsylvania State Police, Warren County Sheriff’s Office, Conewango Township Police Department, City of Warren Police Department and the Youngsville Police Department</w:t>
      </w:r>
      <w:r w:rsidR="001263AC" w:rsidRPr="00750EF7">
        <w:rPr>
          <w:color w:val="000000" w:themeColor="text1"/>
        </w:rPr>
        <w:t xml:space="preserve"> </w:t>
      </w:r>
      <w:r w:rsidR="004510E1" w:rsidRPr="00750EF7">
        <w:rPr>
          <w:color w:val="000000" w:themeColor="text1"/>
        </w:rPr>
        <w:t xml:space="preserve">through </w:t>
      </w:r>
      <w:r w:rsidR="00B447A2" w:rsidRPr="00750EF7">
        <w:rPr>
          <w:color w:val="000000" w:themeColor="text1"/>
        </w:rPr>
        <w:t xml:space="preserve">intergovernmental agreements in accordance with </w:t>
      </w:r>
      <w:r w:rsidR="00570639" w:rsidRPr="00750EF7">
        <w:rPr>
          <w:color w:val="000000" w:themeColor="text1"/>
        </w:rPr>
        <w:t>Section</w:t>
      </w:r>
      <w:r w:rsidR="00B447A2" w:rsidRPr="00750EF7">
        <w:rPr>
          <w:color w:val="000000" w:themeColor="text1"/>
        </w:rPr>
        <w:t xml:space="preserve"> 3345.1</w:t>
      </w:r>
      <w:r w:rsidR="004510E1" w:rsidRPr="00750EF7">
        <w:rPr>
          <w:color w:val="000000" w:themeColor="text1"/>
        </w:rPr>
        <w:t xml:space="preserve"> </w:t>
      </w:r>
      <w:r w:rsidRPr="00750EF7">
        <w:rPr>
          <w:color w:val="000000" w:themeColor="text1"/>
        </w:rPr>
        <w:t xml:space="preserve">to implement a school bus safety program for the use of school bus monitoring cameras to improve student safety and enforce school bus traffic violations; </w:t>
      </w:r>
    </w:p>
    <w:p w14:paraId="70E73C73" w14:textId="1AA78445" w:rsidR="002A6A53" w:rsidRPr="00D81E39" w:rsidRDefault="0063192E" w:rsidP="00455866">
      <w:pPr>
        <w:spacing w:after="273"/>
        <w:ind w:right="42"/>
      </w:pPr>
      <w:r w:rsidRPr="00750EF7">
        <w:rPr>
          <w:b/>
          <w:bCs/>
          <w:color w:val="000000" w:themeColor="text1"/>
        </w:rPr>
        <w:t>WHEREAS</w:t>
      </w:r>
      <w:r w:rsidRPr="00750EF7">
        <w:rPr>
          <w:color w:val="000000" w:themeColor="text1"/>
        </w:rPr>
        <w:t xml:space="preserve">, </w:t>
      </w:r>
      <w:r w:rsidR="002A6A53" w:rsidRPr="00750EF7">
        <w:rPr>
          <w:color w:val="000000" w:themeColor="text1"/>
        </w:rPr>
        <w:t xml:space="preserve">the </w:t>
      </w:r>
      <w:r w:rsidR="00BB1FDE" w:rsidRPr="00750EF7">
        <w:rPr>
          <w:color w:val="000000" w:themeColor="text1"/>
        </w:rPr>
        <w:t>School District</w:t>
      </w:r>
      <w:r w:rsidR="002A6A53" w:rsidRPr="00750EF7">
        <w:rPr>
          <w:color w:val="000000" w:themeColor="text1"/>
        </w:rPr>
        <w:t xml:space="preserve"> desires to engage the services of </w:t>
      </w:r>
      <w:proofErr w:type="spellStart"/>
      <w:r w:rsidR="002A6A53" w:rsidRPr="00750EF7">
        <w:rPr>
          <w:color w:val="000000" w:themeColor="text1"/>
        </w:rPr>
        <w:t>BusPatrol</w:t>
      </w:r>
      <w:proofErr w:type="spellEnd"/>
      <w:r w:rsidR="002A6A53" w:rsidRPr="00750EF7">
        <w:rPr>
          <w:color w:val="000000" w:themeColor="text1"/>
        </w:rPr>
        <w:t xml:space="preserve"> to install, operate, and maintain certain equipment, processes, and back-office services to </w:t>
      </w:r>
      <w:r w:rsidR="00BB1FDE" w:rsidRPr="00750EF7">
        <w:rPr>
          <w:color w:val="000000" w:themeColor="text1"/>
        </w:rPr>
        <w:t xml:space="preserve">enforce school bus traffic violations in accordance with </w:t>
      </w:r>
      <w:r w:rsidR="002A7727" w:rsidRPr="00750EF7">
        <w:rPr>
          <w:color w:val="000000" w:themeColor="text1"/>
        </w:rPr>
        <w:t xml:space="preserve">State </w:t>
      </w:r>
      <w:r w:rsidR="00BB1FDE" w:rsidRPr="00750EF7">
        <w:rPr>
          <w:color w:val="000000" w:themeColor="text1"/>
        </w:rPr>
        <w:t>law</w:t>
      </w:r>
      <w:r w:rsidR="00F93A6B" w:rsidRPr="00750EF7">
        <w:rPr>
          <w:color w:val="000000" w:themeColor="text1"/>
        </w:rPr>
        <w:t xml:space="preserve"> in support of </w:t>
      </w:r>
      <w:r w:rsidR="00B10EFB" w:rsidRPr="00750EF7">
        <w:rPr>
          <w:color w:val="000000" w:themeColor="text1"/>
        </w:rPr>
        <w:t xml:space="preserve">the </w:t>
      </w:r>
      <w:r w:rsidR="00003744" w:rsidRPr="00750EF7">
        <w:rPr>
          <w:color w:val="000000" w:themeColor="text1"/>
        </w:rPr>
        <w:t>Pennsylvania State Police, Warren County Sheriff’s Office, Conewango Township Police Department, City of Warren Police Department and the Youngsville Police Department</w:t>
      </w:r>
      <w:r w:rsidR="00BB1FDE" w:rsidRPr="00750EF7">
        <w:rPr>
          <w:color w:val="000000" w:themeColor="text1"/>
        </w:rPr>
        <w:t xml:space="preserve">, and to </w:t>
      </w:r>
      <w:r w:rsidR="002A6A53" w:rsidRPr="00750EF7">
        <w:rPr>
          <w:color w:val="000000" w:themeColor="text1"/>
        </w:rPr>
        <w:t xml:space="preserve">enable </w:t>
      </w:r>
      <w:r w:rsidR="002A6A53" w:rsidRPr="00D81E39">
        <w:lastRenderedPageBreak/>
        <w:t>the</w:t>
      </w:r>
      <w:r w:rsidR="00BB1FDE" w:rsidRPr="00D81E39">
        <w:t xml:space="preserve"> School District</w:t>
      </w:r>
      <w:r w:rsidR="002A6A53" w:rsidRPr="00D81E39">
        <w:t xml:space="preserve"> to monitor activities on the interior and exterior of school buses to improve student safety;</w:t>
      </w:r>
    </w:p>
    <w:p w14:paraId="24DE319C" w14:textId="7C6CF7DB" w:rsidR="00511821" w:rsidRPr="00D81E39" w:rsidRDefault="00511821">
      <w:pPr>
        <w:spacing w:after="120"/>
      </w:pPr>
      <w:r w:rsidRPr="00D81E39">
        <w:rPr>
          <w:b/>
        </w:rPr>
        <w:t>WHEREAS</w:t>
      </w:r>
      <w:r w:rsidRPr="00D81E39">
        <w:t xml:space="preserve"> the</w:t>
      </w:r>
      <w:r w:rsidR="002A7727" w:rsidRPr="00D81E39">
        <w:t xml:space="preserve"> </w:t>
      </w:r>
      <w:r w:rsidR="00BB1FDE" w:rsidRPr="00D81E39">
        <w:t>School District</w:t>
      </w:r>
      <w:r w:rsidRPr="00D81E39">
        <w:t xml:space="preserve"> represents that it has the authority to enter into </w:t>
      </w:r>
      <w:r w:rsidR="004C05DE" w:rsidRPr="00D81E39">
        <w:t>this</w:t>
      </w:r>
      <w:r w:rsidRPr="00D81E39">
        <w:t xml:space="preserve"> contract</w:t>
      </w:r>
      <w:r w:rsidR="007C1E72">
        <w:t xml:space="preserve">.  </w:t>
      </w:r>
    </w:p>
    <w:p w14:paraId="7B21FA78" w14:textId="77777777" w:rsidR="00511821" w:rsidRPr="00D81E39" w:rsidRDefault="00511821">
      <w:pPr>
        <w:pStyle w:val="NoSpacing"/>
        <w:jc w:val="both"/>
      </w:pPr>
    </w:p>
    <w:p w14:paraId="1A2B196D" w14:textId="3BB1EFA8" w:rsidR="00511821" w:rsidRPr="00D81E39" w:rsidRDefault="00511821">
      <w:pPr>
        <w:pStyle w:val="NoSpacing"/>
        <w:jc w:val="both"/>
      </w:pPr>
      <w:r w:rsidRPr="00D81E39">
        <w:rPr>
          <w:b/>
        </w:rPr>
        <w:t>NOW THEREFORE</w:t>
      </w:r>
      <w:r w:rsidRPr="00D81E39">
        <w:t xml:space="preserve">, in consideration of the foregoing recitals, which are expressly incorporated herein, the mutual covenants and agreements set forth herein, and for other good and valuable consideration, the receipt and sufficiency of which are hereby acknowledged, </w:t>
      </w:r>
      <w:r w:rsidR="00BB1FDE" w:rsidRPr="00D81E39">
        <w:rPr>
          <w:b/>
          <w:bCs/>
        </w:rPr>
        <w:t>School</w:t>
      </w:r>
      <w:r w:rsidR="002A7727" w:rsidRPr="00D81E39">
        <w:rPr>
          <w:b/>
          <w:bCs/>
        </w:rPr>
        <w:t xml:space="preserve"> District </w:t>
      </w:r>
      <w:r w:rsidRPr="00D81E39">
        <w:t xml:space="preserve">and </w:t>
      </w:r>
      <w:proofErr w:type="spellStart"/>
      <w:r w:rsidR="002A6A53" w:rsidRPr="00D81E39">
        <w:rPr>
          <w:b/>
        </w:rPr>
        <w:t>BusPatrol</w:t>
      </w:r>
      <w:proofErr w:type="spellEnd"/>
      <w:r w:rsidRPr="00D81E39">
        <w:t xml:space="preserve"> agree as follows:</w:t>
      </w:r>
    </w:p>
    <w:p w14:paraId="027B3C33" w14:textId="77777777" w:rsidR="00511821" w:rsidRPr="00D81E39" w:rsidRDefault="00511821">
      <w:pPr>
        <w:pStyle w:val="NoSpacing"/>
        <w:jc w:val="both"/>
      </w:pPr>
    </w:p>
    <w:p w14:paraId="641E4007" w14:textId="0BF91F59" w:rsidR="008A4253" w:rsidRPr="00D81E39" w:rsidRDefault="008D455D" w:rsidP="00F93A6B">
      <w:pPr>
        <w:pStyle w:val="BodyText"/>
        <w:rPr>
          <w:b/>
        </w:rPr>
      </w:pPr>
      <w:r w:rsidRPr="00D81E39">
        <w:rPr>
          <w:rFonts w:eastAsiaTheme="minorHAnsi"/>
        </w:rPr>
        <w:t>The foregoing recitals are true</w:t>
      </w:r>
      <w:r w:rsidR="004C05DE" w:rsidRPr="00D81E39">
        <w:rPr>
          <w:rFonts w:eastAsiaTheme="minorHAnsi"/>
        </w:rPr>
        <w:t>,</w:t>
      </w:r>
      <w:r w:rsidRPr="00D81E39">
        <w:rPr>
          <w:rFonts w:eastAsiaTheme="minorHAnsi"/>
        </w:rPr>
        <w:t xml:space="preserve"> correct</w:t>
      </w:r>
      <w:r w:rsidR="004C05DE" w:rsidRPr="00D81E39">
        <w:rPr>
          <w:rFonts w:eastAsiaTheme="minorHAnsi"/>
        </w:rPr>
        <w:t xml:space="preserve"> and </w:t>
      </w:r>
      <w:r w:rsidRPr="00D81E39">
        <w:rPr>
          <w:rFonts w:eastAsiaTheme="minorHAnsi"/>
        </w:rPr>
        <w:t xml:space="preserve">form an integral part of this </w:t>
      </w:r>
      <w:r w:rsidR="004C05DE" w:rsidRPr="00D81E39">
        <w:rPr>
          <w:rFonts w:eastAsiaTheme="minorHAnsi"/>
        </w:rPr>
        <w:t>Contract</w:t>
      </w:r>
      <w:r w:rsidRPr="00D81E39">
        <w:rPr>
          <w:rFonts w:eastAsiaTheme="minorHAnsi"/>
        </w:rPr>
        <w:t>.</w:t>
      </w:r>
    </w:p>
    <w:p w14:paraId="4366A64F" w14:textId="7FCC852E" w:rsidR="0011472A" w:rsidRPr="00D81E39" w:rsidRDefault="0011472A">
      <w:pPr>
        <w:pStyle w:val="Centeredbold"/>
      </w:pPr>
      <w:r w:rsidRPr="00D81E39">
        <w:t>AGREEMENT</w:t>
      </w:r>
    </w:p>
    <w:p w14:paraId="54070548" w14:textId="77777777" w:rsidR="0011472A" w:rsidRPr="00D81E39" w:rsidRDefault="0011472A" w:rsidP="00072BAD">
      <w:pPr>
        <w:pStyle w:val="Styleheading1runin12ptBold"/>
      </w:pPr>
      <w:r w:rsidRPr="00D81E39">
        <w:rPr>
          <w:rStyle w:val="heading1runinChar"/>
          <w:szCs w:val="24"/>
        </w:rPr>
        <w:t>DEFINITIONS</w:t>
      </w:r>
      <w:r w:rsidRPr="00D81E39">
        <w:t>. In this Agreement, the words and phrases below shall have the following meanings:</w:t>
      </w:r>
    </w:p>
    <w:p w14:paraId="4D8200A7" w14:textId="7D512DA4" w:rsidR="00E44B27" w:rsidRPr="00D81E39" w:rsidRDefault="001F6A0D" w:rsidP="00671E5F">
      <w:pPr>
        <w:pStyle w:val="Heading2"/>
        <w:rPr>
          <w:szCs w:val="24"/>
        </w:rPr>
      </w:pPr>
      <w:r w:rsidRPr="00D81E39">
        <w:rPr>
          <w:szCs w:val="24"/>
        </w:rPr>
        <w:t>“</w:t>
      </w:r>
      <w:proofErr w:type="spellStart"/>
      <w:r w:rsidR="008D455D" w:rsidRPr="00D81E39">
        <w:rPr>
          <w:b/>
          <w:szCs w:val="24"/>
        </w:rPr>
        <w:t>BusPatrol</w:t>
      </w:r>
      <w:proofErr w:type="spellEnd"/>
      <w:r w:rsidR="008D455D" w:rsidRPr="00D81E39">
        <w:rPr>
          <w:b/>
          <w:szCs w:val="24"/>
        </w:rPr>
        <w:t xml:space="preserve"> System</w:t>
      </w:r>
      <w:r w:rsidRPr="00D81E39">
        <w:rPr>
          <w:szCs w:val="24"/>
        </w:rPr>
        <w:t>”</w:t>
      </w:r>
      <w:r w:rsidR="0011472A" w:rsidRPr="00D81E39">
        <w:rPr>
          <w:szCs w:val="24"/>
        </w:rPr>
        <w:t xml:space="preserve"> means, collectively, all of the</w:t>
      </w:r>
      <w:r w:rsidR="00F93A6B" w:rsidRPr="00D81E39">
        <w:rPr>
          <w:szCs w:val="24"/>
        </w:rPr>
        <w:t xml:space="preserve"> </w:t>
      </w:r>
      <w:proofErr w:type="spellStart"/>
      <w:r w:rsidR="00F93A6B" w:rsidRPr="00D81E39">
        <w:rPr>
          <w:szCs w:val="24"/>
        </w:rPr>
        <w:t>BusPatrol</w:t>
      </w:r>
      <w:proofErr w:type="spellEnd"/>
      <w:r w:rsidR="00F93A6B" w:rsidRPr="00D81E39">
        <w:rPr>
          <w:szCs w:val="24"/>
        </w:rPr>
        <w:t xml:space="preserve"> Equipment, </w:t>
      </w:r>
      <w:proofErr w:type="spellStart"/>
      <w:r w:rsidR="00F93A6B" w:rsidRPr="00D81E39">
        <w:rPr>
          <w:szCs w:val="24"/>
        </w:rPr>
        <w:t>BusPatrol</w:t>
      </w:r>
      <w:proofErr w:type="spellEnd"/>
      <w:r w:rsidR="00F93A6B" w:rsidRPr="00D81E39">
        <w:rPr>
          <w:szCs w:val="24"/>
        </w:rPr>
        <w:t xml:space="preserve"> Software and other tangible and intangible property relating thereto owned by </w:t>
      </w:r>
      <w:proofErr w:type="spellStart"/>
      <w:r w:rsidR="00F93A6B" w:rsidRPr="00D81E39">
        <w:rPr>
          <w:szCs w:val="24"/>
        </w:rPr>
        <w:t>BusPatrol</w:t>
      </w:r>
      <w:proofErr w:type="spellEnd"/>
      <w:r w:rsidR="00F93A6B" w:rsidRPr="00D81E39">
        <w:rPr>
          <w:szCs w:val="24"/>
        </w:rPr>
        <w:t xml:space="preserve"> that is installed, operated and maintained by </w:t>
      </w:r>
      <w:proofErr w:type="spellStart"/>
      <w:r w:rsidR="00F93A6B" w:rsidRPr="00D81E39">
        <w:rPr>
          <w:szCs w:val="24"/>
        </w:rPr>
        <w:t>BusPatrol</w:t>
      </w:r>
      <w:proofErr w:type="spellEnd"/>
      <w:r w:rsidR="00F93A6B" w:rsidRPr="00D81E39">
        <w:rPr>
          <w:szCs w:val="24"/>
        </w:rPr>
        <w:t xml:space="preserve"> to operate the School Bus Stop Arm Program within the School District</w:t>
      </w:r>
      <w:r w:rsidR="00E44B27" w:rsidRPr="00D81E39">
        <w:rPr>
          <w:szCs w:val="24"/>
        </w:rPr>
        <w:t xml:space="preserve">.  </w:t>
      </w:r>
      <w:r w:rsidR="00E44B27" w:rsidRPr="00D81E39">
        <w:rPr>
          <w:color w:val="000000"/>
          <w:szCs w:val="24"/>
        </w:rPr>
        <w:t xml:space="preserve">The </w:t>
      </w:r>
      <w:proofErr w:type="spellStart"/>
      <w:r w:rsidR="00E44B27" w:rsidRPr="00D81E39">
        <w:rPr>
          <w:color w:val="000000"/>
          <w:szCs w:val="24"/>
        </w:rPr>
        <w:t>BusPatrol</w:t>
      </w:r>
      <w:proofErr w:type="spellEnd"/>
      <w:r w:rsidR="00E44B27" w:rsidRPr="00D81E39">
        <w:rPr>
          <w:color w:val="000000"/>
          <w:szCs w:val="24"/>
        </w:rPr>
        <w:t xml:space="preserve"> System will include all equipment and services necessary to deliver the following solution:</w:t>
      </w:r>
      <w:r w:rsidR="001263AC" w:rsidRPr="001263AC">
        <w:rPr>
          <w:b/>
          <w:color w:val="FF0000"/>
          <w:highlight w:val="yellow"/>
        </w:rPr>
        <w:t xml:space="preserve"> </w:t>
      </w:r>
    </w:p>
    <w:p w14:paraId="0F5FDE43" w14:textId="2C7A62E0" w:rsidR="00E44B27" w:rsidRPr="00D81E39" w:rsidRDefault="00E44B27" w:rsidP="00671E5F">
      <w:pPr>
        <w:pStyle w:val="Heading3"/>
        <w:rPr>
          <w:szCs w:val="24"/>
        </w:rPr>
      </w:pPr>
      <w:bookmarkStart w:id="2" w:name="_Hlk31284339"/>
      <w:r w:rsidRPr="00D81E39">
        <w:rPr>
          <w:szCs w:val="24"/>
          <w:u w:val="single"/>
        </w:rPr>
        <w:t>“</w:t>
      </w:r>
      <w:proofErr w:type="spellStart"/>
      <w:r w:rsidRPr="00D81E39">
        <w:rPr>
          <w:szCs w:val="24"/>
          <w:u w:val="single"/>
        </w:rPr>
        <w:t>BusPatrol</w:t>
      </w:r>
      <w:proofErr w:type="spellEnd"/>
      <w:r w:rsidRPr="00D81E39">
        <w:rPr>
          <w:szCs w:val="24"/>
          <w:u w:val="single"/>
        </w:rPr>
        <w:t xml:space="preserve"> External Stop Arm Enforcement Solution (Solution A)”</w:t>
      </w:r>
      <w:r w:rsidRPr="00D81E39">
        <w:rPr>
          <w:szCs w:val="24"/>
        </w:rPr>
        <w:t xml:space="preserve"> </w:t>
      </w:r>
      <w:bookmarkEnd w:id="2"/>
      <w:r w:rsidRPr="00D81E39">
        <w:rPr>
          <w:szCs w:val="24"/>
        </w:rPr>
        <w:t xml:space="preserve">means all of the External Enforcement Cameras plus other Equipment necessary to operate a school bus photo violation monitoring system, as described in Attachment A. </w:t>
      </w:r>
    </w:p>
    <w:p w14:paraId="6BDE70C7" w14:textId="6E2FE6F1" w:rsidR="00E44B27" w:rsidRPr="00D81E39" w:rsidRDefault="00E44B27" w:rsidP="00671E5F">
      <w:pPr>
        <w:pStyle w:val="Heading3"/>
        <w:rPr>
          <w:szCs w:val="24"/>
        </w:rPr>
      </w:pPr>
      <w:r w:rsidRPr="00D81E39">
        <w:rPr>
          <w:szCs w:val="24"/>
          <w:u w:val="single"/>
        </w:rPr>
        <w:t>“</w:t>
      </w:r>
      <w:proofErr w:type="spellStart"/>
      <w:r w:rsidRPr="00D81E39">
        <w:rPr>
          <w:szCs w:val="24"/>
          <w:u w:val="single"/>
        </w:rPr>
        <w:t>BusPatrol</w:t>
      </w:r>
      <w:proofErr w:type="spellEnd"/>
      <w:r w:rsidRPr="00D81E39">
        <w:rPr>
          <w:szCs w:val="24"/>
          <w:u w:val="single"/>
        </w:rPr>
        <w:t xml:space="preserve"> Internal Student Safety Solution (Solution B)”</w:t>
      </w:r>
      <w:r w:rsidRPr="00D81E39">
        <w:rPr>
          <w:szCs w:val="24"/>
        </w:rPr>
        <w:t xml:space="preserve"> means all of elements of the </w:t>
      </w:r>
      <w:proofErr w:type="spellStart"/>
      <w:r w:rsidRPr="00D81E39">
        <w:rPr>
          <w:szCs w:val="24"/>
        </w:rPr>
        <w:t>BusPatrol</w:t>
      </w:r>
      <w:proofErr w:type="spellEnd"/>
      <w:r w:rsidRPr="00D81E39">
        <w:rPr>
          <w:szCs w:val="24"/>
        </w:rPr>
        <w:t xml:space="preserve"> Stop Arm Enforcement Solution (Solution A), plus the Internal Non-Enforcement Cameras and equipment necessary to provide an internal safety monitoring system, as described in Attachment A. </w:t>
      </w:r>
      <w:r w:rsidRPr="00D81E39">
        <w:rPr>
          <w:b/>
          <w:szCs w:val="24"/>
        </w:rPr>
        <w:t xml:space="preserve">                          </w:t>
      </w:r>
    </w:p>
    <w:p w14:paraId="0F62D68D" w14:textId="77777777" w:rsidR="008A3989" w:rsidRPr="00D81E39" w:rsidRDefault="008A3989" w:rsidP="00671E5F">
      <w:pPr>
        <w:pStyle w:val="Heading2"/>
        <w:rPr>
          <w:szCs w:val="24"/>
        </w:rPr>
      </w:pPr>
      <w:r w:rsidRPr="00D81E39">
        <w:rPr>
          <w:b/>
          <w:szCs w:val="24"/>
        </w:rPr>
        <w:t>"</w:t>
      </w:r>
      <w:proofErr w:type="spellStart"/>
      <w:r w:rsidRPr="00D81E39">
        <w:rPr>
          <w:b/>
          <w:szCs w:val="24"/>
        </w:rPr>
        <w:t>BusPatrol</w:t>
      </w:r>
      <w:proofErr w:type="spellEnd"/>
      <w:r w:rsidRPr="00D81E39">
        <w:rPr>
          <w:b/>
          <w:szCs w:val="24"/>
        </w:rPr>
        <w:t xml:space="preserve"> Equipment"</w:t>
      </w:r>
      <w:r w:rsidRPr="00D81E39">
        <w:rPr>
          <w:szCs w:val="24"/>
        </w:rPr>
        <w:t xml:space="preserve"> includes any and all cameras, sensors, equipment, components, products, and other tangible property that comprise the </w:t>
      </w:r>
      <w:proofErr w:type="spellStart"/>
      <w:r w:rsidRPr="00D81E39">
        <w:rPr>
          <w:szCs w:val="24"/>
        </w:rPr>
        <w:t>BusPatrol</w:t>
      </w:r>
      <w:proofErr w:type="spellEnd"/>
      <w:r w:rsidRPr="00D81E39">
        <w:rPr>
          <w:szCs w:val="24"/>
        </w:rPr>
        <w:t xml:space="preserve"> System, including but not limited to the following:  </w:t>
      </w:r>
    </w:p>
    <w:p w14:paraId="5DCDA8F3" w14:textId="134A732C" w:rsidR="008A3989" w:rsidRPr="00750EF7" w:rsidRDefault="008A3989" w:rsidP="00671E5F">
      <w:pPr>
        <w:pStyle w:val="Heading3"/>
        <w:rPr>
          <w:color w:val="000000" w:themeColor="text1"/>
          <w:szCs w:val="24"/>
        </w:rPr>
      </w:pPr>
      <w:r w:rsidRPr="00D81E39">
        <w:rPr>
          <w:szCs w:val="24"/>
        </w:rPr>
        <w:t>"</w:t>
      </w:r>
      <w:r w:rsidRPr="00750EF7">
        <w:rPr>
          <w:b/>
          <w:color w:val="000000" w:themeColor="text1"/>
          <w:szCs w:val="24"/>
        </w:rPr>
        <w:t>External Enforcement Cameras</w:t>
      </w:r>
      <w:r w:rsidRPr="00750EF7">
        <w:rPr>
          <w:color w:val="000000" w:themeColor="text1"/>
          <w:szCs w:val="24"/>
        </w:rPr>
        <w:t xml:space="preserve">" means the outward-facing cameras and other related equipment installed by </w:t>
      </w:r>
      <w:proofErr w:type="spellStart"/>
      <w:r w:rsidRPr="00750EF7">
        <w:rPr>
          <w:color w:val="000000" w:themeColor="text1"/>
          <w:szCs w:val="24"/>
        </w:rPr>
        <w:t>BusPatrol</w:t>
      </w:r>
      <w:proofErr w:type="spellEnd"/>
      <w:r w:rsidRPr="00750EF7">
        <w:rPr>
          <w:color w:val="000000" w:themeColor="text1"/>
          <w:szCs w:val="24"/>
        </w:rPr>
        <w:t xml:space="preserve"> on the exterior of a school bus to identify Violations of the Stop Arm Law.   Video and images generated by the External Enforcement Cameras will be provided only to </w:t>
      </w:r>
      <w:r w:rsidR="00F46430" w:rsidRPr="00750EF7">
        <w:rPr>
          <w:color w:val="000000" w:themeColor="text1"/>
          <w:szCs w:val="24"/>
        </w:rPr>
        <w:t>the Law Enforcement</w:t>
      </w:r>
      <w:r w:rsidRPr="00750EF7">
        <w:rPr>
          <w:color w:val="000000" w:themeColor="text1"/>
          <w:szCs w:val="24"/>
        </w:rPr>
        <w:t xml:space="preserve"> </w:t>
      </w:r>
      <w:r w:rsidR="00F46430" w:rsidRPr="00750EF7">
        <w:rPr>
          <w:color w:val="000000" w:themeColor="text1"/>
          <w:szCs w:val="24"/>
        </w:rPr>
        <w:t xml:space="preserve">Agency </w:t>
      </w:r>
      <w:r w:rsidRPr="00750EF7">
        <w:rPr>
          <w:color w:val="000000" w:themeColor="text1"/>
          <w:szCs w:val="24"/>
        </w:rPr>
        <w:t>responsible for reviewing evidence of Potential Violations</w:t>
      </w:r>
      <w:r w:rsidR="003C5F6C" w:rsidRPr="00750EF7">
        <w:rPr>
          <w:color w:val="000000" w:themeColor="text1"/>
          <w:szCs w:val="24"/>
        </w:rPr>
        <w:t xml:space="preserve"> </w:t>
      </w:r>
      <w:r w:rsidRPr="00750EF7">
        <w:rPr>
          <w:color w:val="000000" w:themeColor="text1"/>
          <w:szCs w:val="24"/>
        </w:rPr>
        <w:t xml:space="preserve">and other County </w:t>
      </w:r>
      <w:r w:rsidRPr="00750EF7">
        <w:rPr>
          <w:color w:val="000000" w:themeColor="text1"/>
          <w:szCs w:val="24"/>
        </w:rPr>
        <w:lastRenderedPageBreak/>
        <w:t>personnel who are specifically authorized to review such evidence for purposes of enforcing the Stop Arm Law.</w:t>
      </w:r>
      <w:r w:rsidR="0047373E" w:rsidRPr="00750EF7">
        <w:rPr>
          <w:color w:val="000000" w:themeColor="text1"/>
          <w:szCs w:val="24"/>
        </w:rPr>
        <w:t xml:space="preserve">  Such cameras may only be used to record violations of section 3345 and may not be used for any other surveillance purposes.</w:t>
      </w:r>
    </w:p>
    <w:p w14:paraId="27874511" w14:textId="53D7C4F7" w:rsidR="008A3989" w:rsidRPr="00750EF7" w:rsidRDefault="008A3989" w:rsidP="00671E5F">
      <w:pPr>
        <w:pStyle w:val="Heading3"/>
        <w:rPr>
          <w:color w:val="000000" w:themeColor="text1"/>
          <w:szCs w:val="24"/>
        </w:rPr>
      </w:pPr>
      <w:r w:rsidRPr="00750EF7">
        <w:rPr>
          <w:color w:val="000000" w:themeColor="text1"/>
          <w:szCs w:val="24"/>
        </w:rPr>
        <w:t>"</w:t>
      </w:r>
      <w:r w:rsidRPr="00750EF7">
        <w:rPr>
          <w:b/>
          <w:color w:val="000000" w:themeColor="text1"/>
          <w:szCs w:val="24"/>
        </w:rPr>
        <w:t>Internal Non-Enforcement Cameras</w:t>
      </w:r>
      <w:r w:rsidRPr="00750EF7">
        <w:rPr>
          <w:color w:val="000000" w:themeColor="text1"/>
          <w:szCs w:val="24"/>
        </w:rPr>
        <w:t xml:space="preserve">" means the cameras and other related equipment installed by </w:t>
      </w:r>
      <w:proofErr w:type="spellStart"/>
      <w:r w:rsidRPr="00750EF7">
        <w:rPr>
          <w:color w:val="000000" w:themeColor="text1"/>
          <w:szCs w:val="24"/>
        </w:rPr>
        <w:t>BusPatrol</w:t>
      </w:r>
      <w:proofErr w:type="spellEnd"/>
      <w:r w:rsidRPr="00750EF7">
        <w:rPr>
          <w:color w:val="000000" w:themeColor="text1"/>
          <w:szCs w:val="24"/>
        </w:rPr>
        <w:t xml:space="preserve"> on the interior of a school bus, if ordered by School District, to allow authorized personnel within the school district to monitor student safety on board the bus.  Video and images generated by the Internal Non-Enforcement Cameras </w:t>
      </w:r>
      <w:r w:rsidR="007C1E72" w:rsidRPr="00750EF7">
        <w:rPr>
          <w:color w:val="000000" w:themeColor="text1"/>
          <w:szCs w:val="24"/>
        </w:rPr>
        <w:t xml:space="preserve">shall be the property of the School District, </w:t>
      </w:r>
      <w:r w:rsidRPr="00750EF7">
        <w:rPr>
          <w:color w:val="000000" w:themeColor="text1"/>
          <w:szCs w:val="24"/>
        </w:rPr>
        <w:t>will be provided only to designated personnel within the School District, and shall not be made available to the County or any third party except as explicitly authorized by the School District</w:t>
      </w:r>
      <w:r w:rsidR="007C1E72" w:rsidRPr="00750EF7">
        <w:rPr>
          <w:color w:val="000000" w:themeColor="text1"/>
          <w:szCs w:val="24"/>
        </w:rPr>
        <w:t xml:space="preserve"> and, if legally required, a parent or eligible student.</w:t>
      </w:r>
    </w:p>
    <w:p w14:paraId="482E1A87" w14:textId="65D2F458" w:rsidR="00907784" w:rsidRPr="00D81E39" w:rsidRDefault="00907784" w:rsidP="00671E5F">
      <w:pPr>
        <w:pStyle w:val="Heading2"/>
        <w:rPr>
          <w:szCs w:val="24"/>
        </w:rPr>
      </w:pPr>
      <w:r w:rsidRPr="00D81E39">
        <w:rPr>
          <w:szCs w:val="24"/>
        </w:rPr>
        <w:t>“</w:t>
      </w:r>
      <w:proofErr w:type="spellStart"/>
      <w:r w:rsidRPr="00D81E39">
        <w:rPr>
          <w:b/>
          <w:szCs w:val="24"/>
        </w:rPr>
        <w:t>BusPatrol</w:t>
      </w:r>
      <w:proofErr w:type="spellEnd"/>
      <w:r w:rsidRPr="00D81E39">
        <w:rPr>
          <w:b/>
          <w:szCs w:val="24"/>
        </w:rPr>
        <w:t xml:space="preserve"> Marks</w:t>
      </w:r>
      <w:r w:rsidRPr="00D81E39">
        <w:rPr>
          <w:szCs w:val="24"/>
        </w:rPr>
        <w:t xml:space="preserve">” means all trademarks registered in the name of </w:t>
      </w:r>
      <w:proofErr w:type="spellStart"/>
      <w:r w:rsidRPr="00D81E39">
        <w:rPr>
          <w:szCs w:val="24"/>
        </w:rPr>
        <w:t>BusPatrol</w:t>
      </w:r>
      <w:proofErr w:type="spellEnd"/>
      <w:r w:rsidRPr="00D81E39">
        <w:rPr>
          <w:szCs w:val="24"/>
        </w:rPr>
        <w:t xml:space="preserve"> or any of its affiliates, such other trademarks as are used by </w:t>
      </w:r>
      <w:proofErr w:type="spellStart"/>
      <w:r w:rsidRPr="00D81E39">
        <w:rPr>
          <w:szCs w:val="24"/>
        </w:rPr>
        <w:t>BusPatrol</w:t>
      </w:r>
      <w:proofErr w:type="spellEnd"/>
      <w:r w:rsidRPr="00D81E39">
        <w:rPr>
          <w:szCs w:val="24"/>
        </w:rPr>
        <w:t xml:space="preserve"> or any of its affiliates on or in relation to School Bus Safety at any time during the Term of this Agreement, service marks, trade names, logos, brands and other marks owned by </w:t>
      </w:r>
      <w:proofErr w:type="spellStart"/>
      <w:r w:rsidRPr="00D81E39">
        <w:rPr>
          <w:szCs w:val="24"/>
        </w:rPr>
        <w:t>BusPatrol</w:t>
      </w:r>
      <w:proofErr w:type="spellEnd"/>
      <w:r w:rsidRPr="00D81E39">
        <w:rPr>
          <w:szCs w:val="24"/>
        </w:rPr>
        <w:t>, and all modifications or adaptations of any of the foregoing.</w:t>
      </w:r>
    </w:p>
    <w:p w14:paraId="2BFE5B36" w14:textId="77777777" w:rsidR="00907784" w:rsidRPr="00D81E39" w:rsidRDefault="008A3989" w:rsidP="00671E5F">
      <w:pPr>
        <w:pStyle w:val="Heading2"/>
        <w:rPr>
          <w:szCs w:val="24"/>
        </w:rPr>
      </w:pPr>
      <w:r w:rsidRPr="00D81E39">
        <w:rPr>
          <w:b/>
          <w:szCs w:val="24"/>
        </w:rPr>
        <w:t>"</w:t>
      </w:r>
      <w:proofErr w:type="spellStart"/>
      <w:r w:rsidRPr="00D81E39">
        <w:rPr>
          <w:b/>
          <w:szCs w:val="24"/>
        </w:rPr>
        <w:t>BusPatrol</w:t>
      </w:r>
      <w:proofErr w:type="spellEnd"/>
      <w:r w:rsidRPr="00D81E39">
        <w:rPr>
          <w:b/>
          <w:szCs w:val="24"/>
        </w:rPr>
        <w:t xml:space="preserve"> Proprietary or Confidential Information"</w:t>
      </w:r>
      <w:r w:rsidRPr="00D81E39">
        <w:rPr>
          <w:szCs w:val="24"/>
        </w:rPr>
        <w:t xml:space="preserve"> means, with respect to </w:t>
      </w:r>
      <w:proofErr w:type="spellStart"/>
      <w:r w:rsidRPr="00D81E39">
        <w:rPr>
          <w:szCs w:val="24"/>
        </w:rPr>
        <w:t>BusPatrol</w:t>
      </w:r>
      <w:proofErr w:type="spellEnd"/>
      <w:r w:rsidRPr="00D81E39">
        <w:rPr>
          <w:szCs w:val="24"/>
        </w:rPr>
        <w:t xml:space="preserve">, any systems, technology and software, information, matter or thing of a secret, confidential or private nature which is connected with </w:t>
      </w:r>
      <w:proofErr w:type="spellStart"/>
      <w:r w:rsidRPr="00D81E39">
        <w:rPr>
          <w:szCs w:val="24"/>
        </w:rPr>
        <w:t>BusPatrol's</w:t>
      </w:r>
      <w:proofErr w:type="spellEnd"/>
      <w:r w:rsidRPr="00D81E39">
        <w:rPr>
          <w:szCs w:val="24"/>
        </w:rPr>
        <w:t xml:space="preserve"> business or methods of operation or concerning any of </w:t>
      </w:r>
      <w:proofErr w:type="spellStart"/>
      <w:r w:rsidRPr="00D81E39">
        <w:rPr>
          <w:szCs w:val="24"/>
        </w:rPr>
        <w:t>BusPatrol's</w:t>
      </w:r>
      <w:proofErr w:type="spellEnd"/>
      <w:r w:rsidRPr="00D81E39">
        <w:rPr>
          <w:szCs w:val="24"/>
        </w:rPr>
        <w:t xml:space="preserve"> suppliers, licensors, licensees, or others with whom </w:t>
      </w:r>
      <w:proofErr w:type="spellStart"/>
      <w:r w:rsidRPr="00D81E39">
        <w:rPr>
          <w:szCs w:val="24"/>
        </w:rPr>
        <w:t>BusPatrol</w:t>
      </w:r>
      <w:proofErr w:type="spellEnd"/>
      <w:r w:rsidRPr="00D81E39">
        <w:rPr>
          <w:szCs w:val="24"/>
        </w:rPr>
        <w:t xml:space="preserve"> has a business relationship, and which has current or potential value to </w:t>
      </w:r>
      <w:proofErr w:type="spellStart"/>
      <w:r w:rsidRPr="00D81E39">
        <w:rPr>
          <w:szCs w:val="24"/>
        </w:rPr>
        <w:t>BusPatrol</w:t>
      </w:r>
      <w:proofErr w:type="spellEnd"/>
      <w:r w:rsidRPr="00D81E39">
        <w:rPr>
          <w:szCs w:val="24"/>
        </w:rPr>
        <w:t xml:space="preserve"> or the unauthorized disclosure of which could be detrimental to </w:t>
      </w:r>
      <w:proofErr w:type="spellStart"/>
      <w:r w:rsidRPr="00D81E39">
        <w:rPr>
          <w:szCs w:val="24"/>
        </w:rPr>
        <w:t>BusPatrol</w:t>
      </w:r>
      <w:proofErr w:type="spellEnd"/>
      <w:r w:rsidRPr="00D81E39">
        <w:rPr>
          <w:szCs w:val="24"/>
        </w:rPr>
        <w:t xml:space="preserve"> including, but not limited to:</w:t>
      </w:r>
    </w:p>
    <w:p w14:paraId="48F2AAA6" w14:textId="77777777" w:rsidR="00907784" w:rsidRPr="00D81E39" w:rsidRDefault="008A3989" w:rsidP="00671E5F">
      <w:pPr>
        <w:pStyle w:val="Heading3"/>
        <w:rPr>
          <w:szCs w:val="24"/>
        </w:rPr>
      </w:pPr>
      <w:r w:rsidRPr="00D81E39">
        <w:rPr>
          <w:szCs w:val="24"/>
        </w:rPr>
        <w:t xml:space="preserve">Matters of a business nature including, but not limited to: information relating to development plans, costs, finances, marketing plans, data, procedures, business opportunities, marketing methods, plans and strategies, the costs of construction, installation, materials or components, the prices </w:t>
      </w:r>
      <w:proofErr w:type="spellStart"/>
      <w:r w:rsidRPr="00D81E39">
        <w:rPr>
          <w:szCs w:val="24"/>
        </w:rPr>
        <w:t>BusPatrol</w:t>
      </w:r>
      <w:proofErr w:type="spellEnd"/>
      <w:r w:rsidRPr="00D81E39">
        <w:rPr>
          <w:szCs w:val="24"/>
        </w:rPr>
        <w:t xml:space="preserve"> obtains or has obtained from its clients, or at which </w:t>
      </w:r>
      <w:proofErr w:type="spellStart"/>
      <w:r w:rsidRPr="00D81E39">
        <w:rPr>
          <w:szCs w:val="24"/>
        </w:rPr>
        <w:t>BusPatrol</w:t>
      </w:r>
      <w:proofErr w:type="spellEnd"/>
      <w:r w:rsidRPr="00D81E39">
        <w:rPr>
          <w:szCs w:val="24"/>
        </w:rPr>
        <w:t xml:space="preserve"> sells or has sold its services; and</w:t>
      </w:r>
    </w:p>
    <w:p w14:paraId="437270BA" w14:textId="77777777" w:rsidR="00907784" w:rsidRPr="00D81E39" w:rsidRDefault="008A3989" w:rsidP="00671E5F">
      <w:pPr>
        <w:pStyle w:val="Heading3"/>
        <w:rPr>
          <w:szCs w:val="24"/>
        </w:rPr>
      </w:pPr>
      <w:r w:rsidRPr="00D81E39">
        <w:rPr>
          <w:szCs w:val="24"/>
        </w:rPr>
        <w:t>Matters of a technical nature including, but not limited to: product information, trade secrets, know-how, formulae, innovations, inventions, devices, discoveries, techniques, formats, processes, methods, specifications, designs, patterns, schematics, data, access or security codes, compilations of information, test results and research and development projects. For purposes of this Agreement, the term "trade secrets" shall mean the broadest and most inclusive interpretation of trade secrets.</w:t>
      </w:r>
    </w:p>
    <w:p w14:paraId="597FBEF4" w14:textId="77777777" w:rsidR="00907784" w:rsidRPr="00D81E39" w:rsidRDefault="008A3989" w:rsidP="00671E5F">
      <w:pPr>
        <w:pStyle w:val="Heading3"/>
        <w:rPr>
          <w:szCs w:val="24"/>
        </w:rPr>
      </w:pPr>
      <w:r w:rsidRPr="00D81E39">
        <w:rPr>
          <w:szCs w:val="24"/>
        </w:rPr>
        <w:lastRenderedPageBreak/>
        <w:t xml:space="preserve">Notwithstanding the foregoing, </w:t>
      </w:r>
      <w:proofErr w:type="spellStart"/>
      <w:r w:rsidRPr="00D81E39">
        <w:rPr>
          <w:szCs w:val="24"/>
        </w:rPr>
        <w:t>BusPatrol</w:t>
      </w:r>
      <w:proofErr w:type="spellEnd"/>
      <w:r w:rsidRPr="00D81E39">
        <w:rPr>
          <w:szCs w:val="24"/>
        </w:rPr>
        <w:t xml:space="preserve"> Proprietary and Confidential Information will not include information that (a) was generally available to the public or otherwise part of the public domain at the time of its disclosure, (b) became generally available to the public or otherwise part of the public domain after its disclosure and other than through any act or omission by any party hereto in breach of this Agreement, (c) was subsequently lawfully disclosed to the disclosing party by a person other than a party hereto, (d) is required by a court of competent jurisdiction to be disclosed, provided that </w:t>
      </w:r>
      <w:proofErr w:type="spellStart"/>
      <w:r w:rsidRPr="00D81E39">
        <w:rPr>
          <w:szCs w:val="24"/>
        </w:rPr>
        <w:t>BusPatrol</w:t>
      </w:r>
      <w:proofErr w:type="spellEnd"/>
      <w:r w:rsidRPr="00D81E39">
        <w:rPr>
          <w:szCs w:val="24"/>
        </w:rPr>
        <w:t xml:space="preserve"> is provided with prior written notice and an opportunity to seek a protective order or otherwise object to the disclosure, or (e) is required by applicable state law to be disclosed, provided that </w:t>
      </w:r>
      <w:proofErr w:type="spellStart"/>
      <w:r w:rsidRPr="00D81E39">
        <w:rPr>
          <w:szCs w:val="24"/>
        </w:rPr>
        <w:t>BusPatrol</w:t>
      </w:r>
      <w:proofErr w:type="spellEnd"/>
      <w:r w:rsidRPr="00D81E39">
        <w:rPr>
          <w:szCs w:val="24"/>
        </w:rPr>
        <w:t xml:space="preserve"> is provided with prior written notice and an opportunity to object to such disclosure.</w:t>
      </w:r>
    </w:p>
    <w:p w14:paraId="30122D93" w14:textId="414340DA" w:rsidR="008A3989" w:rsidRPr="00D81E39" w:rsidRDefault="008A3989" w:rsidP="00671E5F">
      <w:pPr>
        <w:pStyle w:val="Heading2"/>
        <w:rPr>
          <w:szCs w:val="24"/>
        </w:rPr>
      </w:pPr>
      <w:r w:rsidRPr="00D81E39">
        <w:rPr>
          <w:b/>
          <w:szCs w:val="24"/>
        </w:rPr>
        <w:t>“</w:t>
      </w:r>
      <w:proofErr w:type="spellStart"/>
      <w:r w:rsidRPr="00D81E39">
        <w:rPr>
          <w:b/>
          <w:szCs w:val="24"/>
        </w:rPr>
        <w:t>BusPatrol</w:t>
      </w:r>
      <w:proofErr w:type="spellEnd"/>
      <w:r w:rsidRPr="00D81E39">
        <w:rPr>
          <w:b/>
          <w:szCs w:val="24"/>
        </w:rPr>
        <w:t xml:space="preserve"> Software”</w:t>
      </w:r>
      <w:r w:rsidRPr="00D81E39">
        <w:rPr>
          <w:szCs w:val="24"/>
        </w:rPr>
        <w:t xml:space="preserve"> means all computer software programs installed, operated and maintained by </w:t>
      </w:r>
      <w:proofErr w:type="spellStart"/>
      <w:r w:rsidRPr="00D81E39">
        <w:rPr>
          <w:szCs w:val="24"/>
        </w:rPr>
        <w:t>BusPatrol</w:t>
      </w:r>
      <w:proofErr w:type="spellEnd"/>
      <w:r w:rsidRPr="00D81E39">
        <w:rPr>
          <w:szCs w:val="24"/>
        </w:rPr>
        <w:t xml:space="preserve"> to operate the School Bus Stop Arm Program within School District, including but not limited to the </w:t>
      </w:r>
      <w:proofErr w:type="spellStart"/>
      <w:r w:rsidRPr="00D81E39">
        <w:rPr>
          <w:szCs w:val="24"/>
        </w:rPr>
        <w:t>BusPatrol</w:t>
      </w:r>
      <w:proofErr w:type="spellEnd"/>
      <w:r w:rsidRPr="00D81E39">
        <w:rPr>
          <w:szCs w:val="24"/>
        </w:rPr>
        <w:t xml:space="preserve"> OS, </w:t>
      </w:r>
      <w:proofErr w:type="spellStart"/>
      <w:r w:rsidRPr="00D81E39">
        <w:rPr>
          <w:szCs w:val="24"/>
        </w:rPr>
        <w:t>AlertBus</w:t>
      </w:r>
      <w:proofErr w:type="spellEnd"/>
      <w:r w:rsidRPr="00D81E39">
        <w:rPr>
          <w:szCs w:val="24"/>
        </w:rPr>
        <w:t xml:space="preserve"> application, Console application, as well as software documentation, and firmware embedded on </w:t>
      </w:r>
      <w:proofErr w:type="spellStart"/>
      <w:r w:rsidRPr="00D81E39">
        <w:rPr>
          <w:szCs w:val="24"/>
        </w:rPr>
        <w:t>BusPatrol</w:t>
      </w:r>
      <w:proofErr w:type="spellEnd"/>
      <w:r w:rsidRPr="00D81E39">
        <w:rPr>
          <w:szCs w:val="24"/>
        </w:rPr>
        <w:t xml:space="preserve"> Equipment.  </w:t>
      </w:r>
      <w:proofErr w:type="spellStart"/>
      <w:r w:rsidR="003C5F6C" w:rsidRPr="00D81E39">
        <w:rPr>
          <w:color w:val="000000"/>
          <w:szCs w:val="24"/>
        </w:rPr>
        <w:t>BusPatrol</w:t>
      </w:r>
      <w:proofErr w:type="spellEnd"/>
      <w:r w:rsidR="003C5F6C" w:rsidRPr="00D81E39">
        <w:rPr>
          <w:color w:val="000000"/>
          <w:szCs w:val="24"/>
        </w:rPr>
        <w:t xml:space="preserve"> Software also includes third party applications used by </w:t>
      </w:r>
      <w:proofErr w:type="spellStart"/>
      <w:r w:rsidR="003C5F6C" w:rsidRPr="00D81E39">
        <w:rPr>
          <w:color w:val="000000"/>
          <w:szCs w:val="24"/>
        </w:rPr>
        <w:t>BusPatrol</w:t>
      </w:r>
      <w:proofErr w:type="spellEnd"/>
      <w:r w:rsidR="003C5F6C" w:rsidRPr="00D81E39">
        <w:rPr>
          <w:color w:val="000000"/>
          <w:szCs w:val="24"/>
        </w:rPr>
        <w:t xml:space="preserve"> to deliver the services, including but not limited to optional third party software applications available </w:t>
      </w:r>
      <w:r w:rsidR="00923C79">
        <w:rPr>
          <w:color w:val="000000"/>
          <w:szCs w:val="24"/>
        </w:rPr>
        <w:t>if contracted for by School District</w:t>
      </w:r>
      <w:r w:rsidR="003C5F6C" w:rsidRPr="00D81E39">
        <w:rPr>
          <w:color w:val="000000"/>
          <w:szCs w:val="24"/>
        </w:rPr>
        <w:t>.</w:t>
      </w:r>
    </w:p>
    <w:p w14:paraId="71D81304" w14:textId="69A7D284" w:rsidR="00C81311" w:rsidRPr="00D81E39" w:rsidRDefault="001F6A0D" w:rsidP="00671E5F">
      <w:pPr>
        <w:pStyle w:val="Heading2"/>
        <w:rPr>
          <w:szCs w:val="24"/>
        </w:rPr>
      </w:pPr>
      <w:r w:rsidRPr="00D81E39">
        <w:rPr>
          <w:szCs w:val="24"/>
        </w:rPr>
        <w:t>“</w:t>
      </w:r>
      <w:r w:rsidR="0011472A" w:rsidRPr="00D81E39">
        <w:rPr>
          <w:b/>
          <w:szCs w:val="24"/>
        </w:rPr>
        <w:t>Intellectual Property</w:t>
      </w:r>
      <w:r w:rsidRPr="00D81E39">
        <w:rPr>
          <w:szCs w:val="24"/>
        </w:rPr>
        <w:t>”</w:t>
      </w:r>
      <w:r w:rsidR="0011472A" w:rsidRPr="00D81E39">
        <w:rPr>
          <w:szCs w:val="24"/>
        </w:rPr>
        <w:t xml:space="preserve"> means, with respect to any person, any and all now known or hereafter known tangible and intangible (a) rights associated with works of authorship throughout the world including, but not limited to, copyrights, moral rights and mask-works, (b) trademark and trade name rights and similar rights, (c) trade secrets rights, (d) patents, designs, algorithms and other i</w:t>
      </w:r>
      <w:r w:rsidR="00B10EFB" w:rsidRPr="00D81E39">
        <w:rPr>
          <w:szCs w:val="24"/>
        </w:rPr>
        <w:t>ntellectual</w:t>
      </w:r>
      <w:r w:rsidR="0011472A" w:rsidRPr="00D81E39">
        <w:rPr>
          <w:szCs w:val="24"/>
        </w:rPr>
        <w:t xml:space="preserve"> property rights, (e) all other intellectual and industrial property rights of every kind and nature throughout the universe and however designated, whether arising by operation of law, contract, license, or otherwise, and (f) all registrations, initial applications, renewals, extensions, continuations, divisions or reissues hereof now or hereafter in force (including any rights in any of the foregoing) of such person.</w:t>
      </w:r>
    </w:p>
    <w:p w14:paraId="095E70D9" w14:textId="51DBC189" w:rsidR="005E5222" w:rsidRPr="00D81E39" w:rsidRDefault="001F6A0D" w:rsidP="00671E5F">
      <w:pPr>
        <w:pStyle w:val="Heading2"/>
        <w:rPr>
          <w:szCs w:val="24"/>
        </w:rPr>
      </w:pPr>
      <w:r w:rsidRPr="00D81E39">
        <w:rPr>
          <w:szCs w:val="24"/>
        </w:rPr>
        <w:t>“</w:t>
      </w:r>
      <w:r w:rsidR="0011472A" w:rsidRPr="00D81E39">
        <w:rPr>
          <w:b/>
          <w:szCs w:val="24"/>
        </w:rPr>
        <w:t xml:space="preserve">Law Enforcement </w:t>
      </w:r>
      <w:r w:rsidR="00EF6B6D" w:rsidRPr="00D81E39">
        <w:rPr>
          <w:b/>
          <w:szCs w:val="24"/>
        </w:rPr>
        <w:t>Agency</w:t>
      </w:r>
      <w:r w:rsidRPr="00D81E39">
        <w:rPr>
          <w:szCs w:val="24"/>
        </w:rPr>
        <w:t>”</w:t>
      </w:r>
      <w:r w:rsidR="00574352">
        <w:rPr>
          <w:szCs w:val="24"/>
        </w:rPr>
        <w:t xml:space="preserve"> </w:t>
      </w:r>
      <w:r w:rsidR="0011472A" w:rsidRPr="00D81E39">
        <w:rPr>
          <w:szCs w:val="24"/>
        </w:rPr>
        <w:t xml:space="preserve">means a </w:t>
      </w:r>
      <w:r w:rsidR="00F46430">
        <w:rPr>
          <w:szCs w:val="24"/>
        </w:rPr>
        <w:t>local police department</w:t>
      </w:r>
      <w:r w:rsidR="00BA38E4">
        <w:rPr>
          <w:szCs w:val="24"/>
        </w:rPr>
        <w:t>, or the State Police,</w:t>
      </w:r>
      <w:r w:rsidR="00F46430">
        <w:rPr>
          <w:szCs w:val="24"/>
        </w:rPr>
        <w:t xml:space="preserve"> with authority to issue violations using an automated side stop signal arm enforcement system in accordance with </w:t>
      </w:r>
      <w:r w:rsidR="00570639">
        <w:rPr>
          <w:szCs w:val="24"/>
        </w:rPr>
        <w:t xml:space="preserve">Section </w:t>
      </w:r>
      <w:r w:rsidR="00F46430">
        <w:rPr>
          <w:szCs w:val="24"/>
        </w:rPr>
        <w:t>3345.1</w:t>
      </w:r>
      <w:r w:rsidR="00BA38E4">
        <w:rPr>
          <w:szCs w:val="24"/>
        </w:rPr>
        <w:t>;</w:t>
      </w:r>
    </w:p>
    <w:p w14:paraId="3EB45AD8" w14:textId="6E537A6B" w:rsidR="006B6EC3" w:rsidRPr="0086354D" w:rsidRDefault="006B6EC3" w:rsidP="006B6EC3">
      <w:pPr>
        <w:pStyle w:val="ListParagraph"/>
        <w:numPr>
          <w:ilvl w:val="1"/>
          <w:numId w:val="48"/>
        </w:numPr>
        <w:autoSpaceDE w:val="0"/>
        <w:autoSpaceDN w:val="0"/>
        <w:adjustRightInd w:val="0"/>
        <w:jc w:val="left"/>
        <w:rPr>
          <w:color w:val="000000"/>
        </w:rPr>
      </w:pPr>
      <w:r w:rsidRPr="00CC2C84">
        <w:rPr>
          <w:color w:val="000000"/>
        </w:rPr>
        <w:t>"</w:t>
      </w:r>
      <w:r w:rsidRPr="006B6EC3">
        <w:rPr>
          <w:b/>
          <w:bCs/>
          <w:color w:val="000000"/>
        </w:rPr>
        <w:t>Notice of Violation</w:t>
      </w:r>
      <w:r w:rsidRPr="00CC2C84">
        <w:rPr>
          <w:color w:val="000000"/>
        </w:rPr>
        <w:t xml:space="preserve">" means a written notice of a School Bus Stop-Arm Violation, which is mailed or otherwise delivered by </w:t>
      </w:r>
      <w:proofErr w:type="spellStart"/>
      <w:r w:rsidRPr="00CC2C84">
        <w:rPr>
          <w:color w:val="000000"/>
        </w:rPr>
        <w:t>BusPatrol</w:t>
      </w:r>
      <w:proofErr w:type="spellEnd"/>
      <w:r w:rsidRPr="00CC2C84">
        <w:rPr>
          <w:color w:val="000000"/>
        </w:rPr>
        <w:t xml:space="preserve"> or its designated agent to the owner of a vehicle operated in violation of the Stop Arm Law.  Each Notice of Violation must be supported by a certificate, sworn to or affirmed by </w:t>
      </w:r>
      <w:r w:rsidR="00BA38E4">
        <w:rPr>
          <w:color w:val="000000"/>
        </w:rPr>
        <w:t>the Law Enforcement Agency</w:t>
      </w:r>
      <w:r w:rsidRPr="00CC2C84">
        <w:rPr>
          <w:color w:val="000000"/>
        </w:rPr>
        <w:t xml:space="preserve">, verifying that a Stop Arm Violation occurred, based upon inspection of photographs, microphotographs, videotape or other recorded images </w:t>
      </w:r>
      <w:r w:rsidRPr="00595465">
        <w:rPr>
          <w:color w:val="000000"/>
        </w:rPr>
        <w:lastRenderedPageBreak/>
        <w:t xml:space="preserve">produced by the </w:t>
      </w:r>
      <w:proofErr w:type="spellStart"/>
      <w:r w:rsidRPr="00595465">
        <w:rPr>
          <w:color w:val="000000"/>
        </w:rPr>
        <w:t>BusPatrol</w:t>
      </w:r>
      <w:proofErr w:type="spellEnd"/>
      <w:r w:rsidRPr="00595465">
        <w:rPr>
          <w:color w:val="000000"/>
        </w:rPr>
        <w:t xml:space="preserve"> System.  Each Notice of Violation will include the following information, as required by</w:t>
      </w:r>
      <w:r w:rsidR="00BA38E4">
        <w:rPr>
          <w:color w:val="000000"/>
        </w:rPr>
        <w:t xml:space="preserve"> </w:t>
      </w:r>
      <w:r w:rsidR="00570639">
        <w:rPr>
          <w:color w:val="000000"/>
        </w:rPr>
        <w:t>Section</w:t>
      </w:r>
      <w:r w:rsidR="00BA38E4">
        <w:rPr>
          <w:color w:val="000000"/>
        </w:rPr>
        <w:t xml:space="preserve"> 3345.1</w:t>
      </w:r>
      <w:r w:rsidRPr="0086354D">
        <w:rPr>
          <w:color w:val="000000"/>
        </w:rPr>
        <w:t>:</w:t>
      </w:r>
    </w:p>
    <w:p w14:paraId="280DEE81" w14:textId="77777777" w:rsidR="006B6EC3" w:rsidRPr="0086354D" w:rsidRDefault="006B6EC3" w:rsidP="006B6EC3">
      <w:pPr>
        <w:autoSpaceDE w:val="0"/>
        <w:autoSpaceDN w:val="0"/>
        <w:adjustRightInd w:val="0"/>
        <w:ind w:left="1440"/>
        <w:rPr>
          <w:color w:val="000000"/>
        </w:rPr>
      </w:pPr>
    </w:p>
    <w:p w14:paraId="2E014E52" w14:textId="2F49134D" w:rsidR="00570639" w:rsidRPr="002A6C70" w:rsidRDefault="00570639" w:rsidP="00570639">
      <w:pPr>
        <w:pStyle w:val="ListParagraph"/>
        <w:numPr>
          <w:ilvl w:val="0"/>
          <w:numId w:val="47"/>
        </w:numPr>
        <w:autoSpaceDE w:val="0"/>
        <w:autoSpaceDN w:val="0"/>
        <w:adjustRightInd w:val="0"/>
        <w:spacing w:after="120"/>
        <w:ind w:left="2160" w:hanging="720"/>
        <w:contextualSpacing w:val="0"/>
        <w:jc w:val="left"/>
      </w:pPr>
      <w:r>
        <w:t>A copy of the recorded image showing the vehicle</w:t>
      </w:r>
      <w:r w:rsidRPr="002A6C70">
        <w:t>;</w:t>
      </w:r>
    </w:p>
    <w:p w14:paraId="3983A321" w14:textId="071C4148" w:rsidR="006B6EC3" w:rsidRPr="00595465" w:rsidRDefault="00570639" w:rsidP="006911FB">
      <w:pPr>
        <w:pStyle w:val="ListParagraph"/>
        <w:numPr>
          <w:ilvl w:val="0"/>
          <w:numId w:val="47"/>
        </w:numPr>
        <w:autoSpaceDE w:val="0"/>
        <w:autoSpaceDN w:val="0"/>
        <w:adjustRightInd w:val="0"/>
        <w:spacing w:after="120"/>
        <w:ind w:left="2160" w:hanging="720"/>
        <w:contextualSpacing w:val="0"/>
        <w:jc w:val="left"/>
      </w:pPr>
      <w:r>
        <w:t>The registration number and state of issuance of the vehicle registration</w:t>
      </w:r>
      <w:r w:rsidR="006B6EC3" w:rsidRPr="00595465">
        <w:t>;</w:t>
      </w:r>
    </w:p>
    <w:p w14:paraId="094F1280" w14:textId="49222854" w:rsidR="006B6EC3" w:rsidRDefault="00570639" w:rsidP="006911FB">
      <w:pPr>
        <w:pStyle w:val="ListParagraph"/>
        <w:numPr>
          <w:ilvl w:val="0"/>
          <w:numId w:val="47"/>
        </w:numPr>
        <w:autoSpaceDE w:val="0"/>
        <w:autoSpaceDN w:val="0"/>
        <w:adjustRightInd w:val="0"/>
        <w:spacing w:after="120"/>
        <w:ind w:left="2160" w:hanging="720"/>
        <w:contextualSpacing w:val="0"/>
        <w:jc w:val="left"/>
      </w:pPr>
      <w:r>
        <w:t>The date, time and place of the alleged violation</w:t>
      </w:r>
      <w:r w:rsidR="006B6EC3" w:rsidRPr="002A6C70">
        <w:t>;</w:t>
      </w:r>
    </w:p>
    <w:p w14:paraId="3E71FE93" w14:textId="65A417F6" w:rsidR="00570639" w:rsidRPr="002A6C70" w:rsidRDefault="00570639" w:rsidP="006911FB">
      <w:pPr>
        <w:pStyle w:val="ListParagraph"/>
        <w:numPr>
          <w:ilvl w:val="0"/>
          <w:numId w:val="47"/>
        </w:numPr>
        <w:autoSpaceDE w:val="0"/>
        <w:autoSpaceDN w:val="0"/>
        <w:adjustRightInd w:val="0"/>
        <w:spacing w:after="120"/>
        <w:ind w:left="2160" w:hanging="720"/>
        <w:contextualSpacing w:val="0"/>
        <w:jc w:val="left"/>
      </w:pPr>
      <w:r>
        <w:t>That the violation charged is under Section 3345 and instructions for return of the notice of violation;</w:t>
      </w:r>
    </w:p>
    <w:p w14:paraId="449C3BB2" w14:textId="2A61E5B3" w:rsidR="004E048B" w:rsidRPr="006911FB" w:rsidRDefault="00ED32A0" w:rsidP="006911FB">
      <w:pPr>
        <w:pStyle w:val="ListParagraph"/>
        <w:numPr>
          <w:ilvl w:val="0"/>
          <w:numId w:val="47"/>
        </w:numPr>
        <w:autoSpaceDE w:val="0"/>
        <w:autoSpaceDN w:val="0"/>
        <w:adjustRightInd w:val="0"/>
        <w:spacing w:after="120"/>
        <w:ind w:left="2160" w:hanging="720"/>
        <w:contextualSpacing w:val="0"/>
        <w:jc w:val="left"/>
        <w:rPr>
          <w:color w:val="000000"/>
        </w:rPr>
      </w:pPr>
      <w:r>
        <w:t>Instructions for how to request a hearing with the Magisterial District Judge for the purpose of contesting liability or notice</w:t>
      </w:r>
      <w:r w:rsidR="006B6EC3" w:rsidRPr="00825C4E">
        <w:t>.</w:t>
      </w:r>
    </w:p>
    <w:p w14:paraId="0C1AE41A" w14:textId="14F0608A" w:rsidR="00C81311" w:rsidRPr="00D81E39" w:rsidRDefault="001F6A0D" w:rsidP="00671E5F">
      <w:pPr>
        <w:pStyle w:val="Heading2"/>
        <w:rPr>
          <w:szCs w:val="24"/>
        </w:rPr>
      </w:pPr>
      <w:r w:rsidRPr="00D81E39">
        <w:rPr>
          <w:szCs w:val="24"/>
        </w:rPr>
        <w:t>“</w:t>
      </w:r>
      <w:r w:rsidR="009868C8" w:rsidRPr="00D81E39">
        <w:rPr>
          <w:b/>
          <w:szCs w:val="24"/>
        </w:rPr>
        <w:t>Other Confidential or</w:t>
      </w:r>
      <w:r w:rsidR="009868C8" w:rsidRPr="00D81E39">
        <w:rPr>
          <w:szCs w:val="24"/>
        </w:rPr>
        <w:t xml:space="preserve"> </w:t>
      </w:r>
      <w:r w:rsidR="0011472A" w:rsidRPr="00D81E39">
        <w:rPr>
          <w:b/>
          <w:szCs w:val="24"/>
        </w:rPr>
        <w:t xml:space="preserve">Proprietary </w:t>
      </w:r>
      <w:r w:rsidR="009868C8" w:rsidRPr="00D81E39">
        <w:rPr>
          <w:b/>
          <w:szCs w:val="24"/>
        </w:rPr>
        <w:t>Information</w:t>
      </w:r>
      <w:r w:rsidRPr="00D81E39">
        <w:rPr>
          <w:szCs w:val="24"/>
        </w:rPr>
        <w:t>”</w:t>
      </w:r>
      <w:r w:rsidR="0011472A" w:rsidRPr="00D81E39">
        <w:rPr>
          <w:szCs w:val="24"/>
        </w:rPr>
        <w:t xml:space="preserve"> means, with respect to any person, any written or tangible property owned or used by such person in connection with such person</w:t>
      </w:r>
      <w:r w:rsidRPr="00D81E39">
        <w:rPr>
          <w:szCs w:val="24"/>
        </w:rPr>
        <w:t>’</w:t>
      </w:r>
      <w:r w:rsidR="0011472A" w:rsidRPr="00D81E39">
        <w:rPr>
          <w:szCs w:val="24"/>
        </w:rPr>
        <w:t>s business, whether or not such property is copyrightable or also qualifies as Confidential Information including, without limitation, products, samples, Equipment, files, lists, books, notebooks, records, documents, memoranda, reports, patterns, schematics, compilations, designs, drawings, data, test results, contracts, agreements, literature, correspondence, spreadsheets, computer programs and software, computer print outs, other written and graphic records and the like, whether originals, copies, duplicates or summaries thereof, affecting or relating to the business of such person, including financial statements, budgets, projections and invoices.</w:t>
      </w:r>
    </w:p>
    <w:p w14:paraId="42351572" w14:textId="2999CA94" w:rsidR="00037D87" w:rsidRPr="00D81E39" w:rsidRDefault="00037D87" w:rsidP="00671E5F">
      <w:pPr>
        <w:pStyle w:val="Heading2"/>
        <w:rPr>
          <w:szCs w:val="24"/>
        </w:rPr>
      </w:pPr>
      <w:r w:rsidRPr="00D81E39">
        <w:rPr>
          <w:b/>
          <w:szCs w:val="24"/>
        </w:rPr>
        <w:t>"Potential Violation"</w:t>
      </w:r>
      <w:r w:rsidRPr="00D81E39">
        <w:rPr>
          <w:szCs w:val="24"/>
        </w:rPr>
        <w:t xml:space="preserve"> means a potential School Bus Stop-Arm Violation, which is documented in Violation Data that is collected by the </w:t>
      </w:r>
      <w:proofErr w:type="spellStart"/>
      <w:r w:rsidRPr="00D81E39">
        <w:rPr>
          <w:szCs w:val="24"/>
        </w:rPr>
        <w:t>BusPatrol</w:t>
      </w:r>
      <w:proofErr w:type="spellEnd"/>
      <w:r w:rsidRPr="00D81E39">
        <w:rPr>
          <w:szCs w:val="24"/>
        </w:rPr>
        <w:t xml:space="preserve"> System and provided to </w:t>
      </w:r>
      <w:r w:rsidR="00E15B16">
        <w:rPr>
          <w:szCs w:val="24"/>
        </w:rPr>
        <w:t>the Law Enforcement Agency</w:t>
      </w:r>
      <w:r w:rsidRPr="00D81E39">
        <w:rPr>
          <w:szCs w:val="24"/>
        </w:rPr>
        <w:t xml:space="preserve"> for final review and determination of a Violation, in accordance with the Stop Arm Law.</w:t>
      </w:r>
    </w:p>
    <w:p w14:paraId="14CC51C8" w14:textId="3BF56DD0" w:rsidR="00037D87" w:rsidRPr="00D81E39" w:rsidRDefault="00037D87" w:rsidP="00671E5F">
      <w:pPr>
        <w:pStyle w:val="Heading2"/>
        <w:rPr>
          <w:szCs w:val="24"/>
        </w:rPr>
      </w:pPr>
      <w:r w:rsidRPr="00D81E39">
        <w:rPr>
          <w:b/>
          <w:szCs w:val="24"/>
        </w:rPr>
        <w:t>"School Bus Stop Arm Program"</w:t>
      </w:r>
      <w:r w:rsidRPr="00D81E39">
        <w:rPr>
          <w:szCs w:val="24"/>
        </w:rPr>
        <w:t xml:space="preserve"> means the administration, processes, and procedures by which the School Bus Stop Arm Violations are recorded, monitored, identified, processed, approved, distributed, enforced, collected, reported, adjudicated, appealed, and otherwise managed by </w:t>
      </w:r>
      <w:proofErr w:type="spellStart"/>
      <w:r w:rsidRPr="00D81E39">
        <w:rPr>
          <w:szCs w:val="24"/>
        </w:rPr>
        <w:t>BusPatrol</w:t>
      </w:r>
      <w:proofErr w:type="spellEnd"/>
      <w:r w:rsidRPr="00D81E39">
        <w:rPr>
          <w:szCs w:val="24"/>
        </w:rPr>
        <w:t xml:space="preserve"> and School District.</w:t>
      </w:r>
    </w:p>
    <w:p w14:paraId="34CAA05E" w14:textId="38596C71" w:rsidR="00037D87" w:rsidRPr="00D81E39" w:rsidRDefault="00037D87" w:rsidP="00671E5F">
      <w:pPr>
        <w:pStyle w:val="Heading2"/>
        <w:rPr>
          <w:szCs w:val="24"/>
        </w:rPr>
      </w:pPr>
      <w:r w:rsidRPr="00D81E39">
        <w:rPr>
          <w:b/>
          <w:szCs w:val="24"/>
        </w:rPr>
        <w:t>"Stop Arm Violation"</w:t>
      </w:r>
      <w:r w:rsidRPr="00D81E39">
        <w:rPr>
          <w:szCs w:val="24"/>
        </w:rPr>
        <w:t xml:space="preserve"> (also sometimes </w:t>
      </w:r>
      <w:r w:rsidRPr="00D81E39">
        <w:rPr>
          <w:b/>
          <w:szCs w:val="24"/>
        </w:rPr>
        <w:t>"Violation"</w:t>
      </w:r>
      <w:r w:rsidRPr="00D81E39">
        <w:rPr>
          <w:szCs w:val="24"/>
        </w:rPr>
        <w:t xml:space="preserve">) means a violation of the Stop Arm Law, based on a determination by </w:t>
      </w:r>
      <w:r w:rsidR="00E15B16">
        <w:rPr>
          <w:szCs w:val="24"/>
        </w:rPr>
        <w:t>the L</w:t>
      </w:r>
      <w:r w:rsidR="00574352">
        <w:rPr>
          <w:szCs w:val="24"/>
        </w:rPr>
        <w:t xml:space="preserve">aw </w:t>
      </w:r>
      <w:r w:rsidR="00E15B16">
        <w:rPr>
          <w:szCs w:val="24"/>
        </w:rPr>
        <w:t>E</w:t>
      </w:r>
      <w:r w:rsidR="00574352">
        <w:rPr>
          <w:szCs w:val="24"/>
        </w:rPr>
        <w:t xml:space="preserve">nforcement </w:t>
      </w:r>
      <w:r w:rsidR="00E15B16">
        <w:rPr>
          <w:szCs w:val="24"/>
        </w:rPr>
        <w:t>A</w:t>
      </w:r>
      <w:r w:rsidR="00574352">
        <w:rPr>
          <w:szCs w:val="24"/>
        </w:rPr>
        <w:t>gency</w:t>
      </w:r>
      <w:r w:rsidRPr="00D81E39">
        <w:rPr>
          <w:szCs w:val="24"/>
        </w:rPr>
        <w:t xml:space="preserve">, after reviewing images, video and other data captured by the </w:t>
      </w:r>
      <w:proofErr w:type="spellStart"/>
      <w:r w:rsidRPr="00D81E39">
        <w:rPr>
          <w:szCs w:val="24"/>
        </w:rPr>
        <w:t>BusPatrol</w:t>
      </w:r>
      <w:proofErr w:type="spellEnd"/>
      <w:r w:rsidRPr="00D81E39">
        <w:rPr>
          <w:szCs w:val="24"/>
        </w:rPr>
        <w:t xml:space="preserve"> System, that a vehicle has been operated in violation of the Stop Arm Law.</w:t>
      </w:r>
    </w:p>
    <w:p w14:paraId="0AE35700" w14:textId="6E2E16A1" w:rsidR="00907784" w:rsidRPr="00D81E39" w:rsidRDefault="00907784" w:rsidP="00671E5F">
      <w:pPr>
        <w:pStyle w:val="Heading2"/>
        <w:rPr>
          <w:szCs w:val="24"/>
        </w:rPr>
      </w:pPr>
      <w:r w:rsidRPr="00D81E39">
        <w:rPr>
          <w:szCs w:val="24"/>
        </w:rPr>
        <w:t>“</w:t>
      </w:r>
      <w:r w:rsidRPr="00D81E39">
        <w:rPr>
          <w:b/>
          <w:szCs w:val="24"/>
        </w:rPr>
        <w:t>Stop Arm Law</w:t>
      </w:r>
      <w:r w:rsidRPr="00D81E39">
        <w:rPr>
          <w:szCs w:val="24"/>
        </w:rPr>
        <w:t>” means</w:t>
      </w:r>
      <w:r w:rsidR="006911FB">
        <w:rPr>
          <w:color w:val="000000"/>
        </w:rPr>
        <w:t xml:space="preserve"> </w:t>
      </w:r>
      <w:r w:rsidR="00E15B16">
        <w:rPr>
          <w:color w:val="000000"/>
        </w:rPr>
        <w:t>Section 3345 and 3345.1</w:t>
      </w:r>
      <w:r w:rsidR="006911FB" w:rsidRPr="009F4A53">
        <w:rPr>
          <w:color w:val="000000"/>
        </w:rPr>
        <w:t xml:space="preserve"> of the </w:t>
      </w:r>
      <w:r w:rsidR="00E15B16">
        <w:rPr>
          <w:color w:val="000000"/>
        </w:rPr>
        <w:t>Pennsylvania Consolidated Statues Title 75, Vehicles</w:t>
      </w:r>
      <w:r w:rsidR="006911FB">
        <w:rPr>
          <w:color w:val="000000"/>
        </w:rPr>
        <w:t>.</w:t>
      </w:r>
    </w:p>
    <w:p w14:paraId="23C3B823" w14:textId="5C38E104" w:rsidR="0011472A" w:rsidRPr="00D81E39" w:rsidRDefault="001F6A0D" w:rsidP="00671E5F">
      <w:pPr>
        <w:pStyle w:val="Heading2"/>
        <w:rPr>
          <w:szCs w:val="24"/>
        </w:rPr>
      </w:pPr>
      <w:r w:rsidRPr="00D81E39">
        <w:rPr>
          <w:szCs w:val="24"/>
        </w:rPr>
        <w:lastRenderedPageBreak/>
        <w:t>“</w:t>
      </w:r>
      <w:r w:rsidR="0011472A" w:rsidRPr="00D81E39">
        <w:rPr>
          <w:b/>
          <w:szCs w:val="24"/>
        </w:rPr>
        <w:t>Violation Data</w:t>
      </w:r>
      <w:r w:rsidRPr="00D81E39">
        <w:rPr>
          <w:szCs w:val="24"/>
        </w:rPr>
        <w:t>”</w:t>
      </w:r>
      <w:r w:rsidR="0011472A" w:rsidRPr="00D81E39">
        <w:rPr>
          <w:szCs w:val="24"/>
        </w:rPr>
        <w:t xml:space="preserve"> </w:t>
      </w:r>
      <w:r w:rsidR="00037D87" w:rsidRPr="00D81E39">
        <w:rPr>
          <w:szCs w:val="24"/>
        </w:rPr>
        <w:t>means all electronic data collected by the External Enforcement Cameras that contains information, including but is not limited to, pictures, video, GPS location, date, and time of Potential Violations, which is subject to review by an authorized County Official</w:t>
      </w:r>
      <w:r w:rsidR="002943A3" w:rsidRPr="00D81E39">
        <w:rPr>
          <w:szCs w:val="24"/>
        </w:rPr>
        <w:t xml:space="preserve"> </w:t>
      </w:r>
      <w:r w:rsidR="00625648">
        <w:rPr>
          <w:szCs w:val="24"/>
        </w:rPr>
        <w:t>or law enforcement agency</w:t>
      </w:r>
      <w:r w:rsidR="00037D87" w:rsidRPr="00D81E39">
        <w:rPr>
          <w:szCs w:val="24"/>
        </w:rPr>
        <w:t xml:space="preserve"> for final determination of a Violation, in accordance with the Stop Arm Law.</w:t>
      </w:r>
      <w:r w:rsidR="0011472A" w:rsidRPr="00D81E39">
        <w:rPr>
          <w:szCs w:val="24"/>
        </w:rPr>
        <w:t xml:space="preserve"> </w:t>
      </w:r>
    </w:p>
    <w:p w14:paraId="267BEC49" w14:textId="77777777" w:rsidR="0011472A" w:rsidRPr="00D81E39" w:rsidRDefault="0011472A" w:rsidP="00072BAD">
      <w:pPr>
        <w:pStyle w:val="Styleheading1runin12ptBold"/>
      </w:pPr>
      <w:r w:rsidRPr="00D81E39">
        <w:rPr>
          <w:rStyle w:val="heading1runinChar"/>
          <w:szCs w:val="24"/>
        </w:rPr>
        <w:t>TERM</w:t>
      </w:r>
    </w:p>
    <w:p w14:paraId="6F92592B" w14:textId="1202F4A3" w:rsidR="00750EF7" w:rsidRDefault="002057F7" w:rsidP="00750EF7">
      <w:pPr>
        <w:pStyle w:val="BodyText"/>
      </w:pPr>
      <w:r w:rsidRPr="00D81E39">
        <w:t xml:space="preserve">This Agreement </w:t>
      </w:r>
      <w:r w:rsidR="0011472A" w:rsidRPr="00D81E39">
        <w:t xml:space="preserve">shall </w:t>
      </w:r>
      <w:r w:rsidRPr="00D81E39">
        <w:t xml:space="preserve">commence on the Effective Date and shall </w:t>
      </w:r>
      <w:r w:rsidR="0011472A" w:rsidRPr="00D81E39">
        <w:t xml:space="preserve">continue for a five (5) year period from the date </w:t>
      </w:r>
      <w:r w:rsidR="001523F5" w:rsidRPr="00D81E39">
        <w:t xml:space="preserve">the first </w:t>
      </w:r>
      <w:r w:rsidR="0011472A" w:rsidRPr="00D81E39">
        <w:t xml:space="preserve">Notice of Violation </w:t>
      </w:r>
      <w:r w:rsidR="001523F5" w:rsidRPr="00D81E39">
        <w:t xml:space="preserve">is issued through the </w:t>
      </w:r>
      <w:proofErr w:type="spellStart"/>
      <w:r w:rsidR="001523F5" w:rsidRPr="00D81E39">
        <w:t>BusPatrol</w:t>
      </w:r>
      <w:proofErr w:type="spellEnd"/>
      <w:r w:rsidR="001523F5" w:rsidRPr="00D81E39">
        <w:t xml:space="preserve"> System </w:t>
      </w:r>
      <w:r w:rsidR="0011472A" w:rsidRPr="00D81E39">
        <w:t xml:space="preserve">(the </w:t>
      </w:r>
      <w:r w:rsidR="001F6A0D" w:rsidRPr="00D81E39">
        <w:t>“</w:t>
      </w:r>
      <w:r w:rsidR="0011472A" w:rsidRPr="00D81E39">
        <w:rPr>
          <w:b/>
        </w:rPr>
        <w:t>Initial Term</w:t>
      </w:r>
      <w:r w:rsidR="001F6A0D" w:rsidRPr="00D81E39">
        <w:t>”</w:t>
      </w:r>
      <w:r w:rsidR="0011472A" w:rsidRPr="00D81E39">
        <w:t xml:space="preserve">). </w:t>
      </w:r>
      <w:r w:rsidR="0056529A" w:rsidRPr="00D81E39">
        <w:t xml:space="preserve"> </w:t>
      </w:r>
    </w:p>
    <w:p w14:paraId="147847CE" w14:textId="77777777" w:rsidR="00007A64" w:rsidRPr="00E43A58" w:rsidRDefault="00007A64" w:rsidP="00007A64">
      <w:pPr>
        <w:pStyle w:val="Heading1"/>
      </w:pPr>
      <w:r w:rsidRPr="00E43A58">
        <w:rPr>
          <w:rStyle w:val="heading1runinChar"/>
          <w:szCs w:val="24"/>
        </w:rPr>
        <w:t>RELATIONSHIP OF THE PARTIES</w:t>
      </w:r>
    </w:p>
    <w:p w14:paraId="65677630" w14:textId="77777777" w:rsidR="00007A64" w:rsidRPr="00007A64" w:rsidRDefault="00007A64" w:rsidP="0070493A">
      <w:pPr>
        <w:pStyle w:val="Heading1"/>
        <w:numPr>
          <w:ilvl w:val="0"/>
          <w:numId w:val="0"/>
        </w:numPr>
        <w:rPr>
          <w:b w:val="0"/>
          <w:bCs w:val="0"/>
        </w:rPr>
      </w:pPr>
      <w:r w:rsidRPr="00007A64">
        <w:rPr>
          <w:b w:val="0"/>
          <w:bCs w:val="0"/>
        </w:rPr>
        <w:t>Nothing in this Agreement shall create, or be deemed to create, a partnership, joint venture or the relationship of principal and agent or employer and employee between the parties. The relationship between the parties shall be that of independent contractors, and nothing contained in this Agreement shall create the relationship of principal and agent or otherwise permit either party to incur any debts or liabilities or obligations on behalf of the other party (except as specifically provided herein).</w:t>
      </w:r>
    </w:p>
    <w:p w14:paraId="4D2DECCC" w14:textId="77777777" w:rsidR="00007A64" w:rsidRPr="00007A64" w:rsidRDefault="00007A64" w:rsidP="0070493A">
      <w:pPr>
        <w:pStyle w:val="Heading1"/>
        <w:numPr>
          <w:ilvl w:val="0"/>
          <w:numId w:val="0"/>
        </w:numPr>
        <w:rPr>
          <w:b w:val="0"/>
          <w:bCs w:val="0"/>
        </w:rPr>
      </w:pPr>
      <w:r w:rsidRPr="00007A64">
        <w:rPr>
          <w:b w:val="0"/>
          <w:bCs w:val="0"/>
        </w:rPr>
        <w:t xml:space="preserve">Each party is acting independently of the other, and neither is an agent, servant, employee, or joint venture partner of the other.  The parties represent and warrant that they have, or will secure at their own expense, all personnel and consultants required to provide the services under this Agreement and have contracted, or will contract, with any necessary third-party vendors to provide the services in accordance with this Agreement. No officer or member of the governing body of the School District or </w:t>
      </w:r>
      <w:proofErr w:type="spellStart"/>
      <w:r w:rsidRPr="00007A64">
        <w:rPr>
          <w:b w:val="0"/>
          <w:bCs w:val="0"/>
        </w:rPr>
        <w:t>BusPatrol</w:t>
      </w:r>
      <w:proofErr w:type="spellEnd"/>
      <w:r w:rsidRPr="00007A64">
        <w:rPr>
          <w:b w:val="0"/>
          <w:bCs w:val="0"/>
        </w:rPr>
        <w:t xml:space="preserve"> shall participate in any decision relating to this Agreement that affects his or her personal interest, nor shall any such officer or member of the School District or </w:t>
      </w:r>
      <w:proofErr w:type="spellStart"/>
      <w:r w:rsidRPr="00007A64">
        <w:rPr>
          <w:b w:val="0"/>
          <w:bCs w:val="0"/>
        </w:rPr>
        <w:t>BusPatrol</w:t>
      </w:r>
      <w:proofErr w:type="spellEnd"/>
      <w:r w:rsidRPr="00007A64">
        <w:rPr>
          <w:b w:val="0"/>
          <w:bCs w:val="0"/>
        </w:rPr>
        <w:t xml:space="preserve"> have any pecuniary interest in this Agreement or any part thereof.</w:t>
      </w:r>
    </w:p>
    <w:p w14:paraId="72810ACC" w14:textId="0C977305" w:rsidR="0011472A" w:rsidRPr="00D81E39" w:rsidRDefault="0011472A" w:rsidP="00072BAD">
      <w:pPr>
        <w:pStyle w:val="Styleheading1runin12ptBold"/>
      </w:pPr>
      <w:r w:rsidRPr="00D81E39">
        <w:rPr>
          <w:rStyle w:val="heading1runinChar"/>
          <w:szCs w:val="24"/>
        </w:rPr>
        <w:t>SCOPE OF SERVICES/RESPONSIBILITIES OF THE PARTIES</w:t>
      </w:r>
    </w:p>
    <w:p w14:paraId="5B881D4F" w14:textId="07B763AC" w:rsidR="0011472A" w:rsidRPr="00D81E39" w:rsidRDefault="0011472A" w:rsidP="00671E5F">
      <w:pPr>
        <w:pStyle w:val="Heading2"/>
        <w:rPr>
          <w:szCs w:val="24"/>
        </w:rPr>
      </w:pPr>
      <w:r w:rsidRPr="00D81E39">
        <w:rPr>
          <w:rStyle w:val="heading2runinChar"/>
          <w:rFonts w:ascii="Arial" w:hAnsi="Arial"/>
          <w:szCs w:val="24"/>
        </w:rPr>
        <w:t xml:space="preserve">RESPONSIBILITIES OF </w:t>
      </w:r>
      <w:r w:rsidR="008D455D" w:rsidRPr="00D81E39">
        <w:rPr>
          <w:rStyle w:val="heading2runinChar"/>
          <w:rFonts w:ascii="Arial" w:hAnsi="Arial"/>
          <w:szCs w:val="24"/>
        </w:rPr>
        <w:t>BUSPATROL</w:t>
      </w:r>
      <w:r w:rsidRPr="00D81E39">
        <w:rPr>
          <w:szCs w:val="24"/>
        </w:rPr>
        <w:t xml:space="preserve">.  </w:t>
      </w:r>
      <w:proofErr w:type="spellStart"/>
      <w:r w:rsidR="008D455D" w:rsidRPr="00D81E39">
        <w:rPr>
          <w:b/>
          <w:szCs w:val="24"/>
        </w:rPr>
        <w:t>BusPatrol</w:t>
      </w:r>
      <w:proofErr w:type="spellEnd"/>
      <w:r w:rsidRPr="00D81E39">
        <w:rPr>
          <w:b/>
          <w:szCs w:val="24"/>
        </w:rPr>
        <w:t xml:space="preserve"> agrees to</w:t>
      </w:r>
      <w:r w:rsidR="000B5326" w:rsidRPr="00D81E39">
        <w:rPr>
          <w:b/>
          <w:szCs w:val="24"/>
        </w:rPr>
        <w:t xml:space="preserve"> provide the following services, as more fully described in Attachment A</w:t>
      </w:r>
      <w:r w:rsidRPr="00D81E39">
        <w:rPr>
          <w:b/>
          <w:szCs w:val="24"/>
        </w:rPr>
        <w:t>:</w:t>
      </w:r>
    </w:p>
    <w:p w14:paraId="0FD93A71" w14:textId="5E2E97A3" w:rsidR="00CA1C8C" w:rsidRPr="00D81E39" w:rsidRDefault="0011472A" w:rsidP="00671E5F">
      <w:pPr>
        <w:pStyle w:val="Heading3"/>
        <w:rPr>
          <w:szCs w:val="24"/>
        </w:rPr>
      </w:pPr>
      <w:r w:rsidRPr="00D81E39">
        <w:rPr>
          <w:szCs w:val="24"/>
        </w:rPr>
        <w:t>P</w:t>
      </w:r>
      <w:r w:rsidR="006252F0" w:rsidRPr="00D81E39">
        <w:rPr>
          <w:szCs w:val="24"/>
        </w:rPr>
        <w:t>rovide</w:t>
      </w:r>
      <w:r w:rsidRPr="00D81E39">
        <w:rPr>
          <w:szCs w:val="24"/>
        </w:rPr>
        <w:t xml:space="preserve">, install and maintain the </w:t>
      </w:r>
      <w:proofErr w:type="spellStart"/>
      <w:r w:rsidR="00897BFD" w:rsidRPr="00D81E39">
        <w:rPr>
          <w:szCs w:val="24"/>
        </w:rPr>
        <w:t>BusPatrol</w:t>
      </w:r>
      <w:proofErr w:type="spellEnd"/>
      <w:r w:rsidR="00897BFD" w:rsidRPr="00D81E39">
        <w:rPr>
          <w:szCs w:val="24"/>
        </w:rPr>
        <w:t xml:space="preserve"> </w:t>
      </w:r>
      <w:r w:rsidR="00423737" w:rsidRPr="00D81E39">
        <w:rPr>
          <w:szCs w:val="24"/>
        </w:rPr>
        <w:t>Equipment</w:t>
      </w:r>
      <w:r w:rsidR="00E91647" w:rsidRPr="00D81E39">
        <w:rPr>
          <w:szCs w:val="24"/>
        </w:rPr>
        <w:t xml:space="preserve"> </w:t>
      </w:r>
      <w:r w:rsidRPr="00D81E39">
        <w:rPr>
          <w:szCs w:val="24"/>
        </w:rPr>
        <w:t xml:space="preserve">on </w:t>
      </w:r>
      <w:r w:rsidR="00897BFD" w:rsidRPr="00D81E39">
        <w:rPr>
          <w:szCs w:val="24"/>
        </w:rPr>
        <w:t>all</w:t>
      </w:r>
      <w:r w:rsidRPr="00D81E39">
        <w:rPr>
          <w:szCs w:val="24"/>
        </w:rPr>
        <w:t xml:space="preserve"> school</w:t>
      </w:r>
      <w:r w:rsidR="00CA1C8C" w:rsidRPr="00D81E39">
        <w:rPr>
          <w:szCs w:val="24"/>
        </w:rPr>
        <w:t xml:space="preserve"> buses operated by the</w:t>
      </w:r>
      <w:r w:rsidR="00BB1FDE" w:rsidRPr="00D81E39">
        <w:rPr>
          <w:szCs w:val="24"/>
        </w:rPr>
        <w:t xml:space="preserve"> School District</w:t>
      </w:r>
      <w:r w:rsidR="00816612" w:rsidRPr="00D81E39">
        <w:rPr>
          <w:szCs w:val="24"/>
        </w:rPr>
        <w:t xml:space="preserve"> and/or their bus contractors</w:t>
      </w:r>
      <w:r w:rsidR="00CA1C8C" w:rsidRPr="00D81E39">
        <w:rPr>
          <w:szCs w:val="24"/>
        </w:rPr>
        <w:t>;</w:t>
      </w:r>
    </w:p>
    <w:p w14:paraId="1BA3B341" w14:textId="3F497816" w:rsidR="00CA1C8C" w:rsidRPr="00D81E39" w:rsidRDefault="00CA1C8C" w:rsidP="00671E5F">
      <w:pPr>
        <w:pStyle w:val="Heading3"/>
        <w:rPr>
          <w:szCs w:val="24"/>
        </w:rPr>
      </w:pPr>
      <w:r w:rsidRPr="00D81E39">
        <w:rPr>
          <w:szCs w:val="24"/>
        </w:rPr>
        <w:t xml:space="preserve">Exercise </w:t>
      </w:r>
      <w:r w:rsidRPr="00D81E39">
        <w:rPr>
          <w:rFonts w:eastAsiaTheme="minorHAnsi"/>
          <w:szCs w:val="24"/>
        </w:rPr>
        <w:t>commercial</w:t>
      </w:r>
      <w:r w:rsidR="001D2E5F" w:rsidRPr="00D81E39">
        <w:rPr>
          <w:rFonts w:eastAsiaTheme="minorHAnsi"/>
          <w:szCs w:val="24"/>
        </w:rPr>
        <w:t>ly reasonable</w:t>
      </w:r>
      <w:r w:rsidRPr="00D81E39">
        <w:rPr>
          <w:rFonts w:eastAsiaTheme="minorHAnsi"/>
          <w:szCs w:val="24"/>
        </w:rPr>
        <w:t xml:space="preserve"> efforts to equip</w:t>
      </w:r>
      <w:r w:rsidR="00BB1FDE" w:rsidRPr="00D81E39">
        <w:rPr>
          <w:rFonts w:eastAsiaTheme="minorHAnsi"/>
          <w:szCs w:val="24"/>
        </w:rPr>
        <w:t xml:space="preserve"> School District</w:t>
      </w:r>
      <w:r w:rsidR="001F6A0D" w:rsidRPr="00D81E39">
        <w:rPr>
          <w:rFonts w:eastAsiaTheme="minorHAnsi"/>
          <w:szCs w:val="24"/>
        </w:rPr>
        <w:t>’</w:t>
      </w:r>
      <w:r w:rsidRPr="00D81E39">
        <w:rPr>
          <w:rFonts w:eastAsiaTheme="minorHAnsi"/>
          <w:szCs w:val="24"/>
        </w:rPr>
        <w:t>s entire fleet of</w:t>
      </w:r>
      <w:r w:rsidR="0065630F">
        <w:rPr>
          <w:rFonts w:eastAsiaTheme="minorHAnsi"/>
          <w:szCs w:val="24"/>
        </w:rPr>
        <w:t xml:space="preserve"> </w:t>
      </w:r>
      <w:r w:rsidR="007C1E72">
        <w:rPr>
          <w:rFonts w:eastAsiaTheme="minorHAnsi"/>
          <w:szCs w:val="24"/>
        </w:rPr>
        <w:t>c</w:t>
      </w:r>
      <w:r w:rsidR="00CD69E5" w:rsidRPr="00D81E39">
        <w:rPr>
          <w:rFonts w:eastAsiaTheme="minorHAnsi"/>
          <w:szCs w:val="24"/>
        </w:rPr>
        <w:t xml:space="preserve">ontracted and owned </w:t>
      </w:r>
      <w:r w:rsidRPr="00D81E39">
        <w:rPr>
          <w:rFonts w:eastAsiaTheme="minorHAnsi"/>
          <w:szCs w:val="24"/>
        </w:rPr>
        <w:t xml:space="preserve">buses with the </w:t>
      </w:r>
      <w:proofErr w:type="spellStart"/>
      <w:r w:rsidRPr="00D81E39">
        <w:rPr>
          <w:rFonts w:eastAsiaTheme="minorHAnsi"/>
          <w:szCs w:val="24"/>
        </w:rPr>
        <w:t>BusPatrol</w:t>
      </w:r>
      <w:proofErr w:type="spellEnd"/>
      <w:r w:rsidRPr="00D81E39">
        <w:rPr>
          <w:rFonts w:eastAsiaTheme="minorHAnsi"/>
          <w:szCs w:val="24"/>
        </w:rPr>
        <w:t xml:space="preserve"> System</w:t>
      </w:r>
      <w:r w:rsidR="00601B16" w:rsidRPr="00D81E39">
        <w:rPr>
          <w:rFonts w:eastAsiaTheme="minorHAnsi"/>
          <w:szCs w:val="24"/>
        </w:rPr>
        <w:t xml:space="preserve"> </w:t>
      </w:r>
      <w:r w:rsidR="00601B16" w:rsidRPr="00D81E39">
        <w:rPr>
          <w:szCs w:val="24"/>
        </w:rPr>
        <w:t>before</w:t>
      </w:r>
      <w:r w:rsidR="00D1199D" w:rsidRPr="00D81E39">
        <w:rPr>
          <w:szCs w:val="24"/>
        </w:rPr>
        <w:t xml:space="preserve"> </w:t>
      </w:r>
      <w:r w:rsidR="00541F51" w:rsidRPr="00026249">
        <w:rPr>
          <w:szCs w:val="24"/>
        </w:rPr>
        <w:t>October</w:t>
      </w:r>
      <w:r w:rsidR="00154373" w:rsidRPr="00026249">
        <w:rPr>
          <w:szCs w:val="24"/>
        </w:rPr>
        <w:t xml:space="preserve"> 31, 2020 </w:t>
      </w:r>
      <w:r w:rsidRPr="00026249">
        <w:rPr>
          <w:rFonts w:eastAsiaTheme="minorHAnsi"/>
          <w:szCs w:val="24"/>
        </w:rPr>
        <w:t>to</w:t>
      </w:r>
      <w:r w:rsidRPr="00D81E39">
        <w:rPr>
          <w:rFonts w:eastAsiaTheme="minorHAnsi"/>
          <w:szCs w:val="24"/>
        </w:rPr>
        <w:t xml:space="preserve"> the extent commercially viable</w:t>
      </w:r>
      <w:r w:rsidR="004B4712" w:rsidRPr="00D81E39">
        <w:rPr>
          <w:rFonts w:eastAsiaTheme="minorHAnsi"/>
          <w:szCs w:val="24"/>
        </w:rPr>
        <w:t xml:space="preserve"> and mutually agreed by </w:t>
      </w:r>
      <w:proofErr w:type="spellStart"/>
      <w:r w:rsidR="004B4712" w:rsidRPr="00D81E39">
        <w:rPr>
          <w:rFonts w:eastAsiaTheme="minorHAnsi"/>
          <w:szCs w:val="24"/>
        </w:rPr>
        <w:t>BusPatrol</w:t>
      </w:r>
      <w:proofErr w:type="spellEnd"/>
      <w:r w:rsidR="004B4712" w:rsidRPr="00D81E39">
        <w:rPr>
          <w:rFonts w:eastAsiaTheme="minorHAnsi"/>
          <w:szCs w:val="24"/>
        </w:rPr>
        <w:t xml:space="preserve"> and the</w:t>
      </w:r>
      <w:r w:rsidR="00BB1FDE" w:rsidRPr="00D81E39">
        <w:rPr>
          <w:rFonts w:eastAsiaTheme="minorHAnsi"/>
          <w:szCs w:val="24"/>
        </w:rPr>
        <w:t xml:space="preserve"> School District</w:t>
      </w:r>
      <w:r w:rsidR="004B4712" w:rsidRPr="00D81E39">
        <w:rPr>
          <w:rFonts w:eastAsiaTheme="minorHAnsi"/>
          <w:szCs w:val="24"/>
        </w:rPr>
        <w:t xml:space="preserve">.  The order of such installation of the </w:t>
      </w:r>
      <w:proofErr w:type="spellStart"/>
      <w:r w:rsidR="004B4712" w:rsidRPr="00D81E39">
        <w:rPr>
          <w:rFonts w:eastAsiaTheme="minorHAnsi"/>
          <w:szCs w:val="24"/>
        </w:rPr>
        <w:t>BusPatrol</w:t>
      </w:r>
      <w:proofErr w:type="spellEnd"/>
      <w:r w:rsidR="004B4712" w:rsidRPr="00D81E39">
        <w:rPr>
          <w:rFonts w:eastAsiaTheme="minorHAnsi"/>
          <w:szCs w:val="24"/>
        </w:rPr>
        <w:t xml:space="preserve"> Systems, if any, on</w:t>
      </w:r>
      <w:r w:rsidR="00BB1FDE" w:rsidRPr="00D81E39">
        <w:rPr>
          <w:rFonts w:eastAsiaTheme="minorHAnsi"/>
          <w:szCs w:val="24"/>
        </w:rPr>
        <w:t xml:space="preserve"> School District</w:t>
      </w:r>
      <w:r w:rsidR="004B4712" w:rsidRPr="00D81E39">
        <w:rPr>
          <w:rFonts w:eastAsiaTheme="minorHAnsi"/>
          <w:szCs w:val="24"/>
        </w:rPr>
        <w:t xml:space="preserve"> school buses will be determined by </w:t>
      </w:r>
      <w:proofErr w:type="spellStart"/>
      <w:r w:rsidR="004B4712" w:rsidRPr="00D81E39">
        <w:rPr>
          <w:rFonts w:eastAsiaTheme="minorHAnsi"/>
          <w:szCs w:val="24"/>
        </w:rPr>
        <w:t>BusPatrol</w:t>
      </w:r>
      <w:proofErr w:type="spellEnd"/>
      <w:r w:rsidR="004B4712" w:rsidRPr="00D81E39">
        <w:rPr>
          <w:rFonts w:eastAsiaTheme="minorHAnsi"/>
          <w:szCs w:val="24"/>
        </w:rPr>
        <w:t xml:space="preserve">, in its reasonable discretion, which determination will be documented in a detailed Implementation Plan to be developed by </w:t>
      </w:r>
      <w:proofErr w:type="spellStart"/>
      <w:r w:rsidR="004B4712" w:rsidRPr="00D81E39">
        <w:rPr>
          <w:rFonts w:eastAsiaTheme="minorHAnsi"/>
          <w:szCs w:val="24"/>
        </w:rPr>
        <w:t>BusPatrol</w:t>
      </w:r>
      <w:proofErr w:type="spellEnd"/>
      <w:r w:rsidR="004B4712" w:rsidRPr="00D81E39">
        <w:rPr>
          <w:rFonts w:eastAsiaTheme="minorHAnsi"/>
          <w:szCs w:val="24"/>
        </w:rPr>
        <w:t xml:space="preserve"> based on various methods of research or survey data used by </w:t>
      </w:r>
      <w:proofErr w:type="spellStart"/>
      <w:r w:rsidR="004B4712" w:rsidRPr="00D81E39">
        <w:rPr>
          <w:rFonts w:eastAsiaTheme="minorHAnsi"/>
          <w:szCs w:val="24"/>
        </w:rPr>
        <w:t>BusPatrol</w:t>
      </w:r>
      <w:proofErr w:type="spellEnd"/>
      <w:r w:rsidR="004B4712" w:rsidRPr="00D81E39">
        <w:rPr>
          <w:rFonts w:eastAsiaTheme="minorHAnsi"/>
          <w:szCs w:val="24"/>
        </w:rPr>
        <w:t xml:space="preserve"> to </w:t>
      </w:r>
      <w:r w:rsidR="004B4712" w:rsidRPr="00D81E39">
        <w:rPr>
          <w:rFonts w:eastAsiaTheme="minorHAnsi"/>
          <w:szCs w:val="24"/>
        </w:rPr>
        <w:lastRenderedPageBreak/>
        <w:t>determine the priority of</w:t>
      </w:r>
      <w:r w:rsidR="00BB1FDE" w:rsidRPr="00D81E39">
        <w:rPr>
          <w:rFonts w:eastAsiaTheme="minorHAnsi"/>
          <w:szCs w:val="24"/>
        </w:rPr>
        <w:t xml:space="preserve"> School District</w:t>
      </w:r>
      <w:r w:rsidR="004B4712" w:rsidRPr="00D81E39">
        <w:rPr>
          <w:rFonts w:eastAsiaTheme="minorHAnsi"/>
          <w:szCs w:val="24"/>
        </w:rPr>
        <w:t xml:space="preserve"> school bus routes that have a need for the installation of the </w:t>
      </w:r>
      <w:proofErr w:type="spellStart"/>
      <w:r w:rsidR="004B4712" w:rsidRPr="00D81E39">
        <w:rPr>
          <w:rFonts w:eastAsiaTheme="minorHAnsi"/>
          <w:szCs w:val="24"/>
        </w:rPr>
        <w:t>BusPatrol</w:t>
      </w:r>
      <w:proofErr w:type="spellEnd"/>
      <w:r w:rsidR="004B4712" w:rsidRPr="00D81E39">
        <w:rPr>
          <w:rFonts w:eastAsiaTheme="minorHAnsi"/>
          <w:szCs w:val="24"/>
        </w:rPr>
        <w:t xml:space="preserve"> Systems</w:t>
      </w:r>
      <w:r w:rsidRPr="00D81E39">
        <w:rPr>
          <w:rFonts w:eastAsiaTheme="minorHAnsi"/>
          <w:szCs w:val="24"/>
        </w:rPr>
        <w:t>;</w:t>
      </w:r>
      <w:r w:rsidRPr="00D81E39">
        <w:rPr>
          <w:szCs w:val="24"/>
        </w:rPr>
        <w:t xml:space="preserve"> </w:t>
      </w:r>
    </w:p>
    <w:p w14:paraId="1D1B3156" w14:textId="77777777" w:rsidR="001A08CF" w:rsidRPr="00D81E39" w:rsidRDefault="004255B0" w:rsidP="00671E5F">
      <w:pPr>
        <w:pStyle w:val="Heading3"/>
        <w:rPr>
          <w:szCs w:val="24"/>
        </w:rPr>
      </w:pPr>
      <w:r w:rsidRPr="00D81E39">
        <w:rPr>
          <w:szCs w:val="24"/>
        </w:rPr>
        <w:t>Provide personnel to train appropriate</w:t>
      </w:r>
      <w:r w:rsidR="00BB1FDE" w:rsidRPr="00D81E39">
        <w:rPr>
          <w:szCs w:val="24"/>
        </w:rPr>
        <w:t xml:space="preserve"> School District</w:t>
      </w:r>
      <w:r w:rsidRPr="00D81E39">
        <w:rPr>
          <w:szCs w:val="24"/>
        </w:rPr>
        <w:t xml:space="preserve"> personnel on the proper use of the Equipment; </w:t>
      </w:r>
    </w:p>
    <w:p w14:paraId="2720E4C4" w14:textId="0AB6AD18" w:rsidR="00797B30" w:rsidRPr="00D81E39" w:rsidRDefault="00797B30" w:rsidP="00671E5F">
      <w:pPr>
        <w:pStyle w:val="Heading3"/>
        <w:rPr>
          <w:szCs w:val="24"/>
        </w:rPr>
      </w:pPr>
      <w:r w:rsidRPr="00D81E39">
        <w:rPr>
          <w:szCs w:val="24"/>
        </w:rPr>
        <w:t>Provide the designated Law Enforcement Agency with access to review recorded images of Potential Violations from the video recording equipment to identify and issue Notices of Violations for School Bus Stop-Arm Violations in accordance with applicable provisions of the Law;</w:t>
      </w:r>
    </w:p>
    <w:p w14:paraId="76B410B2" w14:textId="3C7C3B01" w:rsidR="00797B30" w:rsidRPr="00D81E39" w:rsidRDefault="00797B30" w:rsidP="00671E5F">
      <w:pPr>
        <w:pStyle w:val="Heading3"/>
        <w:rPr>
          <w:szCs w:val="24"/>
        </w:rPr>
      </w:pPr>
      <w:r w:rsidRPr="00D81E39">
        <w:rPr>
          <w:szCs w:val="24"/>
        </w:rPr>
        <w:t>Prepare Notices of Violations for School Bus Stop- Arm Violations, when reviewed and approved by a designated County, in accordance with applicable provisions of the Stop Arm Law;</w:t>
      </w:r>
    </w:p>
    <w:p w14:paraId="544A06CD" w14:textId="77777777" w:rsidR="00797B30" w:rsidRPr="00D81E39" w:rsidRDefault="00797B30" w:rsidP="00671E5F">
      <w:pPr>
        <w:pStyle w:val="Heading3"/>
        <w:rPr>
          <w:szCs w:val="24"/>
        </w:rPr>
      </w:pPr>
      <w:r w:rsidRPr="00D81E39">
        <w:rPr>
          <w:szCs w:val="24"/>
        </w:rPr>
        <w:t>Mail Notices of Violations to owners of vehicles that have been operated in violation of the applicable provisions of the Stop Arm Law;</w:t>
      </w:r>
    </w:p>
    <w:p w14:paraId="5BE09CB3" w14:textId="04F079B2" w:rsidR="00797B30" w:rsidRPr="00D81E39" w:rsidRDefault="00797B30" w:rsidP="00671E5F">
      <w:pPr>
        <w:pStyle w:val="Heading3"/>
        <w:rPr>
          <w:szCs w:val="24"/>
        </w:rPr>
      </w:pPr>
      <w:r w:rsidRPr="00D81E39">
        <w:rPr>
          <w:szCs w:val="24"/>
        </w:rPr>
        <w:t xml:space="preserve">Collect any civil fines, penalties, and costs, including credit card processing fees, assessed for Violations of the Stop Arm Law.  </w:t>
      </w:r>
      <w:proofErr w:type="spellStart"/>
      <w:r w:rsidRPr="00D81E39">
        <w:rPr>
          <w:szCs w:val="24"/>
        </w:rPr>
        <w:t>BusPatrol</w:t>
      </w:r>
      <w:proofErr w:type="spellEnd"/>
      <w:r w:rsidRPr="00D81E39">
        <w:rPr>
          <w:szCs w:val="24"/>
        </w:rPr>
        <w:t xml:space="preserve"> may charge a credit card processing fee to the party making payment upon a ticket/citation, and may use any lawful mean</w:t>
      </w:r>
      <w:r w:rsidR="00423737" w:rsidRPr="00D81E39">
        <w:rPr>
          <w:szCs w:val="24"/>
        </w:rPr>
        <w:t>s</w:t>
      </w:r>
      <w:r w:rsidRPr="00D81E39">
        <w:rPr>
          <w:szCs w:val="24"/>
        </w:rPr>
        <w:t xml:space="preserve"> to collect any Violations that are not paid in a timely manner, including utilizing debt resolution agencies for delinquent violators;</w:t>
      </w:r>
    </w:p>
    <w:p w14:paraId="71DE4175" w14:textId="512017EE" w:rsidR="00797B30" w:rsidRPr="00D81E39" w:rsidRDefault="00797B30" w:rsidP="00671E5F">
      <w:pPr>
        <w:pStyle w:val="Heading3"/>
        <w:rPr>
          <w:szCs w:val="24"/>
        </w:rPr>
      </w:pPr>
      <w:r w:rsidRPr="00D81E39">
        <w:rPr>
          <w:szCs w:val="24"/>
        </w:rPr>
        <w:t>Establish a bank account at an FDIC member (insured) bank</w:t>
      </w:r>
      <w:r w:rsidR="007754B0">
        <w:rPr>
          <w:szCs w:val="24"/>
        </w:rPr>
        <w:t xml:space="preserve"> for the processing of payments, which account may be managed by </w:t>
      </w:r>
      <w:proofErr w:type="spellStart"/>
      <w:r w:rsidR="007754B0">
        <w:rPr>
          <w:szCs w:val="24"/>
        </w:rPr>
        <w:t>BusPatrol</w:t>
      </w:r>
      <w:proofErr w:type="spellEnd"/>
      <w:r w:rsidR="007754B0">
        <w:rPr>
          <w:szCs w:val="24"/>
        </w:rPr>
        <w:t xml:space="preserve"> or a third party payment processor</w:t>
      </w:r>
      <w:r w:rsidRPr="00D81E39">
        <w:rPr>
          <w:szCs w:val="24"/>
        </w:rPr>
        <w:t>;</w:t>
      </w:r>
    </w:p>
    <w:p w14:paraId="17B23753" w14:textId="1C5268AB" w:rsidR="00797B30" w:rsidRPr="00D81E39" w:rsidRDefault="00797B30" w:rsidP="00671E5F">
      <w:pPr>
        <w:pStyle w:val="Heading3"/>
        <w:rPr>
          <w:szCs w:val="24"/>
        </w:rPr>
      </w:pPr>
      <w:r w:rsidRPr="00D81E39">
        <w:rPr>
          <w:szCs w:val="24"/>
        </w:rPr>
        <w:t xml:space="preserve">Provide monthly reports to the School District that at a minimum detail the number of Notices of Violations issued, the number and monetary amount of fines and penalties collected each month, the number of school buses installed with the </w:t>
      </w:r>
      <w:proofErr w:type="spellStart"/>
      <w:r w:rsidRPr="00D81E39">
        <w:rPr>
          <w:szCs w:val="24"/>
        </w:rPr>
        <w:t>BusPatrol</w:t>
      </w:r>
      <w:proofErr w:type="spellEnd"/>
      <w:r w:rsidRPr="00D81E39">
        <w:rPr>
          <w:szCs w:val="24"/>
        </w:rPr>
        <w:t xml:space="preserve"> System, as well as any additional reports that are agreed to by the parties or required by the Stop Arm Law; and</w:t>
      </w:r>
    </w:p>
    <w:p w14:paraId="450A7D4E" w14:textId="77777777" w:rsidR="007C1E72" w:rsidRPr="00026249" w:rsidRDefault="00797B30" w:rsidP="007C1E72">
      <w:pPr>
        <w:pStyle w:val="Heading3"/>
        <w:rPr>
          <w:color w:val="000000" w:themeColor="text1"/>
          <w:szCs w:val="24"/>
        </w:rPr>
      </w:pPr>
      <w:r w:rsidRPr="00026249">
        <w:rPr>
          <w:color w:val="000000" w:themeColor="text1"/>
          <w:szCs w:val="24"/>
        </w:rPr>
        <w:t>Install Interior Non-Enforcement Cameras, if ordered by School District, at the same time that Exterior Enforcement Cameras are installed.</w:t>
      </w:r>
      <w:r w:rsidR="00070EA6" w:rsidRPr="00026249">
        <w:rPr>
          <w:color w:val="000000" w:themeColor="text1"/>
          <w:szCs w:val="24"/>
        </w:rPr>
        <w:t xml:space="preserve">  </w:t>
      </w:r>
      <w:r w:rsidRPr="00026249">
        <w:rPr>
          <w:color w:val="000000" w:themeColor="text1"/>
          <w:szCs w:val="24"/>
        </w:rPr>
        <w:t xml:space="preserve">Video footage, recorded images and other information generated through Internal Non-Enforcement Cameras  </w:t>
      </w:r>
      <w:r w:rsidR="007C1E72" w:rsidRPr="00026249">
        <w:rPr>
          <w:color w:val="000000" w:themeColor="text1"/>
          <w:szCs w:val="24"/>
        </w:rPr>
        <w:t xml:space="preserve">shall be the property of the School District, shall be </w:t>
      </w:r>
      <w:r w:rsidRPr="00026249">
        <w:rPr>
          <w:color w:val="000000" w:themeColor="text1"/>
          <w:szCs w:val="24"/>
        </w:rPr>
        <w:t>be made available only to the School District, and shall not be made available to any third party except as explicitly authorized by the School District</w:t>
      </w:r>
      <w:r w:rsidR="007C1E72" w:rsidRPr="00026249">
        <w:rPr>
          <w:color w:val="000000" w:themeColor="text1"/>
          <w:szCs w:val="24"/>
        </w:rPr>
        <w:t xml:space="preserve"> and, if legally required, a parent or eligible student.  </w:t>
      </w:r>
    </w:p>
    <w:p w14:paraId="76905A1A" w14:textId="21584222" w:rsidR="00070EA6" w:rsidRDefault="00CA6612" w:rsidP="007C1E72">
      <w:pPr>
        <w:pStyle w:val="Heading3"/>
        <w:rPr>
          <w:szCs w:val="24"/>
        </w:rPr>
      </w:pPr>
      <w:r w:rsidRPr="007C1E72">
        <w:rPr>
          <w:szCs w:val="24"/>
        </w:rPr>
        <w:lastRenderedPageBreak/>
        <w:t xml:space="preserve">Remove </w:t>
      </w:r>
      <w:proofErr w:type="spellStart"/>
      <w:r w:rsidRPr="007C1E72">
        <w:rPr>
          <w:szCs w:val="24"/>
        </w:rPr>
        <w:t>BusPatrol</w:t>
      </w:r>
      <w:proofErr w:type="spellEnd"/>
      <w:r w:rsidRPr="007C1E72">
        <w:rPr>
          <w:szCs w:val="24"/>
        </w:rPr>
        <w:t xml:space="preserve"> Equipment from school buses that are retired from service, and re-install</w:t>
      </w:r>
      <w:r w:rsidR="00323B1F" w:rsidRPr="007C1E72">
        <w:rPr>
          <w:szCs w:val="24"/>
        </w:rPr>
        <w:t xml:space="preserve"> such Equipment</w:t>
      </w:r>
      <w:r w:rsidRPr="007C1E72">
        <w:rPr>
          <w:szCs w:val="24"/>
        </w:rPr>
        <w:t xml:space="preserve"> on replacement buses.</w:t>
      </w:r>
      <w:r w:rsidR="00323B1F" w:rsidRPr="007C1E72">
        <w:rPr>
          <w:szCs w:val="24"/>
        </w:rPr>
        <w:t xml:space="preserve">  At </w:t>
      </w:r>
      <w:proofErr w:type="spellStart"/>
      <w:r w:rsidR="00323B1F" w:rsidRPr="007C1E72">
        <w:rPr>
          <w:szCs w:val="24"/>
        </w:rPr>
        <w:t>BusPatrol’s</w:t>
      </w:r>
      <w:proofErr w:type="spellEnd"/>
      <w:r w:rsidR="00323B1F" w:rsidRPr="007C1E72">
        <w:rPr>
          <w:szCs w:val="24"/>
        </w:rPr>
        <w:t xml:space="preserve"> option, </w:t>
      </w:r>
      <w:r w:rsidR="00D26405" w:rsidRPr="007C1E72">
        <w:rPr>
          <w:szCs w:val="24"/>
        </w:rPr>
        <w:t xml:space="preserve">interior </w:t>
      </w:r>
      <w:r w:rsidR="00C230E3" w:rsidRPr="007C1E72">
        <w:rPr>
          <w:szCs w:val="24"/>
        </w:rPr>
        <w:t>wiring</w:t>
      </w:r>
      <w:r w:rsidR="00D26405" w:rsidRPr="007C1E72">
        <w:rPr>
          <w:szCs w:val="24"/>
        </w:rPr>
        <w:t xml:space="preserve"> </w:t>
      </w:r>
      <w:r w:rsidR="00DF7D6A" w:rsidRPr="007C1E72">
        <w:rPr>
          <w:szCs w:val="24"/>
        </w:rPr>
        <w:t xml:space="preserve">harnesses </w:t>
      </w:r>
      <w:r w:rsidR="00D26405" w:rsidRPr="007C1E72">
        <w:rPr>
          <w:szCs w:val="24"/>
        </w:rPr>
        <w:t>may be abandoned in place</w:t>
      </w:r>
      <w:r w:rsidR="00323B1F" w:rsidRPr="007C1E72">
        <w:rPr>
          <w:szCs w:val="24"/>
        </w:rPr>
        <w:t>.</w:t>
      </w:r>
      <w:r w:rsidRPr="007C1E72">
        <w:rPr>
          <w:szCs w:val="24"/>
        </w:rPr>
        <w:t xml:space="preserve">  </w:t>
      </w:r>
      <w:proofErr w:type="spellStart"/>
      <w:r w:rsidRPr="007C1E72">
        <w:rPr>
          <w:szCs w:val="24"/>
        </w:rPr>
        <w:t>BusPatrol</w:t>
      </w:r>
      <w:proofErr w:type="spellEnd"/>
      <w:r w:rsidRPr="007C1E72">
        <w:rPr>
          <w:szCs w:val="24"/>
        </w:rPr>
        <w:t xml:space="preserve"> will</w:t>
      </w:r>
      <w:r w:rsidR="00CC1F99" w:rsidRPr="007C1E72">
        <w:rPr>
          <w:szCs w:val="24"/>
        </w:rPr>
        <w:t xml:space="preserve"> </w:t>
      </w:r>
      <w:r w:rsidR="00323B1F" w:rsidRPr="007C1E72">
        <w:rPr>
          <w:szCs w:val="24"/>
        </w:rPr>
        <w:t xml:space="preserve">be responsible for repairing any </w:t>
      </w:r>
      <w:r w:rsidR="00D26405" w:rsidRPr="007C1E72">
        <w:rPr>
          <w:szCs w:val="24"/>
        </w:rPr>
        <w:t xml:space="preserve">cosmetic </w:t>
      </w:r>
      <w:r w:rsidR="00323B1F" w:rsidRPr="007C1E72">
        <w:rPr>
          <w:szCs w:val="24"/>
        </w:rPr>
        <w:t xml:space="preserve">damage to the school bus caused during the installation or removal of </w:t>
      </w:r>
      <w:proofErr w:type="spellStart"/>
      <w:r w:rsidR="00323B1F" w:rsidRPr="007C1E72">
        <w:rPr>
          <w:szCs w:val="24"/>
        </w:rPr>
        <w:t>BusPatrol</w:t>
      </w:r>
      <w:proofErr w:type="spellEnd"/>
      <w:r w:rsidR="00323B1F" w:rsidRPr="007C1E72">
        <w:rPr>
          <w:szCs w:val="24"/>
        </w:rPr>
        <w:t xml:space="preserve"> equipment.</w:t>
      </w:r>
    </w:p>
    <w:p w14:paraId="51EDDCE8" w14:textId="5161FD52" w:rsidR="00FF0D8E" w:rsidRPr="00026249" w:rsidRDefault="00FF0D8E" w:rsidP="007C1E72">
      <w:pPr>
        <w:pStyle w:val="Heading3"/>
        <w:rPr>
          <w:color w:val="000000" w:themeColor="text1"/>
          <w:szCs w:val="24"/>
        </w:rPr>
      </w:pPr>
      <w:r w:rsidRPr="00026249">
        <w:rPr>
          <w:color w:val="000000" w:themeColor="text1"/>
          <w:szCs w:val="24"/>
        </w:rPr>
        <w:t xml:space="preserve">Comply with all requirements of 75 </w:t>
      </w:r>
      <w:proofErr w:type="spellStart"/>
      <w:r w:rsidRPr="00026249">
        <w:rPr>
          <w:color w:val="000000" w:themeColor="text1"/>
          <w:szCs w:val="24"/>
        </w:rPr>
        <w:t>Pa.C.S.A</w:t>
      </w:r>
      <w:proofErr w:type="spellEnd"/>
      <w:r w:rsidRPr="00026249">
        <w:rPr>
          <w:color w:val="000000" w:themeColor="text1"/>
          <w:szCs w:val="24"/>
        </w:rPr>
        <w:t>. § 3345.1</w:t>
      </w:r>
    </w:p>
    <w:p w14:paraId="37400F2D" w14:textId="3EA248B5" w:rsidR="00BE0D7D" w:rsidRPr="00026249" w:rsidRDefault="00BE0D7D" w:rsidP="007C1E72">
      <w:pPr>
        <w:pStyle w:val="Heading3"/>
        <w:rPr>
          <w:color w:val="000000" w:themeColor="text1"/>
          <w:szCs w:val="24"/>
        </w:rPr>
      </w:pPr>
      <w:proofErr w:type="spellStart"/>
      <w:r w:rsidRPr="00026249">
        <w:rPr>
          <w:color w:val="000000" w:themeColor="text1"/>
          <w:szCs w:val="24"/>
        </w:rPr>
        <w:t>Assumel</w:t>
      </w:r>
      <w:proofErr w:type="spellEnd"/>
      <w:r w:rsidRPr="00026249">
        <w:rPr>
          <w:color w:val="000000" w:themeColor="text1"/>
          <w:szCs w:val="24"/>
        </w:rPr>
        <w:t xml:space="preserve"> all financial responsibility for the installation, operation, repair, maintenance and removal of the </w:t>
      </w:r>
      <w:proofErr w:type="spellStart"/>
      <w:r w:rsidRPr="00026249">
        <w:rPr>
          <w:color w:val="000000" w:themeColor="text1"/>
          <w:szCs w:val="24"/>
        </w:rPr>
        <w:t>BusPatrol</w:t>
      </w:r>
      <w:proofErr w:type="spellEnd"/>
      <w:r w:rsidRPr="00026249">
        <w:rPr>
          <w:color w:val="000000" w:themeColor="text1"/>
          <w:szCs w:val="24"/>
        </w:rPr>
        <w:t xml:space="preserve"> Safety System. </w:t>
      </w:r>
    </w:p>
    <w:p w14:paraId="4D6EA667" w14:textId="78E58908" w:rsidR="00797B30" w:rsidRPr="00D81E39" w:rsidRDefault="0011472A" w:rsidP="00671E5F">
      <w:pPr>
        <w:pStyle w:val="Heading2"/>
        <w:keepNext/>
        <w:rPr>
          <w:szCs w:val="24"/>
        </w:rPr>
      </w:pPr>
      <w:r w:rsidRPr="00D81E39">
        <w:rPr>
          <w:rStyle w:val="heading2runinChar"/>
          <w:rFonts w:ascii="Arial" w:hAnsi="Arial"/>
          <w:szCs w:val="24"/>
        </w:rPr>
        <w:t xml:space="preserve">RESPONSIBILITIES OF THE </w:t>
      </w:r>
      <w:r w:rsidR="00D6275E" w:rsidRPr="00D81E39">
        <w:rPr>
          <w:rStyle w:val="heading2runinChar"/>
          <w:rFonts w:ascii="Arial" w:hAnsi="Arial"/>
          <w:szCs w:val="24"/>
        </w:rPr>
        <w:t xml:space="preserve">SCHOOL </w:t>
      </w:r>
      <w:r w:rsidR="00511821" w:rsidRPr="00D81E39">
        <w:rPr>
          <w:rStyle w:val="heading2runinChar"/>
          <w:rFonts w:ascii="Arial" w:hAnsi="Arial"/>
          <w:szCs w:val="24"/>
        </w:rPr>
        <w:t>DISTRICT</w:t>
      </w:r>
      <w:r w:rsidRPr="00D81E39">
        <w:rPr>
          <w:rStyle w:val="heading2runinChar"/>
          <w:rFonts w:ascii="Arial" w:hAnsi="Arial"/>
          <w:szCs w:val="24"/>
        </w:rPr>
        <w:t>.</w:t>
      </w:r>
      <w:r w:rsidRPr="00D81E39">
        <w:rPr>
          <w:szCs w:val="24"/>
        </w:rPr>
        <w:t xml:space="preserve"> </w:t>
      </w:r>
      <w:r w:rsidRPr="00D81E39">
        <w:rPr>
          <w:b/>
          <w:szCs w:val="24"/>
        </w:rPr>
        <w:t xml:space="preserve"> The</w:t>
      </w:r>
      <w:r w:rsidR="00BB1FDE" w:rsidRPr="00D81E39">
        <w:rPr>
          <w:b/>
          <w:szCs w:val="24"/>
        </w:rPr>
        <w:t xml:space="preserve"> School District</w:t>
      </w:r>
      <w:r w:rsidRPr="00D81E39">
        <w:rPr>
          <w:b/>
          <w:szCs w:val="24"/>
        </w:rPr>
        <w:t xml:space="preserve"> agrees to:</w:t>
      </w:r>
    </w:p>
    <w:p w14:paraId="2FB4BEB8" w14:textId="5CD15106" w:rsidR="00797B30" w:rsidRPr="00026249" w:rsidRDefault="00797B30" w:rsidP="00802742">
      <w:pPr>
        <w:pStyle w:val="Heading3"/>
        <w:numPr>
          <w:ilvl w:val="2"/>
          <w:numId w:val="24"/>
        </w:numPr>
        <w:rPr>
          <w:color w:val="000000" w:themeColor="text1"/>
          <w:szCs w:val="24"/>
        </w:rPr>
      </w:pPr>
      <w:r w:rsidRPr="00D81E39">
        <w:rPr>
          <w:szCs w:val="24"/>
        </w:rPr>
        <w:t xml:space="preserve">Provide </w:t>
      </w:r>
      <w:proofErr w:type="spellStart"/>
      <w:r w:rsidRPr="00D81E39">
        <w:rPr>
          <w:szCs w:val="24"/>
        </w:rPr>
        <w:t>BusPatrol</w:t>
      </w:r>
      <w:proofErr w:type="spellEnd"/>
      <w:r w:rsidRPr="00D81E39">
        <w:rPr>
          <w:szCs w:val="24"/>
        </w:rPr>
        <w:t xml:space="preserve"> with access to buses, along with other reasonable assistance necessary for </w:t>
      </w:r>
      <w:proofErr w:type="spellStart"/>
      <w:r w:rsidRPr="00D81E39">
        <w:rPr>
          <w:szCs w:val="24"/>
        </w:rPr>
        <w:t>BusPatrol</w:t>
      </w:r>
      <w:proofErr w:type="spellEnd"/>
      <w:r w:rsidRPr="00D81E39">
        <w:rPr>
          <w:szCs w:val="24"/>
        </w:rPr>
        <w:t xml:space="preserve"> to install, operate</w:t>
      </w:r>
      <w:r w:rsidR="00102D60">
        <w:rPr>
          <w:szCs w:val="24"/>
        </w:rPr>
        <w:t xml:space="preserve">, </w:t>
      </w:r>
      <w:r w:rsidRPr="00026249">
        <w:rPr>
          <w:color w:val="000000" w:themeColor="text1"/>
          <w:szCs w:val="24"/>
        </w:rPr>
        <w:t>maintain</w:t>
      </w:r>
      <w:r w:rsidR="00102D60" w:rsidRPr="00026249">
        <w:rPr>
          <w:color w:val="000000" w:themeColor="text1"/>
          <w:szCs w:val="24"/>
        </w:rPr>
        <w:t>, and remove</w:t>
      </w:r>
      <w:r w:rsidRPr="00026249">
        <w:rPr>
          <w:color w:val="000000" w:themeColor="text1"/>
          <w:szCs w:val="24"/>
        </w:rPr>
        <w:t xml:space="preserve"> the </w:t>
      </w:r>
      <w:proofErr w:type="spellStart"/>
      <w:r w:rsidRPr="00026249">
        <w:rPr>
          <w:color w:val="000000" w:themeColor="text1"/>
          <w:szCs w:val="24"/>
        </w:rPr>
        <w:t>BusPatrol</w:t>
      </w:r>
      <w:proofErr w:type="spellEnd"/>
      <w:r w:rsidRPr="00026249">
        <w:rPr>
          <w:color w:val="000000" w:themeColor="text1"/>
          <w:szCs w:val="24"/>
        </w:rPr>
        <w:t xml:space="preserve"> Equipment and </w:t>
      </w:r>
      <w:proofErr w:type="spellStart"/>
      <w:r w:rsidRPr="00026249">
        <w:rPr>
          <w:color w:val="000000" w:themeColor="text1"/>
          <w:szCs w:val="24"/>
        </w:rPr>
        <w:t>BusPatrol</w:t>
      </w:r>
      <w:proofErr w:type="spellEnd"/>
      <w:r w:rsidRPr="00026249">
        <w:rPr>
          <w:color w:val="000000" w:themeColor="text1"/>
          <w:szCs w:val="24"/>
        </w:rPr>
        <w:t xml:space="preserve"> Software;</w:t>
      </w:r>
    </w:p>
    <w:p w14:paraId="31D33A68" w14:textId="79DE6537" w:rsidR="00797B30" w:rsidRPr="00026249" w:rsidRDefault="00797B30" w:rsidP="00802742">
      <w:pPr>
        <w:pStyle w:val="Heading3"/>
        <w:numPr>
          <w:ilvl w:val="2"/>
          <w:numId w:val="24"/>
        </w:numPr>
        <w:rPr>
          <w:color w:val="000000" w:themeColor="text1"/>
          <w:szCs w:val="24"/>
        </w:rPr>
      </w:pPr>
      <w:r w:rsidRPr="00026249">
        <w:rPr>
          <w:color w:val="000000" w:themeColor="text1"/>
          <w:szCs w:val="24"/>
        </w:rPr>
        <w:t xml:space="preserve">Provide </w:t>
      </w:r>
      <w:proofErr w:type="spellStart"/>
      <w:r w:rsidRPr="00026249">
        <w:rPr>
          <w:color w:val="000000" w:themeColor="text1"/>
          <w:szCs w:val="24"/>
        </w:rPr>
        <w:t>BusPatrol</w:t>
      </w:r>
      <w:proofErr w:type="spellEnd"/>
      <w:r w:rsidRPr="00026249">
        <w:rPr>
          <w:color w:val="000000" w:themeColor="text1"/>
          <w:szCs w:val="24"/>
        </w:rPr>
        <w:t xml:space="preserve"> with electronic copies of school bus routing information, in Excel or CSV format if possible, for the purpose of identifying high risk routes and prioritizing an installation schedule</w:t>
      </w:r>
      <w:r w:rsidR="00102D60" w:rsidRPr="00026249">
        <w:rPr>
          <w:color w:val="000000" w:themeColor="text1"/>
          <w:szCs w:val="24"/>
        </w:rPr>
        <w:t xml:space="preserve"> (the information is the property of the School District and </w:t>
      </w:r>
      <w:proofErr w:type="spellStart"/>
      <w:r w:rsidR="00102D60" w:rsidRPr="00026249">
        <w:rPr>
          <w:color w:val="000000" w:themeColor="text1"/>
          <w:szCs w:val="24"/>
        </w:rPr>
        <w:t>BusPatrol</w:t>
      </w:r>
      <w:proofErr w:type="spellEnd"/>
      <w:r w:rsidR="00102D60" w:rsidRPr="00026249">
        <w:rPr>
          <w:color w:val="000000" w:themeColor="text1"/>
          <w:szCs w:val="24"/>
        </w:rPr>
        <w:t xml:space="preserve"> shall not disclosed the information to any third party without the prior consent of the School District)</w:t>
      </w:r>
      <w:r w:rsidRPr="00026249">
        <w:rPr>
          <w:color w:val="000000" w:themeColor="text1"/>
          <w:szCs w:val="24"/>
        </w:rPr>
        <w:t>;</w:t>
      </w:r>
    </w:p>
    <w:p w14:paraId="2801C682" w14:textId="1626FE04" w:rsidR="00797B30" w:rsidRPr="00D81E39" w:rsidRDefault="00797B30" w:rsidP="00802742">
      <w:pPr>
        <w:pStyle w:val="Heading3"/>
        <w:numPr>
          <w:ilvl w:val="2"/>
          <w:numId w:val="24"/>
        </w:numPr>
        <w:rPr>
          <w:szCs w:val="24"/>
        </w:rPr>
      </w:pPr>
      <w:r w:rsidRPr="00D81E39">
        <w:rPr>
          <w:color w:val="000000"/>
          <w:szCs w:val="24"/>
        </w:rPr>
        <w:t xml:space="preserve">Allow installed Equipment to be used for the purpose of the operation of the Stop Arm Camera Program pursuant to the </w:t>
      </w:r>
      <w:r w:rsidR="001A08CF" w:rsidRPr="00D81E39">
        <w:rPr>
          <w:color w:val="000000"/>
          <w:szCs w:val="24"/>
        </w:rPr>
        <w:t xml:space="preserve">Stop Arm </w:t>
      </w:r>
      <w:r w:rsidRPr="00D81E39">
        <w:rPr>
          <w:color w:val="000000"/>
          <w:szCs w:val="24"/>
        </w:rPr>
        <w:t>Law and this Agreement;</w:t>
      </w:r>
    </w:p>
    <w:p w14:paraId="7EEECC10" w14:textId="244F7ADC" w:rsidR="00797B30" w:rsidRPr="00026249" w:rsidRDefault="00102D60" w:rsidP="00802742">
      <w:pPr>
        <w:pStyle w:val="Heading3"/>
        <w:numPr>
          <w:ilvl w:val="2"/>
          <w:numId w:val="24"/>
        </w:numPr>
        <w:rPr>
          <w:color w:val="000000" w:themeColor="text1"/>
          <w:szCs w:val="24"/>
        </w:rPr>
      </w:pPr>
      <w:r w:rsidRPr="00026249">
        <w:rPr>
          <w:color w:val="000000" w:themeColor="text1"/>
          <w:szCs w:val="24"/>
        </w:rPr>
        <w:t>Advise the School District’s transportation contractors to p</w:t>
      </w:r>
      <w:r w:rsidR="00797B30" w:rsidRPr="00026249">
        <w:rPr>
          <w:color w:val="000000" w:themeColor="text1"/>
          <w:szCs w:val="24"/>
        </w:rPr>
        <w:t xml:space="preserve">roperly store, secure, maintain, and repair the school buses when not in use to reasonably safeguard the </w:t>
      </w:r>
      <w:proofErr w:type="spellStart"/>
      <w:r w:rsidR="00797B30" w:rsidRPr="00026249">
        <w:rPr>
          <w:color w:val="000000" w:themeColor="text1"/>
          <w:szCs w:val="24"/>
        </w:rPr>
        <w:t>BusPatrol</w:t>
      </w:r>
      <w:proofErr w:type="spellEnd"/>
      <w:r w:rsidR="00797B30" w:rsidRPr="00026249">
        <w:rPr>
          <w:color w:val="000000" w:themeColor="text1"/>
          <w:szCs w:val="24"/>
        </w:rPr>
        <w:t xml:space="preserve"> Syste</w:t>
      </w:r>
      <w:r w:rsidR="00101E33" w:rsidRPr="00026249">
        <w:rPr>
          <w:color w:val="000000" w:themeColor="text1"/>
          <w:szCs w:val="24"/>
        </w:rPr>
        <w:t>m. The School District shall not be liable for any failure by a transportation contractor in this respect</w:t>
      </w:r>
      <w:r w:rsidR="0078198C" w:rsidRPr="00026249">
        <w:rPr>
          <w:color w:val="000000" w:themeColor="text1"/>
          <w:szCs w:val="24"/>
        </w:rPr>
        <w:t xml:space="preserve"> or for any damage to the </w:t>
      </w:r>
      <w:proofErr w:type="spellStart"/>
      <w:r w:rsidR="0078198C" w:rsidRPr="00026249">
        <w:rPr>
          <w:color w:val="000000" w:themeColor="text1"/>
          <w:szCs w:val="24"/>
        </w:rPr>
        <w:t>BusPatrol</w:t>
      </w:r>
      <w:proofErr w:type="spellEnd"/>
      <w:r w:rsidR="0078198C" w:rsidRPr="00026249">
        <w:rPr>
          <w:color w:val="000000" w:themeColor="text1"/>
          <w:szCs w:val="24"/>
        </w:rPr>
        <w:t xml:space="preserve"> System</w:t>
      </w:r>
      <w:r w:rsidR="00BE0D7D" w:rsidRPr="00026249">
        <w:rPr>
          <w:color w:val="000000" w:themeColor="text1"/>
          <w:szCs w:val="24"/>
        </w:rPr>
        <w:t xml:space="preserve">, </w:t>
      </w:r>
      <w:r w:rsidR="0078198C" w:rsidRPr="00026249">
        <w:rPr>
          <w:color w:val="000000" w:themeColor="text1"/>
          <w:szCs w:val="24"/>
        </w:rPr>
        <w:t>unless the damage is caused by the District or its employees.</w:t>
      </w:r>
    </w:p>
    <w:p w14:paraId="143066C6" w14:textId="77777777" w:rsidR="00797B30" w:rsidRPr="00D81E39" w:rsidRDefault="00797B30" w:rsidP="00802742">
      <w:pPr>
        <w:pStyle w:val="Heading3"/>
        <w:numPr>
          <w:ilvl w:val="2"/>
          <w:numId w:val="24"/>
        </w:numPr>
        <w:rPr>
          <w:szCs w:val="24"/>
        </w:rPr>
      </w:pPr>
      <w:r w:rsidRPr="00D81E39">
        <w:rPr>
          <w:color w:val="000000"/>
          <w:szCs w:val="24"/>
        </w:rPr>
        <w:t xml:space="preserve">Designate in writing a program manager (the "District Program Manager") that </w:t>
      </w:r>
      <w:proofErr w:type="spellStart"/>
      <w:r w:rsidRPr="00D81E39">
        <w:rPr>
          <w:color w:val="000000"/>
          <w:szCs w:val="24"/>
        </w:rPr>
        <w:t>BusPatrol</w:t>
      </w:r>
      <w:proofErr w:type="spellEnd"/>
      <w:r w:rsidRPr="00D81E39">
        <w:rPr>
          <w:color w:val="000000"/>
          <w:szCs w:val="24"/>
        </w:rPr>
        <w:t xml:space="preserve"> may contact for day-to-day operational concerns, issues, and problems. The District Program Manager shall also be responsible for the review of any and all </w:t>
      </w:r>
      <w:proofErr w:type="spellStart"/>
      <w:r w:rsidRPr="00D81E39">
        <w:rPr>
          <w:color w:val="000000"/>
          <w:szCs w:val="24"/>
        </w:rPr>
        <w:t>BusPatrol</w:t>
      </w:r>
      <w:proofErr w:type="spellEnd"/>
      <w:r w:rsidRPr="00D81E39">
        <w:rPr>
          <w:color w:val="000000"/>
          <w:szCs w:val="24"/>
        </w:rPr>
        <w:t xml:space="preserve"> deliverables, including reports. </w:t>
      </w:r>
      <w:proofErr w:type="spellStart"/>
      <w:r w:rsidRPr="00D81E39">
        <w:rPr>
          <w:color w:val="000000"/>
          <w:szCs w:val="24"/>
        </w:rPr>
        <w:t>BusPatrol</w:t>
      </w:r>
      <w:proofErr w:type="spellEnd"/>
      <w:r w:rsidRPr="00D81E39">
        <w:rPr>
          <w:color w:val="000000"/>
          <w:szCs w:val="24"/>
        </w:rPr>
        <w:t xml:space="preserve"> may rely upon the apparent authority of the District Program Manager;</w:t>
      </w:r>
    </w:p>
    <w:p w14:paraId="1DB838C9" w14:textId="77777777" w:rsidR="00797B30" w:rsidRPr="00D81E39" w:rsidRDefault="00797B30" w:rsidP="00802742">
      <w:pPr>
        <w:pStyle w:val="Heading3"/>
        <w:numPr>
          <w:ilvl w:val="2"/>
          <w:numId w:val="24"/>
        </w:numPr>
        <w:rPr>
          <w:szCs w:val="24"/>
        </w:rPr>
      </w:pPr>
      <w:r w:rsidRPr="00D81E39">
        <w:rPr>
          <w:color w:val="000000"/>
          <w:szCs w:val="24"/>
        </w:rPr>
        <w:t xml:space="preserve">Designate a technology representative (the "District Technology Representative") to assist </w:t>
      </w:r>
      <w:proofErr w:type="spellStart"/>
      <w:r w:rsidRPr="00D81E39">
        <w:rPr>
          <w:color w:val="000000"/>
          <w:szCs w:val="24"/>
        </w:rPr>
        <w:t>BusPatrol</w:t>
      </w:r>
      <w:proofErr w:type="spellEnd"/>
      <w:r w:rsidRPr="00D81E39">
        <w:rPr>
          <w:color w:val="000000"/>
          <w:szCs w:val="24"/>
        </w:rPr>
        <w:t xml:space="preserve"> Program Manager with resolving technical issues, including providing access to the </w:t>
      </w:r>
      <w:proofErr w:type="spellStart"/>
      <w:r w:rsidRPr="00D81E39">
        <w:rPr>
          <w:color w:val="000000"/>
          <w:szCs w:val="24"/>
        </w:rPr>
        <w:lastRenderedPageBreak/>
        <w:t>BusPatrol</w:t>
      </w:r>
      <w:proofErr w:type="spellEnd"/>
      <w:r w:rsidRPr="00D81E39">
        <w:rPr>
          <w:color w:val="000000"/>
          <w:szCs w:val="24"/>
        </w:rPr>
        <w:t xml:space="preserve"> System if blocked by firewall, or other School District security protocols;</w:t>
      </w:r>
    </w:p>
    <w:p w14:paraId="21C4BE0E" w14:textId="054F7007" w:rsidR="00797B30" w:rsidRPr="00D81E39" w:rsidRDefault="00797B30" w:rsidP="00802742">
      <w:pPr>
        <w:pStyle w:val="Heading3"/>
        <w:numPr>
          <w:ilvl w:val="2"/>
          <w:numId w:val="24"/>
        </w:numPr>
        <w:rPr>
          <w:szCs w:val="24"/>
        </w:rPr>
      </w:pPr>
      <w:r w:rsidRPr="00D81E39">
        <w:rPr>
          <w:color w:val="000000"/>
          <w:szCs w:val="24"/>
        </w:rPr>
        <w:t xml:space="preserve">Review and approve </w:t>
      </w:r>
      <w:proofErr w:type="spellStart"/>
      <w:r w:rsidRPr="00D81E39">
        <w:rPr>
          <w:color w:val="000000"/>
          <w:szCs w:val="24"/>
        </w:rPr>
        <w:t>BusPatrol</w:t>
      </w:r>
      <w:proofErr w:type="spellEnd"/>
      <w:r w:rsidRPr="00D81E39">
        <w:rPr>
          <w:color w:val="000000"/>
          <w:szCs w:val="24"/>
        </w:rPr>
        <w:t xml:space="preserve"> invoices for payment</w:t>
      </w:r>
      <w:r w:rsidR="002943A3" w:rsidRPr="00D81E39">
        <w:rPr>
          <w:color w:val="000000"/>
          <w:szCs w:val="24"/>
        </w:rPr>
        <w:t xml:space="preserve"> in coordination with the </w:t>
      </w:r>
      <w:r w:rsidR="00FD2CC5">
        <w:rPr>
          <w:color w:val="000000"/>
          <w:szCs w:val="24"/>
        </w:rPr>
        <w:t>Law Enforcement Agency</w:t>
      </w:r>
      <w:r w:rsidRPr="00D81E39">
        <w:rPr>
          <w:color w:val="000000"/>
          <w:szCs w:val="24"/>
        </w:rPr>
        <w:t xml:space="preserve">, in accordance with the </w:t>
      </w:r>
      <w:r w:rsidR="00FD2CC5">
        <w:rPr>
          <w:color w:val="000000"/>
          <w:szCs w:val="24"/>
        </w:rPr>
        <w:t>invoicing</w:t>
      </w:r>
      <w:r w:rsidRPr="00D81E39">
        <w:rPr>
          <w:color w:val="000000"/>
          <w:szCs w:val="24"/>
        </w:rPr>
        <w:t xml:space="preserve"> provisions in Article 5.0;</w:t>
      </w:r>
    </w:p>
    <w:p w14:paraId="00AA6716" w14:textId="491FECBC" w:rsidR="00797B30" w:rsidRPr="00026249" w:rsidRDefault="00DE393C" w:rsidP="00802742">
      <w:pPr>
        <w:pStyle w:val="Heading3"/>
        <w:numPr>
          <w:ilvl w:val="2"/>
          <w:numId w:val="24"/>
        </w:numPr>
        <w:rPr>
          <w:color w:val="000000" w:themeColor="text1"/>
          <w:szCs w:val="24"/>
        </w:rPr>
      </w:pPr>
      <w:r w:rsidRPr="00026249">
        <w:rPr>
          <w:color w:val="000000" w:themeColor="text1"/>
          <w:szCs w:val="24"/>
        </w:rPr>
        <w:t>Work with local law enforcement agencies to ar</w:t>
      </w:r>
      <w:r w:rsidR="00797B30" w:rsidRPr="00026249">
        <w:rPr>
          <w:color w:val="000000" w:themeColor="text1"/>
          <w:szCs w:val="24"/>
        </w:rPr>
        <w:t>range for appropriate court personnel to administer hearings and adjudicate contested tickets;</w:t>
      </w:r>
    </w:p>
    <w:p w14:paraId="16871B7B" w14:textId="1B3C1BB9" w:rsidR="00797B30" w:rsidRPr="00D81E39" w:rsidRDefault="00797B30" w:rsidP="00802742">
      <w:pPr>
        <w:pStyle w:val="Heading3"/>
        <w:numPr>
          <w:ilvl w:val="2"/>
          <w:numId w:val="24"/>
        </w:numPr>
        <w:rPr>
          <w:szCs w:val="24"/>
        </w:rPr>
      </w:pPr>
      <w:r w:rsidRPr="00026249">
        <w:rPr>
          <w:color w:val="000000" w:themeColor="text1"/>
          <w:szCs w:val="24"/>
        </w:rPr>
        <w:t xml:space="preserve">Coordinate with designated Law Enforcement </w:t>
      </w:r>
      <w:proofErr w:type="gramStart"/>
      <w:r w:rsidRPr="00026249">
        <w:rPr>
          <w:color w:val="000000" w:themeColor="text1"/>
          <w:szCs w:val="24"/>
        </w:rPr>
        <w:t>Agency(</w:t>
      </w:r>
      <w:proofErr w:type="spellStart"/>
      <w:proofErr w:type="gramEnd"/>
      <w:r w:rsidRPr="00026249">
        <w:rPr>
          <w:color w:val="000000" w:themeColor="text1"/>
          <w:szCs w:val="24"/>
        </w:rPr>
        <w:t>ies</w:t>
      </w:r>
      <w:proofErr w:type="spellEnd"/>
      <w:r w:rsidRPr="00026249">
        <w:rPr>
          <w:color w:val="000000" w:themeColor="text1"/>
          <w:szCs w:val="24"/>
        </w:rPr>
        <w:t xml:space="preserve">) </w:t>
      </w:r>
      <w:r w:rsidR="008C1B53" w:rsidRPr="00026249">
        <w:rPr>
          <w:color w:val="000000" w:themeColor="text1"/>
          <w:szCs w:val="24"/>
        </w:rPr>
        <w:t>through intergovernmental agreements</w:t>
      </w:r>
      <w:r w:rsidR="008C1B53" w:rsidRPr="00026249">
        <w:rPr>
          <w:strike/>
          <w:color w:val="000000" w:themeColor="text1"/>
          <w:szCs w:val="24"/>
        </w:rPr>
        <w:t xml:space="preserve"> </w:t>
      </w:r>
      <w:r w:rsidRPr="00026249">
        <w:rPr>
          <w:color w:val="000000" w:themeColor="text1"/>
          <w:szCs w:val="24"/>
        </w:rPr>
        <w:t xml:space="preserve">to ensure </w:t>
      </w:r>
      <w:r w:rsidRPr="00D81E39">
        <w:rPr>
          <w:color w:val="000000"/>
          <w:szCs w:val="24"/>
        </w:rPr>
        <w:t xml:space="preserve">that qualified technicians are assigned to review each Potential Violation that is generated by </w:t>
      </w:r>
      <w:proofErr w:type="spellStart"/>
      <w:r w:rsidRPr="00D81E39">
        <w:rPr>
          <w:color w:val="000000"/>
          <w:szCs w:val="24"/>
        </w:rPr>
        <w:t>BusPatrol</w:t>
      </w:r>
      <w:proofErr w:type="spellEnd"/>
      <w:r w:rsidRPr="00D81E39">
        <w:rPr>
          <w:color w:val="000000"/>
          <w:szCs w:val="24"/>
        </w:rPr>
        <w:t xml:space="preserve">, and either approve the issuance of a Notice of Violation or reject the Potential Violation and input the appropriate rejection code in the </w:t>
      </w:r>
      <w:proofErr w:type="spellStart"/>
      <w:r w:rsidRPr="00D81E39">
        <w:rPr>
          <w:color w:val="000000"/>
          <w:szCs w:val="24"/>
        </w:rPr>
        <w:t>BusPatrol</w:t>
      </w:r>
      <w:proofErr w:type="spellEnd"/>
      <w:r w:rsidRPr="00D81E39">
        <w:rPr>
          <w:color w:val="000000"/>
          <w:szCs w:val="24"/>
        </w:rPr>
        <w:t xml:space="preserve"> System.  ALL DECISIONS TO ISSUE A NOTICE OF VIOLATION MUST BE MADE BY AN AUTHORIZED TECHNICIAN FROM A DESIGNATED LAW ENFORCEMENT AGENCY; and</w:t>
      </w:r>
    </w:p>
    <w:p w14:paraId="27C96D11" w14:textId="23C427EE" w:rsidR="00797B30" w:rsidRPr="00D81E39" w:rsidRDefault="00797B30" w:rsidP="00802742">
      <w:pPr>
        <w:pStyle w:val="Heading3"/>
        <w:numPr>
          <w:ilvl w:val="2"/>
          <w:numId w:val="24"/>
        </w:numPr>
        <w:rPr>
          <w:szCs w:val="24"/>
        </w:rPr>
      </w:pPr>
      <w:r w:rsidRPr="00D81E39">
        <w:rPr>
          <w:color w:val="000000"/>
          <w:szCs w:val="24"/>
        </w:rPr>
        <w:t xml:space="preserve">Coordinate </w:t>
      </w:r>
      <w:r w:rsidRPr="00026249">
        <w:rPr>
          <w:color w:val="000000" w:themeColor="text1"/>
          <w:szCs w:val="24"/>
        </w:rPr>
        <w:t>with</w:t>
      </w:r>
      <w:r w:rsidR="00026249">
        <w:rPr>
          <w:color w:val="000000" w:themeColor="text1"/>
          <w:szCs w:val="24"/>
        </w:rPr>
        <w:t xml:space="preserve"> </w:t>
      </w:r>
      <w:r w:rsidR="00AF5E6A" w:rsidRPr="00026249">
        <w:rPr>
          <w:bCs w:val="0"/>
          <w:color w:val="000000" w:themeColor="text1"/>
        </w:rPr>
        <w:t>other county entities</w:t>
      </w:r>
      <w:r w:rsidR="00AF5E6A" w:rsidRPr="00026249">
        <w:rPr>
          <w:color w:val="000000" w:themeColor="text1"/>
        </w:rPr>
        <w:t xml:space="preserve"> </w:t>
      </w:r>
      <w:r w:rsidRPr="00026249">
        <w:rPr>
          <w:color w:val="000000"/>
          <w:szCs w:val="24"/>
        </w:rPr>
        <w:t>as</w:t>
      </w:r>
      <w:r w:rsidRPr="00D81E39">
        <w:rPr>
          <w:color w:val="000000"/>
          <w:szCs w:val="24"/>
        </w:rPr>
        <w:t xml:space="preserve"> needed to carry out this Agreement</w:t>
      </w:r>
      <w:r w:rsidR="006448E0" w:rsidRPr="00D81E39">
        <w:rPr>
          <w:color w:val="000000"/>
          <w:szCs w:val="24"/>
        </w:rPr>
        <w:t xml:space="preserve">, including the execution of all necessary </w:t>
      </w:r>
      <w:r w:rsidR="008C1B53">
        <w:rPr>
          <w:color w:val="000000"/>
          <w:szCs w:val="24"/>
        </w:rPr>
        <w:t>intergovernmental agreements</w:t>
      </w:r>
      <w:r w:rsidRPr="00D81E39">
        <w:rPr>
          <w:color w:val="000000"/>
          <w:szCs w:val="24"/>
        </w:rPr>
        <w:t>; and</w:t>
      </w:r>
    </w:p>
    <w:p w14:paraId="7569EE27" w14:textId="0664C22A" w:rsidR="00797B30" w:rsidRDefault="00797B30" w:rsidP="00802742">
      <w:pPr>
        <w:pStyle w:val="Heading3"/>
        <w:numPr>
          <w:ilvl w:val="2"/>
          <w:numId w:val="24"/>
        </w:numPr>
        <w:rPr>
          <w:szCs w:val="24"/>
        </w:rPr>
      </w:pPr>
      <w:r w:rsidRPr="00D81E39">
        <w:rPr>
          <w:szCs w:val="24"/>
        </w:rPr>
        <w:t>Use best effort carry out the obligations under this Agreement, and help resolve any issues, problems or concerns related to compliance with the installation, maintenance and operation of the Equipment within the School District.</w:t>
      </w:r>
    </w:p>
    <w:p w14:paraId="27839B75" w14:textId="25D8E860" w:rsidR="004B4712" w:rsidRPr="00D81E39" w:rsidRDefault="00816612" w:rsidP="00072BAD">
      <w:pPr>
        <w:pStyle w:val="Styleheading1runin12ptBold"/>
      </w:pPr>
      <w:bookmarkStart w:id="3" w:name="_Hlk30064235"/>
      <w:r w:rsidRPr="00D81E39">
        <w:rPr>
          <w:rStyle w:val="heading1runinChar"/>
          <w:szCs w:val="24"/>
        </w:rPr>
        <w:t>REVENUE SHARING</w:t>
      </w:r>
      <w:r w:rsidR="008A28D8">
        <w:rPr>
          <w:rStyle w:val="heading1runinChar"/>
          <w:szCs w:val="24"/>
        </w:rPr>
        <w:t>/</w:t>
      </w:r>
      <w:r w:rsidR="008A28D8" w:rsidRPr="00D81E39">
        <w:rPr>
          <w:rStyle w:val="heading1runinChar"/>
          <w:szCs w:val="24"/>
        </w:rPr>
        <w:t>TECHNOLOGY FEES</w:t>
      </w:r>
      <w:r w:rsidR="0004491D" w:rsidRPr="00D81E39">
        <w:rPr>
          <w:rStyle w:val="heading1runinChar"/>
          <w:szCs w:val="24"/>
        </w:rPr>
        <w:t>, INVOICING</w:t>
      </w:r>
      <w:r w:rsidR="00002A72" w:rsidRPr="00D81E39">
        <w:rPr>
          <w:rStyle w:val="heading1runinChar"/>
          <w:szCs w:val="24"/>
        </w:rPr>
        <w:t>/PAYMENT</w:t>
      </w:r>
    </w:p>
    <w:p w14:paraId="29181BB0" w14:textId="30BED582" w:rsidR="00C14890" w:rsidRDefault="00320E05" w:rsidP="00671E5F">
      <w:pPr>
        <w:pStyle w:val="Heading2"/>
        <w:rPr>
          <w:szCs w:val="24"/>
        </w:rPr>
      </w:pPr>
      <w:r w:rsidRPr="00D81E39">
        <w:rPr>
          <w:rStyle w:val="heading2runinChar"/>
          <w:rFonts w:ascii="Arial" w:hAnsi="Arial"/>
          <w:szCs w:val="24"/>
        </w:rPr>
        <w:t>Revenue Sharing</w:t>
      </w:r>
      <w:r w:rsidR="008A28D8">
        <w:rPr>
          <w:rStyle w:val="heading2runinChar"/>
          <w:rFonts w:ascii="Arial" w:hAnsi="Arial"/>
          <w:szCs w:val="24"/>
        </w:rPr>
        <w:t>/</w:t>
      </w:r>
      <w:r w:rsidR="008A28D8" w:rsidRPr="00D81E39">
        <w:rPr>
          <w:rStyle w:val="heading2runinChar"/>
          <w:rFonts w:ascii="Arial" w:hAnsi="Arial"/>
          <w:szCs w:val="24"/>
        </w:rPr>
        <w:t>Technology Fees</w:t>
      </w:r>
      <w:r w:rsidRPr="00D81E39">
        <w:rPr>
          <w:rStyle w:val="heading2runinChar"/>
          <w:rFonts w:ascii="Arial" w:hAnsi="Arial"/>
          <w:szCs w:val="24"/>
        </w:rPr>
        <w:t>.</w:t>
      </w:r>
      <w:r w:rsidRPr="00D81E39">
        <w:rPr>
          <w:szCs w:val="24"/>
        </w:rPr>
        <w:t xml:space="preserve">  </w:t>
      </w:r>
      <w:r w:rsidR="004B4712" w:rsidRPr="00D81E39">
        <w:rPr>
          <w:szCs w:val="24"/>
        </w:rPr>
        <w:t xml:space="preserve">All amounts to be </w:t>
      </w:r>
      <w:r w:rsidR="00EC78B6" w:rsidRPr="00D81E39">
        <w:rPr>
          <w:szCs w:val="24"/>
        </w:rPr>
        <w:t xml:space="preserve">paid to </w:t>
      </w:r>
      <w:proofErr w:type="spellStart"/>
      <w:r w:rsidR="00EC78B6" w:rsidRPr="00D81E39">
        <w:rPr>
          <w:szCs w:val="24"/>
        </w:rPr>
        <w:t>BusPatrol</w:t>
      </w:r>
      <w:proofErr w:type="spellEnd"/>
      <w:r w:rsidR="00EC78B6" w:rsidRPr="00D81E39">
        <w:rPr>
          <w:szCs w:val="24"/>
        </w:rPr>
        <w:t xml:space="preserve"> for the performance of the services called for in this Contract will be paid from the civil penalties collected from the operation of the </w:t>
      </w:r>
      <w:proofErr w:type="spellStart"/>
      <w:r w:rsidR="00EC78B6" w:rsidRPr="00D81E39">
        <w:rPr>
          <w:szCs w:val="24"/>
        </w:rPr>
        <w:t>BusPatrol</w:t>
      </w:r>
      <w:proofErr w:type="spellEnd"/>
      <w:r w:rsidR="00EC78B6" w:rsidRPr="00D81E39">
        <w:rPr>
          <w:szCs w:val="24"/>
        </w:rPr>
        <w:t xml:space="preserve"> System</w:t>
      </w:r>
      <w:r w:rsidR="00B51193" w:rsidRPr="00D81E39">
        <w:rPr>
          <w:szCs w:val="24"/>
        </w:rPr>
        <w:t>, as provided for by the Stop Arm Law</w:t>
      </w:r>
      <w:r w:rsidR="00EC78B6" w:rsidRPr="00D81E39">
        <w:rPr>
          <w:szCs w:val="24"/>
        </w:rPr>
        <w:t xml:space="preserve">.  </w:t>
      </w:r>
      <w:r w:rsidR="00F07512" w:rsidRPr="00D81E39">
        <w:rPr>
          <w:szCs w:val="24"/>
        </w:rPr>
        <w:t xml:space="preserve">All civil penalties </w:t>
      </w:r>
      <w:r w:rsidR="00625648">
        <w:rPr>
          <w:szCs w:val="24"/>
        </w:rPr>
        <w:t xml:space="preserve">and administrative fees </w:t>
      </w:r>
      <w:r w:rsidR="00F07512" w:rsidRPr="00D81E39">
        <w:rPr>
          <w:szCs w:val="24"/>
        </w:rPr>
        <w:t xml:space="preserve">collected from the operation of the </w:t>
      </w:r>
      <w:proofErr w:type="spellStart"/>
      <w:r w:rsidR="00F07512" w:rsidRPr="00D81E39">
        <w:rPr>
          <w:szCs w:val="24"/>
        </w:rPr>
        <w:t>BusPatrol</w:t>
      </w:r>
      <w:proofErr w:type="spellEnd"/>
      <w:r w:rsidR="00F07512" w:rsidRPr="00D81E39">
        <w:rPr>
          <w:szCs w:val="24"/>
        </w:rPr>
        <w:t xml:space="preserve"> System, </w:t>
      </w:r>
      <w:r w:rsidR="00F07512" w:rsidRPr="00D81E39">
        <w:rPr>
          <w:color w:val="000000"/>
          <w:szCs w:val="24"/>
        </w:rPr>
        <w:t xml:space="preserve">as well as the credit card processing fees which are to be paid by the party making payment upon a </w:t>
      </w:r>
      <w:r w:rsidR="00FC09CF" w:rsidRPr="00D81E39">
        <w:rPr>
          <w:color w:val="000000"/>
          <w:szCs w:val="24"/>
        </w:rPr>
        <w:t>Violation</w:t>
      </w:r>
      <w:r w:rsidR="00F07512" w:rsidRPr="00D81E39">
        <w:rPr>
          <w:color w:val="000000"/>
          <w:szCs w:val="24"/>
        </w:rPr>
        <w:t>,</w:t>
      </w:r>
      <w:r w:rsidR="00AA7EE8" w:rsidRPr="00D81E39">
        <w:rPr>
          <w:color w:val="000000"/>
          <w:szCs w:val="24"/>
        </w:rPr>
        <w:t xml:space="preserve"> </w:t>
      </w:r>
      <w:r w:rsidR="00F07512" w:rsidRPr="00D81E39">
        <w:rPr>
          <w:szCs w:val="24"/>
        </w:rPr>
        <w:t xml:space="preserve">will be deposited in the </w:t>
      </w:r>
      <w:proofErr w:type="spellStart"/>
      <w:r w:rsidR="00C14890" w:rsidRPr="00D81E39">
        <w:rPr>
          <w:szCs w:val="24"/>
        </w:rPr>
        <w:t>BusPatrol</w:t>
      </w:r>
      <w:proofErr w:type="spellEnd"/>
      <w:r w:rsidR="00C14890" w:rsidRPr="00D81E39">
        <w:rPr>
          <w:szCs w:val="24"/>
        </w:rPr>
        <w:t xml:space="preserve"> </w:t>
      </w:r>
      <w:r w:rsidR="00F07512" w:rsidRPr="00D81E39">
        <w:rPr>
          <w:szCs w:val="24"/>
        </w:rPr>
        <w:t xml:space="preserve">account established pursuant to Article 4.0.  </w:t>
      </w:r>
      <w:r w:rsidR="00742FA5" w:rsidRPr="00D81E39">
        <w:rPr>
          <w:szCs w:val="24"/>
        </w:rPr>
        <w:t>A</w:t>
      </w:r>
      <w:r w:rsidR="00943CC3" w:rsidRPr="00D81E39">
        <w:rPr>
          <w:szCs w:val="24"/>
        </w:rPr>
        <w:t xml:space="preserve">t the end of each </w:t>
      </w:r>
      <w:r w:rsidR="00041B73" w:rsidRPr="00D81E39">
        <w:rPr>
          <w:szCs w:val="24"/>
        </w:rPr>
        <w:t>month</w:t>
      </w:r>
      <w:r w:rsidR="00742FA5" w:rsidRPr="00D81E39">
        <w:rPr>
          <w:szCs w:val="24"/>
        </w:rPr>
        <w:t>,</w:t>
      </w:r>
      <w:r w:rsidR="00943CC3" w:rsidRPr="00D81E39">
        <w:rPr>
          <w:szCs w:val="24"/>
        </w:rPr>
        <w:t xml:space="preserve"> </w:t>
      </w:r>
      <w:r w:rsidR="007754B0">
        <w:rPr>
          <w:szCs w:val="24"/>
        </w:rPr>
        <w:t xml:space="preserve">all amounts collected </w:t>
      </w:r>
      <w:r w:rsidR="00F40A00">
        <w:rPr>
          <w:szCs w:val="24"/>
        </w:rPr>
        <w:t>from Viola</w:t>
      </w:r>
      <w:r w:rsidR="008F5137">
        <w:rPr>
          <w:szCs w:val="24"/>
        </w:rPr>
        <w:t>t</w:t>
      </w:r>
      <w:r w:rsidR="00F40A00">
        <w:rPr>
          <w:szCs w:val="24"/>
        </w:rPr>
        <w:t xml:space="preserve">ions will </w:t>
      </w:r>
      <w:r w:rsidR="00943CC3" w:rsidRPr="00D81E39">
        <w:rPr>
          <w:szCs w:val="24"/>
        </w:rPr>
        <w:t xml:space="preserve">be disbursed </w:t>
      </w:r>
      <w:r w:rsidR="00742FA5" w:rsidRPr="00D81E39">
        <w:rPr>
          <w:szCs w:val="24"/>
        </w:rPr>
        <w:t xml:space="preserve">on a monthly basis </w:t>
      </w:r>
      <w:r w:rsidR="00943CC3" w:rsidRPr="00D81E39">
        <w:rPr>
          <w:szCs w:val="24"/>
        </w:rPr>
        <w:t>as follows:</w:t>
      </w:r>
    </w:p>
    <w:p w14:paraId="24119BFE" w14:textId="46A3AE68" w:rsidR="0009083A" w:rsidRPr="007E16F3" w:rsidRDefault="0009083A" w:rsidP="00580B9C">
      <w:pPr>
        <w:pStyle w:val="Heading3"/>
        <w:rPr>
          <w:u w:val="single"/>
        </w:rPr>
      </w:pPr>
      <w:bookmarkStart w:id="4" w:name="_Hlk46153276"/>
      <w:r w:rsidRPr="007E16F3">
        <w:rPr>
          <w:u w:val="single"/>
        </w:rPr>
        <w:t>Required Disbursements.</w:t>
      </w:r>
      <w:r w:rsidR="007E16F3" w:rsidRPr="007E16F3">
        <w:t xml:space="preserve">  All required disbursements to the Law Enforcement Agency </w:t>
      </w:r>
      <w:r w:rsidR="00580B9C">
        <w:t xml:space="preserve">($25 per violation) </w:t>
      </w:r>
      <w:r w:rsidR="007E16F3" w:rsidRPr="007E16F3">
        <w:t>and the Pennsylvania School Bus Safety Grant Program Account</w:t>
      </w:r>
      <w:r w:rsidR="007E16F3">
        <w:t xml:space="preserve"> </w:t>
      </w:r>
      <w:r w:rsidR="00580B9C">
        <w:t xml:space="preserve">($25 per violation) </w:t>
      </w:r>
      <w:r w:rsidR="007E16F3">
        <w:lastRenderedPageBreak/>
        <w:t>pursuant to the Stop Arm Law</w:t>
      </w:r>
      <w:r w:rsidR="007E16F3" w:rsidRPr="007E16F3">
        <w:t xml:space="preserve"> shall be made </w:t>
      </w:r>
      <w:r w:rsidR="007E16F3">
        <w:t xml:space="preserve">prior to any other </w:t>
      </w:r>
      <w:r w:rsidR="00580B9C">
        <w:t xml:space="preserve">disbursements called for in </w:t>
      </w:r>
      <w:r w:rsidR="007E16F3">
        <w:t>this Article 5.0.</w:t>
      </w:r>
    </w:p>
    <w:p w14:paraId="0EF6A3B8" w14:textId="195ACC8D" w:rsidR="008A28D8" w:rsidRPr="00D81E39" w:rsidRDefault="008A28D8" w:rsidP="008A28D8">
      <w:pPr>
        <w:pStyle w:val="Heading3"/>
        <w:rPr>
          <w:szCs w:val="24"/>
        </w:rPr>
      </w:pPr>
      <w:r w:rsidRPr="00D81E39">
        <w:rPr>
          <w:szCs w:val="24"/>
          <w:u w:val="single"/>
        </w:rPr>
        <w:t>Revenue Share Arrangement.</w:t>
      </w:r>
      <w:r w:rsidRPr="00D81E39">
        <w:rPr>
          <w:szCs w:val="24"/>
        </w:rPr>
        <w:t xml:space="preserve">  </w:t>
      </w:r>
      <w:r w:rsidR="0009083A">
        <w:rPr>
          <w:szCs w:val="24"/>
        </w:rPr>
        <w:t>Remaining g</w:t>
      </w:r>
      <w:r>
        <w:rPr>
          <w:szCs w:val="24"/>
        </w:rPr>
        <w:t>ross</w:t>
      </w:r>
      <w:r w:rsidRPr="00D81E39">
        <w:rPr>
          <w:szCs w:val="24"/>
        </w:rPr>
        <w:t xml:space="preserve"> revenues collected through the operation of the </w:t>
      </w:r>
      <w:proofErr w:type="spellStart"/>
      <w:r w:rsidRPr="00D81E39">
        <w:rPr>
          <w:szCs w:val="24"/>
        </w:rPr>
        <w:t>BusPatrol</w:t>
      </w:r>
      <w:proofErr w:type="spellEnd"/>
      <w:r w:rsidRPr="00D81E39">
        <w:rPr>
          <w:szCs w:val="24"/>
        </w:rPr>
        <w:t xml:space="preserve"> System </w:t>
      </w:r>
      <w:r w:rsidR="007E16F3">
        <w:rPr>
          <w:szCs w:val="24"/>
        </w:rPr>
        <w:t xml:space="preserve">after the Required Disbursements in section 5.1.1 </w:t>
      </w:r>
      <w:r w:rsidR="00580B9C" w:rsidRPr="00026249">
        <w:rPr>
          <w:color w:val="000000" w:themeColor="text1"/>
          <w:szCs w:val="24"/>
        </w:rPr>
        <w:t>($250 per violation</w:t>
      </w:r>
      <w:r w:rsidR="006A1F52" w:rsidRPr="00026249">
        <w:rPr>
          <w:color w:val="000000" w:themeColor="text1"/>
          <w:szCs w:val="24"/>
        </w:rPr>
        <w:t xml:space="preserve"> - which shall be utilized for the installation or maintenance of side stop signal arm enforcement systems on school buses</w:t>
      </w:r>
      <w:r w:rsidR="00580B9C" w:rsidRPr="00026249">
        <w:rPr>
          <w:color w:val="000000" w:themeColor="text1"/>
          <w:szCs w:val="24"/>
        </w:rPr>
        <w:t xml:space="preserve">) </w:t>
      </w:r>
      <w:r w:rsidRPr="00026249">
        <w:rPr>
          <w:color w:val="000000" w:themeColor="text1"/>
          <w:szCs w:val="24"/>
        </w:rPr>
        <w:t>will be disbursed as follows</w:t>
      </w:r>
      <w:r w:rsidRPr="00D81E39">
        <w:rPr>
          <w:szCs w:val="24"/>
        </w:rPr>
        <w:t>:</w:t>
      </w:r>
    </w:p>
    <w:bookmarkEnd w:id="4"/>
    <w:p w14:paraId="6757B63C" w14:textId="09819934" w:rsidR="008A28D8" w:rsidRPr="00D81E39" w:rsidRDefault="008A28D8" w:rsidP="00DF2DDB">
      <w:pPr>
        <w:pStyle w:val="Heading6"/>
      </w:pPr>
      <w:r w:rsidRPr="00D81E39">
        <w:t xml:space="preserve">40% of the </w:t>
      </w:r>
      <w:r w:rsidR="00580B9C">
        <w:t xml:space="preserve">remaining </w:t>
      </w:r>
      <w:r>
        <w:t>gross</w:t>
      </w:r>
      <w:r w:rsidRPr="00D81E39">
        <w:t xml:space="preserve"> revenue will be disbursed to the </w:t>
      </w:r>
      <w:r>
        <w:t>School District</w:t>
      </w:r>
      <w:r w:rsidRPr="00D81E39">
        <w:t xml:space="preserve">; </w:t>
      </w:r>
    </w:p>
    <w:p w14:paraId="5679F082" w14:textId="41D036D3" w:rsidR="00DE393C" w:rsidRPr="00026249" w:rsidRDefault="00DE393C" w:rsidP="00DE393C">
      <w:pPr>
        <w:numPr>
          <w:ilvl w:val="5"/>
          <w:numId w:val="0"/>
        </w:numPr>
        <w:tabs>
          <w:tab w:val="num" w:pos="4320"/>
        </w:tabs>
        <w:spacing w:before="240" w:after="240"/>
        <w:ind w:left="2880" w:hanging="720"/>
        <w:outlineLvl w:val="5"/>
        <w:rPr>
          <w:bCs/>
          <w:color w:val="000000" w:themeColor="text1"/>
        </w:rPr>
      </w:pPr>
      <w:r>
        <w:t xml:space="preserve">2)         </w:t>
      </w:r>
      <w:r w:rsidR="008A28D8" w:rsidRPr="00026249">
        <w:rPr>
          <w:color w:val="000000" w:themeColor="text1"/>
        </w:rPr>
        <w:t xml:space="preserve">60% of </w:t>
      </w:r>
      <w:r w:rsidR="00580B9C" w:rsidRPr="00026249">
        <w:rPr>
          <w:color w:val="000000" w:themeColor="text1"/>
        </w:rPr>
        <w:t xml:space="preserve">remaining </w:t>
      </w:r>
      <w:r w:rsidR="008A28D8" w:rsidRPr="00026249">
        <w:rPr>
          <w:color w:val="000000" w:themeColor="text1"/>
        </w:rPr>
        <w:t xml:space="preserve">gross revenue will be disbursed to </w:t>
      </w:r>
      <w:proofErr w:type="spellStart"/>
      <w:r w:rsidR="008A28D8" w:rsidRPr="00026249">
        <w:rPr>
          <w:color w:val="000000" w:themeColor="text1"/>
        </w:rPr>
        <w:t>BusPatrol</w:t>
      </w:r>
      <w:proofErr w:type="spellEnd"/>
      <w:r w:rsidRPr="00026249">
        <w:rPr>
          <w:bCs/>
          <w:color w:val="000000" w:themeColor="text1"/>
        </w:rPr>
        <w:t xml:space="preserve"> </w:t>
      </w:r>
      <w:r w:rsidR="00026249">
        <w:rPr>
          <w:bCs/>
          <w:color w:val="000000" w:themeColor="text1"/>
        </w:rPr>
        <w:t xml:space="preserve">as compensation for the installation or maintenance of the </w:t>
      </w:r>
      <w:proofErr w:type="spellStart"/>
      <w:r w:rsidR="00026249">
        <w:rPr>
          <w:bCs/>
          <w:color w:val="000000" w:themeColor="text1"/>
        </w:rPr>
        <w:t>BusPatrol</w:t>
      </w:r>
      <w:proofErr w:type="spellEnd"/>
      <w:r w:rsidR="00026249">
        <w:rPr>
          <w:bCs/>
          <w:color w:val="000000" w:themeColor="text1"/>
        </w:rPr>
        <w:t xml:space="preserve"> System.  </w:t>
      </w:r>
    </w:p>
    <w:p w14:paraId="2386B30E" w14:textId="26F11566" w:rsidR="00835DB0" w:rsidRPr="00026249" w:rsidRDefault="008A28D8" w:rsidP="00DE393C">
      <w:pPr>
        <w:pStyle w:val="Heading4"/>
        <w:numPr>
          <w:ilvl w:val="0"/>
          <w:numId w:val="0"/>
        </w:numPr>
        <w:ind w:left="2160"/>
        <w:rPr>
          <w:color w:val="000000" w:themeColor="text1"/>
          <w:szCs w:val="24"/>
        </w:rPr>
      </w:pPr>
      <w:r w:rsidRPr="00835DB0">
        <w:rPr>
          <w:szCs w:val="24"/>
        </w:rPr>
        <w:t>The Revenue Sharing</w:t>
      </w:r>
      <w:r w:rsidR="00DF2DDB" w:rsidRPr="00835DB0">
        <w:rPr>
          <w:szCs w:val="24"/>
        </w:rPr>
        <w:t>/Technology Fee</w:t>
      </w:r>
      <w:r w:rsidRPr="00835DB0">
        <w:rPr>
          <w:szCs w:val="24"/>
        </w:rPr>
        <w:t xml:space="preserve"> Model in Attachment B illustrates the manner in which the </w:t>
      </w:r>
      <w:r w:rsidR="00DF2DDB" w:rsidRPr="00835DB0">
        <w:rPr>
          <w:szCs w:val="24"/>
        </w:rPr>
        <w:t>Revenue Sharing/Technology Fee</w:t>
      </w:r>
      <w:r w:rsidRPr="00835DB0">
        <w:rPr>
          <w:szCs w:val="24"/>
        </w:rPr>
        <w:t xml:space="preserve"> provisions in this Article 5</w:t>
      </w:r>
      <w:r w:rsidR="00846B6F" w:rsidRPr="00835DB0">
        <w:rPr>
          <w:szCs w:val="24"/>
        </w:rPr>
        <w:t>.0</w:t>
      </w:r>
      <w:r w:rsidRPr="00835DB0">
        <w:rPr>
          <w:szCs w:val="24"/>
        </w:rPr>
        <w:t xml:space="preserve"> of the Agreement are to be applied.</w:t>
      </w:r>
      <w:r w:rsidR="00835DB0" w:rsidRPr="00835DB0">
        <w:rPr>
          <w:szCs w:val="24"/>
        </w:rPr>
        <w:t xml:space="preserve"> </w:t>
      </w:r>
      <w:r w:rsidR="00835DB0" w:rsidRPr="00026249">
        <w:rPr>
          <w:color w:val="000000" w:themeColor="text1"/>
        </w:rPr>
        <w:t xml:space="preserve">Under no circumstances shall any money be owed directly from the School District to </w:t>
      </w:r>
      <w:proofErr w:type="spellStart"/>
      <w:r w:rsidR="00835DB0" w:rsidRPr="00026249">
        <w:rPr>
          <w:color w:val="000000" w:themeColor="text1"/>
        </w:rPr>
        <w:t>BusPatrol</w:t>
      </w:r>
      <w:proofErr w:type="spellEnd"/>
      <w:r w:rsidR="00835DB0" w:rsidRPr="00026249">
        <w:rPr>
          <w:color w:val="000000" w:themeColor="text1"/>
          <w:szCs w:val="24"/>
        </w:rPr>
        <w:t xml:space="preserve">.  </w:t>
      </w:r>
    </w:p>
    <w:p w14:paraId="29CFF718" w14:textId="7194B93E" w:rsidR="00AF5E6A" w:rsidRPr="00F75F44" w:rsidRDefault="00687603" w:rsidP="006B6B47">
      <w:pPr>
        <w:pStyle w:val="Heading3"/>
      </w:pPr>
      <w:r w:rsidRPr="00D81E39">
        <w:rPr>
          <w:szCs w:val="24"/>
          <w:u w:val="single"/>
        </w:rPr>
        <w:t>Technology Fees.</w:t>
      </w:r>
      <w:r w:rsidRPr="00D81E39">
        <w:rPr>
          <w:szCs w:val="24"/>
        </w:rPr>
        <w:t xml:space="preserve">  </w:t>
      </w:r>
      <w:proofErr w:type="spellStart"/>
      <w:r w:rsidR="00DE393C" w:rsidRPr="00523449">
        <w:rPr>
          <w:szCs w:val="24"/>
        </w:rPr>
        <w:t>BusPatrol</w:t>
      </w:r>
      <w:r w:rsidR="00026249">
        <w:rPr>
          <w:szCs w:val="24"/>
        </w:rPr>
        <w:t>’s</w:t>
      </w:r>
      <w:proofErr w:type="spellEnd"/>
      <w:r w:rsidR="00026249">
        <w:rPr>
          <w:szCs w:val="24"/>
        </w:rPr>
        <w:t xml:space="preserve"> compensation for the installation or maintenance of the </w:t>
      </w:r>
      <w:proofErr w:type="spellStart"/>
      <w:r w:rsidR="00026249">
        <w:rPr>
          <w:szCs w:val="24"/>
        </w:rPr>
        <w:t>BusPatrol</w:t>
      </w:r>
      <w:proofErr w:type="spellEnd"/>
      <w:r w:rsidR="00026249">
        <w:rPr>
          <w:szCs w:val="24"/>
        </w:rPr>
        <w:t xml:space="preserve"> System will also include a</w:t>
      </w:r>
      <w:r w:rsidR="00101E33" w:rsidRPr="00101E33">
        <w:rPr>
          <w:color w:val="FF0000"/>
          <w:szCs w:val="24"/>
        </w:rPr>
        <w:t xml:space="preserve"> </w:t>
      </w:r>
      <w:r w:rsidRPr="00D81E39">
        <w:rPr>
          <w:szCs w:val="24"/>
        </w:rPr>
        <w:t>Technology Fee</w:t>
      </w:r>
      <w:r w:rsidR="00602D25">
        <w:rPr>
          <w:szCs w:val="24"/>
        </w:rPr>
        <w:t xml:space="preserve"> of $</w:t>
      </w:r>
      <w:r w:rsidR="0009083A">
        <w:rPr>
          <w:szCs w:val="24"/>
        </w:rPr>
        <w:t>8</w:t>
      </w:r>
      <w:r w:rsidR="00602D25">
        <w:rPr>
          <w:szCs w:val="24"/>
        </w:rPr>
        <w:t>5</w:t>
      </w:r>
      <w:r w:rsidR="0009083A">
        <w:rPr>
          <w:szCs w:val="24"/>
        </w:rPr>
        <w:t>.00</w:t>
      </w:r>
      <w:r w:rsidR="00602D25">
        <w:rPr>
          <w:szCs w:val="24"/>
        </w:rPr>
        <w:t xml:space="preserve"> for each school bus that is to be outfitted with the </w:t>
      </w:r>
      <w:proofErr w:type="spellStart"/>
      <w:r w:rsidR="00602D25">
        <w:rPr>
          <w:szCs w:val="24"/>
        </w:rPr>
        <w:t>BusPatrol</w:t>
      </w:r>
      <w:proofErr w:type="spellEnd"/>
      <w:r w:rsidR="00602D25">
        <w:rPr>
          <w:szCs w:val="24"/>
        </w:rPr>
        <w:t xml:space="preserve"> System</w:t>
      </w:r>
      <w:r w:rsidRPr="00D81E39">
        <w:rPr>
          <w:szCs w:val="24"/>
        </w:rPr>
        <w:t xml:space="preserve">, to be deducted from </w:t>
      </w:r>
      <w:r w:rsidR="008C1B53">
        <w:rPr>
          <w:szCs w:val="24"/>
        </w:rPr>
        <w:t>the School District’s share of the gross revenue</w:t>
      </w:r>
      <w:r w:rsidR="00602D25">
        <w:rPr>
          <w:szCs w:val="24"/>
        </w:rPr>
        <w:t>.</w:t>
      </w:r>
      <w:r w:rsidR="00AF5E6A" w:rsidRPr="00B20FD2">
        <w:t xml:space="preserve"> </w:t>
      </w:r>
    </w:p>
    <w:p w14:paraId="202E906D" w14:textId="3B9310C2" w:rsidR="00EB5F61" w:rsidRPr="00BB419E" w:rsidRDefault="00EB5F61" w:rsidP="00EB5F61">
      <w:pPr>
        <w:pStyle w:val="Heading4"/>
      </w:pPr>
      <w:r w:rsidRPr="00BB419E">
        <w:t xml:space="preserve">The total amount of Technology Fees to be </w:t>
      </w:r>
      <w:r w:rsidR="00602D25">
        <w:t xml:space="preserve">paid to </w:t>
      </w:r>
      <w:proofErr w:type="spellStart"/>
      <w:r w:rsidRPr="00BB419E">
        <w:t>BusPatrol</w:t>
      </w:r>
      <w:proofErr w:type="spellEnd"/>
      <w:r w:rsidRPr="00BB419E">
        <w:t xml:space="preserve"> each month will be calculated by multiplying (i) the monthly Technology Fee of</w:t>
      </w:r>
      <w:r w:rsidR="00602D25">
        <w:t xml:space="preserve"> $</w:t>
      </w:r>
      <w:r w:rsidR="0009083A">
        <w:t>85</w:t>
      </w:r>
      <w:r w:rsidR="00602D25">
        <w:t>.00</w:t>
      </w:r>
      <w:r w:rsidR="00602D25">
        <w:rPr>
          <w:color w:val="FF0000"/>
        </w:rPr>
        <w:t xml:space="preserve"> </w:t>
      </w:r>
      <w:r w:rsidRPr="00BB419E">
        <w:t xml:space="preserve">by (ii) the number of buses that are to be outfitted with the </w:t>
      </w:r>
      <w:proofErr w:type="spellStart"/>
      <w:r w:rsidRPr="00BB419E">
        <w:t>BusPatrol</w:t>
      </w:r>
      <w:proofErr w:type="spellEnd"/>
      <w:r w:rsidRPr="00BB419E">
        <w:t xml:space="preserve"> System as provided for in Article 4.0, beginning on the date that this Agreement is first executed by School District and continuing for the duration of this Agreement.  Additional Technology Fees may be assessed</w:t>
      </w:r>
      <w:r w:rsidR="00FD4690">
        <w:t xml:space="preserve"> only</w:t>
      </w:r>
      <w:r w:rsidRPr="00BB419E">
        <w:t xml:space="preserve"> if Equipment is lost or damaged by District </w:t>
      </w:r>
      <w:r w:rsidR="00101E33">
        <w:t>employees</w:t>
      </w:r>
      <w:r w:rsidR="00026249">
        <w:t xml:space="preserve">, </w:t>
      </w:r>
      <w:r w:rsidRPr="00BB419E">
        <w:t xml:space="preserve">or in the event the parties agree in writing to increase the number of buses identified in Article 4.0 to be equipped with </w:t>
      </w:r>
      <w:proofErr w:type="spellStart"/>
      <w:r w:rsidRPr="00BB419E">
        <w:t>BusPatrol</w:t>
      </w:r>
      <w:proofErr w:type="spellEnd"/>
      <w:r w:rsidRPr="00BB419E">
        <w:t xml:space="preserve"> Equipment.</w:t>
      </w:r>
    </w:p>
    <w:p w14:paraId="3915C87A" w14:textId="7F705117" w:rsidR="00687603" w:rsidRPr="00D81E39" w:rsidRDefault="00687603" w:rsidP="00092CBD">
      <w:pPr>
        <w:pStyle w:val="Heading4"/>
        <w:rPr>
          <w:szCs w:val="24"/>
        </w:rPr>
      </w:pPr>
      <w:bookmarkStart w:id="5" w:name="_Hlk32402374"/>
      <w:r w:rsidRPr="00D81E39">
        <w:rPr>
          <w:szCs w:val="24"/>
        </w:rPr>
        <w:t xml:space="preserve">Technology Fees shall be paid solely from the </w:t>
      </w:r>
      <w:r w:rsidR="009C0F96">
        <w:rPr>
          <w:szCs w:val="24"/>
        </w:rPr>
        <w:t xml:space="preserve">School District’s share of </w:t>
      </w:r>
      <w:r w:rsidRPr="00D81E39">
        <w:rPr>
          <w:szCs w:val="24"/>
        </w:rPr>
        <w:t xml:space="preserve">gross ticket revenues collected from tickets issued through the operation of the </w:t>
      </w:r>
      <w:proofErr w:type="spellStart"/>
      <w:r w:rsidRPr="00D81E39">
        <w:rPr>
          <w:szCs w:val="24"/>
        </w:rPr>
        <w:t>BusPatrol</w:t>
      </w:r>
      <w:proofErr w:type="spellEnd"/>
      <w:r w:rsidRPr="00D81E39">
        <w:rPr>
          <w:szCs w:val="24"/>
        </w:rPr>
        <w:t xml:space="preserve"> System on any school bus owned and operated by the School </w:t>
      </w:r>
      <w:r w:rsidRPr="00026249">
        <w:rPr>
          <w:color w:val="000000" w:themeColor="text1"/>
          <w:szCs w:val="24"/>
        </w:rPr>
        <w:t>District</w:t>
      </w:r>
      <w:r w:rsidR="00101E33" w:rsidRPr="00026249">
        <w:rPr>
          <w:color w:val="000000" w:themeColor="text1"/>
          <w:szCs w:val="24"/>
        </w:rPr>
        <w:t xml:space="preserve"> or one of the School District’s approved transportation contractors,</w:t>
      </w:r>
      <w:r w:rsidR="009C0F96" w:rsidRPr="00026249">
        <w:rPr>
          <w:color w:val="000000" w:themeColor="text1"/>
          <w:szCs w:val="24"/>
        </w:rPr>
        <w:t xml:space="preserve"> as defined in Section 5.1.</w:t>
      </w:r>
      <w:r w:rsidR="008A28D8" w:rsidRPr="00026249">
        <w:rPr>
          <w:color w:val="000000" w:themeColor="text1"/>
          <w:szCs w:val="24"/>
        </w:rPr>
        <w:t>1</w:t>
      </w:r>
      <w:r w:rsidRPr="00026249">
        <w:rPr>
          <w:color w:val="000000" w:themeColor="text1"/>
          <w:szCs w:val="24"/>
        </w:rPr>
        <w:t xml:space="preserve">. For </w:t>
      </w:r>
      <w:r w:rsidRPr="00026249">
        <w:rPr>
          <w:color w:val="000000" w:themeColor="text1"/>
          <w:szCs w:val="24"/>
        </w:rPr>
        <w:lastRenderedPageBreak/>
        <w:t xml:space="preserve">purposes of this </w:t>
      </w:r>
      <w:r w:rsidR="00F40B0D" w:rsidRPr="00026249">
        <w:rPr>
          <w:color w:val="000000" w:themeColor="text1"/>
          <w:szCs w:val="24"/>
        </w:rPr>
        <w:t>Article 5.0</w:t>
      </w:r>
      <w:r w:rsidRPr="00026249">
        <w:rPr>
          <w:color w:val="000000" w:themeColor="text1"/>
          <w:szCs w:val="24"/>
        </w:rPr>
        <w:t xml:space="preserve">, gross revenue will be calculated across the entire bus fleet, and will include all revenues collected from tickets issued through the operation of the </w:t>
      </w:r>
      <w:proofErr w:type="spellStart"/>
      <w:r w:rsidRPr="00026249">
        <w:rPr>
          <w:color w:val="000000" w:themeColor="text1"/>
          <w:szCs w:val="24"/>
        </w:rPr>
        <w:t>BusPatrol</w:t>
      </w:r>
      <w:proofErr w:type="spellEnd"/>
      <w:r w:rsidRPr="00026249">
        <w:rPr>
          <w:color w:val="000000" w:themeColor="text1"/>
          <w:szCs w:val="24"/>
        </w:rPr>
        <w:t xml:space="preserve"> System on buses owned or operated by the School District</w:t>
      </w:r>
      <w:r w:rsidR="00101E33" w:rsidRPr="00026249">
        <w:rPr>
          <w:color w:val="000000" w:themeColor="text1"/>
          <w:szCs w:val="24"/>
        </w:rPr>
        <w:t xml:space="preserve"> or one of the School District’s approved transportation contractors</w:t>
      </w:r>
      <w:r w:rsidRPr="00026249">
        <w:rPr>
          <w:color w:val="000000" w:themeColor="text1"/>
          <w:szCs w:val="24"/>
        </w:rPr>
        <w:t xml:space="preserve">, as well as the </w:t>
      </w:r>
      <w:r w:rsidRPr="00D81E39">
        <w:rPr>
          <w:szCs w:val="24"/>
        </w:rPr>
        <w:t xml:space="preserve">credit card processing fees which are to be paid by the party making payment upon a ticket/citation.  </w:t>
      </w:r>
    </w:p>
    <w:p w14:paraId="31EE670D" w14:textId="25911B7B" w:rsidR="00687603" w:rsidRPr="00026249" w:rsidRDefault="00687603" w:rsidP="00092CBD">
      <w:pPr>
        <w:pStyle w:val="Heading4"/>
        <w:rPr>
          <w:color w:val="000000" w:themeColor="text1"/>
          <w:szCs w:val="24"/>
        </w:rPr>
      </w:pPr>
      <w:r w:rsidRPr="00D81E39">
        <w:rPr>
          <w:szCs w:val="24"/>
        </w:rPr>
        <w:t xml:space="preserve">In the event that </w:t>
      </w:r>
      <w:r w:rsidR="009C0F96">
        <w:rPr>
          <w:szCs w:val="24"/>
        </w:rPr>
        <w:t>School District</w:t>
      </w:r>
      <w:r w:rsidR="00DF2DDB">
        <w:rPr>
          <w:szCs w:val="24"/>
        </w:rPr>
        <w:t>’s share of</w:t>
      </w:r>
      <w:r w:rsidR="009C0F96">
        <w:rPr>
          <w:szCs w:val="24"/>
        </w:rPr>
        <w:t xml:space="preserve"> </w:t>
      </w:r>
      <w:r w:rsidRPr="00D81E39">
        <w:rPr>
          <w:szCs w:val="24"/>
        </w:rPr>
        <w:t xml:space="preserve">the gross revenue collected in a given month is insufficient to cover the total amount of Technology Fees owed to </w:t>
      </w:r>
      <w:proofErr w:type="spellStart"/>
      <w:r w:rsidRPr="00D81E39">
        <w:rPr>
          <w:szCs w:val="24"/>
        </w:rPr>
        <w:t>BusPatrol</w:t>
      </w:r>
      <w:proofErr w:type="spellEnd"/>
      <w:r w:rsidRPr="00D81E39">
        <w:rPr>
          <w:szCs w:val="24"/>
        </w:rPr>
        <w:t xml:space="preserve"> for that month, the balance of unpaid Technology Fees will be rolled over for payment </w:t>
      </w:r>
      <w:r w:rsidR="00A50136">
        <w:rPr>
          <w:szCs w:val="24"/>
        </w:rPr>
        <w:t xml:space="preserve">from the Scholl District’s share of revenues </w:t>
      </w:r>
      <w:r w:rsidRPr="00D81E39">
        <w:rPr>
          <w:szCs w:val="24"/>
        </w:rPr>
        <w:t xml:space="preserve">in the following month(s) until all outstanding Technology Fees have been paid.  </w:t>
      </w:r>
      <w:bookmarkEnd w:id="5"/>
      <w:r w:rsidR="00A04019" w:rsidRPr="00026249">
        <w:rPr>
          <w:color w:val="000000" w:themeColor="text1"/>
          <w:szCs w:val="24"/>
        </w:rPr>
        <w:t xml:space="preserve">If this Agreement is terminated, any balance of unpaid Technology Fees shall be forgiven and shall not be owed by the School District.  </w:t>
      </w:r>
    </w:p>
    <w:p w14:paraId="2C376664" w14:textId="6D1395E1" w:rsidR="00551FEF" w:rsidRPr="00D81E39" w:rsidRDefault="00551FEF" w:rsidP="00092CBD">
      <w:pPr>
        <w:pStyle w:val="Heading2"/>
        <w:rPr>
          <w:szCs w:val="24"/>
        </w:rPr>
      </w:pPr>
      <w:r w:rsidRPr="00D81E39">
        <w:rPr>
          <w:rStyle w:val="heading2runinChar"/>
          <w:rFonts w:ascii="Arial" w:hAnsi="Arial"/>
          <w:szCs w:val="24"/>
        </w:rPr>
        <w:t>Invoicing/Payment</w:t>
      </w:r>
      <w:r w:rsidRPr="00D81E39">
        <w:rPr>
          <w:szCs w:val="24"/>
        </w:rPr>
        <w:t>.</w:t>
      </w:r>
    </w:p>
    <w:p w14:paraId="48D33011" w14:textId="3DE3A9E8" w:rsidR="00551FEF" w:rsidRPr="00D81E39" w:rsidRDefault="00551FEF" w:rsidP="00092CBD">
      <w:pPr>
        <w:pStyle w:val="Heading3"/>
        <w:rPr>
          <w:szCs w:val="24"/>
        </w:rPr>
      </w:pPr>
      <w:r w:rsidRPr="00D81E39">
        <w:rPr>
          <w:szCs w:val="24"/>
        </w:rPr>
        <w:t xml:space="preserve">No later than 5 calendar days after the end of each month, the </w:t>
      </w:r>
      <w:r w:rsidR="00DF2DDB">
        <w:rPr>
          <w:szCs w:val="24"/>
        </w:rPr>
        <w:t>Law Enforcement Agency</w:t>
      </w:r>
      <w:r w:rsidRPr="00D81E39">
        <w:rPr>
          <w:szCs w:val="24"/>
        </w:rPr>
        <w:t xml:space="preserve"> shall provide </w:t>
      </w:r>
      <w:proofErr w:type="spellStart"/>
      <w:r w:rsidRPr="00D81E39">
        <w:rPr>
          <w:szCs w:val="24"/>
        </w:rPr>
        <w:t>BusPatrol</w:t>
      </w:r>
      <w:proofErr w:type="spellEnd"/>
      <w:r w:rsidRPr="00D81E39">
        <w:rPr>
          <w:szCs w:val="24"/>
        </w:rPr>
        <w:t xml:space="preserve"> with a complete report on the number and dollar value of tickets paid directly to the </w:t>
      </w:r>
      <w:r w:rsidR="00DF2DDB">
        <w:rPr>
          <w:szCs w:val="24"/>
        </w:rPr>
        <w:t xml:space="preserve">Law Enforcement Agency </w:t>
      </w:r>
      <w:r w:rsidRPr="00D81E39">
        <w:rPr>
          <w:szCs w:val="24"/>
        </w:rPr>
        <w:t xml:space="preserve">during the previous month, including Violations paid in person or by mail.  All revenues collected by the </w:t>
      </w:r>
      <w:r w:rsidR="00DF2DDB">
        <w:rPr>
          <w:szCs w:val="24"/>
        </w:rPr>
        <w:t>Law Enforcement Agency</w:t>
      </w:r>
      <w:r w:rsidRPr="00D81E39">
        <w:rPr>
          <w:szCs w:val="24"/>
        </w:rPr>
        <w:t xml:space="preserve"> will be deposited with </w:t>
      </w:r>
      <w:r w:rsidR="00FD2CC5">
        <w:rPr>
          <w:szCs w:val="24"/>
        </w:rPr>
        <w:t>in the School District</w:t>
      </w:r>
      <w:r w:rsidRPr="00D81E39">
        <w:rPr>
          <w:szCs w:val="24"/>
        </w:rPr>
        <w:t xml:space="preserve"> bank account at the end of each month, for disbursement in accordance with this Article 5</w:t>
      </w:r>
      <w:r w:rsidR="00846B6F">
        <w:rPr>
          <w:szCs w:val="24"/>
        </w:rPr>
        <w:t>.0</w:t>
      </w:r>
      <w:r w:rsidRPr="00D81E39">
        <w:rPr>
          <w:szCs w:val="24"/>
        </w:rPr>
        <w:t xml:space="preserve">.  </w:t>
      </w:r>
    </w:p>
    <w:p w14:paraId="68E7DBA2" w14:textId="5EC323D5" w:rsidR="00551FEF" w:rsidRPr="00026249" w:rsidRDefault="00551FEF" w:rsidP="00671E5F">
      <w:pPr>
        <w:pStyle w:val="Heading3"/>
        <w:rPr>
          <w:color w:val="000000" w:themeColor="text1"/>
          <w:szCs w:val="24"/>
        </w:rPr>
      </w:pPr>
      <w:r w:rsidRPr="00D81E39">
        <w:rPr>
          <w:szCs w:val="24"/>
        </w:rPr>
        <w:t xml:space="preserve">No later than the 5 calendar days after the deadline for </w:t>
      </w:r>
      <w:r w:rsidR="00FD2CC5">
        <w:rPr>
          <w:szCs w:val="24"/>
        </w:rPr>
        <w:t>Law Enforcement Agency</w:t>
      </w:r>
      <w:r w:rsidRPr="00D81E39">
        <w:rPr>
          <w:szCs w:val="24"/>
        </w:rPr>
        <w:t xml:space="preserve">’s report of Violations paid to directly to the </w:t>
      </w:r>
      <w:r w:rsidR="00FD2CC5">
        <w:rPr>
          <w:szCs w:val="24"/>
        </w:rPr>
        <w:t>Law Enforcement Agency</w:t>
      </w:r>
      <w:r w:rsidRPr="00D81E39">
        <w:rPr>
          <w:szCs w:val="24"/>
        </w:rPr>
        <w:t xml:space="preserve">, </w:t>
      </w:r>
      <w:proofErr w:type="spellStart"/>
      <w:r w:rsidRPr="00D81E39">
        <w:rPr>
          <w:szCs w:val="24"/>
        </w:rPr>
        <w:t>BusPatrol</w:t>
      </w:r>
      <w:proofErr w:type="spellEnd"/>
      <w:r w:rsidRPr="00D81E39">
        <w:rPr>
          <w:szCs w:val="24"/>
        </w:rPr>
        <w:t xml:space="preserve"> will submit an invoice for payment of the Technology Fee and Revenue share owed to </w:t>
      </w:r>
      <w:proofErr w:type="spellStart"/>
      <w:r w:rsidRPr="00D81E39">
        <w:rPr>
          <w:szCs w:val="24"/>
        </w:rPr>
        <w:t>BusPatrol</w:t>
      </w:r>
      <w:proofErr w:type="spellEnd"/>
      <w:r w:rsidRPr="00D81E39">
        <w:rPr>
          <w:szCs w:val="24"/>
        </w:rPr>
        <w:t xml:space="preserve"> in accordance with this Article 5.0.  Invoices will be sent to the following address</w:t>
      </w:r>
      <w:r w:rsidRPr="00026249">
        <w:rPr>
          <w:color w:val="000000" w:themeColor="text1"/>
          <w:szCs w:val="24"/>
        </w:rPr>
        <w:t>:</w:t>
      </w:r>
      <w:r w:rsidR="00A04019" w:rsidRPr="00026249">
        <w:rPr>
          <w:color w:val="000000" w:themeColor="text1"/>
          <w:szCs w:val="24"/>
        </w:rPr>
        <w:t xml:space="preserve"> Warren County School District, Attn: Transportation Manager, 6820 Market Street, Russell, PA 16365 </w:t>
      </w:r>
    </w:p>
    <w:p w14:paraId="4D8F6639" w14:textId="43732F98" w:rsidR="00422657" w:rsidRPr="00D81E39" w:rsidRDefault="003331EF" w:rsidP="00D81E39">
      <w:pPr>
        <w:pStyle w:val="Heading3"/>
        <w:rPr>
          <w:szCs w:val="24"/>
        </w:rPr>
      </w:pPr>
      <w:r w:rsidRPr="00D81E39">
        <w:rPr>
          <w:szCs w:val="24"/>
        </w:rPr>
        <w:t xml:space="preserve">No later </w:t>
      </w:r>
      <w:r w:rsidRPr="00EB0293">
        <w:rPr>
          <w:color w:val="000000" w:themeColor="text1"/>
          <w:szCs w:val="24"/>
        </w:rPr>
        <w:t xml:space="preserve">than </w:t>
      </w:r>
      <w:r w:rsidR="00A04019" w:rsidRPr="00EB0293">
        <w:rPr>
          <w:color w:val="000000" w:themeColor="text1"/>
          <w:szCs w:val="24"/>
        </w:rPr>
        <w:t>2</w:t>
      </w:r>
      <w:r w:rsidR="00315857" w:rsidRPr="00EB0293">
        <w:rPr>
          <w:color w:val="000000" w:themeColor="text1"/>
          <w:szCs w:val="24"/>
        </w:rPr>
        <w:t xml:space="preserve">0 </w:t>
      </w:r>
      <w:r w:rsidRPr="00EB0293">
        <w:rPr>
          <w:color w:val="000000" w:themeColor="text1"/>
          <w:szCs w:val="24"/>
        </w:rPr>
        <w:t>calendar</w:t>
      </w:r>
      <w:r w:rsidR="00E94DD3" w:rsidRPr="00EB0293">
        <w:rPr>
          <w:color w:val="000000" w:themeColor="text1"/>
          <w:szCs w:val="24"/>
        </w:rPr>
        <w:t xml:space="preserve"> </w:t>
      </w:r>
      <w:r w:rsidR="00315857" w:rsidRPr="00D81E39">
        <w:rPr>
          <w:szCs w:val="24"/>
        </w:rPr>
        <w:t xml:space="preserve">days after receipt of </w:t>
      </w:r>
      <w:proofErr w:type="spellStart"/>
      <w:r w:rsidR="00315857" w:rsidRPr="00D81E39">
        <w:rPr>
          <w:szCs w:val="24"/>
        </w:rPr>
        <w:t>BusPatrol’s</w:t>
      </w:r>
      <w:proofErr w:type="spellEnd"/>
      <w:r w:rsidR="00315857" w:rsidRPr="00D81E39">
        <w:rPr>
          <w:szCs w:val="24"/>
        </w:rPr>
        <w:t xml:space="preserve"> invoice</w:t>
      </w:r>
      <w:r w:rsidR="00E94DD3" w:rsidRPr="00D81E39">
        <w:rPr>
          <w:szCs w:val="24"/>
        </w:rPr>
        <w:t xml:space="preserve">, the School District </w:t>
      </w:r>
      <w:r w:rsidR="00297725" w:rsidRPr="00D81E39">
        <w:rPr>
          <w:szCs w:val="24"/>
        </w:rPr>
        <w:t>shall</w:t>
      </w:r>
      <w:r w:rsidR="00E94DD3" w:rsidRPr="00D81E39">
        <w:rPr>
          <w:szCs w:val="24"/>
        </w:rPr>
        <w:t xml:space="preserve"> </w:t>
      </w:r>
      <w:r w:rsidR="00602D25">
        <w:rPr>
          <w:szCs w:val="24"/>
        </w:rPr>
        <w:t xml:space="preserve">approve payment of </w:t>
      </w:r>
      <w:proofErr w:type="spellStart"/>
      <w:r w:rsidR="00E94DD3" w:rsidRPr="00D81E39">
        <w:rPr>
          <w:szCs w:val="24"/>
        </w:rPr>
        <w:t>BusPatrol’s</w:t>
      </w:r>
      <w:proofErr w:type="spellEnd"/>
      <w:r w:rsidR="00E94DD3" w:rsidRPr="00D81E39">
        <w:rPr>
          <w:szCs w:val="24"/>
        </w:rPr>
        <w:t xml:space="preserve"> invoice</w:t>
      </w:r>
      <w:r w:rsidR="00297725" w:rsidRPr="00D81E39">
        <w:rPr>
          <w:szCs w:val="24"/>
        </w:rPr>
        <w:t xml:space="preserve"> from the available revenues generated from Violations</w:t>
      </w:r>
      <w:r w:rsidR="00422657" w:rsidRPr="00D81E39">
        <w:rPr>
          <w:szCs w:val="24"/>
        </w:rPr>
        <w:t>, in accordance with Article 5</w:t>
      </w:r>
      <w:r w:rsidR="00F40B0D">
        <w:rPr>
          <w:szCs w:val="24"/>
        </w:rPr>
        <w:t>.0</w:t>
      </w:r>
      <w:r w:rsidR="00E94DD3" w:rsidRPr="00D81E39">
        <w:rPr>
          <w:szCs w:val="24"/>
        </w:rPr>
        <w:t>.</w:t>
      </w:r>
      <w:r w:rsidR="00297725" w:rsidRPr="00D81E39">
        <w:rPr>
          <w:szCs w:val="24"/>
        </w:rPr>
        <w:t xml:space="preserve">  </w:t>
      </w:r>
      <w:r w:rsidR="00422657" w:rsidRPr="00D81E39">
        <w:rPr>
          <w:szCs w:val="24"/>
        </w:rPr>
        <w:t>In the event of any dispute as to any portion of an invoice</w:t>
      </w:r>
      <w:r w:rsidR="009B389C" w:rsidRPr="00D81E39">
        <w:rPr>
          <w:szCs w:val="24"/>
        </w:rPr>
        <w:t xml:space="preserve"> </w:t>
      </w:r>
      <w:r w:rsidR="00422657" w:rsidRPr="00D81E39">
        <w:rPr>
          <w:szCs w:val="24"/>
        </w:rPr>
        <w:t xml:space="preserve">School District shall </w:t>
      </w:r>
      <w:r w:rsidR="00602D25">
        <w:rPr>
          <w:szCs w:val="24"/>
        </w:rPr>
        <w:t xml:space="preserve">approve </w:t>
      </w:r>
      <w:r w:rsidR="00422657" w:rsidRPr="00D81E39">
        <w:rPr>
          <w:szCs w:val="24"/>
        </w:rPr>
        <w:t>pay</w:t>
      </w:r>
      <w:r w:rsidR="00602D25">
        <w:rPr>
          <w:szCs w:val="24"/>
        </w:rPr>
        <w:t>ment of</w:t>
      </w:r>
      <w:r w:rsidR="00422657" w:rsidRPr="00D81E39">
        <w:rPr>
          <w:szCs w:val="24"/>
        </w:rPr>
        <w:t xml:space="preserve"> the undisputed portion of the invoice, and any disputed items will be carried forward for further discussion and incorporation into the following month’s invoice.</w:t>
      </w:r>
      <w:r w:rsidR="00C23D02">
        <w:rPr>
          <w:szCs w:val="24"/>
        </w:rPr>
        <w:t xml:space="preserve">  Funds will be paid from the account established in Article 4.0 upon School District’s approval of an invoice.</w:t>
      </w:r>
      <w:r w:rsidR="00422657" w:rsidRPr="00D81E39">
        <w:rPr>
          <w:szCs w:val="24"/>
        </w:rPr>
        <w:t xml:space="preserve">  </w:t>
      </w:r>
    </w:p>
    <w:p w14:paraId="09B7012B" w14:textId="10CDD2ED" w:rsidR="00422657" w:rsidRPr="00D81E39" w:rsidRDefault="00422657" w:rsidP="00D81E39">
      <w:pPr>
        <w:pStyle w:val="Heading3"/>
      </w:pPr>
      <w:r w:rsidRPr="00D81E39">
        <w:lastRenderedPageBreak/>
        <w:t xml:space="preserve">If an invoice is not </w:t>
      </w:r>
      <w:r w:rsidR="00C23D02">
        <w:t>process</w:t>
      </w:r>
      <w:r w:rsidR="007E16F3">
        <w:t>ed</w:t>
      </w:r>
      <w:r w:rsidR="00C23D02">
        <w:t xml:space="preserve"> and </w:t>
      </w:r>
      <w:r w:rsidR="00602D25">
        <w:t xml:space="preserve">approved by the School District </w:t>
      </w:r>
      <w:r w:rsidR="00C23D02">
        <w:t>within the timeframes set forth in this Article 5.2</w:t>
      </w:r>
      <w:r w:rsidRPr="00D81E39">
        <w:t xml:space="preserve">, and if sufficient ticket revenues have been collected to cover such invoice, </w:t>
      </w:r>
      <w:proofErr w:type="spellStart"/>
      <w:r w:rsidRPr="00D81E39">
        <w:t>BusPatrol</w:t>
      </w:r>
      <w:proofErr w:type="spellEnd"/>
      <w:r w:rsidRPr="00D81E39">
        <w:t xml:space="preserve"> shall be entitled to interest on such unpaid amounts at the rate of 7% per year, to be deducted from School District’s share of revenue.  </w:t>
      </w:r>
    </w:p>
    <w:bookmarkEnd w:id="3"/>
    <w:p w14:paraId="165E5E9E" w14:textId="3C8AE715" w:rsidR="005A0153" w:rsidRPr="00D81E39" w:rsidRDefault="005A0153" w:rsidP="00072BAD">
      <w:pPr>
        <w:pStyle w:val="Styleheading1runin12ptBold"/>
      </w:pPr>
      <w:r w:rsidRPr="00D81E39">
        <w:rPr>
          <w:rStyle w:val="heading1runinChar"/>
          <w:szCs w:val="24"/>
        </w:rPr>
        <w:t>LICENSE AND RESERVATION OF RIGHTS.</w:t>
      </w:r>
    </w:p>
    <w:p w14:paraId="3B53EED9" w14:textId="47F67C1C" w:rsidR="005A0153" w:rsidRPr="00D81E39" w:rsidRDefault="005A0153" w:rsidP="00D81E39">
      <w:pPr>
        <w:pStyle w:val="Heading2"/>
        <w:keepNext/>
        <w:rPr>
          <w:szCs w:val="24"/>
        </w:rPr>
      </w:pPr>
      <w:r w:rsidRPr="00D81E39">
        <w:rPr>
          <w:rStyle w:val="heading2runinChar"/>
          <w:rFonts w:ascii="Arial" w:hAnsi="Arial"/>
          <w:szCs w:val="24"/>
        </w:rPr>
        <w:t>License Grant</w:t>
      </w:r>
      <w:r w:rsidRPr="00D81E39">
        <w:rPr>
          <w:szCs w:val="24"/>
        </w:rPr>
        <w:t>.</w:t>
      </w:r>
    </w:p>
    <w:p w14:paraId="4F14D8D8" w14:textId="391AFED4" w:rsidR="005A0153" w:rsidRPr="00D81E39" w:rsidRDefault="005A0153" w:rsidP="00D81E39">
      <w:pPr>
        <w:autoSpaceDE w:val="0"/>
        <w:autoSpaceDN w:val="0"/>
        <w:adjustRightInd w:val="0"/>
        <w:ind w:left="1440"/>
        <w:rPr>
          <w:color w:val="000000"/>
        </w:rPr>
      </w:pPr>
      <w:bookmarkStart w:id="6" w:name="_Hlk40271124"/>
      <w:proofErr w:type="spellStart"/>
      <w:r w:rsidRPr="00D81E39">
        <w:rPr>
          <w:color w:val="000000"/>
        </w:rPr>
        <w:t>BusPatrol</w:t>
      </w:r>
      <w:proofErr w:type="spellEnd"/>
      <w:r w:rsidRPr="00D81E39">
        <w:rPr>
          <w:color w:val="000000"/>
        </w:rPr>
        <w:t xml:space="preserve"> grants to the School District</w:t>
      </w:r>
      <w:r w:rsidR="00A04019">
        <w:rPr>
          <w:color w:val="000000"/>
        </w:rPr>
        <w:t xml:space="preserve"> </w:t>
      </w:r>
      <w:r w:rsidRPr="00D81E39">
        <w:rPr>
          <w:color w:val="000000"/>
        </w:rPr>
        <w:t xml:space="preserve">a limited, non-exclusive license to </w:t>
      </w:r>
      <w:r w:rsidRPr="00EB0293">
        <w:rPr>
          <w:color w:val="000000" w:themeColor="text1"/>
        </w:rPr>
        <w:t xml:space="preserve">use the </w:t>
      </w:r>
      <w:proofErr w:type="spellStart"/>
      <w:r w:rsidRPr="00EB0293">
        <w:rPr>
          <w:color w:val="000000" w:themeColor="text1"/>
        </w:rPr>
        <w:t>BusPatrol</w:t>
      </w:r>
      <w:proofErr w:type="spellEnd"/>
      <w:r w:rsidRPr="00EB0293">
        <w:rPr>
          <w:color w:val="000000" w:themeColor="text1"/>
        </w:rPr>
        <w:t xml:space="preserve"> System, including </w:t>
      </w:r>
      <w:proofErr w:type="spellStart"/>
      <w:r w:rsidRPr="00EB0293">
        <w:rPr>
          <w:color w:val="000000" w:themeColor="text1"/>
        </w:rPr>
        <w:t>BusPatrol</w:t>
      </w:r>
      <w:proofErr w:type="spellEnd"/>
      <w:r w:rsidRPr="00EB0293">
        <w:rPr>
          <w:color w:val="000000" w:themeColor="text1"/>
        </w:rPr>
        <w:t xml:space="preserve"> Equipment and </w:t>
      </w:r>
      <w:proofErr w:type="spellStart"/>
      <w:r w:rsidRPr="00EB0293">
        <w:rPr>
          <w:color w:val="000000" w:themeColor="text1"/>
        </w:rPr>
        <w:t>BusPatrol</w:t>
      </w:r>
      <w:proofErr w:type="spellEnd"/>
      <w:r w:rsidRPr="00EB0293">
        <w:rPr>
          <w:color w:val="000000" w:themeColor="text1"/>
        </w:rPr>
        <w:t xml:space="preserve"> Software, </w:t>
      </w:r>
      <w:r w:rsidR="00A04019" w:rsidRPr="00EB0293">
        <w:rPr>
          <w:color w:val="000000" w:themeColor="text1"/>
        </w:rPr>
        <w:t xml:space="preserve">and to have it installed on the vehicles owned by its transportation contractors, </w:t>
      </w:r>
      <w:r w:rsidRPr="00EB0293">
        <w:rPr>
          <w:color w:val="000000" w:themeColor="text1"/>
        </w:rPr>
        <w:t xml:space="preserve">solely </w:t>
      </w:r>
      <w:r w:rsidRPr="00D81E39">
        <w:rPr>
          <w:color w:val="000000"/>
        </w:rPr>
        <w:t xml:space="preserve">for purposes of carrying out this Agreement.  This license shall continue for the duration of this Agreement remains in effect, and shall expire immediately upon termination or expiration of this Agreement.  School District shall immediately cease any and all use of the </w:t>
      </w:r>
      <w:proofErr w:type="spellStart"/>
      <w:r w:rsidRPr="00D81E39">
        <w:rPr>
          <w:color w:val="000000"/>
        </w:rPr>
        <w:t>BusPatrol</w:t>
      </w:r>
      <w:proofErr w:type="spellEnd"/>
      <w:r w:rsidRPr="00D81E39">
        <w:rPr>
          <w:color w:val="000000"/>
        </w:rPr>
        <w:t xml:space="preserve"> Equipment, </w:t>
      </w:r>
      <w:proofErr w:type="spellStart"/>
      <w:r w:rsidRPr="00D81E39">
        <w:rPr>
          <w:color w:val="000000"/>
        </w:rPr>
        <w:t>BusPatrol</w:t>
      </w:r>
      <w:proofErr w:type="spellEnd"/>
      <w:r w:rsidRPr="00D81E39">
        <w:rPr>
          <w:color w:val="000000"/>
        </w:rPr>
        <w:t xml:space="preserve"> Software or other </w:t>
      </w:r>
      <w:proofErr w:type="spellStart"/>
      <w:r w:rsidRPr="00D81E39">
        <w:rPr>
          <w:color w:val="000000"/>
        </w:rPr>
        <w:t>BusPatrol</w:t>
      </w:r>
      <w:proofErr w:type="spellEnd"/>
      <w:r w:rsidRPr="00D81E39">
        <w:rPr>
          <w:color w:val="000000"/>
        </w:rPr>
        <w:t xml:space="preserve"> Intellectual Property upon termination or expiration of this Agreement, unless specifically authorized by </w:t>
      </w:r>
      <w:proofErr w:type="spellStart"/>
      <w:r w:rsidRPr="00D81E39">
        <w:rPr>
          <w:color w:val="000000"/>
        </w:rPr>
        <w:t>BusPatrol</w:t>
      </w:r>
      <w:proofErr w:type="spellEnd"/>
      <w:r w:rsidRPr="00D81E39">
        <w:rPr>
          <w:color w:val="000000"/>
        </w:rPr>
        <w:t xml:space="preserve"> in a separate written license agreement.</w:t>
      </w:r>
      <w:bookmarkEnd w:id="6"/>
    </w:p>
    <w:p w14:paraId="5696F6BF" w14:textId="6E366C4C" w:rsidR="005A0153" w:rsidRPr="00D81E39" w:rsidRDefault="005A0153" w:rsidP="00666309">
      <w:pPr>
        <w:pStyle w:val="Heading2"/>
        <w:keepNext/>
        <w:rPr>
          <w:szCs w:val="24"/>
        </w:rPr>
      </w:pPr>
      <w:r w:rsidRPr="00D81E39">
        <w:rPr>
          <w:rStyle w:val="heading2runinChar"/>
          <w:rFonts w:ascii="Arial" w:hAnsi="Arial"/>
          <w:szCs w:val="24"/>
        </w:rPr>
        <w:t>Reservation of Rights</w:t>
      </w:r>
      <w:r w:rsidRPr="00D81E39">
        <w:rPr>
          <w:szCs w:val="24"/>
        </w:rPr>
        <w:t>.</w:t>
      </w:r>
    </w:p>
    <w:p w14:paraId="7884D99F" w14:textId="77777777" w:rsidR="005A0153" w:rsidRPr="00D81E39" w:rsidRDefault="005A0153" w:rsidP="005A0153">
      <w:pPr>
        <w:autoSpaceDE w:val="0"/>
        <w:autoSpaceDN w:val="0"/>
        <w:adjustRightInd w:val="0"/>
        <w:ind w:left="1440"/>
        <w:rPr>
          <w:color w:val="000000"/>
        </w:rPr>
      </w:pPr>
      <w:r w:rsidRPr="00D81E39">
        <w:rPr>
          <w:color w:val="000000"/>
        </w:rPr>
        <w:t xml:space="preserve">School District and </w:t>
      </w:r>
      <w:proofErr w:type="spellStart"/>
      <w:r w:rsidRPr="00D81E39">
        <w:rPr>
          <w:color w:val="000000"/>
        </w:rPr>
        <w:t>BusPatrol</w:t>
      </w:r>
      <w:proofErr w:type="spellEnd"/>
      <w:r w:rsidRPr="00D81E39">
        <w:rPr>
          <w:color w:val="000000"/>
        </w:rPr>
        <w:t xml:space="preserve"> hereby acknowledge and agree to the following:</w:t>
      </w:r>
    </w:p>
    <w:p w14:paraId="1B9D999B" w14:textId="77777777" w:rsidR="005A0153" w:rsidRPr="00D81E39" w:rsidRDefault="005A0153" w:rsidP="005A0153">
      <w:pPr>
        <w:autoSpaceDE w:val="0"/>
        <w:autoSpaceDN w:val="0"/>
        <w:adjustRightInd w:val="0"/>
        <w:ind w:left="2160" w:hanging="720"/>
        <w:rPr>
          <w:color w:val="000000"/>
        </w:rPr>
      </w:pPr>
    </w:p>
    <w:p w14:paraId="7F4885F6" w14:textId="3677EB62" w:rsidR="005A0153" w:rsidRPr="00D81E39" w:rsidRDefault="005A0153" w:rsidP="00D81E39">
      <w:pPr>
        <w:pStyle w:val="Heading3"/>
        <w:numPr>
          <w:ilvl w:val="2"/>
          <w:numId w:val="37"/>
        </w:numPr>
        <w:rPr>
          <w:szCs w:val="24"/>
        </w:rPr>
      </w:pPr>
      <w:proofErr w:type="spellStart"/>
      <w:r w:rsidRPr="00D81E39">
        <w:rPr>
          <w:szCs w:val="24"/>
        </w:rPr>
        <w:t>BusPatrol</w:t>
      </w:r>
      <w:proofErr w:type="spellEnd"/>
      <w:r w:rsidRPr="00D81E39">
        <w:rPr>
          <w:szCs w:val="24"/>
        </w:rPr>
        <w:t xml:space="preserve"> is the sole and exclusive owner of the </w:t>
      </w:r>
      <w:proofErr w:type="spellStart"/>
      <w:r w:rsidRPr="00D81E39">
        <w:rPr>
          <w:szCs w:val="24"/>
        </w:rPr>
        <w:t>BusPatrol</w:t>
      </w:r>
      <w:proofErr w:type="spellEnd"/>
      <w:r w:rsidRPr="00D81E39">
        <w:rPr>
          <w:szCs w:val="24"/>
        </w:rPr>
        <w:t xml:space="preserve"> System, </w:t>
      </w:r>
      <w:proofErr w:type="spellStart"/>
      <w:r w:rsidRPr="00D81E39">
        <w:rPr>
          <w:szCs w:val="24"/>
        </w:rPr>
        <w:t>BusPatrol</w:t>
      </w:r>
      <w:proofErr w:type="spellEnd"/>
      <w:r w:rsidRPr="00D81E39">
        <w:rPr>
          <w:szCs w:val="24"/>
        </w:rPr>
        <w:t xml:space="preserve"> Equipment, </w:t>
      </w:r>
      <w:proofErr w:type="spellStart"/>
      <w:r w:rsidRPr="00D81E39">
        <w:rPr>
          <w:szCs w:val="24"/>
        </w:rPr>
        <w:t>BusPatrol</w:t>
      </w:r>
      <w:proofErr w:type="spellEnd"/>
      <w:r w:rsidRPr="00D81E39">
        <w:rPr>
          <w:szCs w:val="24"/>
        </w:rPr>
        <w:t xml:space="preserve"> Software, </w:t>
      </w:r>
      <w:proofErr w:type="spellStart"/>
      <w:r w:rsidRPr="00D81E39">
        <w:rPr>
          <w:szCs w:val="24"/>
        </w:rPr>
        <w:t>BusPatrol</w:t>
      </w:r>
      <w:proofErr w:type="spellEnd"/>
      <w:r w:rsidRPr="00D81E39">
        <w:rPr>
          <w:szCs w:val="24"/>
        </w:rPr>
        <w:t xml:space="preserve"> Marks, all Intellectual Property, trade secrets, software, including any updates thereto, arising from or relating to the </w:t>
      </w:r>
      <w:proofErr w:type="spellStart"/>
      <w:r w:rsidRPr="00D81E39">
        <w:rPr>
          <w:szCs w:val="24"/>
        </w:rPr>
        <w:t>BusPatrol</w:t>
      </w:r>
      <w:proofErr w:type="spellEnd"/>
      <w:r w:rsidRPr="00D81E39">
        <w:rPr>
          <w:szCs w:val="24"/>
        </w:rPr>
        <w:t xml:space="preserve"> System, and any and all related Equipment;</w:t>
      </w:r>
    </w:p>
    <w:p w14:paraId="1532CB30" w14:textId="654C2445" w:rsidR="005A0153" w:rsidRPr="00D81E39" w:rsidRDefault="005A0153" w:rsidP="00D81E39">
      <w:pPr>
        <w:pStyle w:val="Heading3"/>
        <w:numPr>
          <w:ilvl w:val="2"/>
          <w:numId w:val="37"/>
        </w:numPr>
        <w:rPr>
          <w:szCs w:val="24"/>
        </w:rPr>
      </w:pPr>
      <w:r w:rsidRPr="00D81E39">
        <w:rPr>
          <w:szCs w:val="24"/>
        </w:rPr>
        <w:t>School District neither has nor makes any claim to any right, title or interest in any of the foregoing, except as specifically granted or authorized under this Agreement;</w:t>
      </w:r>
    </w:p>
    <w:p w14:paraId="03494869" w14:textId="0FBA3D25" w:rsidR="005A0153" w:rsidRPr="00D81E39" w:rsidRDefault="005A0153" w:rsidP="00D81E39">
      <w:pPr>
        <w:pStyle w:val="Heading3"/>
        <w:numPr>
          <w:ilvl w:val="2"/>
          <w:numId w:val="37"/>
        </w:numPr>
        <w:rPr>
          <w:szCs w:val="24"/>
        </w:rPr>
      </w:pPr>
      <w:r w:rsidRPr="00D81E39">
        <w:rPr>
          <w:szCs w:val="24"/>
        </w:rPr>
        <w:t xml:space="preserve">To the extent permitted by law, </w:t>
      </w:r>
      <w:proofErr w:type="spellStart"/>
      <w:r w:rsidRPr="00D81E39">
        <w:rPr>
          <w:szCs w:val="24"/>
        </w:rPr>
        <w:t>BusPatrol</w:t>
      </w:r>
      <w:proofErr w:type="spellEnd"/>
      <w:r w:rsidRPr="00D81E39">
        <w:rPr>
          <w:szCs w:val="24"/>
        </w:rPr>
        <w:t xml:space="preserve"> may utilize imaging and other </w:t>
      </w:r>
      <w:r w:rsidRPr="00EB0293">
        <w:rPr>
          <w:color w:val="000000" w:themeColor="text1"/>
          <w:szCs w:val="24"/>
        </w:rPr>
        <w:t xml:space="preserve">data </w:t>
      </w:r>
      <w:r w:rsidR="00181F17" w:rsidRPr="00EB0293">
        <w:rPr>
          <w:color w:val="000000" w:themeColor="text1"/>
          <w:szCs w:val="24"/>
        </w:rPr>
        <w:t xml:space="preserve">captured by exterior enforcement cameras </w:t>
      </w:r>
      <w:r w:rsidRPr="00EB0293">
        <w:rPr>
          <w:color w:val="000000" w:themeColor="text1"/>
          <w:szCs w:val="24"/>
        </w:rPr>
        <w:t>for educational and marketing purposes provided that the identities of school children are protected</w:t>
      </w:r>
      <w:r w:rsidR="00181F17" w:rsidRPr="00EB0293">
        <w:rPr>
          <w:color w:val="000000" w:themeColor="text1"/>
          <w:szCs w:val="24"/>
        </w:rPr>
        <w:t>.  Imaging and other data captured by internal non-enforcement cameras may not be used for such purposes;</w:t>
      </w:r>
      <w:r w:rsidRPr="00EB0293">
        <w:rPr>
          <w:color w:val="000000" w:themeColor="text1"/>
          <w:szCs w:val="24"/>
        </w:rPr>
        <w:t xml:space="preserve"> and</w:t>
      </w:r>
    </w:p>
    <w:p w14:paraId="13FD9C6E" w14:textId="68C03D48" w:rsidR="005A0153" w:rsidRDefault="005A0153" w:rsidP="00D81E39">
      <w:pPr>
        <w:pStyle w:val="Heading3"/>
        <w:numPr>
          <w:ilvl w:val="2"/>
          <w:numId w:val="37"/>
        </w:numPr>
        <w:rPr>
          <w:szCs w:val="24"/>
        </w:rPr>
      </w:pPr>
      <w:r w:rsidRPr="00D81E39">
        <w:rPr>
          <w:szCs w:val="24"/>
        </w:rPr>
        <w:t>By reason of the exercise of any such rights or interests of School District pursuant to this Agreement, School District shall not gain any additional right, title or interest therein.</w:t>
      </w:r>
    </w:p>
    <w:p w14:paraId="31FBF29C" w14:textId="77777777" w:rsidR="00E43A58" w:rsidRPr="00D81E39" w:rsidRDefault="00E43A58" w:rsidP="00E43A58">
      <w:pPr>
        <w:pStyle w:val="Heading3"/>
        <w:numPr>
          <w:ilvl w:val="0"/>
          <w:numId w:val="0"/>
        </w:numPr>
        <w:ind w:left="2160"/>
        <w:rPr>
          <w:szCs w:val="24"/>
        </w:rPr>
      </w:pPr>
    </w:p>
    <w:p w14:paraId="1D78984A" w14:textId="730DE347" w:rsidR="005A0153" w:rsidRPr="00D81E39" w:rsidRDefault="005A0153" w:rsidP="00092CBD">
      <w:pPr>
        <w:pStyle w:val="Heading2"/>
        <w:rPr>
          <w:szCs w:val="24"/>
        </w:rPr>
      </w:pPr>
      <w:r w:rsidRPr="00D81E39">
        <w:rPr>
          <w:rStyle w:val="heading2runinChar"/>
          <w:rFonts w:ascii="Arial" w:hAnsi="Arial"/>
          <w:szCs w:val="24"/>
        </w:rPr>
        <w:lastRenderedPageBreak/>
        <w:t>Restricted Use</w:t>
      </w:r>
      <w:r w:rsidRPr="00D81E39">
        <w:rPr>
          <w:szCs w:val="24"/>
        </w:rPr>
        <w:t>.</w:t>
      </w:r>
    </w:p>
    <w:p w14:paraId="13485F8E" w14:textId="76D5179F" w:rsidR="005A0153" w:rsidRPr="00D81E39" w:rsidRDefault="005A0153" w:rsidP="00092CBD">
      <w:pPr>
        <w:autoSpaceDE w:val="0"/>
        <w:autoSpaceDN w:val="0"/>
        <w:adjustRightInd w:val="0"/>
        <w:ind w:left="1440"/>
        <w:rPr>
          <w:color w:val="000000"/>
        </w:rPr>
      </w:pPr>
      <w:r w:rsidRPr="00D81E39">
        <w:rPr>
          <w:color w:val="000000"/>
        </w:rPr>
        <w:t>School District hereby covenants and agrees that it shall not:</w:t>
      </w:r>
    </w:p>
    <w:p w14:paraId="5A8691D7" w14:textId="00C01AF9" w:rsidR="005A0153" w:rsidRPr="00EB0293" w:rsidRDefault="005A0153" w:rsidP="00D81E39">
      <w:pPr>
        <w:pStyle w:val="Heading3"/>
        <w:numPr>
          <w:ilvl w:val="2"/>
          <w:numId w:val="38"/>
        </w:numPr>
        <w:rPr>
          <w:color w:val="000000" w:themeColor="text1"/>
          <w:szCs w:val="24"/>
        </w:rPr>
      </w:pPr>
      <w:bookmarkStart w:id="7" w:name="_Hlk32158974"/>
      <w:r w:rsidRPr="00D81E39">
        <w:rPr>
          <w:szCs w:val="24"/>
        </w:rPr>
        <w:t xml:space="preserve">Use the </w:t>
      </w:r>
      <w:proofErr w:type="spellStart"/>
      <w:r w:rsidRPr="00D81E39">
        <w:rPr>
          <w:szCs w:val="24"/>
        </w:rPr>
        <w:t>BusPatrol</w:t>
      </w:r>
      <w:proofErr w:type="spellEnd"/>
      <w:r w:rsidRPr="00D81E39">
        <w:rPr>
          <w:szCs w:val="24"/>
        </w:rPr>
        <w:t xml:space="preserve"> System, </w:t>
      </w:r>
      <w:proofErr w:type="spellStart"/>
      <w:r w:rsidRPr="00D81E39">
        <w:rPr>
          <w:szCs w:val="24"/>
        </w:rPr>
        <w:t>BusPatrol</w:t>
      </w:r>
      <w:proofErr w:type="spellEnd"/>
      <w:r w:rsidRPr="00D81E39">
        <w:rPr>
          <w:szCs w:val="24"/>
        </w:rPr>
        <w:t xml:space="preserve"> Equipment, </w:t>
      </w:r>
      <w:proofErr w:type="spellStart"/>
      <w:r w:rsidRPr="00D81E39">
        <w:rPr>
          <w:szCs w:val="24"/>
        </w:rPr>
        <w:t>BusPatrol</w:t>
      </w:r>
      <w:proofErr w:type="spellEnd"/>
      <w:r w:rsidRPr="00D81E39">
        <w:rPr>
          <w:szCs w:val="24"/>
        </w:rPr>
        <w:t xml:space="preserve"> Software or </w:t>
      </w:r>
      <w:proofErr w:type="spellStart"/>
      <w:r w:rsidRPr="00D81E39">
        <w:rPr>
          <w:szCs w:val="24"/>
        </w:rPr>
        <w:t>BusPatrol</w:t>
      </w:r>
      <w:proofErr w:type="spellEnd"/>
      <w:r w:rsidRPr="00D81E39">
        <w:rPr>
          <w:szCs w:val="24"/>
        </w:rPr>
        <w:t xml:space="preserve"> Intellectual Property for any purpose other than </w:t>
      </w:r>
      <w:proofErr w:type="spellStart"/>
      <w:r w:rsidRPr="00D81E39">
        <w:rPr>
          <w:szCs w:val="24"/>
        </w:rPr>
        <w:t>BusPatrol’s</w:t>
      </w:r>
      <w:proofErr w:type="spellEnd"/>
      <w:r w:rsidRPr="00D81E39">
        <w:rPr>
          <w:szCs w:val="24"/>
        </w:rPr>
        <w:t xml:space="preserve"> operation of the school bus photo violation monitoring systems during the term of this Agreement, on school buses owned or operated by the School </w:t>
      </w:r>
      <w:r w:rsidRPr="00EB0293">
        <w:rPr>
          <w:color w:val="000000" w:themeColor="text1"/>
          <w:szCs w:val="24"/>
        </w:rPr>
        <w:t xml:space="preserve">District </w:t>
      </w:r>
      <w:r w:rsidR="00DC690F" w:rsidRPr="00EB0293">
        <w:rPr>
          <w:color w:val="000000" w:themeColor="text1"/>
          <w:szCs w:val="24"/>
        </w:rPr>
        <w:t>or one of the School District’s approved transportation contractors</w:t>
      </w:r>
      <w:r w:rsidR="008F25E7" w:rsidRPr="00EB0293">
        <w:rPr>
          <w:color w:val="000000" w:themeColor="text1"/>
          <w:szCs w:val="24"/>
        </w:rPr>
        <w:t>.  This provision shall not prohibit the video and images captured by Internal Non-Enforcement Cameras (which is the property of the School District) from being used by the School District for disciplinary or other purposes</w:t>
      </w:r>
      <w:r w:rsidR="00DC690F" w:rsidRPr="00EB0293">
        <w:rPr>
          <w:color w:val="000000" w:themeColor="text1"/>
          <w:szCs w:val="24"/>
        </w:rPr>
        <w:t xml:space="preserve">; </w:t>
      </w:r>
    </w:p>
    <w:p w14:paraId="3B2CE785" w14:textId="2A36AA6B" w:rsidR="005A0153" w:rsidRPr="00D81E39" w:rsidRDefault="005A0153" w:rsidP="00D81E39">
      <w:pPr>
        <w:pStyle w:val="Heading3"/>
        <w:numPr>
          <w:ilvl w:val="2"/>
          <w:numId w:val="38"/>
        </w:numPr>
        <w:rPr>
          <w:szCs w:val="24"/>
        </w:rPr>
      </w:pPr>
      <w:bookmarkStart w:id="8" w:name="_Hlk32158989"/>
      <w:bookmarkEnd w:id="7"/>
      <w:r w:rsidRPr="00D81E39">
        <w:rPr>
          <w:szCs w:val="24"/>
        </w:rPr>
        <w:t xml:space="preserve">Disclose or provide the </w:t>
      </w:r>
      <w:proofErr w:type="spellStart"/>
      <w:r w:rsidRPr="00D81E39">
        <w:rPr>
          <w:szCs w:val="24"/>
        </w:rPr>
        <w:t>BusPatrol</w:t>
      </w:r>
      <w:proofErr w:type="spellEnd"/>
      <w:r w:rsidRPr="00D81E39">
        <w:rPr>
          <w:szCs w:val="24"/>
        </w:rPr>
        <w:t xml:space="preserve"> System, </w:t>
      </w:r>
      <w:proofErr w:type="spellStart"/>
      <w:r w:rsidRPr="00D81E39">
        <w:rPr>
          <w:szCs w:val="24"/>
        </w:rPr>
        <w:t>BusPatrol</w:t>
      </w:r>
      <w:proofErr w:type="spellEnd"/>
      <w:r w:rsidRPr="00D81E39">
        <w:rPr>
          <w:szCs w:val="24"/>
        </w:rPr>
        <w:t xml:space="preserve"> Proprietary or Confidential Information, </w:t>
      </w:r>
      <w:proofErr w:type="spellStart"/>
      <w:r w:rsidRPr="00D81E39">
        <w:rPr>
          <w:szCs w:val="24"/>
        </w:rPr>
        <w:t>BusPatrol</w:t>
      </w:r>
      <w:proofErr w:type="spellEnd"/>
      <w:r w:rsidRPr="00D81E39">
        <w:rPr>
          <w:szCs w:val="24"/>
        </w:rPr>
        <w:t xml:space="preserve"> Equipment, </w:t>
      </w:r>
      <w:proofErr w:type="spellStart"/>
      <w:r w:rsidRPr="00D81E39">
        <w:rPr>
          <w:szCs w:val="24"/>
        </w:rPr>
        <w:t>BusPatrol</w:t>
      </w:r>
      <w:proofErr w:type="spellEnd"/>
      <w:r w:rsidRPr="00D81E39">
        <w:rPr>
          <w:szCs w:val="24"/>
        </w:rPr>
        <w:t xml:space="preserve"> Software or Intellectual Property of </w:t>
      </w:r>
      <w:proofErr w:type="spellStart"/>
      <w:r w:rsidRPr="00D81E39">
        <w:rPr>
          <w:szCs w:val="24"/>
        </w:rPr>
        <w:t>BusPatrol</w:t>
      </w:r>
      <w:proofErr w:type="spellEnd"/>
      <w:r w:rsidRPr="00D81E39">
        <w:rPr>
          <w:szCs w:val="24"/>
        </w:rPr>
        <w:t xml:space="preserve"> to any third parties without the prior express written permission of </w:t>
      </w:r>
      <w:proofErr w:type="spellStart"/>
      <w:r w:rsidRPr="00D81E39">
        <w:rPr>
          <w:szCs w:val="24"/>
        </w:rPr>
        <w:t>BusPatrol</w:t>
      </w:r>
      <w:proofErr w:type="spellEnd"/>
      <w:r w:rsidRPr="00D81E39">
        <w:rPr>
          <w:szCs w:val="24"/>
        </w:rPr>
        <w:t>;</w:t>
      </w:r>
      <w:bookmarkEnd w:id="8"/>
    </w:p>
    <w:p w14:paraId="470DD302" w14:textId="139F5951" w:rsidR="005A0153" w:rsidRPr="00D81E39" w:rsidRDefault="005A0153" w:rsidP="00D81E39">
      <w:pPr>
        <w:pStyle w:val="Heading3"/>
        <w:numPr>
          <w:ilvl w:val="2"/>
          <w:numId w:val="38"/>
        </w:numPr>
        <w:rPr>
          <w:szCs w:val="24"/>
        </w:rPr>
      </w:pPr>
      <w:r w:rsidRPr="00D81E39">
        <w:rPr>
          <w:szCs w:val="24"/>
        </w:rPr>
        <w:t xml:space="preserve">Make any modifications to the </w:t>
      </w:r>
      <w:proofErr w:type="spellStart"/>
      <w:r w:rsidRPr="00D81E39">
        <w:rPr>
          <w:szCs w:val="24"/>
        </w:rPr>
        <w:t>BusPatrol</w:t>
      </w:r>
      <w:proofErr w:type="spellEnd"/>
      <w:r w:rsidRPr="00D81E39">
        <w:rPr>
          <w:szCs w:val="24"/>
        </w:rPr>
        <w:t xml:space="preserve"> System including, but not limited to, any </w:t>
      </w:r>
      <w:proofErr w:type="spellStart"/>
      <w:r w:rsidRPr="00D81E39">
        <w:rPr>
          <w:szCs w:val="24"/>
        </w:rPr>
        <w:t>BusPatrol</w:t>
      </w:r>
      <w:proofErr w:type="spellEnd"/>
      <w:r w:rsidRPr="00D81E39">
        <w:rPr>
          <w:szCs w:val="24"/>
        </w:rPr>
        <w:t xml:space="preserve"> Equipment or </w:t>
      </w:r>
      <w:proofErr w:type="spellStart"/>
      <w:r w:rsidRPr="00D81E39">
        <w:rPr>
          <w:szCs w:val="24"/>
        </w:rPr>
        <w:t>BusPatrol</w:t>
      </w:r>
      <w:proofErr w:type="spellEnd"/>
      <w:r w:rsidRPr="00D81E39">
        <w:rPr>
          <w:szCs w:val="24"/>
        </w:rPr>
        <w:t xml:space="preserve"> Software;</w:t>
      </w:r>
    </w:p>
    <w:p w14:paraId="4EAA9FC9" w14:textId="5336F1DC" w:rsidR="005A0153" w:rsidRPr="00D81E39" w:rsidRDefault="005A0153" w:rsidP="00D81E39">
      <w:pPr>
        <w:pStyle w:val="Heading3"/>
        <w:numPr>
          <w:ilvl w:val="2"/>
          <w:numId w:val="38"/>
        </w:numPr>
        <w:rPr>
          <w:szCs w:val="24"/>
        </w:rPr>
      </w:pPr>
      <w:r w:rsidRPr="00D81E39">
        <w:rPr>
          <w:szCs w:val="24"/>
        </w:rPr>
        <w:t xml:space="preserve">Alter, remove or tamper with any </w:t>
      </w:r>
      <w:proofErr w:type="spellStart"/>
      <w:r w:rsidRPr="00D81E39">
        <w:rPr>
          <w:szCs w:val="24"/>
        </w:rPr>
        <w:t>BusPatrol</w:t>
      </w:r>
      <w:proofErr w:type="spellEnd"/>
      <w:r w:rsidRPr="00D81E39">
        <w:rPr>
          <w:szCs w:val="24"/>
        </w:rPr>
        <w:t xml:space="preserve"> Marks; </w:t>
      </w:r>
    </w:p>
    <w:p w14:paraId="3915E006" w14:textId="20951647" w:rsidR="005A0153" w:rsidRPr="00D81E39" w:rsidRDefault="005A0153" w:rsidP="00D81E39">
      <w:pPr>
        <w:pStyle w:val="Heading3"/>
        <w:numPr>
          <w:ilvl w:val="2"/>
          <w:numId w:val="38"/>
        </w:numPr>
        <w:rPr>
          <w:szCs w:val="24"/>
        </w:rPr>
      </w:pPr>
      <w:r w:rsidRPr="00D81E39">
        <w:rPr>
          <w:szCs w:val="24"/>
        </w:rPr>
        <w:t xml:space="preserve">Use any of the </w:t>
      </w:r>
      <w:proofErr w:type="spellStart"/>
      <w:r w:rsidRPr="00D81E39">
        <w:rPr>
          <w:szCs w:val="24"/>
        </w:rPr>
        <w:t>BusPatrol</w:t>
      </w:r>
      <w:proofErr w:type="spellEnd"/>
      <w:r w:rsidRPr="00D81E39">
        <w:rPr>
          <w:szCs w:val="24"/>
        </w:rPr>
        <w:t xml:space="preserve"> Marks in any way which might prejudice their distinctiveness, validity or the goodwill of </w:t>
      </w:r>
      <w:proofErr w:type="spellStart"/>
      <w:r w:rsidRPr="00D81E39">
        <w:rPr>
          <w:szCs w:val="24"/>
        </w:rPr>
        <w:t>BusPatrol</w:t>
      </w:r>
      <w:proofErr w:type="spellEnd"/>
      <w:r w:rsidRPr="00D81E39">
        <w:rPr>
          <w:szCs w:val="24"/>
        </w:rPr>
        <w:t xml:space="preserve"> therein;</w:t>
      </w:r>
    </w:p>
    <w:p w14:paraId="0FAC646E" w14:textId="78BC84FD" w:rsidR="005A0153" w:rsidRPr="00D81E39" w:rsidRDefault="005A0153" w:rsidP="00D81E39">
      <w:pPr>
        <w:pStyle w:val="Heading3"/>
        <w:numPr>
          <w:ilvl w:val="2"/>
          <w:numId w:val="38"/>
        </w:numPr>
        <w:rPr>
          <w:szCs w:val="24"/>
        </w:rPr>
      </w:pPr>
      <w:r w:rsidRPr="00D81E39">
        <w:rPr>
          <w:szCs w:val="24"/>
        </w:rPr>
        <w:t xml:space="preserve">Use any trademarks or other marks other than the </w:t>
      </w:r>
      <w:proofErr w:type="spellStart"/>
      <w:r w:rsidRPr="00D81E39">
        <w:rPr>
          <w:szCs w:val="24"/>
        </w:rPr>
        <w:t>BusPatrol</w:t>
      </w:r>
      <w:proofErr w:type="spellEnd"/>
      <w:r w:rsidRPr="00D81E39">
        <w:rPr>
          <w:szCs w:val="24"/>
        </w:rPr>
        <w:t xml:space="preserve"> Marks in connection with the School District's use of the </w:t>
      </w:r>
      <w:proofErr w:type="spellStart"/>
      <w:r w:rsidRPr="00D81E39">
        <w:rPr>
          <w:szCs w:val="24"/>
        </w:rPr>
        <w:t>BusPatrol</w:t>
      </w:r>
      <w:proofErr w:type="spellEnd"/>
      <w:r w:rsidRPr="00D81E39">
        <w:rPr>
          <w:szCs w:val="24"/>
        </w:rPr>
        <w:t xml:space="preserve"> System pursuant to the terms of this Agreement without first obtaining the prior consent of </w:t>
      </w:r>
      <w:proofErr w:type="spellStart"/>
      <w:r w:rsidRPr="00D81E39">
        <w:rPr>
          <w:szCs w:val="24"/>
        </w:rPr>
        <w:t>BusPatrol</w:t>
      </w:r>
      <w:proofErr w:type="spellEnd"/>
      <w:r w:rsidRPr="00D81E39">
        <w:rPr>
          <w:szCs w:val="24"/>
        </w:rPr>
        <w:t xml:space="preserve"> and </w:t>
      </w:r>
      <w:proofErr w:type="spellStart"/>
      <w:r w:rsidRPr="00D81E39">
        <w:rPr>
          <w:szCs w:val="24"/>
        </w:rPr>
        <w:t>BusPatrol</w:t>
      </w:r>
      <w:proofErr w:type="spellEnd"/>
      <w:r w:rsidRPr="00D81E39">
        <w:rPr>
          <w:szCs w:val="24"/>
        </w:rPr>
        <w:t>; or</w:t>
      </w:r>
    </w:p>
    <w:p w14:paraId="799E1455" w14:textId="2778FC63" w:rsidR="005A0153" w:rsidRPr="00D81E39" w:rsidRDefault="005A0153" w:rsidP="00D81E39">
      <w:pPr>
        <w:pStyle w:val="Heading3"/>
        <w:numPr>
          <w:ilvl w:val="2"/>
          <w:numId w:val="38"/>
        </w:numPr>
        <w:rPr>
          <w:szCs w:val="24"/>
        </w:rPr>
      </w:pPr>
      <w:r w:rsidRPr="00D81E39">
        <w:rPr>
          <w:szCs w:val="24"/>
        </w:rPr>
        <w:t xml:space="preserve">Disassemble, de-compile or otherwise perform any type of reverse engineering to the </w:t>
      </w:r>
      <w:proofErr w:type="spellStart"/>
      <w:r w:rsidRPr="00D81E39">
        <w:rPr>
          <w:szCs w:val="24"/>
        </w:rPr>
        <w:t>BusPatrol</w:t>
      </w:r>
      <w:proofErr w:type="spellEnd"/>
      <w:r w:rsidRPr="00D81E39">
        <w:rPr>
          <w:szCs w:val="24"/>
        </w:rPr>
        <w:t xml:space="preserve"> System including, but not limited to, any </w:t>
      </w:r>
      <w:proofErr w:type="spellStart"/>
      <w:r w:rsidRPr="00D81E39">
        <w:rPr>
          <w:szCs w:val="24"/>
        </w:rPr>
        <w:t>BusPatrol</w:t>
      </w:r>
      <w:proofErr w:type="spellEnd"/>
      <w:r w:rsidRPr="00D81E39">
        <w:rPr>
          <w:szCs w:val="24"/>
        </w:rPr>
        <w:t xml:space="preserve"> Equipment, </w:t>
      </w:r>
      <w:proofErr w:type="spellStart"/>
      <w:r w:rsidRPr="00D81E39">
        <w:rPr>
          <w:szCs w:val="24"/>
        </w:rPr>
        <w:t>BusPatrol</w:t>
      </w:r>
      <w:proofErr w:type="spellEnd"/>
      <w:r w:rsidRPr="00D81E39">
        <w:rPr>
          <w:szCs w:val="24"/>
        </w:rPr>
        <w:t xml:space="preserve"> Software, </w:t>
      </w:r>
      <w:proofErr w:type="spellStart"/>
      <w:r w:rsidRPr="00D81E39">
        <w:rPr>
          <w:szCs w:val="24"/>
        </w:rPr>
        <w:t>BusPatrol</w:t>
      </w:r>
      <w:proofErr w:type="spellEnd"/>
      <w:r w:rsidRPr="00D81E39">
        <w:rPr>
          <w:szCs w:val="24"/>
        </w:rPr>
        <w:t xml:space="preserve"> Proprietary or Confidential Information, or any Intellectual Property of </w:t>
      </w:r>
      <w:proofErr w:type="spellStart"/>
      <w:r w:rsidRPr="00D81E39">
        <w:rPr>
          <w:szCs w:val="24"/>
        </w:rPr>
        <w:t>BusPatrol</w:t>
      </w:r>
      <w:proofErr w:type="spellEnd"/>
      <w:r w:rsidRPr="00D81E39">
        <w:rPr>
          <w:szCs w:val="24"/>
        </w:rPr>
        <w:t>, or cause any other person to do any of the foregoing.</w:t>
      </w:r>
    </w:p>
    <w:p w14:paraId="407EEC54" w14:textId="5CFA1055" w:rsidR="005A0153" w:rsidRPr="00D81E39" w:rsidRDefault="005A0153" w:rsidP="00625648">
      <w:pPr>
        <w:pStyle w:val="Heading2"/>
        <w:keepNext/>
        <w:rPr>
          <w:szCs w:val="24"/>
        </w:rPr>
      </w:pPr>
      <w:r w:rsidRPr="00D81E39">
        <w:rPr>
          <w:rStyle w:val="heading2runinChar"/>
          <w:rFonts w:ascii="Arial" w:hAnsi="Arial"/>
          <w:szCs w:val="24"/>
        </w:rPr>
        <w:t>Protection of Rights</w:t>
      </w:r>
      <w:r w:rsidRPr="00D81E39">
        <w:rPr>
          <w:szCs w:val="24"/>
        </w:rPr>
        <w:t>.</w:t>
      </w:r>
    </w:p>
    <w:p w14:paraId="22D91364" w14:textId="0ADB618D" w:rsidR="005A0153" w:rsidRDefault="005A0153" w:rsidP="00092CBD">
      <w:pPr>
        <w:autoSpaceDE w:val="0"/>
        <w:autoSpaceDN w:val="0"/>
        <w:adjustRightInd w:val="0"/>
        <w:spacing w:before="240"/>
        <w:ind w:left="1440"/>
        <w:rPr>
          <w:color w:val="000000"/>
        </w:rPr>
      </w:pPr>
      <w:proofErr w:type="spellStart"/>
      <w:r w:rsidRPr="00D81E39">
        <w:rPr>
          <w:color w:val="000000"/>
        </w:rPr>
        <w:t>BusPatrol</w:t>
      </w:r>
      <w:proofErr w:type="spellEnd"/>
      <w:r w:rsidRPr="00D81E39">
        <w:rPr>
          <w:color w:val="000000"/>
        </w:rPr>
        <w:t xml:space="preserve"> shall have the right to take whatever action it deems necessary or desirable to protect its intellectual property rights, remedy or prevent the infringement of any Intellectual Property of </w:t>
      </w:r>
      <w:proofErr w:type="spellStart"/>
      <w:r w:rsidRPr="00D81E39">
        <w:rPr>
          <w:color w:val="000000"/>
        </w:rPr>
        <w:t>BusPatrol</w:t>
      </w:r>
      <w:proofErr w:type="spellEnd"/>
      <w:r w:rsidRPr="00D81E39">
        <w:rPr>
          <w:color w:val="000000"/>
        </w:rPr>
        <w:t xml:space="preserve"> including, without limitation, the filing of applications to register as trademarks in any jurisdiction any of the </w:t>
      </w:r>
      <w:proofErr w:type="spellStart"/>
      <w:r w:rsidRPr="00D81E39">
        <w:rPr>
          <w:color w:val="000000"/>
        </w:rPr>
        <w:t>BusPatrol</w:t>
      </w:r>
      <w:proofErr w:type="spellEnd"/>
      <w:r w:rsidRPr="00D81E39">
        <w:rPr>
          <w:color w:val="000000"/>
        </w:rPr>
        <w:t xml:space="preserve"> Marks, the filing of patent applications for any of the Intellectual Property of </w:t>
      </w:r>
      <w:proofErr w:type="spellStart"/>
      <w:r w:rsidRPr="00D81E39">
        <w:rPr>
          <w:color w:val="000000"/>
        </w:rPr>
        <w:t>BusPatrol</w:t>
      </w:r>
      <w:proofErr w:type="spellEnd"/>
      <w:r w:rsidRPr="00D81E39">
        <w:rPr>
          <w:color w:val="000000"/>
        </w:rPr>
        <w:t xml:space="preserve">, and making any other applications or filings with appropriate Governmental Authorities. School </w:t>
      </w:r>
      <w:r w:rsidRPr="00D81E39">
        <w:rPr>
          <w:color w:val="000000"/>
        </w:rPr>
        <w:lastRenderedPageBreak/>
        <w:t xml:space="preserve">District shall not take any action to remedy or prevent such infringing activities, and shall not in its own name make any registrations or filings with respect to any of the </w:t>
      </w:r>
      <w:proofErr w:type="spellStart"/>
      <w:r w:rsidRPr="00D81E39">
        <w:rPr>
          <w:color w:val="000000"/>
        </w:rPr>
        <w:t>BusPatrol</w:t>
      </w:r>
      <w:proofErr w:type="spellEnd"/>
      <w:r w:rsidRPr="00D81E39">
        <w:rPr>
          <w:color w:val="000000"/>
        </w:rPr>
        <w:t xml:space="preserve"> Marks or the Intellectual Property of </w:t>
      </w:r>
      <w:proofErr w:type="spellStart"/>
      <w:r w:rsidRPr="00D81E39">
        <w:rPr>
          <w:color w:val="000000"/>
        </w:rPr>
        <w:t>BusPatrol</w:t>
      </w:r>
      <w:proofErr w:type="spellEnd"/>
      <w:r w:rsidRPr="00D81E39">
        <w:rPr>
          <w:color w:val="000000"/>
        </w:rPr>
        <w:t xml:space="preserve"> without the prior written consent of </w:t>
      </w:r>
      <w:proofErr w:type="spellStart"/>
      <w:r w:rsidRPr="00D81E39">
        <w:rPr>
          <w:color w:val="000000"/>
        </w:rPr>
        <w:t>BusPatrol</w:t>
      </w:r>
      <w:proofErr w:type="spellEnd"/>
      <w:r w:rsidRPr="00D81E39">
        <w:rPr>
          <w:color w:val="000000"/>
        </w:rPr>
        <w:t>.</w:t>
      </w:r>
    </w:p>
    <w:p w14:paraId="1D3A1D9D" w14:textId="77777777" w:rsidR="00E43A58" w:rsidRDefault="00E43A58" w:rsidP="00092CBD">
      <w:pPr>
        <w:autoSpaceDE w:val="0"/>
        <w:autoSpaceDN w:val="0"/>
        <w:adjustRightInd w:val="0"/>
        <w:spacing w:before="240"/>
        <w:ind w:left="1440"/>
        <w:rPr>
          <w:color w:val="000000"/>
        </w:rPr>
      </w:pPr>
    </w:p>
    <w:p w14:paraId="7CC9B49F" w14:textId="005171F6" w:rsidR="005A0153" w:rsidRPr="00D81E39" w:rsidRDefault="005A0153" w:rsidP="00671E5F">
      <w:pPr>
        <w:pStyle w:val="Heading2"/>
        <w:rPr>
          <w:szCs w:val="24"/>
        </w:rPr>
      </w:pPr>
      <w:r w:rsidRPr="00D81E39">
        <w:rPr>
          <w:rStyle w:val="heading2runinChar"/>
          <w:rFonts w:ascii="Arial" w:hAnsi="Arial"/>
          <w:szCs w:val="24"/>
        </w:rPr>
        <w:t>Infringement</w:t>
      </w:r>
      <w:r w:rsidRPr="00D81E39">
        <w:rPr>
          <w:szCs w:val="24"/>
        </w:rPr>
        <w:t>.</w:t>
      </w:r>
    </w:p>
    <w:p w14:paraId="1F9CAB1A" w14:textId="09D6E950" w:rsidR="005A0153" w:rsidRPr="00D81E39" w:rsidRDefault="005A0153" w:rsidP="00092CBD">
      <w:pPr>
        <w:autoSpaceDE w:val="0"/>
        <w:autoSpaceDN w:val="0"/>
        <w:adjustRightInd w:val="0"/>
        <w:spacing w:before="240"/>
        <w:ind w:left="1440"/>
        <w:rPr>
          <w:color w:val="000000"/>
        </w:rPr>
      </w:pPr>
      <w:r w:rsidRPr="00D81E39">
        <w:rPr>
          <w:color w:val="000000"/>
        </w:rPr>
        <w:t xml:space="preserve">The School District shall use its reasonable best efforts to give </w:t>
      </w:r>
      <w:proofErr w:type="spellStart"/>
      <w:r w:rsidRPr="00D81E39">
        <w:rPr>
          <w:color w:val="000000"/>
        </w:rPr>
        <w:t>BusPatrol</w:t>
      </w:r>
      <w:proofErr w:type="spellEnd"/>
      <w:r w:rsidRPr="00D81E39">
        <w:rPr>
          <w:color w:val="000000"/>
        </w:rPr>
        <w:t xml:space="preserve"> prompt notice of any activities or threatened activities of any person of which it becomes aware that infringes or violates or may infringe or violate the </w:t>
      </w:r>
      <w:proofErr w:type="spellStart"/>
      <w:r w:rsidRPr="00D81E39">
        <w:rPr>
          <w:color w:val="000000"/>
        </w:rPr>
        <w:t>BusPatrol</w:t>
      </w:r>
      <w:proofErr w:type="spellEnd"/>
      <w:r w:rsidRPr="00D81E39">
        <w:rPr>
          <w:color w:val="000000"/>
        </w:rPr>
        <w:t xml:space="preserve"> Marks or any of </w:t>
      </w:r>
      <w:proofErr w:type="spellStart"/>
      <w:r w:rsidRPr="00D81E39">
        <w:rPr>
          <w:color w:val="000000"/>
        </w:rPr>
        <w:t>BusPatrol's</w:t>
      </w:r>
      <w:proofErr w:type="spellEnd"/>
      <w:r w:rsidRPr="00D81E39">
        <w:rPr>
          <w:color w:val="000000"/>
        </w:rPr>
        <w:t xml:space="preserve"> Intellectual Property or that constitute a misappropriation of trade secrets or acts of unfair competition that might dilute, damage or destroy any of the </w:t>
      </w:r>
      <w:proofErr w:type="spellStart"/>
      <w:r w:rsidRPr="00D81E39">
        <w:rPr>
          <w:color w:val="000000"/>
        </w:rPr>
        <w:t>BusPatrol</w:t>
      </w:r>
      <w:proofErr w:type="spellEnd"/>
      <w:r w:rsidRPr="00D81E39">
        <w:rPr>
          <w:color w:val="000000"/>
        </w:rPr>
        <w:t xml:space="preserve"> Marks or any other Intellectual Property of </w:t>
      </w:r>
      <w:proofErr w:type="spellStart"/>
      <w:r w:rsidRPr="00D81E39">
        <w:rPr>
          <w:color w:val="000000"/>
        </w:rPr>
        <w:t>BusPatrol</w:t>
      </w:r>
      <w:proofErr w:type="spellEnd"/>
      <w:r w:rsidRPr="00D81E39">
        <w:rPr>
          <w:color w:val="000000"/>
        </w:rPr>
        <w:t xml:space="preserve">. </w:t>
      </w:r>
      <w:proofErr w:type="spellStart"/>
      <w:r w:rsidRPr="00D81E39">
        <w:rPr>
          <w:color w:val="000000"/>
        </w:rPr>
        <w:t>BusPatrol</w:t>
      </w:r>
      <w:proofErr w:type="spellEnd"/>
      <w:r w:rsidRPr="00D81E39">
        <w:rPr>
          <w:color w:val="000000"/>
        </w:rPr>
        <w:t xml:space="preserve"> shall have the exclusive right, but not the obligation, to act to enforce such rights and to make settlements with respect thereto. In the event that </w:t>
      </w:r>
      <w:proofErr w:type="spellStart"/>
      <w:r w:rsidRPr="00D81E39">
        <w:rPr>
          <w:color w:val="000000"/>
        </w:rPr>
        <w:t>BusPatrol</w:t>
      </w:r>
      <w:proofErr w:type="spellEnd"/>
      <w:r w:rsidRPr="00D81E39">
        <w:rPr>
          <w:color w:val="000000"/>
        </w:rPr>
        <w:t xml:space="preserve"> commences any enforcement action under this Article 6</w:t>
      </w:r>
      <w:r w:rsidR="00B405FB">
        <w:rPr>
          <w:color w:val="000000"/>
        </w:rPr>
        <w:t>.5</w:t>
      </w:r>
      <w:r w:rsidRPr="00D81E39">
        <w:rPr>
          <w:color w:val="000000"/>
        </w:rPr>
        <w:t xml:space="preserve">, then the School District shall render to </w:t>
      </w:r>
      <w:proofErr w:type="spellStart"/>
      <w:r w:rsidRPr="00D81E39">
        <w:rPr>
          <w:color w:val="000000"/>
        </w:rPr>
        <w:t>BusPatrol</w:t>
      </w:r>
      <w:proofErr w:type="spellEnd"/>
      <w:r w:rsidRPr="00D81E39">
        <w:rPr>
          <w:color w:val="000000"/>
        </w:rPr>
        <w:t xml:space="preserve"> such reasonable cooperation and assistance as is reasonably requested by </w:t>
      </w:r>
      <w:proofErr w:type="spellStart"/>
      <w:r w:rsidRPr="00D81E39">
        <w:rPr>
          <w:color w:val="000000"/>
        </w:rPr>
        <w:t>BusPatrol</w:t>
      </w:r>
      <w:proofErr w:type="spellEnd"/>
      <w:r w:rsidRPr="00D81E39">
        <w:rPr>
          <w:color w:val="000000"/>
        </w:rPr>
        <w:t xml:space="preserve"> from time to time, provided that </w:t>
      </w:r>
      <w:proofErr w:type="spellStart"/>
      <w:r w:rsidRPr="00D81E39">
        <w:rPr>
          <w:color w:val="000000"/>
        </w:rPr>
        <w:t>BusPatrol</w:t>
      </w:r>
      <w:proofErr w:type="spellEnd"/>
      <w:r w:rsidRPr="00D81E39">
        <w:rPr>
          <w:color w:val="000000"/>
        </w:rPr>
        <w:t xml:space="preserve"> shall reimburse the School District for any reasonable costs incurred or paid to third parties.</w:t>
      </w:r>
    </w:p>
    <w:p w14:paraId="7B6423BC" w14:textId="6D5E50BA" w:rsidR="005A0153" w:rsidRPr="00D81E39" w:rsidRDefault="005A0153" w:rsidP="00092CBD">
      <w:pPr>
        <w:pStyle w:val="Heading2"/>
        <w:rPr>
          <w:szCs w:val="24"/>
        </w:rPr>
      </w:pPr>
      <w:r w:rsidRPr="00D81E39">
        <w:rPr>
          <w:rStyle w:val="heading2runinChar"/>
          <w:rFonts w:ascii="Arial" w:hAnsi="Arial"/>
          <w:szCs w:val="24"/>
        </w:rPr>
        <w:t>Infringing Use</w:t>
      </w:r>
      <w:r w:rsidRPr="00D81E39">
        <w:rPr>
          <w:szCs w:val="24"/>
        </w:rPr>
        <w:t>.</w:t>
      </w:r>
    </w:p>
    <w:p w14:paraId="4BBBDE7B" w14:textId="77777777" w:rsidR="005A0153" w:rsidRPr="00D81E39" w:rsidRDefault="005A0153" w:rsidP="005A0153">
      <w:pPr>
        <w:autoSpaceDE w:val="0"/>
        <w:autoSpaceDN w:val="0"/>
        <w:adjustRightInd w:val="0"/>
        <w:ind w:left="1440"/>
        <w:rPr>
          <w:color w:val="000000"/>
        </w:rPr>
      </w:pPr>
      <w:r w:rsidRPr="00D81E39">
        <w:rPr>
          <w:color w:val="000000"/>
        </w:rPr>
        <w:t xml:space="preserve">The School District shall give </w:t>
      </w:r>
      <w:proofErr w:type="spellStart"/>
      <w:r w:rsidRPr="00D81E39">
        <w:rPr>
          <w:color w:val="000000"/>
        </w:rPr>
        <w:t>BusPatrol</w:t>
      </w:r>
      <w:proofErr w:type="spellEnd"/>
      <w:r w:rsidRPr="00D81E39">
        <w:rPr>
          <w:color w:val="000000"/>
        </w:rPr>
        <w:t xml:space="preserve"> prompt written notice of any action or claim, whether threatened or pending, against the School District alleging that the </w:t>
      </w:r>
      <w:proofErr w:type="spellStart"/>
      <w:r w:rsidRPr="00D81E39">
        <w:rPr>
          <w:color w:val="000000"/>
        </w:rPr>
        <w:t>BusPatrol</w:t>
      </w:r>
      <w:proofErr w:type="spellEnd"/>
      <w:r w:rsidRPr="00D81E39">
        <w:rPr>
          <w:color w:val="000000"/>
        </w:rPr>
        <w:t xml:space="preserve"> Marks, or any other Intellectual Property of </w:t>
      </w:r>
      <w:proofErr w:type="spellStart"/>
      <w:r w:rsidRPr="00D81E39">
        <w:rPr>
          <w:color w:val="000000"/>
        </w:rPr>
        <w:t>BusPatrol</w:t>
      </w:r>
      <w:proofErr w:type="spellEnd"/>
      <w:r w:rsidRPr="00D81E39">
        <w:rPr>
          <w:color w:val="000000"/>
        </w:rPr>
        <w:t xml:space="preserve">, infringes or violates any patent, trademark, copyright, trade secret or other Intellectual Property of any other person, and the School District shall render to </w:t>
      </w:r>
      <w:proofErr w:type="spellStart"/>
      <w:r w:rsidRPr="00D81E39">
        <w:rPr>
          <w:color w:val="000000"/>
        </w:rPr>
        <w:t>BusPatrol</w:t>
      </w:r>
      <w:proofErr w:type="spellEnd"/>
      <w:r w:rsidRPr="00D81E39">
        <w:rPr>
          <w:color w:val="000000"/>
        </w:rPr>
        <w:t xml:space="preserve"> such reasonable cooperation and assistance as is reasonably requested by </w:t>
      </w:r>
      <w:proofErr w:type="spellStart"/>
      <w:r w:rsidRPr="00D81E39">
        <w:rPr>
          <w:color w:val="000000"/>
        </w:rPr>
        <w:t>BusPatrol</w:t>
      </w:r>
      <w:proofErr w:type="spellEnd"/>
      <w:r w:rsidRPr="00D81E39">
        <w:rPr>
          <w:color w:val="000000"/>
        </w:rPr>
        <w:t xml:space="preserve"> in the defense thereof, provided that </w:t>
      </w:r>
      <w:proofErr w:type="spellStart"/>
      <w:r w:rsidRPr="00D81E39">
        <w:rPr>
          <w:color w:val="000000"/>
        </w:rPr>
        <w:t>BusPatrol</w:t>
      </w:r>
      <w:proofErr w:type="spellEnd"/>
      <w:r w:rsidRPr="00D81E39">
        <w:rPr>
          <w:color w:val="000000"/>
        </w:rPr>
        <w:t xml:space="preserve"> shall reimburse the School District for any reasonable costs incurred in providing such cooperation and assistance incurred or paid to third parties. If such a claim is made and </w:t>
      </w:r>
      <w:proofErr w:type="spellStart"/>
      <w:r w:rsidRPr="00D81E39">
        <w:rPr>
          <w:color w:val="000000"/>
        </w:rPr>
        <w:t>BusPatrol</w:t>
      </w:r>
      <w:proofErr w:type="spellEnd"/>
      <w:r w:rsidRPr="00D81E39">
        <w:rPr>
          <w:color w:val="000000"/>
        </w:rPr>
        <w:t xml:space="preserve"> determines, in the exercise of its sole discretion, that an infringement may exist, </w:t>
      </w:r>
      <w:proofErr w:type="spellStart"/>
      <w:r w:rsidRPr="00D81E39">
        <w:rPr>
          <w:color w:val="000000"/>
        </w:rPr>
        <w:t>BusPatrol</w:t>
      </w:r>
      <w:proofErr w:type="spellEnd"/>
      <w:r w:rsidRPr="00D81E39">
        <w:rPr>
          <w:color w:val="000000"/>
        </w:rPr>
        <w:t xml:space="preserve"> shall have the right, but not the obligation, to procure for the School District the right to keep using the allegedly infringing items, modify them to avoid the alleged infringement, or replace them with non-infringing items.</w:t>
      </w:r>
    </w:p>
    <w:p w14:paraId="09E55F02" w14:textId="7EA2DA2E" w:rsidR="008B1AA3" w:rsidRPr="00D81E39" w:rsidRDefault="005A0153" w:rsidP="00EB5F61">
      <w:pPr>
        <w:pStyle w:val="Styleheading1runin12ptBold"/>
      </w:pPr>
      <w:r w:rsidRPr="00D81E39">
        <w:rPr>
          <w:rStyle w:val="heading1runinChar"/>
          <w:szCs w:val="24"/>
        </w:rPr>
        <w:t>TERMINATION</w:t>
      </w:r>
    </w:p>
    <w:p w14:paraId="371D43B7" w14:textId="6EEF1FDE" w:rsidR="009531AB" w:rsidRPr="00D81E39" w:rsidRDefault="005A0153" w:rsidP="00EB5F61">
      <w:pPr>
        <w:pStyle w:val="Heading2"/>
        <w:keepNext/>
        <w:rPr>
          <w:szCs w:val="24"/>
        </w:rPr>
      </w:pPr>
      <w:r w:rsidRPr="00D81E39">
        <w:rPr>
          <w:rStyle w:val="heading2runinChar"/>
          <w:rFonts w:ascii="Arial" w:hAnsi="Arial"/>
          <w:szCs w:val="24"/>
        </w:rPr>
        <w:t>Termination of Agreement for Cause</w:t>
      </w:r>
      <w:r w:rsidRPr="00D81E39">
        <w:rPr>
          <w:szCs w:val="24"/>
        </w:rPr>
        <w:t>.</w:t>
      </w:r>
    </w:p>
    <w:p w14:paraId="1D2B3EAC" w14:textId="42F1C04B" w:rsidR="005A0153" w:rsidRPr="00D81E39" w:rsidRDefault="005A0153" w:rsidP="00671E5F">
      <w:pPr>
        <w:autoSpaceDE w:val="0"/>
        <w:autoSpaceDN w:val="0"/>
        <w:adjustRightInd w:val="0"/>
        <w:ind w:left="1440"/>
        <w:rPr>
          <w:color w:val="000000"/>
        </w:rPr>
      </w:pPr>
      <w:r w:rsidRPr="00D81E39">
        <w:rPr>
          <w:color w:val="000000"/>
        </w:rPr>
        <w:t xml:space="preserve">Either the School District or </w:t>
      </w:r>
      <w:proofErr w:type="spellStart"/>
      <w:r w:rsidRPr="00D81E39">
        <w:rPr>
          <w:color w:val="000000"/>
        </w:rPr>
        <w:t>BusPatrol</w:t>
      </w:r>
      <w:proofErr w:type="spellEnd"/>
      <w:r w:rsidRPr="00D81E39">
        <w:rPr>
          <w:color w:val="000000"/>
        </w:rPr>
        <w:t xml:space="preserve"> shall have the right to terminate this Agreement by written notice to the other if:</w:t>
      </w:r>
    </w:p>
    <w:p w14:paraId="4632A713" w14:textId="35FBC98E" w:rsidR="005A0153" w:rsidRPr="00D81E39" w:rsidRDefault="005A0153" w:rsidP="00092CBD">
      <w:pPr>
        <w:pStyle w:val="Heading5"/>
        <w:rPr>
          <w:szCs w:val="24"/>
        </w:rPr>
      </w:pPr>
      <w:r w:rsidRPr="00D81E39">
        <w:rPr>
          <w:szCs w:val="24"/>
        </w:rPr>
        <w:lastRenderedPageBreak/>
        <w:t xml:space="preserve">State statutes are materially amended as to prohibit or negatively affect the operation of the School Bus Stop Arm Program or if any laws are enacted that would substantially change or terminate the ability under the Agreement to obtain fines or charges for violations of law, which would eliminate the source for financing the School Bus Stop Arm Program; </w:t>
      </w:r>
    </w:p>
    <w:p w14:paraId="60DEBDA4" w14:textId="1274DDB3" w:rsidR="005A0153" w:rsidRPr="00D81E39" w:rsidRDefault="005A0153" w:rsidP="00092CBD">
      <w:pPr>
        <w:pStyle w:val="Heading5"/>
        <w:rPr>
          <w:szCs w:val="24"/>
        </w:rPr>
      </w:pPr>
      <w:r w:rsidRPr="00D81E39">
        <w:rPr>
          <w:szCs w:val="24"/>
        </w:rPr>
        <w:t xml:space="preserve">A final decision (subsequent to any appeals that may be filed) by a court of competent jurisdiction declares that the results from the </w:t>
      </w:r>
      <w:proofErr w:type="spellStart"/>
      <w:r w:rsidRPr="00D81E39">
        <w:rPr>
          <w:szCs w:val="24"/>
        </w:rPr>
        <w:t>BusPatrol</w:t>
      </w:r>
      <w:proofErr w:type="spellEnd"/>
      <w:r w:rsidRPr="00D81E39">
        <w:rPr>
          <w:szCs w:val="24"/>
        </w:rPr>
        <w:t xml:space="preserve"> System are inadmissible in evidence; or</w:t>
      </w:r>
    </w:p>
    <w:p w14:paraId="0E7EDCCC" w14:textId="3C430C2B" w:rsidR="005A0153" w:rsidRPr="00EB0293" w:rsidRDefault="005A0153" w:rsidP="00092CBD">
      <w:pPr>
        <w:pStyle w:val="Heading5"/>
        <w:rPr>
          <w:color w:val="000000" w:themeColor="text1"/>
          <w:szCs w:val="24"/>
        </w:rPr>
      </w:pPr>
      <w:r w:rsidRPr="00D81E39">
        <w:rPr>
          <w:szCs w:val="24"/>
        </w:rPr>
        <w:t>The other party commits any material breach of any of the provisions of this Agreement</w:t>
      </w:r>
      <w:bookmarkStart w:id="9" w:name="_Hlk31989303"/>
      <w:r w:rsidRPr="00D81E39">
        <w:rPr>
          <w:szCs w:val="24"/>
        </w:rPr>
        <w:t xml:space="preserve">, which breach is not cured within a reasonable </w:t>
      </w:r>
      <w:r w:rsidRPr="00EB0293">
        <w:rPr>
          <w:color w:val="000000" w:themeColor="text1"/>
          <w:szCs w:val="24"/>
        </w:rPr>
        <w:t>time</w:t>
      </w:r>
      <w:bookmarkEnd w:id="9"/>
      <w:r w:rsidR="00B1515C" w:rsidRPr="00EB0293">
        <w:rPr>
          <w:color w:val="000000" w:themeColor="text1"/>
          <w:szCs w:val="24"/>
        </w:rPr>
        <w:t xml:space="preserve"> (not exceeding </w:t>
      </w:r>
      <w:r w:rsidR="007519EB" w:rsidRPr="00EB0293">
        <w:rPr>
          <w:color w:val="000000" w:themeColor="text1"/>
          <w:szCs w:val="24"/>
        </w:rPr>
        <w:t>45</w:t>
      </w:r>
      <w:r w:rsidR="00B1515C" w:rsidRPr="00EB0293">
        <w:rPr>
          <w:color w:val="000000" w:themeColor="text1"/>
          <w:szCs w:val="24"/>
        </w:rPr>
        <w:t xml:space="preserve"> calendar days)</w:t>
      </w:r>
      <w:r w:rsidRPr="00EB0293">
        <w:rPr>
          <w:color w:val="000000" w:themeColor="text1"/>
          <w:szCs w:val="24"/>
        </w:rPr>
        <w:t>.</w:t>
      </w:r>
    </w:p>
    <w:p w14:paraId="1631015F" w14:textId="0DF5DC55" w:rsidR="005A0153" w:rsidRPr="00D81E39" w:rsidRDefault="005A0153" w:rsidP="00092CBD">
      <w:pPr>
        <w:autoSpaceDE w:val="0"/>
        <w:autoSpaceDN w:val="0"/>
        <w:adjustRightInd w:val="0"/>
        <w:ind w:left="1440"/>
        <w:rPr>
          <w:color w:val="000000"/>
        </w:rPr>
      </w:pPr>
      <w:proofErr w:type="spellStart"/>
      <w:r w:rsidRPr="00D81E39">
        <w:rPr>
          <w:color w:val="000000"/>
        </w:rPr>
        <w:t>BusPatrol</w:t>
      </w:r>
      <w:proofErr w:type="spellEnd"/>
      <w:r w:rsidRPr="00D81E39">
        <w:rPr>
          <w:color w:val="000000"/>
        </w:rPr>
        <w:t xml:space="preserve"> shall have the right to terminate this Agreement immediately by written notice to the School District if:</w:t>
      </w:r>
    </w:p>
    <w:p w14:paraId="710E5587" w14:textId="77777777" w:rsidR="005A0153" w:rsidRPr="00072BAD" w:rsidRDefault="005A0153" w:rsidP="00072BAD">
      <w:pPr>
        <w:pStyle w:val="Heading5"/>
        <w:numPr>
          <w:ilvl w:val="4"/>
          <w:numId w:val="39"/>
        </w:numPr>
        <w:rPr>
          <w:szCs w:val="24"/>
        </w:rPr>
      </w:pPr>
      <w:r w:rsidRPr="00072BAD">
        <w:rPr>
          <w:szCs w:val="24"/>
        </w:rPr>
        <w:t>The Stop Arm Law is revoked by lawful action of the State or County;</w:t>
      </w:r>
    </w:p>
    <w:p w14:paraId="4DF408D7" w14:textId="4846CA57" w:rsidR="005A0153" w:rsidRPr="00D81E39" w:rsidRDefault="005A0153" w:rsidP="00671E5F">
      <w:pPr>
        <w:pStyle w:val="Heading5"/>
        <w:rPr>
          <w:szCs w:val="24"/>
        </w:rPr>
      </w:pPr>
      <w:r w:rsidRPr="00D81E39">
        <w:rPr>
          <w:szCs w:val="24"/>
        </w:rPr>
        <w:t xml:space="preserve">The civil penalty adopted by </w:t>
      </w:r>
      <w:r w:rsidR="008B1AA3" w:rsidRPr="00D81E39">
        <w:rPr>
          <w:szCs w:val="24"/>
        </w:rPr>
        <w:t>the State</w:t>
      </w:r>
      <w:r w:rsidRPr="00D81E39">
        <w:rPr>
          <w:szCs w:val="24"/>
        </w:rPr>
        <w:t xml:space="preserve"> or County for Bus Stop Arm Violations is eliminated, abated, or reduced following the Effective Date; or</w:t>
      </w:r>
    </w:p>
    <w:p w14:paraId="001D1BA9" w14:textId="3AE59FDD" w:rsidR="005A0153" w:rsidRPr="00D81E39" w:rsidRDefault="005A0153" w:rsidP="00092CBD">
      <w:pPr>
        <w:pStyle w:val="Heading5"/>
        <w:rPr>
          <w:szCs w:val="24"/>
        </w:rPr>
      </w:pPr>
      <w:r w:rsidRPr="00D81E39">
        <w:rPr>
          <w:szCs w:val="24"/>
        </w:rPr>
        <w:t xml:space="preserve">The School District engages, solicits bids for, or otherwise contracts with any company other than </w:t>
      </w:r>
      <w:proofErr w:type="spellStart"/>
      <w:r w:rsidRPr="00D81E39">
        <w:rPr>
          <w:szCs w:val="24"/>
        </w:rPr>
        <w:t>BusPatrol</w:t>
      </w:r>
      <w:proofErr w:type="spellEnd"/>
      <w:r w:rsidRPr="00D81E39">
        <w:rPr>
          <w:szCs w:val="24"/>
        </w:rPr>
        <w:t xml:space="preserve"> for a school bus stop arm monitoring program for School District during the Term of this Agreement.</w:t>
      </w:r>
    </w:p>
    <w:p w14:paraId="77BADC50" w14:textId="217F5CAB" w:rsidR="005A0153" w:rsidRDefault="005A0153" w:rsidP="005A0153">
      <w:pPr>
        <w:autoSpaceDE w:val="0"/>
        <w:autoSpaceDN w:val="0"/>
        <w:adjustRightInd w:val="0"/>
        <w:ind w:left="1440"/>
        <w:rPr>
          <w:color w:val="000000"/>
        </w:rPr>
      </w:pPr>
      <w:r w:rsidRPr="00D81E39">
        <w:rPr>
          <w:color w:val="000000"/>
        </w:rPr>
        <w:t xml:space="preserve">Notwithstanding any term, provision or condition contained herein to the contrary, in the event any legislation or policy is adopted by any governing authority, at any time during the term of this Agreement, prohibiting, or terminating Stop Arm Camera programs, and in such event should School District and </w:t>
      </w:r>
      <w:proofErr w:type="spellStart"/>
      <w:r w:rsidRPr="00D81E39">
        <w:rPr>
          <w:color w:val="000000"/>
        </w:rPr>
        <w:t>BusPatrol</w:t>
      </w:r>
      <w:proofErr w:type="spellEnd"/>
      <w:r w:rsidRPr="00D81E39">
        <w:rPr>
          <w:color w:val="000000"/>
        </w:rPr>
        <w:t xml:space="preserve"> not, within a reasonable period of time, enter into a separate service agreement, then </w:t>
      </w:r>
      <w:proofErr w:type="spellStart"/>
      <w:r w:rsidRPr="00D81E39">
        <w:rPr>
          <w:color w:val="000000"/>
        </w:rPr>
        <w:t>BusPatrol</w:t>
      </w:r>
      <w:proofErr w:type="spellEnd"/>
      <w:r w:rsidRPr="00D81E39">
        <w:rPr>
          <w:color w:val="000000"/>
        </w:rPr>
        <w:t xml:space="preserve"> shall be entitled to remove or repossess its Equipment upon the termination or expiration of this Agreement.</w:t>
      </w:r>
    </w:p>
    <w:p w14:paraId="2E12DB8C" w14:textId="247D5204" w:rsidR="008F2C4D" w:rsidRDefault="008F2C4D" w:rsidP="005A0153">
      <w:pPr>
        <w:autoSpaceDE w:val="0"/>
        <w:autoSpaceDN w:val="0"/>
        <w:adjustRightInd w:val="0"/>
        <w:ind w:left="1440"/>
        <w:rPr>
          <w:color w:val="000000"/>
        </w:rPr>
      </w:pPr>
    </w:p>
    <w:p w14:paraId="76C03A38" w14:textId="16FA1026" w:rsidR="008F2C4D" w:rsidRPr="00EB0293" w:rsidRDefault="008F2C4D" w:rsidP="005A0153">
      <w:pPr>
        <w:autoSpaceDE w:val="0"/>
        <w:autoSpaceDN w:val="0"/>
        <w:adjustRightInd w:val="0"/>
        <w:ind w:left="1440"/>
        <w:rPr>
          <w:color w:val="000000" w:themeColor="text1"/>
        </w:rPr>
      </w:pPr>
      <w:proofErr w:type="spellStart"/>
      <w:r w:rsidRPr="00EB0293">
        <w:rPr>
          <w:color w:val="000000" w:themeColor="text1"/>
        </w:rPr>
        <w:t>BusPatrol</w:t>
      </w:r>
      <w:proofErr w:type="spellEnd"/>
      <w:r w:rsidRPr="00EB0293">
        <w:rPr>
          <w:color w:val="000000" w:themeColor="text1"/>
        </w:rPr>
        <w:t xml:space="preserve"> may only terminate this Agreement for the reasons stated herein and may not terminate this Agreement </w:t>
      </w:r>
      <w:r w:rsidR="00AD509A" w:rsidRPr="00EB0293">
        <w:rPr>
          <w:color w:val="000000" w:themeColor="text1"/>
        </w:rPr>
        <w:t xml:space="preserve">for any other reason or </w:t>
      </w:r>
      <w:r w:rsidRPr="00EB0293">
        <w:rPr>
          <w:color w:val="000000" w:themeColor="text1"/>
        </w:rPr>
        <w:t xml:space="preserve">for convenience. </w:t>
      </w:r>
    </w:p>
    <w:p w14:paraId="0250C956" w14:textId="70489652" w:rsidR="005C0D9D" w:rsidRPr="00EB0293" w:rsidRDefault="005C0D9D" w:rsidP="005A0153">
      <w:pPr>
        <w:autoSpaceDE w:val="0"/>
        <w:autoSpaceDN w:val="0"/>
        <w:adjustRightInd w:val="0"/>
        <w:ind w:left="1440"/>
        <w:rPr>
          <w:color w:val="000000" w:themeColor="text1"/>
        </w:rPr>
      </w:pPr>
    </w:p>
    <w:p w14:paraId="2BBBBCD5" w14:textId="1C1F225F" w:rsidR="005C0D9D" w:rsidRPr="00EB0293" w:rsidRDefault="005C0D9D" w:rsidP="005A0153">
      <w:pPr>
        <w:autoSpaceDE w:val="0"/>
        <w:autoSpaceDN w:val="0"/>
        <w:adjustRightInd w:val="0"/>
        <w:ind w:left="1440"/>
        <w:rPr>
          <w:color w:val="000000" w:themeColor="text1"/>
        </w:rPr>
      </w:pPr>
      <w:r w:rsidRPr="00EB0293">
        <w:rPr>
          <w:color w:val="000000" w:themeColor="text1"/>
        </w:rPr>
        <w:t xml:space="preserve">The School District shall also have the right to terminate this Agreement for convenience </w:t>
      </w:r>
      <w:r w:rsidR="002D52B7" w:rsidRPr="00EB0293">
        <w:rPr>
          <w:color w:val="000000" w:themeColor="text1"/>
        </w:rPr>
        <w:t xml:space="preserve">after the conclusion of any school year.  </w:t>
      </w:r>
    </w:p>
    <w:p w14:paraId="56A2D290" w14:textId="77777777" w:rsidR="005A0153" w:rsidRPr="00EB0293" w:rsidRDefault="005A0153" w:rsidP="005A0153">
      <w:pPr>
        <w:autoSpaceDE w:val="0"/>
        <w:autoSpaceDN w:val="0"/>
        <w:adjustRightInd w:val="0"/>
        <w:ind w:left="1440"/>
        <w:rPr>
          <w:color w:val="000000" w:themeColor="text1"/>
        </w:rPr>
      </w:pPr>
    </w:p>
    <w:p w14:paraId="0497DA35" w14:textId="0AF3622F" w:rsidR="007519EB" w:rsidRPr="00EB0293" w:rsidRDefault="005A0153" w:rsidP="007519EB">
      <w:pPr>
        <w:autoSpaceDE w:val="0"/>
        <w:autoSpaceDN w:val="0"/>
        <w:adjustRightInd w:val="0"/>
        <w:ind w:left="1440"/>
        <w:rPr>
          <w:color w:val="000000" w:themeColor="text1"/>
        </w:rPr>
      </w:pPr>
      <w:r w:rsidRPr="00EB0293">
        <w:rPr>
          <w:color w:val="000000" w:themeColor="text1"/>
        </w:rPr>
        <w:t xml:space="preserve">In the event of such termination, School District shall immediately cease use of the </w:t>
      </w:r>
      <w:proofErr w:type="spellStart"/>
      <w:r w:rsidRPr="00EB0293">
        <w:rPr>
          <w:color w:val="000000" w:themeColor="text1"/>
        </w:rPr>
        <w:t>BusPatrol</w:t>
      </w:r>
      <w:proofErr w:type="spellEnd"/>
      <w:r w:rsidRPr="00EB0293">
        <w:rPr>
          <w:color w:val="000000" w:themeColor="text1"/>
        </w:rPr>
        <w:t xml:space="preserve"> System, and allow </w:t>
      </w:r>
      <w:proofErr w:type="spellStart"/>
      <w:r w:rsidRPr="00EB0293">
        <w:rPr>
          <w:color w:val="000000" w:themeColor="text1"/>
        </w:rPr>
        <w:t>BusPatrol</w:t>
      </w:r>
      <w:proofErr w:type="spellEnd"/>
      <w:r w:rsidRPr="00EB0293">
        <w:rPr>
          <w:color w:val="000000" w:themeColor="text1"/>
        </w:rPr>
        <w:t xml:space="preserve"> with reasonable access </w:t>
      </w:r>
      <w:r w:rsidRPr="00EB0293">
        <w:rPr>
          <w:color w:val="000000" w:themeColor="text1"/>
        </w:rPr>
        <w:lastRenderedPageBreak/>
        <w:t xml:space="preserve">to buses owned or operated by the School District </w:t>
      </w:r>
      <w:r w:rsidR="00493597" w:rsidRPr="00EB0293">
        <w:rPr>
          <w:color w:val="000000" w:themeColor="text1"/>
        </w:rPr>
        <w:t xml:space="preserve">or one of the School District’s approved transportation contractors </w:t>
      </w:r>
      <w:r w:rsidRPr="00EB0293">
        <w:rPr>
          <w:color w:val="000000" w:themeColor="text1"/>
        </w:rPr>
        <w:t xml:space="preserve">to allow for the removal of the </w:t>
      </w:r>
      <w:proofErr w:type="spellStart"/>
      <w:r w:rsidRPr="00EB0293">
        <w:rPr>
          <w:color w:val="000000" w:themeColor="text1"/>
        </w:rPr>
        <w:t>BusPatrol</w:t>
      </w:r>
      <w:proofErr w:type="spellEnd"/>
      <w:r w:rsidRPr="00EB0293">
        <w:rPr>
          <w:color w:val="000000" w:themeColor="text1"/>
        </w:rPr>
        <w:t xml:space="preserve"> System, including all </w:t>
      </w:r>
      <w:proofErr w:type="spellStart"/>
      <w:r w:rsidRPr="00EB0293">
        <w:rPr>
          <w:color w:val="000000" w:themeColor="text1"/>
        </w:rPr>
        <w:t>BusPatrol</w:t>
      </w:r>
      <w:proofErr w:type="spellEnd"/>
      <w:r w:rsidRPr="00EB0293">
        <w:rPr>
          <w:color w:val="000000" w:themeColor="text1"/>
        </w:rPr>
        <w:t xml:space="preserve"> Equipment and Software.  </w:t>
      </w:r>
      <w:r w:rsidR="007519EB" w:rsidRPr="00EB0293">
        <w:rPr>
          <w:color w:val="000000" w:themeColor="text1"/>
        </w:rPr>
        <w:t xml:space="preserve">Video and images </w:t>
      </w:r>
      <w:r w:rsidR="008F25E7" w:rsidRPr="00EB0293">
        <w:rPr>
          <w:color w:val="000000" w:themeColor="text1"/>
        </w:rPr>
        <w:t>captured I</w:t>
      </w:r>
      <w:r w:rsidR="007519EB" w:rsidRPr="00EB0293">
        <w:rPr>
          <w:color w:val="000000" w:themeColor="text1"/>
        </w:rPr>
        <w:t>nternal Non-Enforcement Cameras</w:t>
      </w:r>
      <w:r w:rsidR="008F25E7" w:rsidRPr="00EB0293">
        <w:rPr>
          <w:color w:val="000000" w:themeColor="text1"/>
        </w:rPr>
        <w:t xml:space="preserve"> (which is the property of the School District)</w:t>
      </w:r>
      <w:r w:rsidR="007519EB" w:rsidRPr="00EB0293">
        <w:rPr>
          <w:color w:val="000000" w:themeColor="text1"/>
        </w:rPr>
        <w:t xml:space="preserve"> shall be retained by the School District. </w:t>
      </w:r>
    </w:p>
    <w:p w14:paraId="5FB3AF87" w14:textId="77777777" w:rsidR="007519EB" w:rsidRDefault="007519EB" w:rsidP="007519EB">
      <w:pPr>
        <w:autoSpaceDE w:val="0"/>
        <w:autoSpaceDN w:val="0"/>
        <w:adjustRightInd w:val="0"/>
        <w:ind w:left="1440"/>
        <w:rPr>
          <w:color w:val="000000"/>
        </w:rPr>
      </w:pPr>
    </w:p>
    <w:p w14:paraId="77178DA4" w14:textId="1F4E295D" w:rsidR="00076792" w:rsidRPr="00076792" w:rsidRDefault="007519EB" w:rsidP="00DE393C">
      <w:pPr>
        <w:autoSpaceDE w:val="0"/>
        <w:autoSpaceDN w:val="0"/>
        <w:adjustRightInd w:val="0"/>
        <w:ind w:left="1440"/>
        <w:rPr>
          <w:color w:val="000000" w:themeColor="text1"/>
        </w:rPr>
      </w:pPr>
      <w:r w:rsidRPr="00076792">
        <w:rPr>
          <w:color w:val="000000" w:themeColor="text1"/>
        </w:rPr>
        <w:t>In the event of termination,</w:t>
      </w:r>
      <w:r w:rsidR="00EB0293" w:rsidRPr="00076792">
        <w:rPr>
          <w:color w:val="000000" w:themeColor="text1"/>
        </w:rPr>
        <w:t xml:space="preserve"> any Notice of Violation issued prior to the effective date of termination shall continue to be processed and administered by </w:t>
      </w:r>
      <w:proofErr w:type="spellStart"/>
      <w:r w:rsidR="00EB0293" w:rsidRPr="00076792">
        <w:rPr>
          <w:color w:val="000000" w:themeColor="text1"/>
        </w:rPr>
        <w:t>BusPatrol</w:t>
      </w:r>
      <w:proofErr w:type="spellEnd"/>
      <w:r w:rsidR="00EB0293" w:rsidRPr="00076792">
        <w:rPr>
          <w:color w:val="000000" w:themeColor="text1"/>
        </w:rPr>
        <w:t xml:space="preserve"> according to the provisions of this Agreement, including the </w:t>
      </w:r>
      <w:r w:rsidR="00076792" w:rsidRPr="00076792">
        <w:rPr>
          <w:color w:val="000000" w:themeColor="text1"/>
        </w:rPr>
        <w:t xml:space="preserve">Technology Fees/Revenue Sharing provisions in Article 5.  </w:t>
      </w:r>
      <w:r w:rsidRPr="00076792">
        <w:rPr>
          <w:color w:val="000000" w:themeColor="text1"/>
        </w:rPr>
        <w:t xml:space="preserve"> </w:t>
      </w:r>
      <w:r w:rsidR="00DE393C" w:rsidRPr="00076792">
        <w:rPr>
          <w:color w:val="000000" w:themeColor="text1"/>
        </w:rPr>
        <w:t xml:space="preserve">Under no circumstances shall any money be owed directly from the School District to </w:t>
      </w:r>
      <w:proofErr w:type="spellStart"/>
      <w:r w:rsidR="00DE393C" w:rsidRPr="00076792">
        <w:rPr>
          <w:color w:val="000000" w:themeColor="text1"/>
        </w:rPr>
        <w:t>BusPatrol</w:t>
      </w:r>
      <w:proofErr w:type="spellEnd"/>
      <w:r w:rsidR="00DE393C" w:rsidRPr="00076792">
        <w:rPr>
          <w:color w:val="000000" w:themeColor="text1"/>
        </w:rPr>
        <w:t xml:space="preserve"> for any balance of unpaid Technology Fees, or otherwise</w:t>
      </w:r>
      <w:r w:rsidR="00076792" w:rsidRPr="00076792">
        <w:rPr>
          <w:color w:val="000000" w:themeColor="text1"/>
        </w:rPr>
        <w:t xml:space="preserve">, in the event that the revenues collected from Notices of Violation are less than any unpaid amounts owed to </w:t>
      </w:r>
      <w:proofErr w:type="spellStart"/>
      <w:r w:rsidR="00076792" w:rsidRPr="00076792">
        <w:rPr>
          <w:color w:val="000000" w:themeColor="text1"/>
        </w:rPr>
        <w:t>BusPatrol</w:t>
      </w:r>
      <w:proofErr w:type="spellEnd"/>
      <w:r w:rsidR="00076792" w:rsidRPr="00076792">
        <w:rPr>
          <w:color w:val="000000" w:themeColor="text1"/>
        </w:rPr>
        <w:t xml:space="preserve">.  </w:t>
      </w:r>
    </w:p>
    <w:p w14:paraId="55A6C04E" w14:textId="06A16305" w:rsidR="007519EB" w:rsidRDefault="007519EB" w:rsidP="005A0153">
      <w:pPr>
        <w:autoSpaceDE w:val="0"/>
        <w:autoSpaceDN w:val="0"/>
        <w:adjustRightInd w:val="0"/>
        <w:ind w:left="1440"/>
        <w:rPr>
          <w:color w:val="000000"/>
        </w:rPr>
      </w:pPr>
    </w:p>
    <w:p w14:paraId="328C596A" w14:textId="3EDD26D2" w:rsidR="005A0153" w:rsidRPr="00D81E39" w:rsidRDefault="005A0153" w:rsidP="00EB5F61">
      <w:pPr>
        <w:pStyle w:val="Heading2"/>
        <w:keepNext/>
        <w:rPr>
          <w:szCs w:val="24"/>
        </w:rPr>
      </w:pPr>
      <w:r w:rsidRPr="00D81E39">
        <w:rPr>
          <w:rStyle w:val="heading2runinChar"/>
          <w:rFonts w:ascii="Arial" w:hAnsi="Arial"/>
          <w:szCs w:val="24"/>
        </w:rPr>
        <w:t>Wind-Down Provisions</w:t>
      </w:r>
      <w:r w:rsidRPr="00D81E39">
        <w:rPr>
          <w:szCs w:val="24"/>
        </w:rPr>
        <w:t>.</w:t>
      </w:r>
    </w:p>
    <w:p w14:paraId="6D003903" w14:textId="116BA6AE" w:rsidR="005A0153" w:rsidRPr="00D81E39" w:rsidRDefault="005A0153" w:rsidP="00092CBD">
      <w:pPr>
        <w:pStyle w:val="Heading3"/>
        <w:rPr>
          <w:szCs w:val="24"/>
        </w:rPr>
      </w:pPr>
      <w:r w:rsidRPr="00D81E39">
        <w:rPr>
          <w:szCs w:val="24"/>
        </w:rPr>
        <w:t xml:space="preserve">In the event of termination of this Agreement, </w:t>
      </w:r>
      <w:proofErr w:type="spellStart"/>
      <w:r w:rsidRPr="00D81E39">
        <w:rPr>
          <w:szCs w:val="24"/>
        </w:rPr>
        <w:t>BusPatrol</w:t>
      </w:r>
      <w:proofErr w:type="spellEnd"/>
      <w:r w:rsidRPr="00D81E39">
        <w:rPr>
          <w:szCs w:val="24"/>
        </w:rPr>
        <w:t xml:space="preserve"> shall be relieved of any further obligations related to the installation, operation and maintenance of the </w:t>
      </w:r>
      <w:proofErr w:type="spellStart"/>
      <w:r w:rsidRPr="00D81E39">
        <w:rPr>
          <w:szCs w:val="24"/>
        </w:rPr>
        <w:t>BusPatrol</w:t>
      </w:r>
      <w:proofErr w:type="spellEnd"/>
      <w:r w:rsidRPr="00D81E39">
        <w:rPr>
          <w:szCs w:val="24"/>
        </w:rPr>
        <w:t xml:space="preserve"> System</w:t>
      </w:r>
      <w:r w:rsidR="002D52B7">
        <w:rPr>
          <w:szCs w:val="24"/>
        </w:rPr>
        <w:t>.</w:t>
      </w:r>
      <w:r w:rsidRPr="00D81E39">
        <w:rPr>
          <w:szCs w:val="24"/>
        </w:rPr>
        <w:t xml:space="preserve"> </w:t>
      </w:r>
    </w:p>
    <w:p w14:paraId="30636434" w14:textId="5C31D14C" w:rsidR="005A0153" w:rsidRPr="00D81E39" w:rsidRDefault="005A0153" w:rsidP="00092CBD">
      <w:pPr>
        <w:pStyle w:val="Heading3"/>
        <w:rPr>
          <w:szCs w:val="24"/>
        </w:rPr>
      </w:pPr>
      <w:r w:rsidRPr="00D81E39">
        <w:rPr>
          <w:szCs w:val="24"/>
        </w:rPr>
        <w:t xml:space="preserve">In the event either party terminates this Agreement, the School District and </w:t>
      </w:r>
      <w:proofErr w:type="spellStart"/>
      <w:r w:rsidRPr="00D81E39">
        <w:rPr>
          <w:szCs w:val="24"/>
        </w:rPr>
        <w:t>BusPatrol</w:t>
      </w:r>
      <w:proofErr w:type="spellEnd"/>
      <w:r w:rsidRPr="00D81E39">
        <w:rPr>
          <w:szCs w:val="24"/>
        </w:rPr>
        <w:t xml:space="preserve"> shall agree upon a methodical and efficient schedule for removal of all </w:t>
      </w:r>
      <w:proofErr w:type="spellStart"/>
      <w:r w:rsidRPr="00D81E39">
        <w:rPr>
          <w:szCs w:val="24"/>
        </w:rPr>
        <w:t>BusPatrol</w:t>
      </w:r>
      <w:proofErr w:type="spellEnd"/>
      <w:r w:rsidRPr="00D81E39">
        <w:rPr>
          <w:szCs w:val="24"/>
        </w:rPr>
        <w:t xml:space="preserve"> Equipment from the School </w:t>
      </w:r>
      <w:r w:rsidRPr="00076792">
        <w:rPr>
          <w:color w:val="000000" w:themeColor="text1"/>
          <w:szCs w:val="24"/>
        </w:rPr>
        <w:t>Buses</w:t>
      </w:r>
      <w:r w:rsidR="002D52B7" w:rsidRPr="00076792">
        <w:rPr>
          <w:color w:val="000000" w:themeColor="text1"/>
          <w:szCs w:val="24"/>
        </w:rPr>
        <w:t xml:space="preserve"> or buses owned by the School District’s approved transportation contractors</w:t>
      </w:r>
      <w:r w:rsidRPr="00076792">
        <w:rPr>
          <w:color w:val="000000" w:themeColor="text1"/>
          <w:szCs w:val="24"/>
        </w:rPr>
        <w:t xml:space="preserve">, but in no event </w:t>
      </w:r>
      <w:r w:rsidRPr="00D81E39">
        <w:rPr>
          <w:szCs w:val="24"/>
        </w:rPr>
        <w:t xml:space="preserve">shall this schedule be less than </w:t>
      </w:r>
      <w:r w:rsidR="00DE393C">
        <w:rPr>
          <w:szCs w:val="24"/>
        </w:rPr>
        <w:t>18</w:t>
      </w:r>
      <w:r w:rsidR="00FE70AA" w:rsidRPr="00FE70AA">
        <w:rPr>
          <w:color w:val="FF0000"/>
          <w:szCs w:val="24"/>
        </w:rPr>
        <w:t>0</w:t>
      </w:r>
      <w:r w:rsidRPr="00D81E39">
        <w:rPr>
          <w:szCs w:val="24"/>
        </w:rPr>
        <w:t xml:space="preserve"> calendar days following termination. Responsibility for removal shall be that of </w:t>
      </w:r>
      <w:proofErr w:type="spellStart"/>
      <w:r w:rsidRPr="00D81E39">
        <w:rPr>
          <w:szCs w:val="24"/>
        </w:rPr>
        <w:t>BusPatrol</w:t>
      </w:r>
      <w:proofErr w:type="spellEnd"/>
      <w:r w:rsidRPr="00D81E39">
        <w:rPr>
          <w:szCs w:val="24"/>
        </w:rPr>
        <w:t>.</w:t>
      </w:r>
    </w:p>
    <w:p w14:paraId="7BF51A14" w14:textId="034B59D9" w:rsidR="005A0153" w:rsidRPr="00076792" w:rsidRDefault="005A0153" w:rsidP="00076792">
      <w:pPr>
        <w:ind w:left="2160"/>
        <w:rPr>
          <w:color w:val="000000" w:themeColor="text1"/>
        </w:rPr>
      </w:pPr>
      <w:r w:rsidRPr="00D81E39">
        <w:t xml:space="preserve">Notwithstanding any other provision of this Agreement to the contrary, the School District and </w:t>
      </w:r>
      <w:proofErr w:type="spellStart"/>
      <w:r w:rsidRPr="00D81E39">
        <w:t>BusPatrol</w:t>
      </w:r>
      <w:proofErr w:type="spellEnd"/>
      <w:r w:rsidRPr="00D81E39">
        <w:t xml:space="preserve"> agree that any Notice of Violation issued prior to the effective date of termination shall continue to be processed and administered by </w:t>
      </w:r>
      <w:proofErr w:type="spellStart"/>
      <w:r w:rsidRPr="00D81E39">
        <w:t>BusPatrol</w:t>
      </w:r>
      <w:proofErr w:type="spellEnd"/>
      <w:r w:rsidRPr="00D81E39">
        <w:t xml:space="preserve"> according to the provisions of this Agreement, including the </w:t>
      </w:r>
      <w:r w:rsidRPr="008F2C4D">
        <w:rPr>
          <w:color w:val="000000" w:themeColor="text1"/>
        </w:rPr>
        <w:t xml:space="preserve">Technology Fees/Revenue </w:t>
      </w:r>
      <w:r w:rsidRPr="00D81E39">
        <w:t>Sharing provisions in Article 5.0.</w:t>
      </w:r>
      <w:r w:rsidR="00E43A58">
        <w:t xml:space="preserve"> </w:t>
      </w:r>
      <w:r w:rsidR="008F2C4D" w:rsidRPr="00076792">
        <w:rPr>
          <w:color w:val="000000" w:themeColor="text1"/>
        </w:rPr>
        <w:t xml:space="preserve">Under no circumstances shall any money be owed directly from the School District to </w:t>
      </w:r>
      <w:proofErr w:type="spellStart"/>
      <w:r w:rsidR="008F2C4D" w:rsidRPr="00076792">
        <w:rPr>
          <w:color w:val="000000" w:themeColor="text1"/>
        </w:rPr>
        <w:t>BusPatrol</w:t>
      </w:r>
      <w:proofErr w:type="spellEnd"/>
      <w:r w:rsidR="008F2C4D" w:rsidRPr="00076792">
        <w:rPr>
          <w:color w:val="000000" w:themeColor="text1"/>
        </w:rPr>
        <w:t xml:space="preserve"> for a</w:t>
      </w:r>
      <w:r w:rsidR="00FE70AA" w:rsidRPr="00076792">
        <w:rPr>
          <w:color w:val="000000" w:themeColor="text1"/>
        </w:rPr>
        <w:t>ny balance of unpaid Technology Fees</w:t>
      </w:r>
      <w:r w:rsidR="008F2C4D" w:rsidRPr="00076792">
        <w:rPr>
          <w:color w:val="000000" w:themeColor="text1"/>
        </w:rPr>
        <w:t>,</w:t>
      </w:r>
      <w:r w:rsidR="00FE70AA" w:rsidRPr="00076792">
        <w:rPr>
          <w:color w:val="000000" w:themeColor="text1"/>
        </w:rPr>
        <w:t xml:space="preserve"> </w:t>
      </w:r>
      <w:r w:rsidR="008F2C4D" w:rsidRPr="00076792">
        <w:rPr>
          <w:color w:val="000000" w:themeColor="text1"/>
        </w:rPr>
        <w:t>or otherwise</w:t>
      </w:r>
      <w:r w:rsidR="00750EF7" w:rsidRPr="00076792">
        <w:rPr>
          <w:color w:val="000000" w:themeColor="text1"/>
        </w:rPr>
        <w:t>,</w:t>
      </w:r>
      <w:r w:rsidR="00076792" w:rsidRPr="00076792">
        <w:rPr>
          <w:color w:val="000000" w:themeColor="text1"/>
        </w:rPr>
        <w:t xml:space="preserve"> in the event that the revenues collected from Notices of Violation are less than any unpaid amounts owed to </w:t>
      </w:r>
      <w:proofErr w:type="spellStart"/>
      <w:r w:rsidR="00076792" w:rsidRPr="00076792">
        <w:rPr>
          <w:color w:val="000000" w:themeColor="text1"/>
        </w:rPr>
        <w:t>BusPatrol</w:t>
      </w:r>
      <w:proofErr w:type="spellEnd"/>
      <w:r w:rsidR="00076792" w:rsidRPr="00076792">
        <w:rPr>
          <w:color w:val="000000" w:themeColor="text1"/>
        </w:rPr>
        <w:t xml:space="preserve">.  </w:t>
      </w:r>
      <w:r w:rsidR="00750EF7" w:rsidRPr="00076792">
        <w:rPr>
          <w:color w:val="000000" w:themeColor="text1"/>
        </w:rPr>
        <w:t xml:space="preserve"> </w:t>
      </w:r>
    </w:p>
    <w:p w14:paraId="3D57E7AA" w14:textId="50DBF273" w:rsidR="001123F0" w:rsidRPr="00D81E39" w:rsidRDefault="005A0153" w:rsidP="001123F0">
      <w:pPr>
        <w:pStyle w:val="Heading3"/>
        <w:rPr>
          <w:szCs w:val="24"/>
        </w:rPr>
      </w:pPr>
      <w:proofErr w:type="spellStart"/>
      <w:r w:rsidRPr="00D81E39">
        <w:rPr>
          <w:szCs w:val="24"/>
        </w:rPr>
        <w:t>BusPatrol</w:t>
      </w:r>
      <w:proofErr w:type="spellEnd"/>
      <w:r w:rsidRPr="00D81E39">
        <w:rPr>
          <w:szCs w:val="24"/>
        </w:rPr>
        <w:t xml:space="preserve"> shall, within a reasonable amount of time, deliver to the School District or certify the destruction of any Proprietary Information provided by the School District to </w:t>
      </w:r>
      <w:proofErr w:type="spellStart"/>
      <w:r w:rsidRPr="00D81E39">
        <w:rPr>
          <w:szCs w:val="24"/>
        </w:rPr>
        <w:t>BusPatrol</w:t>
      </w:r>
      <w:proofErr w:type="spellEnd"/>
      <w:r w:rsidRPr="00D81E39">
        <w:rPr>
          <w:szCs w:val="24"/>
        </w:rPr>
        <w:t xml:space="preserve"> pursuant to this Agreement. </w:t>
      </w:r>
    </w:p>
    <w:p w14:paraId="1E2EC13E" w14:textId="13783CD0" w:rsidR="005A0153" w:rsidRDefault="005A0153" w:rsidP="00092CBD">
      <w:pPr>
        <w:pStyle w:val="Heading3"/>
        <w:rPr>
          <w:szCs w:val="24"/>
        </w:rPr>
      </w:pPr>
      <w:proofErr w:type="spellStart"/>
      <w:r w:rsidRPr="00D81E39">
        <w:rPr>
          <w:szCs w:val="24"/>
        </w:rPr>
        <w:lastRenderedPageBreak/>
        <w:t>BusPatrol</w:t>
      </w:r>
      <w:proofErr w:type="spellEnd"/>
      <w:r w:rsidRPr="00D81E39">
        <w:rPr>
          <w:szCs w:val="24"/>
        </w:rPr>
        <w:t xml:space="preserve"> shall, within a reasonable amount of time, deliver to the School District a final report regarding the issuance of Notices of Violation and collection of fines under this Agreement. </w:t>
      </w:r>
    </w:p>
    <w:p w14:paraId="1CCF1DC9" w14:textId="64926D34" w:rsidR="008F25E7" w:rsidRPr="00076792" w:rsidRDefault="008F25E7" w:rsidP="008F25E7">
      <w:pPr>
        <w:autoSpaceDE w:val="0"/>
        <w:autoSpaceDN w:val="0"/>
        <w:adjustRightInd w:val="0"/>
        <w:ind w:left="2160" w:hanging="1260"/>
        <w:rPr>
          <w:color w:val="000000" w:themeColor="text1"/>
        </w:rPr>
      </w:pPr>
      <w:r>
        <w:t xml:space="preserve">7.2.5          </w:t>
      </w:r>
      <w:r w:rsidR="005A0153" w:rsidRPr="00D81E39">
        <w:t xml:space="preserve">Unless the School District and </w:t>
      </w:r>
      <w:proofErr w:type="spellStart"/>
      <w:r w:rsidR="005A0153" w:rsidRPr="00D81E39">
        <w:t>BusPatrol</w:t>
      </w:r>
      <w:proofErr w:type="spellEnd"/>
      <w:r w:rsidR="005A0153" w:rsidRPr="00D81E39">
        <w:t xml:space="preserve"> have agreed to enter into a new agreement relating to the </w:t>
      </w:r>
      <w:proofErr w:type="spellStart"/>
      <w:r w:rsidR="005A0153" w:rsidRPr="00D81E39">
        <w:t>BusPatrol</w:t>
      </w:r>
      <w:proofErr w:type="spellEnd"/>
      <w:r w:rsidR="005A0153" w:rsidRPr="00D81E39">
        <w:t xml:space="preserve"> System or have agreed to extend the Term of this Agreement, the School District shall immediately cease using the </w:t>
      </w:r>
      <w:proofErr w:type="spellStart"/>
      <w:r w:rsidR="005A0153" w:rsidRPr="00D81E39">
        <w:t>BusPatrol</w:t>
      </w:r>
      <w:proofErr w:type="spellEnd"/>
      <w:r w:rsidR="005A0153" w:rsidRPr="00D81E39">
        <w:t xml:space="preserve"> System upon termination of expiration of this Agreement, and shall allow </w:t>
      </w:r>
      <w:proofErr w:type="spellStart"/>
      <w:r w:rsidR="005A0153" w:rsidRPr="00D81E39">
        <w:t>BusPatrol</w:t>
      </w:r>
      <w:proofErr w:type="spellEnd"/>
      <w:r w:rsidR="005A0153" w:rsidRPr="00D81E39">
        <w:t xml:space="preserve"> to remove any and all </w:t>
      </w:r>
      <w:proofErr w:type="spellStart"/>
      <w:r w:rsidR="005A0153" w:rsidRPr="00D81E39">
        <w:t>BusPatrol</w:t>
      </w:r>
      <w:proofErr w:type="spellEnd"/>
      <w:r w:rsidR="005A0153" w:rsidRPr="00D81E39">
        <w:t xml:space="preserve"> Equipment, </w:t>
      </w:r>
      <w:proofErr w:type="spellStart"/>
      <w:r w:rsidR="005A0153" w:rsidRPr="00D81E39">
        <w:t>BusPatrol</w:t>
      </w:r>
      <w:proofErr w:type="spellEnd"/>
      <w:r w:rsidR="005A0153" w:rsidRPr="00D81E39">
        <w:t xml:space="preserve"> Software or other materials of </w:t>
      </w:r>
      <w:proofErr w:type="spellStart"/>
      <w:r w:rsidR="005A0153" w:rsidRPr="00D81E39">
        <w:t>BusPatrol</w:t>
      </w:r>
      <w:proofErr w:type="spellEnd"/>
      <w:r w:rsidR="005A0153" w:rsidRPr="00D81E39">
        <w:t xml:space="preserve"> installed in connection with </w:t>
      </w:r>
      <w:proofErr w:type="spellStart"/>
      <w:r w:rsidR="005A0153" w:rsidRPr="00D81E39">
        <w:t>BusPatrol's</w:t>
      </w:r>
      <w:proofErr w:type="spellEnd"/>
      <w:r w:rsidR="005A0153" w:rsidRPr="00D81E39">
        <w:t xml:space="preserve"> performance of its obligations under this Agreement including, but not limited to, any and all External Enforcement Cameras and Internal Non-Enforcement Cameras and related equipment installed by </w:t>
      </w:r>
      <w:proofErr w:type="spellStart"/>
      <w:r w:rsidR="005A0153" w:rsidRPr="00D81E39">
        <w:t>BusPatrol</w:t>
      </w:r>
      <w:proofErr w:type="spellEnd"/>
      <w:r w:rsidR="005A0153" w:rsidRPr="00D81E39">
        <w:t>.</w:t>
      </w:r>
      <w:r>
        <w:t xml:space="preserve">  </w:t>
      </w:r>
      <w:r w:rsidRPr="00076792">
        <w:rPr>
          <w:color w:val="000000" w:themeColor="text1"/>
        </w:rPr>
        <w:t xml:space="preserve">Video and images captured Internal Non-Enforcement Cameras (which is the property of the School District) shall be retained by the School District. </w:t>
      </w:r>
    </w:p>
    <w:p w14:paraId="5FEAAD40" w14:textId="722DF21F" w:rsidR="005A0153" w:rsidRPr="00D81E39" w:rsidRDefault="005A0153" w:rsidP="00072BAD">
      <w:pPr>
        <w:pStyle w:val="Styleheading1runin12ptBold"/>
      </w:pPr>
      <w:r w:rsidRPr="00D81E39">
        <w:rPr>
          <w:rStyle w:val="heading1runinChar"/>
          <w:szCs w:val="24"/>
        </w:rPr>
        <w:t>SURVIVAL.</w:t>
      </w:r>
    </w:p>
    <w:p w14:paraId="77A83631" w14:textId="3F908077" w:rsidR="005A0153" w:rsidRPr="00D81E39" w:rsidRDefault="005A0153" w:rsidP="00C8723C">
      <w:pPr>
        <w:autoSpaceDE w:val="0"/>
        <w:autoSpaceDN w:val="0"/>
        <w:adjustRightInd w:val="0"/>
        <w:ind w:left="720"/>
        <w:rPr>
          <w:color w:val="000000"/>
        </w:rPr>
      </w:pPr>
      <w:r w:rsidRPr="00D81E39">
        <w:rPr>
          <w:color w:val="000000"/>
        </w:rPr>
        <w:t>Each of the following Sections shall survive the termination of this Agreement:</w:t>
      </w:r>
    </w:p>
    <w:p w14:paraId="0B33DD48" w14:textId="77777777" w:rsidR="005A0153" w:rsidRPr="00D81E39" w:rsidRDefault="005A0153" w:rsidP="00671E5F">
      <w:pPr>
        <w:pStyle w:val="Heading5"/>
        <w:rPr>
          <w:szCs w:val="24"/>
        </w:rPr>
      </w:pPr>
      <w:r w:rsidRPr="00D81E39">
        <w:rPr>
          <w:szCs w:val="24"/>
        </w:rPr>
        <w:t>Definitions;</w:t>
      </w:r>
    </w:p>
    <w:p w14:paraId="5FBCC0C9" w14:textId="77777777" w:rsidR="005A0153" w:rsidRPr="00D81E39" w:rsidRDefault="005A0153" w:rsidP="00671E5F">
      <w:pPr>
        <w:pStyle w:val="Heading5"/>
        <w:rPr>
          <w:szCs w:val="24"/>
        </w:rPr>
      </w:pPr>
      <w:r w:rsidRPr="00D81E39">
        <w:rPr>
          <w:szCs w:val="24"/>
        </w:rPr>
        <w:t>License and Reservation of Rights;</w:t>
      </w:r>
    </w:p>
    <w:p w14:paraId="673CD09C" w14:textId="77777777" w:rsidR="005A0153" w:rsidRPr="00D81E39" w:rsidRDefault="005A0153" w:rsidP="00671E5F">
      <w:pPr>
        <w:pStyle w:val="Heading5"/>
        <w:rPr>
          <w:szCs w:val="24"/>
        </w:rPr>
      </w:pPr>
      <w:r w:rsidRPr="00D81E39">
        <w:rPr>
          <w:szCs w:val="24"/>
        </w:rPr>
        <w:t>Notice;</w:t>
      </w:r>
    </w:p>
    <w:p w14:paraId="231BD899" w14:textId="49AA16D6" w:rsidR="005A0153" w:rsidRPr="00076792" w:rsidRDefault="005A0153" w:rsidP="00671E5F">
      <w:pPr>
        <w:pStyle w:val="Heading5"/>
        <w:rPr>
          <w:color w:val="000000" w:themeColor="text1"/>
          <w:szCs w:val="24"/>
        </w:rPr>
      </w:pPr>
      <w:r w:rsidRPr="00076792">
        <w:rPr>
          <w:color w:val="000000" w:themeColor="text1"/>
          <w:szCs w:val="24"/>
        </w:rPr>
        <w:t>Liability;</w:t>
      </w:r>
    </w:p>
    <w:p w14:paraId="7E513CF2" w14:textId="77777777" w:rsidR="005A0153" w:rsidRPr="00D81E39" w:rsidRDefault="005A0153" w:rsidP="00671E5F">
      <w:pPr>
        <w:pStyle w:val="Heading5"/>
        <w:rPr>
          <w:szCs w:val="24"/>
        </w:rPr>
      </w:pPr>
      <w:r w:rsidRPr="00D81E39">
        <w:rPr>
          <w:szCs w:val="24"/>
        </w:rPr>
        <w:t>Choices of Laws and Venue;</w:t>
      </w:r>
    </w:p>
    <w:p w14:paraId="0D9C082D" w14:textId="77777777" w:rsidR="005A0153" w:rsidRPr="00D81E39" w:rsidRDefault="005A0153" w:rsidP="00671E5F">
      <w:pPr>
        <w:pStyle w:val="Heading5"/>
        <w:rPr>
          <w:szCs w:val="24"/>
        </w:rPr>
      </w:pPr>
      <w:r w:rsidRPr="00D81E39">
        <w:rPr>
          <w:szCs w:val="24"/>
        </w:rPr>
        <w:t>Default/Cumulative Rights/Mitigation;</w:t>
      </w:r>
    </w:p>
    <w:p w14:paraId="35F26E5B" w14:textId="77777777" w:rsidR="005A0153" w:rsidRPr="00D81E39" w:rsidRDefault="005A0153" w:rsidP="00671E5F">
      <w:pPr>
        <w:pStyle w:val="Heading5"/>
        <w:rPr>
          <w:szCs w:val="24"/>
        </w:rPr>
      </w:pPr>
      <w:r w:rsidRPr="00D81E39">
        <w:rPr>
          <w:szCs w:val="24"/>
        </w:rPr>
        <w:t>Assignment;</w:t>
      </w:r>
    </w:p>
    <w:p w14:paraId="308061E4" w14:textId="77777777" w:rsidR="005A0153" w:rsidRPr="00D81E39" w:rsidRDefault="005A0153" w:rsidP="00671E5F">
      <w:pPr>
        <w:pStyle w:val="Heading5"/>
        <w:rPr>
          <w:szCs w:val="24"/>
        </w:rPr>
      </w:pPr>
      <w:r w:rsidRPr="00D81E39">
        <w:rPr>
          <w:szCs w:val="24"/>
        </w:rPr>
        <w:t>Confidentiality and Records; and</w:t>
      </w:r>
    </w:p>
    <w:p w14:paraId="48383095" w14:textId="77777777" w:rsidR="005A0153" w:rsidRPr="00D81E39" w:rsidRDefault="005A0153" w:rsidP="00671E5F">
      <w:pPr>
        <w:pStyle w:val="Heading5"/>
        <w:rPr>
          <w:szCs w:val="24"/>
        </w:rPr>
      </w:pPr>
      <w:r w:rsidRPr="00D81E39">
        <w:rPr>
          <w:szCs w:val="24"/>
        </w:rPr>
        <w:t>Those provisions, and the rights and obligations therein, set forth in this Agreement which either by their terms state or evidence the intent of the parties that the provisions survive the expiration or termination of the Agreement, or must survive to give effect to the provisions of this Agreement.</w:t>
      </w:r>
    </w:p>
    <w:p w14:paraId="315A0C11" w14:textId="03FEDA1A" w:rsidR="005A0153" w:rsidRPr="00D81E39" w:rsidRDefault="005A0153" w:rsidP="00072BAD">
      <w:pPr>
        <w:pStyle w:val="Styleheading1runin12ptBold"/>
      </w:pPr>
      <w:r w:rsidRPr="00D81E39">
        <w:rPr>
          <w:rStyle w:val="heading1runinChar"/>
          <w:szCs w:val="24"/>
        </w:rPr>
        <w:t>NOTICE</w:t>
      </w:r>
    </w:p>
    <w:p w14:paraId="644DE82C" w14:textId="77777777" w:rsidR="005A0153" w:rsidRPr="00D81E39" w:rsidRDefault="005A0153" w:rsidP="005A0153">
      <w:pPr>
        <w:autoSpaceDE w:val="0"/>
        <w:autoSpaceDN w:val="0"/>
        <w:adjustRightInd w:val="0"/>
        <w:ind w:left="720"/>
        <w:rPr>
          <w:color w:val="000000"/>
        </w:rPr>
      </w:pPr>
      <w:r w:rsidRPr="00D81E39">
        <w:rPr>
          <w:color w:val="000000"/>
        </w:rPr>
        <w:t xml:space="preserve">Any notice, demand or request required or permitted to be given under this Agreement shall be deemed given if reduced to writing and delivered in person, </w:t>
      </w:r>
      <w:r w:rsidRPr="00D81E39">
        <w:rPr>
          <w:color w:val="000000"/>
        </w:rPr>
        <w:lastRenderedPageBreak/>
        <w:t>shipped by overnight delivery by a recognized carrier such as UPS or FedEx, or deposited with the United States Post Office in the form of certified mail, postage pre-paid return receipt requested, to the party who is to receive any such notice, demand or request, at the respective address set forth below. Such notice, demand, or request shall be deemed to have been given upon actual receipt.</w:t>
      </w:r>
    </w:p>
    <w:p w14:paraId="1BD0BDA6" w14:textId="77777777" w:rsidR="005A0153" w:rsidRPr="00D81E39" w:rsidRDefault="005A0153" w:rsidP="005A0153">
      <w:pPr>
        <w:autoSpaceDE w:val="0"/>
        <w:autoSpaceDN w:val="0"/>
        <w:adjustRightInd w:val="0"/>
        <w:ind w:left="720"/>
        <w:rPr>
          <w:color w:val="000000"/>
        </w:rPr>
      </w:pPr>
    </w:p>
    <w:p w14:paraId="32083EBB" w14:textId="77777777" w:rsidR="005A0153" w:rsidRPr="00D81E39" w:rsidRDefault="005A0153" w:rsidP="005A0153">
      <w:pPr>
        <w:autoSpaceDE w:val="0"/>
        <w:autoSpaceDN w:val="0"/>
        <w:adjustRightInd w:val="0"/>
        <w:ind w:left="720"/>
        <w:rPr>
          <w:color w:val="000000"/>
        </w:rPr>
      </w:pPr>
      <w:r w:rsidRPr="00D81E39">
        <w:rPr>
          <w:color w:val="000000"/>
        </w:rPr>
        <w:t xml:space="preserve">If to </w:t>
      </w:r>
      <w:proofErr w:type="spellStart"/>
      <w:r w:rsidRPr="00D81E39">
        <w:rPr>
          <w:color w:val="000000"/>
        </w:rPr>
        <w:t>BusPatrol</w:t>
      </w:r>
      <w:proofErr w:type="spellEnd"/>
      <w:r w:rsidRPr="00D81E39">
        <w:rPr>
          <w:color w:val="000000"/>
        </w:rPr>
        <w:t>, to:</w:t>
      </w:r>
    </w:p>
    <w:p w14:paraId="015B52F8" w14:textId="77777777" w:rsidR="005A0153" w:rsidRPr="00D81E39" w:rsidRDefault="005A0153" w:rsidP="005A0153">
      <w:pPr>
        <w:autoSpaceDE w:val="0"/>
        <w:autoSpaceDN w:val="0"/>
        <w:adjustRightInd w:val="0"/>
        <w:ind w:left="720"/>
        <w:rPr>
          <w:color w:val="000000"/>
        </w:rPr>
      </w:pPr>
    </w:p>
    <w:p w14:paraId="278AAF10" w14:textId="77777777" w:rsidR="005A0153" w:rsidRPr="00D81E39" w:rsidRDefault="005A0153" w:rsidP="005A0153">
      <w:pPr>
        <w:autoSpaceDE w:val="0"/>
        <w:autoSpaceDN w:val="0"/>
        <w:adjustRightInd w:val="0"/>
        <w:ind w:left="1440"/>
        <w:rPr>
          <w:color w:val="000000"/>
        </w:rPr>
      </w:pPr>
      <w:r w:rsidRPr="00D81E39">
        <w:rPr>
          <w:color w:val="000000"/>
        </w:rPr>
        <w:t>Jean F. Souliere</w:t>
      </w:r>
    </w:p>
    <w:p w14:paraId="0E6AD0C8" w14:textId="77777777" w:rsidR="005A0153" w:rsidRPr="00D81E39" w:rsidRDefault="005A0153" w:rsidP="005A0153">
      <w:pPr>
        <w:autoSpaceDE w:val="0"/>
        <w:autoSpaceDN w:val="0"/>
        <w:adjustRightInd w:val="0"/>
        <w:ind w:left="1440"/>
        <w:rPr>
          <w:color w:val="000000"/>
        </w:rPr>
      </w:pPr>
      <w:r w:rsidRPr="00D81E39">
        <w:rPr>
          <w:color w:val="000000"/>
        </w:rPr>
        <w:t>8540 Cinder Bed Road, Suite 400</w:t>
      </w:r>
    </w:p>
    <w:p w14:paraId="32D85113" w14:textId="77777777" w:rsidR="005A0153" w:rsidRPr="00D81E39" w:rsidRDefault="005A0153" w:rsidP="005A0153">
      <w:pPr>
        <w:autoSpaceDE w:val="0"/>
        <w:autoSpaceDN w:val="0"/>
        <w:adjustRightInd w:val="0"/>
        <w:ind w:left="1440"/>
        <w:rPr>
          <w:color w:val="000000"/>
        </w:rPr>
      </w:pPr>
      <w:r w:rsidRPr="00D81E39">
        <w:rPr>
          <w:color w:val="000000"/>
        </w:rPr>
        <w:t>Lorton, Virginia 22079</w:t>
      </w:r>
    </w:p>
    <w:p w14:paraId="2FAB21E1" w14:textId="77777777" w:rsidR="005A0153" w:rsidRPr="00D81E39" w:rsidRDefault="005A0153" w:rsidP="005A0153">
      <w:pPr>
        <w:autoSpaceDE w:val="0"/>
        <w:autoSpaceDN w:val="0"/>
        <w:adjustRightInd w:val="0"/>
        <w:ind w:left="1440"/>
        <w:rPr>
          <w:color w:val="000000"/>
        </w:rPr>
      </w:pPr>
      <w:r w:rsidRPr="00D81E39">
        <w:rPr>
          <w:color w:val="000000"/>
        </w:rPr>
        <w:t>(703) 338-0208</w:t>
      </w:r>
    </w:p>
    <w:p w14:paraId="533F7A02" w14:textId="77777777" w:rsidR="005A0153" w:rsidRPr="00D81E39" w:rsidRDefault="005A0153" w:rsidP="005A0153">
      <w:pPr>
        <w:autoSpaceDE w:val="0"/>
        <w:autoSpaceDN w:val="0"/>
        <w:adjustRightInd w:val="0"/>
        <w:ind w:left="1440"/>
        <w:rPr>
          <w:color w:val="000000"/>
        </w:rPr>
      </w:pPr>
      <w:r w:rsidRPr="00D81E39">
        <w:rPr>
          <w:color w:val="000000"/>
        </w:rPr>
        <w:t>jean@buspatrol.com</w:t>
      </w:r>
    </w:p>
    <w:p w14:paraId="453888F0" w14:textId="77777777" w:rsidR="005A0153" w:rsidRPr="00D81E39" w:rsidRDefault="005A0153" w:rsidP="005A0153">
      <w:pPr>
        <w:autoSpaceDE w:val="0"/>
        <w:autoSpaceDN w:val="0"/>
        <w:adjustRightInd w:val="0"/>
        <w:rPr>
          <w:color w:val="000000"/>
        </w:rPr>
      </w:pPr>
    </w:p>
    <w:p w14:paraId="24EA380E" w14:textId="77777777" w:rsidR="005A0153" w:rsidRPr="00D81E39" w:rsidRDefault="005A0153" w:rsidP="005A0153">
      <w:pPr>
        <w:autoSpaceDE w:val="0"/>
        <w:autoSpaceDN w:val="0"/>
        <w:adjustRightInd w:val="0"/>
        <w:ind w:left="720"/>
        <w:rPr>
          <w:color w:val="000000"/>
        </w:rPr>
      </w:pPr>
      <w:r w:rsidRPr="00D81E39">
        <w:rPr>
          <w:color w:val="000000"/>
        </w:rPr>
        <w:t>If to the County, to:</w:t>
      </w:r>
    </w:p>
    <w:p w14:paraId="487534E5" w14:textId="04A3F9A2" w:rsidR="005A0153" w:rsidRPr="00D81E39" w:rsidRDefault="00615BD7" w:rsidP="005A0153">
      <w:pPr>
        <w:autoSpaceDE w:val="0"/>
        <w:autoSpaceDN w:val="0"/>
        <w:adjustRightInd w:val="0"/>
        <w:ind w:left="1440"/>
        <w:rPr>
          <w:color w:val="000000"/>
        </w:rPr>
      </w:pPr>
      <w:r>
        <w:rPr>
          <w:color w:val="000000"/>
        </w:rPr>
        <w:t>Michael Kiehl</w:t>
      </w:r>
    </w:p>
    <w:p w14:paraId="537B1DCA" w14:textId="6458D5D2" w:rsidR="005A0153" w:rsidRPr="00D81E39" w:rsidRDefault="00615BD7" w:rsidP="005A0153">
      <w:pPr>
        <w:autoSpaceDE w:val="0"/>
        <w:autoSpaceDN w:val="0"/>
        <w:adjustRightInd w:val="0"/>
        <w:ind w:left="1440"/>
        <w:rPr>
          <w:color w:val="000000"/>
        </w:rPr>
      </w:pPr>
      <w:r>
        <w:rPr>
          <w:color w:val="000000"/>
        </w:rPr>
        <w:t>Transportation Manager</w:t>
      </w:r>
    </w:p>
    <w:p w14:paraId="3532BE1A" w14:textId="318EA457" w:rsidR="005A0153" w:rsidRPr="00D81E39" w:rsidRDefault="00615BD7" w:rsidP="005A0153">
      <w:pPr>
        <w:autoSpaceDE w:val="0"/>
        <w:autoSpaceDN w:val="0"/>
        <w:adjustRightInd w:val="0"/>
        <w:ind w:left="1440"/>
        <w:rPr>
          <w:color w:val="000000"/>
        </w:rPr>
      </w:pPr>
      <w:r>
        <w:rPr>
          <w:color w:val="000000"/>
        </w:rPr>
        <w:t>6820 Market St.</w:t>
      </w:r>
    </w:p>
    <w:p w14:paraId="433AE472" w14:textId="77777777" w:rsidR="00615BD7" w:rsidRDefault="00615BD7" w:rsidP="005A0153">
      <w:pPr>
        <w:autoSpaceDE w:val="0"/>
        <w:autoSpaceDN w:val="0"/>
        <w:adjustRightInd w:val="0"/>
        <w:ind w:left="1440"/>
        <w:rPr>
          <w:color w:val="000000"/>
        </w:rPr>
      </w:pPr>
      <w:r>
        <w:rPr>
          <w:color w:val="000000"/>
        </w:rPr>
        <w:t>Russell, PA 16345</w:t>
      </w:r>
    </w:p>
    <w:p w14:paraId="76B3BE9D" w14:textId="41DB2344" w:rsidR="005A0153" w:rsidRPr="00D81E39" w:rsidRDefault="004C32E5" w:rsidP="005A0153">
      <w:pPr>
        <w:autoSpaceDE w:val="0"/>
        <w:autoSpaceDN w:val="0"/>
        <w:adjustRightInd w:val="0"/>
        <w:ind w:left="1440"/>
        <w:rPr>
          <w:color w:val="000000"/>
        </w:rPr>
      </w:pPr>
      <w:hyperlink r:id="rId7" w:history="1">
        <w:r w:rsidR="00B94F78" w:rsidRPr="008D1C20">
          <w:rPr>
            <w:rStyle w:val="Hyperlink"/>
          </w:rPr>
          <w:t>kiehlm@wcsdpa.org</w:t>
        </w:r>
      </w:hyperlink>
      <w:r w:rsidR="00B94F78">
        <w:rPr>
          <w:color w:val="000000"/>
        </w:rPr>
        <w:br/>
      </w:r>
    </w:p>
    <w:p w14:paraId="272C0D1E" w14:textId="10AE6EFD" w:rsidR="00B94F78" w:rsidRDefault="00B94F78" w:rsidP="00072BAD">
      <w:pPr>
        <w:pStyle w:val="Styleheading1runin12ptBold"/>
        <w:rPr>
          <w:rStyle w:val="heading1runinChar"/>
          <w:bCs/>
          <w:u w:val="single"/>
        </w:rPr>
      </w:pPr>
      <w:r w:rsidRPr="00B94F78">
        <w:rPr>
          <w:rStyle w:val="heading1runinChar"/>
          <w:bCs/>
          <w:u w:val="single"/>
        </w:rPr>
        <w:t>LIABILITY</w:t>
      </w:r>
    </w:p>
    <w:p w14:paraId="791F4D51" w14:textId="33A4B935" w:rsidR="00B94F78" w:rsidRPr="004D3670" w:rsidRDefault="00B94F78" w:rsidP="00B94F78">
      <w:pPr>
        <w:pStyle w:val="Heading1"/>
        <w:numPr>
          <w:ilvl w:val="0"/>
          <w:numId w:val="0"/>
        </w:numPr>
        <w:ind w:left="720"/>
        <w:rPr>
          <w:b w:val="0"/>
          <w:bCs w:val="0"/>
          <w:color w:val="000000" w:themeColor="text1"/>
          <w:sz w:val="24"/>
          <w:szCs w:val="24"/>
        </w:rPr>
      </w:pPr>
      <w:r w:rsidRPr="004D3670">
        <w:rPr>
          <w:b w:val="0"/>
          <w:bCs w:val="0"/>
          <w:color w:val="000000" w:themeColor="text1"/>
          <w:sz w:val="24"/>
          <w:szCs w:val="24"/>
        </w:rPr>
        <w:t xml:space="preserve">To the greatest extent permitted by law, </w:t>
      </w:r>
      <w:proofErr w:type="spellStart"/>
      <w:r w:rsidRPr="004D3670">
        <w:rPr>
          <w:b w:val="0"/>
          <w:bCs w:val="0"/>
          <w:color w:val="000000" w:themeColor="text1"/>
          <w:sz w:val="24"/>
          <w:szCs w:val="24"/>
        </w:rPr>
        <w:t>BusPatrol</w:t>
      </w:r>
      <w:proofErr w:type="spellEnd"/>
      <w:r w:rsidRPr="004D3670">
        <w:rPr>
          <w:b w:val="0"/>
          <w:bCs w:val="0"/>
          <w:color w:val="000000" w:themeColor="text1"/>
          <w:sz w:val="24"/>
          <w:szCs w:val="24"/>
        </w:rPr>
        <w:t xml:space="preserve"> agrees to hold harmless and indemnify the School District  (including costs and reasonable attorney fees) for any personal injury, death, or other claim</w:t>
      </w:r>
      <w:r w:rsidR="00256E2C" w:rsidRPr="004D3670">
        <w:rPr>
          <w:b w:val="0"/>
          <w:bCs w:val="0"/>
          <w:color w:val="000000" w:themeColor="text1"/>
          <w:sz w:val="24"/>
          <w:szCs w:val="24"/>
        </w:rPr>
        <w:t xml:space="preserve"> or liability </w:t>
      </w:r>
      <w:r w:rsidRPr="004D3670">
        <w:rPr>
          <w:b w:val="0"/>
          <w:bCs w:val="0"/>
          <w:color w:val="000000" w:themeColor="text1"/>
          <w:sz w:val="24"/>
          <w:szCs w:val="24"/>
        </w:rPr>
        <w:t xml:space="preserve">that arises out of (i) any violation of the terms, conditions, </w:t>
      </w:r>
      <w:r w:rsidR="00F9144D" w:rsidRPr="004D3670">
        <w:rPr>
          <w:b w:val="0"/>
          <w:bCs w:val="0"/>
          <w:color w:val="000000" w:themeColor="text1"/>
          <w:sz w:val="24"/>
          <w:szCs w:val="24"/>
        </w:rPr>
        <w:t xml:space="preserve">or </w:t>
      </w:r>
      <w:r w:rsidRPr="004D3670">
        <w:rPr>
          <w:b w:val="0"/>
          <w:bCs w:val="0"/>
          <w:color w:val="000000" w:themeColor="text1"/>
          <w:sz w:val="24"/>
          <w:szCs w:val="24"/>
        </w:rPr>
        <w:t>requirements of this Agreement</w:t>
      </w:r>
      <w:r w:rsidR="00256E2C" w:rsidRPr="004D3670">
        <w:rPr>
          <w:b w:val="0"/>
          <w:bCs w:val="0"/>
          <w:color w:val="000000" w:themeColor="text1"/>
          <w:sz w:val="24"/>
          <w:szCs w:val="24"/>
        </w:rPr>
        <w:t xml:space="preserve"> by </w:t>
      </w:r>
      <w:proofErr w:type="spellStart"/>
      <w:r w:rsidR="00256E2C" w:rsidRPr="004D3670">
        <w:rPr>
          <w:b w:val="0"/>
          <w:bCs w:val="0"/>
          <w:color w:val="000000" w:themeColor="text1"/>
          <w:sz w:val="24"/>
          <w:szCs w:val="24"/>
        </w:rPr>
        <w:t>BusPatrol</w:t>
      </w:r>
      <w:proofErr w:type="spellEnd"/>
      <w:r w:rsidR="00256E2C" w:rsidRPr="004D3670">
        <w:rPr>
          <w:b w:val="0"/>
          <w:bCs w:val="0"/>
          <w:color w:val="000000" w:themeColor="text1"/>
          <w:sz w:val="24"/>
          <w:szCs w:val="24"/>
        </w:rPr>
        <w:t xml:space="preserve"> or its employees, successors or permitted assigns</w:t>
      </w:r>
      <w:r w:rsidRPr="004D3670">
        <w:rPr>
          <w:b w:val="0"/>
          <w:bCs w:val="0"/>
          <w:color w:val="000000" w:themeColor="text1"/>
          <w:sz w:val="24"/>
          <w:szCs w:val="24"/>
        </w:rPr>
        <w:t xml:space="preserve">; </w:t>
      </w:r>
      <w:r w:rsidR="00256E2C" w:rsidRPr="004D3670">
        <w:rPr>
          <w:b w:val="0"/>
          <w:bCs w:val="0"/>
          <w:color w:val="000000" w:themeColor="text1"/>
          <w:sz w:val="24"/>
          <w:szCs w:val="24"/>
        </w:rPr>
        <w:t xml:space="preserve">(ii) </w:t>
      </w:r>
      <w:r w:rsidRPr="004D3670">
        <w:rPr>
          <w:b w:val="0"/>
          <w:bCs w:val="0"/>
          <w:color w:val="000000" w:themeColor="text1"/>
          <w:sz w:val="24"/>
          <w:szCs w:val="24"/>
        </w:rPr>
        <w:t>the violation of any federal, state, or local law, statute, regulation, rule or ordinance</w:t>
      </w:r>
      <w:r w:rsidR="00256E2C" w:rsidRPr="004D3670">
        <w:rPr>
          <w:b w:val="0"/>
          <w:bCs w:val="0"/>
          <w:color w:val="000000" w:themeColor="text1"/>
          <w:sz w:val="24"/>
          <w:szCs w:val="24"/>
        </w:rPr>
        <w:t xml:space="preserve"> by </w:t>
      </w:r>
      <w:proofErr w:type="spellStart"/>
      <w:r w:rsidR="00256E2C" w:rsidRPr="004D3670">
        <w:rPr>
          <w:b w:val="0"/>
          <w:bCs w:val="0"/>
          <w:color w:val="000000" w:themeColor="text1"/>
          <w:sz w:val="24"/>
          <w:szCs w:val="24"/>
        </w:rPr>
        <w:t>BusPatrol</w:t>
      </w:r>
      <w:proofErr w:type="spellEnd"/>
      <w:r w:rsidR="00256E2C" w:rsidRPr="004D3670">
        <w:rPr>
          <w:b w:val="0"/>
          <w:bCs w:val="0"/>
          <w:color w:val="000000" w:themeColor="text1"/>
          <w:sz w:val="24"/>
          <w:szCs w:val="24"/>
        </w:rPr>
        <w:t xml:space="preserve"> or its employees, successors or permitted assigns;</w:t>
      </w:r>
      <w:r w:rsidR="0078198C" w:rsidRPr="004D3670">
        <w:rPr>
          <w:b w:val="0"/>
          <w:bCs w:val="0"/>
          <w:color w:val="000000" w:themeColor="text1"/>
          <w:sz w:val="24"/>
          <w:szCs w:val="24"/>
        </w:rPr>
        <w:t xml:space="preserve"> </w:t>
      </w:r>
      <w:r w:rsidR="00256E2C" w:rsidRPr="004D3670">
        <w:rPr>
          <w:b w:val="0"/>
          <w:bCs w:val="0"/>
          <w:color w:val="000000" w:themeColor="text1"/>
          <w:sz w:val="24"/>
          <w:szCs w:val="24"/>
        </w:rPr>
        <w:t>(</w:t>
      </w:r>
      <w:r w:rsidR="008F25E7" w:rsidRPr="004D3670">
        <w:rPr>
          <w:b w:val="0"/>
          <w:bCs w:val="0"/>
          <w:color w:val="000000" w:themeColor="text1"/>
          <w:sz w:val="24"/>
          <w:szCs w:val="24"/>
        </w:rPr>
        <w:t xml:space="preserve">iii) the installation, </w:t>
      </w:r>
      <w:r w:rsidR="00BE0D7D" w:rsidRPr="004D3670">
        <w:rPr>
          <w:b w:val="0"/>
          <w:bCs w:val="0"/>
          <w:color w:val="000000" w:themeColor="text1"/>
          <w:sz w:val="24"/>
          <w:szCs w:val="24"/>
        </w:rPr>
        <w:t xml:space="preserve">operation, </w:t>
      </w:r>
      <w:r w:rsidR="008F25E7" w:rsidRPr="004D3670">
        <w:rPr>
          <w:b w:val="0"/>
          <w:bCs w:val="0"/>
          <w:color w:val="000000" w:themeColor="text1"/>
          <w:sz w:val="24"/>
          <w:szCs w:val="24"/>
        </w:rPr>
        <w:t xml:space="preserve">maintenance, repair, or removal of the </w:t>
      </w:r>
      <w:proofErr w:type="spellStart"/>
      <w:r w:rsidR="008F25E7" w:rsidRPr="004D3670">
        <w:rPr>
          <w:b w:val="0"/>
          <w:bCs w:val="0"/>
          <w:color w:val="000000" w:themeColor="text1"/>
          <w:sz w:val="24"/>
          <w:szCs w:val="24"/>
        </w:rPr>
        <w:t>BusPatrol</w:t>
      </w:r>
      <w:proofErr w:type="spellEnd"/>
      <w:r w:rsidR="008F25E7" w:rsidRPr="004D3670">
        <w:rPr>
          <w:b w:val="0"/>
          <w:bCs w:val="0"/>
          <w:color w:val="000000" w:themeColor="text1"/>
          <w:sz w:val="24"/>
          <w:szCs w:val="24"/>
        </w:rPr>
        <w:t xml:space="preserve"> System by </w:t>
      </w:r>
      <w:proofErr w:type="spellStart"/>
      <w:r w:rsidR="008F25E7" w:rsidRPr="004D3670">
        <w:rPr>
          <w:b w:val="0"/>
          <w:bCs w:val="0"/>
          <w:color w:val="000000" w:themeColor="text1"/>
          <w:sz w:val="24"/>
          <w:szCs w:val="24"/>
        </w:rPr>
        <w:t>BusPatrol</w:t>
      </w:r>
      <w:proofErr w:type="spellEnd"/>
      <w:r w:rsidR="008F25E7" w:rsidRPr="004D3670">
        <w:rPr>
          <w:b w:val="0"/>
          <w:bCs w:val="0"/>
          <w:color w:val="000000" w:themeColor="text1"/>
          <w:sz w:val="24"/>
          <w:szCs w:val="24"/>
        </w:rPr>
        <w:t xml:space="preserve"> or its employees, successors or permitted assigns; or (</w:t>
      </w:r>
      <w:r w:rsidR="00256E2C" w:rsidRPr="004D3670">
        <w:rPr>
          <w:b w:val="0"/>
          <w:bCs w:val="0"/>
          <w:color w:val="000000" w:themeColor="text1"/>
          <w:sz w:val="24"/>
          <w:szCs w:val="24"/>
        </w:rPr>
        <w:t>i</w:t>
      </w:r>
      <w:r w:rsidR="008F25E7" w:rsidRPr="004D3670">
        <w:rPr>
          <w:b w:val="0"/>
          <w:bCs w:val="0"/>
          <w:color w:val="000000" w:themeColor="text1"/>
          <w:sz w:val="24"/>
          <w:szCs w:val="24"/>
        </w:rPr>
        <w:t>v</w:t>
      </w:r>
      <w:r w:rsidR="00256E2C" w:rsidRPr="004D3670">
        <w:rPr>
          <w:b w:val="0"/>
          <w:bCs w:val="0"/>
          <w:color w:val="000000" w:themeColor="text1"/>
          <w:sz w:val="24"/>
          <w:szCs w:val="24"/>
        </w:rPr>
        <w:t xml:space="preserve">) or the acts or omissions of </w:t>
      </w:r>
      <w:proofErr w:type="spellStart"/>
      <w:r w:rsidR="00256E2C" w:rsidRPr="004D3670">
        <w:rPr>
          <w:b w:val="0"/>
          <w:bCs w:val="0"/>
          <w:color w:val="000000" w:themeColor="text1"/>
          <w:sz w:val="24"/>
          <w:szCs w:val="24"/>
        </w:rPr>
        <w:t>BusPatrol</w:t>
      </w:r>
      <w:proofErr w:type="spellEnd"/>
      <w:r w:rsidR="00256E2C" w:rsidRPr="004D3670">
        <w:rPr>
          <w:b w:val="0"/>
          <w:bCs w:val="0"/>
          <w:color w:val="000000" w:themeColor="text1"/>
          <w:sz w:val="24"/>
          <w:szCs w:val="24"/>
        </w:rPr>
        <w:t xml:space="preserve"> or its employees, successors or permitted assigns</w:t>
      </w:r>
      <w:r w:rsidR="00F9144D" w:rsidRPr="004D3670">
        <w:rPr>
          <w:b w:val="0"/>
          <w:bCs w:val="0"/>
          <w:color w:val="000000" w:themeColor="text1"/>
          <w:sz w:val="24"/>
          <w:szCs w:val="24"/>
        </w:rPr>
        <w:t>.</w:t>
      </w:r>
    </w:p>
    <w:p w14:paraId="4DF48FDE" w14:textId="2F2CA92E" w:rsidR="00F9144D" w:rsidRDefault="00F9144D" w:rsidP="00F9144D">
      <w:pPr>
        <w:pStyle w:val="Heading1"/>
        <w:numPr>
          <w:ilvl w:val="0"/>
          <w:numId w:val="0"/>
        </w:numPr>
        <w:ind w:left="720"/>
        <w:rPr>
          <w:b w:val="0"/>
          <w:bCs w:val="0"/>
          <w:color w:val="000000" w:themeColor="text1"/>
          <w:sz w:val="24"/>
          <w:szCs w:val="24"/>
        </w:rPr>
      </w:pPr>
      <w:r w:rsidRPr="004D3670">
        <w:rPr>
          <w:b w:val="0"/>
          <w:bCs w:val="0"/>
          <w:color w:val="000000" w:themeColor="text1"/>
          <w:sz w:val="24"/>
          <w:szCs w:val="24"/>
        </w:rPr>
        <w:t xml:space="preserve">To the greatest extent permitted by law, the School District agrees to hold harmless and indemnify </w:t>
      </w:r>
      <w:proofErr w:type="spellStart"/>
      <w:r w:rsidRPr="004D3670">
        <w:rPr>
          <w:b w:val="0"/>
          <w:bCs w:val="0"/>
          <w:color w:val="000000" w:themeColor="text1"/>
          <w:sz w:val="24"/>
          <w:szCs w:val="24"/>
        </w:rPr>
        <w:t>BusPatrol</w:t>
      </w:r>
      <w:proofErr w:type="spellEnd"/>
      <w:r w:rsidRPr="004D3670">
        <w:rPr>
          <w:b w:val="0"/>
          <w:bCs w:val="0"/>
          <w:color w:val="000000" w:themeColor="text1"/>
          <w:sz w:val="24"/>
          <w:szCs w:val="24"/>
        </w:rPr>
        <w:t xml:space="preserve"> (including costs and reasonable attorney fees) for any personal injury, death, or other claim or liability that arises out of (i) any violation of the terms, conditions, or requirements of this Agreement by the School District</w:t>
      </w:r>
      <w:r w:rsidR="00A228F7" w:rsidRPr="004D3670">
        <w:rPr>
          <w:b w:val="0"/>
          <w:bCs w:val="0"/>
          <w:color w:val="000000" w:themeColor="text1"/>
          <w:sz w:val="24"/>
          <w:szCs w:val="24"/>
        </w:rPr>
        <w:t xml:space="preserve"> </w:t>
      </w:r>
      <w:r w:rsidRPr="004D3670">
        <w:rPr>
          <w:b w:val="0"/>
          <w:bCs w:val="0"/>
          <w:color w:val="000000" w:themeColor="text1"/>
          <w:sz w:val="24"/>
          <w:szCs w:val="24"/>
        </w:rPr>
        <w:t>or its employees</w:t>
      </w:r>
      <w:r w:rsidR="00A228F7" w:rsidRPr="004D3670">
        <w:rPr>
          <w:b w:val="0"/>
          <w:bCs w:val="0"/>
          <w:color w:val="000000" w:themeColor="text1"/>
          <w:sz w:val="24"/>
          <w:szCs w:val="24"/>
        </w:rPr>
        <w:t xml:space="preserve">; </w:t>
      </w:r>
      <w:r w:rsidRPr="004D3670">
        <w:rPr>
          <w:b w:val="0"/>
          <w:bCs w:val="0"/>
          <w:color w:val="000000" w:themeColor="text1"/>
          <w:sz w:val="24"/>
          <w:szCs w:val="24"/>
        </w:rPr>
        <w:t xml:space="preserve">(ii) the violation of any federal, state, or local law, statute, regulation, rule or ordinance by </w:t>
      </w:r>
      <w:r w:rsidR="00A228F7" w:rsidRPr="004D3670">
        <w:rPr>
          <w:b w:val="0"/>
          <w:bCs w:val="0"/>
          <w:color w:val="000000" w:themeColor="text1"/>
          <w:sz w:val="24"/>
          <w:szCs w:val="24"/>
        </w:rPr>
        <w:t xml:space="preserve">the School District or its employees; or </w:t>
      </w:r>
      <w:r w:rsidR="0078198C" w:rsidRPr="004D3670">
        <w:rPr>
          <w:b w:val="0"/>
          <w:bCs w:val="0"/>
          <w:color w:val="000000" w:themeColor="text1"/>
          <w:sz w:val="24"/>
          <w:szCs w:val="24"/>
        </w:rPr>
        <w:t xml:space="preserve">(iii) </w:t>
      </w:r>
      <w:r w:rsidRPr="004D3670">
        <w:rPr>
          <w:b w:val="0"/>
          <w:bCs w:val="0"/>
          <w:color w:val="000000" w:themeColor="text1"/>
          <w:sz w:val="24"/>
          <w:szCs w:val="24"/>
        </w:rPr>
        <w:t xml:space="preserve">he acts or omissions of </w:t>
      </w:r>
      <w:r w:rsidR="0078198C" w:rsidRPr="004D3670">
        <w:rPr>
          <w:b w:val="0"/>
          <w:bCs w:val="0"/>
          <w:color w:val="000000" w:themeColor="text1"/>
          <w:sz w:val="24"/>
          <w:szCs w:val="24"/>
        </w:rPr>
        <w:t xml:space="preserve">the School District or its employees.  Under no circumstances shall the School District assume any liability to </w:t>
      </w:r>
      <w:proofErr w:type="spellStart"/>
      <w:r w:rsidR="0078198C" w:rsidRPr="004D3670">
        <w:rPr>
          <w:b w:val="0"/>
          <w:bCs w:val="0"/>
          <w:color w:val="000000" w:themeColor="text1"/>
          <w:sz w:val="24"/>
          <w:szCs w:val="24"/>
        </w:rPr>
        <w:t>BusPatrol</w:t>
      </w:r>
      <w:proofErr w:type="spellEnd"/>
      <w:r w:rsidR="0078198C" w:rsidRPr="004D3670">
        <w:rPr>
          <w:b w:val="0"/>
          <w:bCs w:val="0"/>
          <w:color w:val="000000" w:themeColor="text1"/>
          <w:sz w:val="24"/>
          <w:szCs w:val="24"/>
        </w:rPr>
        <w:t xml:space="preserve"> for the actions or omissions of the School District’s approved transportation contractors or their employees</w:t>
      </w:r>
      <w:r w:rsidR="00AB4331">
        <w:rPr>
          <w:b w:val="0"/>
          <w:bCs w:val="0"/>
          <w:color w:val="000000" w:themeColor="text1"/>
          <w:sz w:val="24"/>
          <w:szCs w:val="24"/>
        </w:rPr>
        <w:t>.</w:t>
      </w:r>
    </w:p>
    <w:p w14:paraId="4C1B7567" w14:textId="15D480BC" w:rsidR="00AB4331" w:rsidRDefault="00AB4331" w:rsidP="00AB4331">
      <w:pPr>
        <w:ind w:left="720"/>
        <w:rPr>
          <w:b/>
          <w:bCs/>
          <w:color w:val="FF0000"/>
          <w:sz w:val="21"/>
          <w:szCs w:val="21"/>
        </w:rPr>
      </w:pPr>
      <w:r>
        <w:rPr>
          <w:color w:val="000000"/>
          <w:sz w:val="21"/>
          <w:szCs w:val="21"/>
        </w:rPr>
        <w:t xml:space="preserve">TO THE EXTENT NOT PROHIBITED BY APPLICABLE LAW, IN NO EVENT SHALL BUSPATROL OR SCHOOL DISTRCT, THEIR AFFILIATES, AGENTS OR PRINCIPALS BE </w:t>
      </w:r>
      <w:r>
        <w:rPr>
          <w:color w:val="000000"/>
          <w:sz w:val="21"/>
          <w:szCs w:val="21"/>
        </w:rPr>
        <w:lastRenderedPageBreak/>
        <w:t xml:space="preserve">LIABLE FOR ANY INCIDENTAL, SPECIAL, INDIRECT OR CONSEQUENTIAL DAMAGES WHATSOEVER, INCLUDING, WITHOUT LIMITATION, DAMAGES FOR LOSS OF PROFITS, CORRUPTION OR LOSS OF DATA, FAILURE TO TRANSMIT OR RECEIVE ANY DATA (INCLUDING WITHOUT LIMITATION COURSE INSTRUCTIONS, ASSIGNMENTS AND MATERIALS), BUSINESS INTERRUPTION OR ANY OTHER COMMERCIAL DAMAGES OR LOSSES, ARISING OUT OF OR RELATED TO THE USE OR INABILITY TO USE THE BUSPATROL SYSTEM OR SERVICES OR ANY THIRD PARTY SOFTWARE, APPLICATIONS OR SERVICES IN  CONJUNCTION WITH THE BUSPATROL SYSTEM OR SERVICES, HOWEVER CAUSED, REGARDLESS OF THE THEORY OF LIABILITY (CONTRACT, TORT OR OTHERWISE) AND EVEN IF BUSPATROL OR SCHOOL DISTRICT HAVE BEEN ADVISED OF THE POSSIBILITY OF SUCH DAMAGES.  In no event shall </w:t>
      </w:r>
      <w:proofErr w:type="spellStart"/>
      <w:r>
        <w:rPr>
          <w:color w:val="000000"/>
          <w:sz w:val="21"/>
          <w:szCs w:val="21"/>
        </w:rPr>
        <w:t>BusPatrol</w:t>
      </w:r>
      <w:proofErr w:type="spellEnd"/>
      <w:r>
        <w:rPr>
          <w:color w:val="000000"/>
          <w:sz w:val="21"/>
          <w:szCs w:val="21"/>
        </w:rPr>
        <w:t xml:space="preserve"> or School District’s total liability under this </w:t>
      </w:r>
      <w:r w:rsidRPr="00AB4331">
        <w:rPr>
          <w:color w:val="000000"/>
          <w:sz w:val="21"/>
          <w:szCs w:val="21"/>
        </w:rPr>
        <w:t>Agreement (other than cases involving death, personal injury or the violation of any federal, state, or local law, statute, regulation, rule or ordinance) exceed the amount paid to either Party under this Agreement. The foregoing</w:t>
      </w:r>
      <w:r>
        <w:rPr>
          <w:color w:val="000000"/>
          <w:sz w:val="21"/>
          <w:szCs w:val="21"/>
        </w:rPr>
        <w:t xml:space="preserve"> limitations will apply even if the above stated remedy fails of its essential purpose.</w:t>
      </w:r>
    </w:p>
    <w:p w14:paraId="6ED8C17D" w14:textId="46C399E3" w:rsidR="00F9144D" w:rsidRPr="004D3670" w:rsidRDefault="0043161B" w:rsidP="00B94F78">
      <w:pPr>
        <w:pStyle w:val="Heading1"/>
        <w:numPr>
          <w:ilvl w:val="0"/>
          <w:numId w:val="0"/>
        </w:numPr>
        <w:ind w:left="720"/>
        <w:rPr>
          <w:b w:val="0"/>
          <w:bCs w:val="0"/>
          <w:color w:val="000000" w:themeColor="text1"/>
          <w:sz w:val="24"/>
          <w:szCs w:val="24"/>
        </w:rPr>
      </w:pPr>
      <w:r w:rsidRPr="004D3670">
        <w:rPr>
          <w:b w:val="0"/>
          <w:bCs w:val="0"/>
          <w:color w:val="000000" w:themeColor="text1"/>
          <w:sz w:val="24"/>
          <w:szCs w:val="24"/>
        </w:rPr>
        <w:t xml:space="preserve">Nothing in these provisions shall prevent either party from asserting any legal or equitable defense including, but not limited to, a defense of immunity or damage limitations.  </w:t>
      </w:r>
    </w:p>
    <w:p w14:paraId="044A720A" w14:textId="72C914B3" w:rsidR="005A0153" w:rsidRPr="00D81E39" w:rsidRDefault="005A0153" w:rsidP="00072BAD">
      <w:pPr>
        <w:pStyle w:val="Styleheading1runin12ptBold"/>
      </w:pPr>
      <w:r w:rsidRPr="00D81E39">
        <w:rPr>
          <w:rStyle w:val="heading1runinChar"/>
          <w:szCs w:val="24"/>
        </w:rPr>
        <w:t>GOVERNING LAW AND ARBITRATION</w:t>
      </w:r>
    </w:p>
    <w:p w14:paraId="6D326F4C" w14:textId="131B13E7" w:rsidR="005A0153" w:rsidRPr="006B07CE" w:rsidRDefault="005A0153" w:rsidP="005A0153">
      <w:pPr>
        <w:autoSpaceDE w:val="0"/>
        <w:autoSpaceDN w:val="0"/>
        <w:adjustRightInd w:val="0"/>
        <w:ind w:left="720"/>
        <w:rPr>
          <w:color w:val="FF0000"/>
        </w:rPr>
      </w:pPr>
      <w:r w:rsidRPr="00D81E39">
        <w:rPr>
          <w:color w:val="000000"/>
        </w:rPr>
        <w:t xml:space="preserve">In providing the Services pursuant to this Agreement, the parties must observe and comply with all applicable federal, including but not limited to the Family Educational Rights and Privacy Act ("FERPA"), state, and local statutes, Laws, rules, and regulations. This Agreement and all matters arising out of or related to this Agreement shall be governed by and construed in accordance with the laws of the </w:t>
      </w:r>
      <w:r w:rsidR="00F40B0D">
        <w:rPr>
          <w:color w:val="000000"/>
        </w:rPr>
        <w:t>Commonwealth of Pennsylvania</w:t>
      </w:r>
      <w:r w:rsidRPr="00D81E39">
        <w:rPr>
          <w:color w:val="000000"/>
        </w:rPr>
        <w:t xml:space="preserve"> without giving effect to any choice or conflict of law provision.</w:t>
      </w:r>
      <w:r w:rsidR="006B07CE">
        <w:rPr>
          <w:color w:val="000000"/>
        </w:rPr>
        <w:t xml:space="preserve">  </w:t>
      </w:r>
    </w:p>
    <w:p w14:paraId="42E4B7F0" w14:textId="77777777" w:rsidR="005A0153" w:rsidRPr="00D81E39" w:rsidRDefault="005A0153" w:rsidP="005A0153">
      <w:pPr>
        <w:autoSpaceDE w:val="0"/>
        <w:autoSpaceDN w:val="0"/>
        <w:adjustRightInd w:val="0"/>
        <w:ind w:left="720"/>
        <w:rPr>
          <w:color w:val="000000"/>
        </w:rPr>
      </w:pPr>
    </w:p>
    <w:p w14:paraId="21B59A4A" w14:textId="232203D4" w:rsidR="005A0153" w:rsidRPr="00D81E39" w:rsidRDefault="005A0153" w:rsidP="00C8723C">
      <w:pPr>
        <w:autoSpaceDE w:val="0"/>
        <w:autoSpaceDN w:val="0"/>
        <w:adjustRightInd w:val="0"/>
        <w:ind w:left="720"/>
        <w:rPr>
          <w:color w:val="000000"/>
        </w:rPr>
      </w:pPr>
      <w:r w:rsidRPr="00D81E39">
        <w:rPr>
          <w:color w:val="000000"/>
        </w:rPr>
        <w:t>Any controversy or claim arising out of or relating to this Agreement, or a breach hereof, shall be determined by final and binding arbitration administered by the American Arbitration Association ("AAA") under its Commercial Arbitration Rules and Mediation Procedures ("Commercial Rules"). There shall be one arbitrator agreed to by the Parties within twenty (20) days following receipt by respondent of the request for arbitration or in default thereof appointed by the AAA in accordance with its Commercial Rules. The place of arbitration shall be Fairfax County, Virginia. The Parties irrevocably and unconditionally waive any objection to venue. Except as required by law, neither party nor the arbitrator may disclose the existence, contents, or results of any arbitration without the prior written consent of both Parties, unless to protect or pursue a legal right. The award rendered by the arbitrator shall be final, non-reviewable, non-appealable, and binding on the Parties and may be entered and enforced in any court having jurisdiction. The arbitrator may not award punitive damages. The compensation and expenses of the arbitrator shall be paid by the Parties equally.</w:t>
      </w:r>
    </w:p>
    <w:p w14:paraId="4EECD47C" w14:textId="6B709261" w:rsidR="005A0153" w:rsidRPr="00D81E39" w:rsidRDefault="005A0153" w:rsidP="00072BAD">
      <w:pPr>
        <w:pStyle w:val="Styleheading1runin12ptBold"/>
      </w:pPr>
      <w:r w:rsidRPr="00D81E39">
        <w:rPr>
          <w:rStyle w:val="heading1runinChar"/>
          <w:szCs w:val="24"/>
        </w:rPr>
        <w:lastRenderedPageBreak/>
        <w:t>AMENDMENTS</w:t>
      </w:r>
    </w:p>
    <w:p w14:paraId="09C5AAC4" w14:textId="68651320" w:rsidR="005A0153" w:rsidRPr="00076792" w:rsidRDefault="005A0153" w:rsidP="00C8723C">
      <w:pPr>
        <w:autoSpaceDE w:val="0"/>
        <w:autoSpaceDN w:val="0"/>
        <w:adjustRightInd w:val="0"/>
        <w:ind w:left="720"/>
        <w:rPr>
          <w:color w:val="000000" w:themeColor="text1"/>
        </w:rPr>
      </w:pPr>
      <w:r w:rsidRPr="00D81E39">
        <w:rPr>
          <w:color w:val="000000"/>
        </w:rPr>
        <w:t xml:space="preserve">This Agreement may not be amended, modified, or supplemented unless such amendment, supplement, or modification is agreed to in writing and signed by each of </w:t>
      </w:r>
      <w:proofErr w:type="spellStart"/>
      <w:r w:rsidRPr="00D81E39">
        <w:rPr>
          <w:color w:val="000000"/>
        </w:rPr>
        <w:t>BusPatrol</w:t>
      </w:r>
      <w:proofErr w:type="spellEnd"/>
      <w:r w:rsidRPr="00D81E39">
        <w:rPr>
          <w:color w:val="000000"/>
        </w:rPr>
        <w:t xml:space="preserve"> and the School </w:t>
      </w:r>
      <w:r w:rsidRPr="00076792">
        <w:rPr>
          <w:color w:val="000000" w:themeColor="text1"/>
        </w:rPr>
        <w:t>District</w:t>
      </w:r>
      <w:r w:rsidR="00EB3888" w:rsidRPr="00076792">
        <w:rPr>
          <w:color w:val="000000" w:themeColor="text1"/>
        </w:rPr>
        <w:t xml:space="preserve"> and approved by the School District’s Board of School Directors at a public meeting held in compliance with the Pennsylvania Sunshine Act.</w:t>
      </w:r>
    </w:p>
    <w:p w14:paraId="7F34DE7E" w14:textId="58AC7611" w:rsidR="005A0153" w:rsidRPr="00D81E39" w:rsidRDefault="005A0153" w:rsidP="00072BAD">
      <w:pPr>
        <w:pStyle w:val="Styleheading1runin12ptBold"/>
      </w:pPr>
      <w:r w:rsidRPr="00D81E39">
        <w:rPr>
          <w:rStyle w:val="heading1runinChar"/>
          <w:szCs w:val="24"/>
        </w:rPr>
        <w:t>SEVERABILITY</w:t>
      </w:r>
    </w:p>
    <w:p w14:paraId="392E2F3E" w14:textId="259D3A29" w:rsidR="005A0153" w:rsidRPr="00D81E39" w:rsidRDefault="005A0153" w:rsidP="00C8723C">
      <w:pPr>
        <w:autoSpaceDE w:val="0"/>
        <w:autoSpaceDN w:val="0"/>
        <w:adjustRightInd w:val="0"/>
        <w:spacing w:before="240"/>
        <w:ind w:left="720"/>
        <w:rPr>
          <w:color w:val="000000"/>
        </w:rPr>
      </w:pPr>
      <w:r w:rsidRPr="00D81E39">
        <w:rPr>
          <w:color w:val="000000"/>
        </w:rPr>
        <w:t>In the event that any part of this Agreement is held by a court of competent jurisdiction to be illegal or unenforceable, the illegal or unenforceable portion shall be deemed modified to the extent necessary to make it enforceable under applicable law, and the remainder of the provisions in the Agreement shall remain in full force and effect in accordance with their respective terms.</w:t>
      </w:r>
    </w:p>
    <w:p w14:paraId="3BD73D6F" w14:textId="6B3A5A7E" w:rsidR="005A0153" w:rsidRPr="00D81E39" w:rsidRDefault="005A0153" w:rsidP="00072BAD">
      <w:pPr>
        <w:pStyle w:val="Styleheading1runin12ptBold"/>
      </w:pPr>
      <w:r w:rsidRPr="00D81E39">
        <w:rPr>
          <w:rStyle w:val="heading1runinChar"/>
          <w:szCs w:val="24"/>
        </w:rPr>
        <w:t>ENTIRE AGREEMENT</w:t>
      </w:r>
    </w:p>
    <w:p w14:paraId="2D6E58D8" w14:textId="56CE492C" w:rsidR="005A0153" w:rsidRPr="00D81E39" w:rsidRDefault="005A0153" w:rsidP="005A0153">
      <w:pPr>
        <w:autoSpaceDE w:val="0"/>
        <w:autoSpaceDN w:val="0"/>
        <w:adjustRightInd w:val="0"/>
        <w:ind w:left="720"/>
        <w:rPr>
          <w:color w:val="000000"/>
        </w:rPr>
      </w:pPr>
      <w:r w:rsidRPr="00D81E39">
        <w:rPr>
          <w:color w:val="000000"/>
        </w:rPr>
        <w:t>This Agreement</w:t>
      </w:r>
      <w:r w:rsidR="008E3C40" w:rsidRPr="00D81E39">
        <w:rPr>
          <w:color w:val="000000"/>
        </w:rPr>
        <w:t>, including Attachments A</w:t>
      </w:r>
      <w:r w:rsidR="00802742" w:rsidRPr="00D81E39">
        <w:rPr>
          <w:color w:val="000000"/>
        </w:rPr>
        <w:t xml:space="preserve"> and B</w:t>
      </w:r>
      <w:r w:rsidR="008E3C40" w:rsidRPr="00D81E39">
        <w:rPr>
          <w:color w:val="000000"/>
        </w:rPr>
        <w:t>,</w:t>
      </w:r>
      <w:r w:rsidRPr="00D81E39">
        <w:rPr>
          <w:color w:val="000000"/>
        </w:rPr>
        <w:t xml:space="preserve"> represents the entire agreement between </w:t>
      </w:r>
      <w:proofErr w:type="spellStart"/>
      <w:r w:rsidRPr="00D81E39">
        <w:rPr>
          <w:color w:val="000000"/>
        </w:rPr>
        <w:t>BusPatrol</w:t>
      </w:r>
      <w:proofErr w:type="spellEnd"/>
      <w:r w:rsidRPr="00D81E39">
        <w:rPr>
          <w:color w:val="000000"/>
        </w:rPr>
        <w:t xml:space="preserve"> and the School District with respect to the subject matter hereof, and supersedes any prior or contemporaneous agreements, whether written or oral, with respect to such subject matter.</w:t>
      </w:r>
    </w:p>
    <w:p w14:paraId="7D531182" w14:textId="38AE7854" w:rsidR="005A0153" w:rsidRPr="00D81E39" w:rsidRDefault="005A0153" w:rsidP="00072BAD">
      <w:pPr>
        <w:pStyle w:val="Styleheading1runin12ptBold"/>
      </w:pPr>
      <w:r w:rsidRPr="00D81E39">
        <w:rPr>
          <w:rStyle w:val="heading1runinChar"/>
          <w:szCs w:val="24"/>
        </w:rPr>
        <w:t>BINDING EFFECT</w:t>
      </w:r>
    </w:p>
    <w:p w14:paraId="31B4CCEA" w14:textId="3C3EAEC5" w:rsidR="005A0153" w:rsidRPr="00EB3888" w:rsidRDefault="005A0153" w:rsidP="00C8723C">
      <w:pPr>
        <w:autoSpaceDE w:val="0"/>
        <w:autoSpaceDN w:val="0"/>
        <w:adjustRightInd w:val="0"/>
        <w:spacing w:before="240"/>
        <w:ind w:left="720"/>
        <w:rPr>
          <w:color w:val="000000" w:themeColor="text1"/>
        </w:rPr>
      </w:pPr>
      <w:r w:rsidRPr="00D81E39">
        <w:rPr>
          <w:color w:val="000000"/>
        </w:rPr>
        <w:t xml:space="preserve">This Agreement and the respective rights and obligations of the parties hereto shall inure to the benefit of, and be binding upon, the parties hereto and their respective </w:t>
      </w:r>
      <w:r w:rsidRPr="00EB3888">
        <w:rPr>
          <w:color w:val="000000" w:themeColor="text1"/>
        </w:rPr>
        <w:t>successors and permitted assigns.</w:t>
      </w:r>
    </w:p>
    <w:p w14:paraId="002601C2" w14:textId="184AFF5E" w:rsidR="005A0153" w:rsidRPr="00D81E39" w:rsidRDefault="005A0153" w:rsidP="00072BAD">
      <w:pPr>
        <w:pStyle w:val="Styleheading1runin12ptBold"/>
      </w:pPr>
      <w:r w:rsidRPr="00D81E39">
        <w:rPr>
          <w:rStyle w:val="heading1runinChar"/>
          <w:szCs w:val="24"/>
        </w:rPr>
        <w:t>DEFAULT/CUMULATIVE RIGHTS/MITIGATION</w:t>
      </w:r>
    </w:p>
    <w:p w14:paraId="7CDAA66F" w14:textId="03D47D02" w:rsidR="005A0153" w:rsidRPr="00D81E39" w:rsidRDefault="005A0153" w:rsidP="00C8723C">
      <w:pPr>
        <w:autoSpaceDE w:val="0"/>
        <w:autoSpaceDN w:val="0"/>
        <w:adjustRightInd w:val="0"/>
        <w:ind w:left="720"/>
        <w:rPr>
          <w:color w:val="000000"/>
        </w:rPr>
      </w:pPr>
      <w:r w:rsidRPr="00D81E39">
        <w:rPr>
          <w:color w:val="000000"/>
        </w:rPr>
        <w:t>It shall not be deemed a waiver or default under this Agreement if the non-defaulting party fails to immediately declare a default, or either party delays in asserting any right hereunder. The rights and remedies provided under this Agreement are cumulative and in addition to the rights and remedies either party may have pursuant to law, statute, law, or otherwise, and either party's use of any right or remedy provided for hereunder will not preclude or be deemed to waive such party's right to use any other remedy, whether hereunder or at law or equity. Both parties hereto have a duty to mitigate damages incurred pursuant to this Agreement and performance hereunder.</w:t>
      </w:r>
    </w:p>
    <w:p w14:paraId="6B2FE6EF" w14:textId="10336C41" w:rsidR="005A0153" w:rsidRPr="00D81E39" w:rsidRDefault="005A0153" w:rsidP="00072BAD">
      <w:pPr>
        <w:pStyle w:val="Styleheading1runin12ptBold"/>
      </w:pPr>
      <w:r w:rsidRPr="00D81E39">
        <w:rPr>
          <w:rStyle w:val="heading1runinChar"/>
          <w:szCs w:val="24"/>
        </w:rPr>
        <w:t>ASSIGNMENT</w:t>
      </w:r>
    </w:p>
    <w:p w14:paraId="3D6C960B" w14:textId="586BE833" w:rsidR="005A0153" w:rsidRPr="00AB4331" w:rsidRDefault="005A0153" w:rsidP="00C8723C">
      <w:pPr>
        <w:autoSpaceDE w:val="0"/>
        <w:autoSpaceDN w:val="0"/>
        <w:adjustRightInd w:val="0"/>
        <w:ind w:left="720"/>
        <w:rPr>
          <w:color w:val="000000" w:themeColor="text1"/>
        </w:rPr>
      </w:pPr>
      <w:r w:rsidRPr="00D81E39">
        <w:rPr>
          <w:color w:val="000000"/>
        </w:rPr>
        <w:t xml:space="preserve">The parties agree that they may delegate the performance of their duties hereunder by contracting with third-party entities in accordance with applicable procurement and other laws, but each party remains responsible for their respective responsibilities set </w:t>
      </w:r>
      <w:r w:rsidRPr="00AB4331">
        <w:rPr>
          <w:color w:val="000000" w:themeColor="text1"/>
        </w:rPr>
        <w:t xml:space="preserve">forth in </w:t>
      </w:r>
      <w:r w:rsidR="004D3670" w:rsidRPr="00AB4331">
        <w:rPr>
          <w:color w:val="000000" w:themeColor="text1"/>
        </w:rPr>
        <w:t xml:space="preserve">this Agreement.  </w:t>
      </w:r>
    </w:p>
    <w:p w14:paraId="09C508C7" w14:textId="1FCCA872" w:rsidR="005A0153" w:rsidRPr="00D81E39" w:rsidRDefault="005A0153" w:rsidP="00072BAD">
      <w:pPr>
        <w:pStyle w:val="Styleheading1runin12ptBold"/>
      </w:pPr>
      <w:r w:rsidRPr="00D81E39">
        <w:rPr>
          <w:rStyle w:val="heading1runinChar"/>
          <w:szCs w:val="24"/>
        </w:rPr>
        <w:lastRenderedPageBreak/>
        <w:t>COUNTERPARTS, NUMBER, GENDER AND HEADINGS</w:t>
      </w:r>
    </w:p>
    <w:p w14:paraId="0E3D1E63" w14:textId="02C737BD" w:rsidR="005A0153" w:rsidRPr="00D81E39" w:rsidRDefault="005A0153" w:rsidP="00C8723C">
      <w:pPr>
        <w:autoSpaceDE w:val="0"/>
        <w:autoSpaceDN w:val="0"/>
        <w:adjustRightInd w:val="0"/>
        <w:ind w:left="720"/>
        <w:rPr>
          <w:color w:val="000000"/>
        </w:rPr>
      </w:pPr>
      <w:r w:rsidRPr="00D81E39">
        <w:rPr>
          <w:color w:val="000000"/>
        </w:rPr>
        <w:t>This Agreement may be executed in multiple counterparts, including without limitation facsimile and e-mail counterparts, each of which shall be deemed an original and all of which together shall constitute one and the same instrument. Words of any gender used in this Agreement shall be held and construed to include any other gender, and any words in the singular shall include the plural and vice versa, unless the context clearly requires otherwise. Headings used herein are for convenience of reference only and shall not be considered in any interpretation of this Agreement.</w:t>
      </w:r>
    </w:p>
    <w:p w14:paraId="59C37848" w14:textId="0966E50D" w:rsidR="005A0153" w:rsidRPr="00D81E39" w:rsidRDefault="005A0153" w:rsidP="00072BAD">
      <w:pPr>
        <w:pStyle w:val="Styleheading1runin12ptBold"/>
      </w:pPr>
      <w:bookmarkStart w:id="10" w:name="_Hlk34747348"/>
      <w:r w:rsidRPr="00D81E39">
        <w:rPr>
          <w:rStyle w:val="heading1runinChar"/>
          <w:szCs w:val="24"/>
        </w:rPr>
        <w:t>DISCLAIMER OF WARRANTIES</w:t>
      </w:r>
    </w:p>
    <w:p w14:paraId="577C067E" w14:textId="2FB1FA65" w:rsidR="005A0153" w:rsidRPr="00D81E39" w:rsidRDefault="005A0153" w:rsidP="00C8723C">
      <w:pPr>
        <w:keepNext/>
        <w:autoSpaceDE w:val="0"/>
        <w:autoSpaceDN w:val="0"/>
        <w:adjustRightInd w:val="0"/>
        <w:ind w:left="720"/>
        <w:rPr>
          <w:bCs/>
          <w:color w:val="000000"/>
        </w:rPr>
      </w:pPr>
      <w:r w:rsidRPr="00D81E39">
        <w:rPr>
          <w:bCs/>
          <w:color w:val="000000"/>
        </w:rPr>
        <w:t>TO THE MAXIMUM EXTENT PERMITTED BY APPLICABLE LAW, THE BUSPATROL SYSTEM AND SERVICES ARE PROVIDED “AS IS” AND “AS AVAILABLE”, WITH ALL FAULTS AND WITHOUT WARRANTY OF ANY KIND, AND BUSPATROL’S LICENSORS (COLLECTIVELY REFERRED TO AS “BUSPATROL”) HEREBY DISCLAIM ALL WARRANTIES AND CONDITIONS WITH RESPECT TO THE BUSPATROL SYSTEM AND SERVICES, EITHER EXPRESS, IMPLIED OR STATUTORY, INCLUDING, BUT NOT LIMITED TO, THE IMPLIED WARRANTIES</w:t>
      </w:r>
      <w:r w:rsidR="00287DE0" w:rsidRPr="00D81E39">
        <w:rPr>
          <w:bCs/>
          <w:color w:val="000000"/>
        </w:rPr>
        <w:t xml:space="preserve"> </w:t>
      </w:r>
      <w:r w:rsidRPr="00D81E39">
        <w:rPr>
          <w:bCs/>
          <w:color w:val="000000"/>
        </w:rPr>
        <w:t>AND/OR CONDITIONS OF MERCHANTABILITY, SATISFACTORY QUALITY, FITNESS FOR A PARTICULAR PURPOSE, ACCURACY, QUIET ENJOYMENT, AND NON-INFRINGEMENT OF THIRD PARTY RIGHTS.</w:t>
      </w:r>
      <w:bookmarkEnd w:id="10"/>
    </w:p>
    <w:p w14:paraId="67BD2C60" w14:textId="2B7DB699" w:rsidR="005A0153" w:rsidRPr="00D81E39" w:rsidRDefault="005A0153" w:rsidP="00072BAD">
      <w:pPr>
        <w:pStyle w:val="Styleheading1runin12ptBold"/>
      </w:pPr>
      <w:r w:rsidRPr="00D81E39">
        <w:rPr>
          <w:rStyle w:val="heading1runinChar"/>
          <w:szCs w:val="24"/>
        </w:rPr>
        <w:t>CONFIDENTIALITY AND RECORDS</w:t>
      </w:r>
    </w:p>
    <w:p w14:paraId="2242EE52" w14:textId="0C73564A" w:rsidR="005A0153" w:rsidRPr="00D81E39" w:rsidRDefault="005A0153" w:rsidP="00C8723C">
      <w:pPr>
        <w:pStyle w:val="Heading2"/>
        <w:rPr>
          <w:szCs w:val="24"/>
        </w:rPr>
      </w:pPr>
      <w:r w:rsidRPr="00D81E39">
        <w:rPr>
          <w:szCs w:val="24"/>
        </w:rPr>
        <w:t xml:space="preserve">Except as may be subject to the provisions of </w:t>
      </w:r>
      <w:r w:rsidR="006911FB">
        <w:rPr>
          <w:szCs w:val="24"/>
        </w:rPr>
        <w:t xml:space="preserve">the </w:t>
      </w:r>
      <w:r w:rsidR="00F40B0D">
        <w:rPr>
          <w:color w:val="000000"/>
        </w:rPr>
        <w:t>Pennsylvania Right to Know Law</w:t>
      </w:r>
      <w:r w:rsidRPr="00D81E39">
        <w:rPr>
          <w:szCs w:val="24"/>
        </w:rPr>
        <w:t>, during the term of this Agreement and for a period of time beginning on the date of termination of this Agreement and ending on the first anniversary thereof, neither party shall disclose to any third person, or use for itself in any way for pecuniary gain, any Confidential Information learned from the other party during the course of negotiations for this Agreement or during the Term of this Agreement, including the terms of this Agreement.</w:t>
      </w:r>
    </w:p>
    <w:p w14:paraId="0ED2DD26" w14:textId="4D026A3D" w:rsidR="005A0153" w:rsidRPr="00D81E39" w:rsidRDefault="005A0153" w:rsidP="00C8723C">
      <w:pPr>
        <w:pStyle w:val="Heading2"/>
        <w:rPr>
          <w:szCs w:val="24"/>
        </w:rPr>
      </w:pPr>
      <w:r w:rsidRPr="00D81E39">
        <w:rPr>
          <w:szCs w:val="24"/>
        </w:rPr>
        <w:t xml:space="preserve">Upon termination of this Agreement, each party shall return to the other all tangible Confidential Information of such party. Each party shall retain in confidence and not disclose to any third party any Confidential Information without the other party's express written consent, except (a) to its employees who are reasonably required to have the Confidential Information for purposes of performing this Agreement, (b) to its agents, representatives, attorneys and other professional advisors that have a need to know such Confidential Information for purposes of performing this Agreement, provided that such parties undertake in writing (or are otherwise bound by rules of professional conduct) to keep such information strictly confidential, and (c) pursuant to, and to the extent of, a request or order by </w:t>
      </w:r>
      <w:r w:rsidRPr="00D81E39">
        <w:rPr>
          <w:szCs w:val="24"/>
        </w:rPr>
        <w:lastRenderedPageBreak/>
        <w:t xml:space="preserve">any Governmental Authority, including laws relating to public records, provided that </w:t>
      </w:r>
      <w:proofErr w:type="spellStart"/>
      <w:r w:rsidRPr="00D81E39">
        <w:rPr>
          <w:szCs w:val="24"/>
        </w:rPr>
        <w:t>BusPatrol</w:t>
      </w:r>
      <w:proofErr w:type="spellEnd"/>
      <w:r w:rsidRPr="00D81E39">
        <w:rPr>
          <w:szCs w:val="24"/>
        </w:rPr>
        <w:t xml:space="preserve"> is provided with prior notice and an opportunity to object to any disclosure in accordance with applicable law.</w:t>
      </w:r>
    </w:p>
    <w:p w14:paraId="60ECC146" w14:textId="53EBE9D0" w:rsidR="005A0153" w:rsidRPr="00D81E39" w:rsidRDefault="005A0153" w:rsidP="00C8723C">
      <w:pPr>
        <w:pStyle w:val="Heading2"/>
        <w:rPr>
          <w:szCs w:val="24"/>
        </w:rPr>
      </w:pPr>
      <w:r w:rsidRPr="00D81E39">
        <w:rPr>
          <w:szCs w:val="24"/>
        </w:rPr>
        <w:t>Each party shall safeguard and adhere to all confidentiality, privacy, and security requirements under applicable federal, state, and local laws, rules, and regulations regarding the privacy and security of all information obtained by either party from the other in connection with this Agreement and each respective party's performance hereunder.</w:t>
      </w:r>
    </w:p>
    <w:p w14:paraId="4E3AFCF6" w14:textId="640B0EAA" w:rsidR="005A0153" w:rsidRPr="00D81E39" w:rsidRDefault="00EB3888" w:rsidP="00C8723C">
      <w:pPr>
        <w:pStyle w:val="Heading2"/>
        <w:rPr>
          <w:szCs w:val="24"/>
        </w:rPr>
      </w:pPr>
      <w:r w:rsidRPr="00076792">
        <w:rPr>
          <w:color w:val="000000" w:themeColor="text1"/>
          <w:szCs w:val="24"/>
        </w:rPr>
        <w:t xml:space="preserve">Unless stated otherwise herein, </w:t>
      </w:r>
      <w:r>
        <w:rPr>
          <w:szCs w:val="24"/>
        </w:rPr>
        <w:t>a</w:t>
      </w:r>
      <w:r w:rsidR="005A0153" w:rsidRPr="00D81E39">
        <w:rPr>
          <w:szCs w:val="24"/>
        </w:rPr>
        <w:t xml:space="preserve">ll records created pursuant to this Agreement shall belong to </w:t>
      </w:r>
      <w:proofErr w:type="spellStart"/>
      <w:r w:rsidR="005A0153" w:rsidRPr="00D81E39">
        <w:rPr>
          <w:szCs w:val="24"/>
        </w:rPr>
        <w:t>BusPatrol</w:t>
      </w:r>
      <w:proofErr w:type="spellEnd"/>
      <w:r w:rsidR="005A0153" w:rsidRPr="00D81E39">
        <w:rPr>
          <w:szCs w:val="24"/>
        </w:rPr>
        <w:t>.</w:t>
      </w:r>
    </w:p>
    <w:p w14:paraId="1530A10D" w14:textId="05ED8E47" w:rsidR="005A0153" w:rsidRPr="00D81E39" w:rsidRDefault="005A0153" w:rsidP="00072BAD">
      <w:pPr>
        <w:pStyle w:val="Styleheading1runin12ptBold"/>
      </w:pPr>
      <w:r w:rsidRPr="00D81E39">
        <w:rPr>
          <w:rStyle w:val="heading1runinChar"/>
          <w:szCs w:val="24"/>
        </w:rPr>
        <w:t>FORCE MAJEURE</w:t>
      </w:r>
    </w:p>
    <w:p w14:paraId="45BA05D4" w14:textId="77777777" w:rsidR="005A0153" w:rsidRPr="00D81E39" w:rsidRDefault="005A0153" w:rsidP="005A0153">
      <w:pPr>
        <w:autoSpaceDE w:val="0"/>
        <w:autoSpaceDN w:val="0"/>
        <w:adjustRightInd w:val="0"/>
        <w:ind w:left="720"/>
        <w:rPr>
          <w:color w:val="000000"/>
        </w:rPr>
      </w:pPr>
      <w:r w:rsidRPr="00D81E39">
        <w:rPr>
          <w:color w:val="000000"/>
        </w:rPr>
        <w:t xml:space="preserve">Neither </w:t>
      </w:r>
      <w:proofErr w:type="spellStart"/>
      <w:r w:rsidRPr="00D81E39">
        <w:rPr>
          <w:color w:val="000000"/>
        </w:rPr>
        <w:t>BusPatrol</w:t>
      </w:r>
      <w:proofErr w:type="spellEnd"/>
      <w:r w:rsidRPr="00D81E39">
        <w:rPr>
          <w:color w:val="000000"/>
        </w:rPr>
        <w:t xml:space="preserve"> nor the School District shall be liable to the other or be deemed to be in breach of this Agreement for any failure or delay in rendering performance arising out of causes beyond its reasonable control and without its fault or negligence. Such causes may include, but are not limited to, acts of God, nature or the public enemy, terrorism, invasion, insurrection, order of court, judge, or civil authority, strike, stoppage of labor, riot, and unusually severe weather, significant fires, floods, earthquakes, storms, epidemics, pandemics, quarantine restrictions, strikes, freight embargos, government regulation, or governmental authorities, and delays which are not caused by any act or omission by </w:t>
      </w:r>
      <w:proofErr w:type="spellStart"/>
      <w:r w:rsidRPr="00D81E39">
        <w:rPr>
          <w:color w:val="000000"/>
        </w:rPr>
        <w:t>BusPatrol</w:t>
      </w:r>
      <w:proofErr w:type="spellEnd"/>
      <w:r w:rsidRPr="00D81E39">
        <w:rPr>
          <w:color w:val="000000"/>
        </w:rPr>
        <w:t>. The party whose performance is affected agrees to notify the other promptly of the existence and nature of any delay.</w:t>
      </w:r>
    </w:p>
    <w:p w14:paraId="0C7E6AB0" w14:textId="77777777" w:rsidR="005A0153" w:rsidRPr="00D81E39" w:rsidRDefault="005A0153" w:rsidP="005A0153">
      <w:pPr>
        <w:autoSpaceDE w:val="0"/>
        <w:autoSpaceDN w:val="0"/>
        <w:adjustRightInd w:val="0"/>
        <w:ind w:left="720"/>
        <w:rPr>
          <w:color w:val="000000"/>
        </w:rPr>
      </w:pPr>
    </w:p>
    <w:p w14:paraId="68CF9F27" w14:textId="77777777" w:rsidR="005A0153" w:rsidRPr="00D81E39" w:rsidRDefault="005A0153" w:rsidP="005A0153">
      <w:pPr>
        <w:autoSpaceDE w:val="0"/>
        <w:autoSpaceDN w:val="0"/>
        <w:adjustRightInd w:val="0"/>
        <w:ind w:left="720"/>
        <w:rPr>
          <w:color w:val="000000"/>
        </w:rPr>
      </w:pPr>
      <w:r w:rsidRPr="00D81E39">
        <w:rPr>
          <w:color w:val="000000"/>
        </w:rPr>
        <w:t xml:space="preserve">Neither </w:t>
      </w:r>
      <w:proofErr w:type="spellStart"/>
      <w:r w:rsidRPr="00D81E39">
        <w:rPr>
          <w:color w:val="000000"/>
        </w:rPr>
        <w:t>BusPatrol</w:t>
      </w:r>
      <w:proofErr w:type="spellEnd"/>
      <w:r w:rsidRPr="00D81E39">
        <w:rPr>
          <w:color w:val="000000"/>
        </w:rPr>
        <w:t xml:space="preserve"> nor the School District shall be deemed to be in violation of this Agreement if </w:t>
      </w:r>
      <w:proofErr w:type="gramStart"/>
      <w:r w:rsidRPr="00D81E39">
        <w:rPr>
          <w:color w:val="000000"/>
        </w:rPr>
        <w:t>either party is prevented from performing any of its obligations hereunder by any of the aforementioned causes or any other cause reasonably beyond the nonperforming party's control and</w:t>
      </w:r>
      <w:proofErr w:type="gramEnd"/>
      <w:r w:rsidRPr="00D81E39">
        <w:rPr>
          <w:color w:val="000000"/>
        </w:rPr>
        <w:t xml:space="preserve"> that is not attributable to such nonperforming party's dereliction of duty or negligence hereunder.</w:t>
      </w:r>
    </w:p>
    <w:p w14:paraId="0019845F" w14:textId="77777777" w:rsidR="005A0153" w:rsidRPr="00D81E39" w:rsidRDefault="005A0153" w:rsidP="005A0153">
      <w:pPr>
        <w:autoSpaceDE w:val="0"/>
        <w:autoSpaceDN w:val="0"/>
        <w:adjustRightInd w:val="0"/>
        <w:ind w:left="720"/>
        <w:rPr>
          <w:color w:val="000000"/>
        </w:rPr>
      </w:pPr>
    </w:p>
    <w:p w14:paraId="5A14B108" w14:textId="2ED6834A" w:rsidR="005A0153" w:rsidRPr="00D81E39" w:rsidRDefault="005A0153" w:rsidP="00C8723C">
      <w:pPr>
        <w:autoSpaceDE w:val="0"/>
        <w:autoSpaceDN w:val="0"/>
        <w:adjustRightInd w:val="0"/>
        <w:ind w:left="720"/>
        <w:rPr>
          <w:color w:val="000000"/>
        </w:rPr>
      </w:pPr>
      <w:r w:rsidRPr="00D81E39">
        <w:rPr>
          <w:color w:val="000000"/>
        </w:rPr>
        <w:t xml:space="preserve">In the event of any such occurrence, </w:t>
      </w:r>
      <w:r w:rsidR="0093082D" w:rsidRPr="00D81E39">
        <w:rPr>
          <w:color w:val="000000"/>
        </w:rPr>
        <w:t xml:space="preserve">(a) </w:t>
      </w:r>
      <w:r w:rsidRPr="00D81E39">
        <w:rPr>
          <w:color w:val="000000"/>
        </w:rPr>
        <w:t>the time for performance of the nonperforming party's obligations or duties shall be suspended until such time as the nonperforming party's inability to perform, provided that the nonperforming party is not responsible for such inability to perform, is removed</w:t>
      </w:r>
      <w:r w:rsidR="0093082D" w:rsidRPr="00D81E39">
        <w:rPr>
          <w:color w:val="000000"/>
        </w:rPr>
        <w:t xml:space="preserve">; and (b) the period of performance of this Agreement shall be extended for an additional period of time equal to </w:t>
      </w:r>
      <w:r w:rsidR="00F15C71" w:rsidRPr="00D81E39">
        <w:rPr>
          <w:color w:val="000000"/>
        </w:rPr>
        <w:t xml:space="preserve">the period of </w:t>
      </w:r>
      <w:r w:rsidR="0093082D" w:rsidRPr="00D81E39">
        <w:rPr>
          <w:color w:val="000000"/>
        </w:rPr>
        <w:t>suspension</w:t>
      </w:r>
      <w:r w:rsidR="005C599A" w:rsidRPr="00D81E39">
        <w:rPr>
          <w:color w:val="000000"/>
        </w:rPr>
        <w:t xml:space="preserve"> of performance</w:t>
      </w:r>
      <w:r w:rsidRPr="00D81E39">
        <w:rPr>
          <w:color w:val="000000"/>
        </w:rPr>
        <w:t>. The party claiming the suspension of performance shall give notice of such impediment or delay in performance to the other party within ten (10) days of its knowledge of the occurrence of the event or events causing such nonperformance. The nonperforming party shall make all reasonable efforts to mitigate the effects of any suspension of its performance.</w:t>
      </w:r>
    </w:p>
    <w:p w14:paraId="66D85BFE" w14:textId="0577EA6D" w:rsidR="005A0153" w:rsidRPr="00D81E39" w:rsidRDefault="005A0153" w:rsidP="00072BAD">
      <w:pPr>
        <w:pStyle w:val="Styleheading1runin12ptBold"/>
      </w:pPr>
      <w:r w:rsidRPr="00D81E39">
        <w:rPr>
          <w:rStyle w:val="heading1runinChar"/>
          <w:szCs w:val="24"/>
        </w:rPr>
        <w:lastRenderedPageBreak/>
        <w:t>SIGNATORY AUTHORITY</w:t>
      </w:r>
    </w:p>
    <w:p w14:paraId="6CB66F8E" w14:textId="7D5441B0" w:rsidR="005A0153" w:rsidRDefault="005A0153" w:rsidP="005A0153">
      <w:pPr>
        <w:autoSpaceDE w:val="0"/>
        <w:autoSpaceDN w:val="0"/>
        <w:adjustRightInd w:val="0"/>
        <w:ind w:left="720"/>
        <w:rPr>
          <w:color w:val="000000"/>
        </w:rPr>
      </w:pPr>
      <w:r w:rsidRPr="00D81E39">
        <w:rPr>
          <w:color w:val="000000"/>
        </w:rPr>
        <w:t xml:space="preserve">The persons signing and executing this Agreement on behalf of </w:t>
      </w:r>
      <w:proofErr w:type="spellStart"/>
      <w:r w:rsidRPr="00D81E39">
        <w:rPr>
          <w:color w:val="000000"/>
        </w:rPr>
        <w:t>BusPatrol</w:t>
      </w:r>
      <w:proofErr w:type="spellEnd"/>
      <w:r w:rsidRPr="00D81E39">
        <w:rPr>
          <w:color w:val="000000"/>
        </w:rPr>
        <w:t xml:space="preserve"> and the School District have been duly authorized to execute this Agreement on behalf of </w:t>
      </w:r>
      <w:proofErr w:type="spellStart"/>
      <w:r w:rsidRPr="00D81E39">
        <w:rPr>
          <w:color w:val="000000"/>
        </w:rPr>
        <w:t>BusPatrol</w:t>
      </w:r>
      <w:proofErr w:type="spellEnd"/>
      <w:r w:rsidRPr="00D81E39">
        <w:rPr>
          <w:color w:val="000000"/>
        </w:rPr>
        <w:t xml:space="preserve"> or School District, as the case may be, and to validly and legally bind </w:t>
      </w:r>
      <w:proofErr w:type="spellStart"/>
      <w:r w:rsidRPr="00D81E39">
        <w:rPr>
          <w:color w:val="000000"/>
        </w:rPr>
        <w:t>BusPatrol</w:t>
      </w:r>
      <w:proofErr w:type="spellEnd"/>
      <w:r w:rsidRPr="00D81E39">
        <w:rPr>
          <w:color w:val="000000"/>
        </w:rPr>
        <w:t xml:space="preserve"> and the School District to all terms, conditions, performances, and provisions set forth herein.</w:t>
      </w:r>
    </w:p>
    <w:p w14:paraId="2468ECBC" w14:textId="684E9C12" w:rsidR="00EE0B91" w:rsidRDefault="00EE0B91" w:rsidP="005A0153">
      <w:pPr>
        <w:autoSpaceDE w:val="0"/>
        <w:autoSpaceDN w:val="0"/>
        <w:adjustRightInd w:val="0"/>
        <w:ind w:left="720"/>
        <w:rPr>
          <w:color w:val="000000"/>
        </w:rPr>
      </w:pPr>
    </w:p>
    <w:p w14:paraId="2AC64C16" w14:textId="02A1166E" w:rsidR="00EE0B91" w:rsidRPr="00076792" w:rsidRDefault="00EE0B91" w:rsidP="00EE0B91">
      <w:pPr>
        <w:autoSpaceDE w:val="0"/>
        <w:autoSpaceDN w:val="0"/>
        <w:adjustRightInd w:val="0"/>
        <w:rPr>
          <w:b/>
          <w:bCs/>
          <w:color w:val="000000" w:themeColor="text1"/>
        </w:rPr>
      </w:pPr>
      <w:r w:rsidRPr="00EE0B91">
        <w:rPr>
          <w:b/>
          <w:bCs/>
          <w:color w:val="000000"/>
        </w:rPr>
        <w:t>23.0</w:t>
      </w:r>
      <w:r>
        <w:rPr>
          <w:b/>
          <w:bCs/>
          <w:color w:val="000000"/>
        </w:rPr>
        <w:t xml:space="preserve">    </w:t>
      </w:r>
      <w:r w:rsidRPr="00076792">
        <w:rPr>
          <w:b/>
          <w:bCs/>
          <w:color w:val="000000" w:themeColor="text1"/>
        </w:rPr>
        <w:t>INSURANCE</w:t>
      </w:r>
    </w:p>
    <w:p w14:paraId="78E6202C" w14:textId="2F6D2A41" w:rsidR="00EE0B91" w:rsidRPr="00076792" w:rsidRDefault="00EE0B91" w:rsidP="00EE0B91">
      <w:pPr>
        <w:autoSpaceDE w:val="0"/>
        <w:autoSpaceDN w:val="0"/>
        <w:adjustRightInd w:val="0"/>
        <w:rPr>
          <w:b/>
          <w:bCs/>
          <w:color w:val="000000" w:themeColor="text1"/>
        </w:rPr>
      </w:pPr>
    </w:p>
    <w:p w14:paraId="7CF8CF82" w14:textId="44CC30AC" w:rsidR="004838DA" w:rsidRPr="00076792" w:rsidRDefault="004838DA" w:rsidP="004838DA">
      <w:pPr>
        <w:autoSpaceDE w:val="0"/>
        <w:autoSpaceDN w:val="0"/>
        <w:adjustRightInd w:val="0"/>
        <w:ind w:left="720"/>
        <w:rPr>
          <w:color w:val="000000" w:themeColor="text1"/>
        </w:rPr>
      </w:pPr>
      <w:proofErr w:type="spellStart"/>
      <w:r w:rsidRPr="00076792">
        <w:rPr>
          <w:color w:val="000000" w:themeColor="text1"/>
        </w:rPr>
        <w:t>BusPatrol</w:t>
      </w:r>
      <w:proofErr w:type="spellEnd"/>
      <w:r w:rsidRPr="00076792">
        <w:rPr>
          <w:color w:val="000000" w:themeColor="text1"/>
        </w:rPr>
        <w:t xml:space="preserve"> and the School District must each maintain throughout the entire term of this Agreement, and at its own cost, general liability insurance protecting against liability due to injury or death to persons and damage to property in an amount not less than $1,000,000 as to each occurrence. </w:t>
      </w:r>
    </w:p>
    <w:p w14:paraId="09FACA2C" w14:textId="7FC83BFE" w:rsidR="00EE0B91" w:rsidRDefault="00EE0B91" w:rsidP="00EE0B91">
      <w:pPr>
        <w:autoSpaceDE w:val="0"/>
        <w:autoSpaceDN w:val="0"/>
        <w:adjustRightInd w:val="0"/>
        <w:rPr>
          <w:b/>
          <w:bCs/>
          <w:color w:val="000000"/>
        </w:rPr>
      </w:pPr>
    </w:p>
    <w:p w14:paraId="3FB278CF" w14:textId="3CD168A7" w:rsidR="004D3670" w:rsidRDefault="004D3670" w:rsidP="00EE0B91">
      <w:pPr>
        <w:autoSpaceDE w:val="0"/>
        <w:autoSpaceDN w:val="0"/>
        <w:adjustRightInd w:val="0"/>
        <w:rPr>
          <w:b/>
          <w:bCs/>
          <w:color w:val="000000"/>
        </w:rPr>
      </w:pPr>
    </w:p>
    <w:p w14:paraId="694AA9D9" w14:textId="08D3FAB9" w:rsidR="005A0153" w:rsidRPr="00D81E39" w:rsidRDefault="005A0153" w:rsidP="005A0153">
      <w:pPr>
        <w:autoSpaceDE w:val="0"/>
        <w:autoSpaceDN w:val="0"/>
        <w:adjustRightInd w:val="0"/>
        <w:rPr>
          <w:color w:val="000000"/>
        </w:rPr>
      </w:pPr>
      <w:r w:rsidRPr="00D81E39">
        <w:rPr>
          <w:b/>
          <w:color w:val="000000"/>
        </w:rPr>
        <w:t>IN WITNESS WHEREOF,</w:t>
      </w:r>
      <w:r w:rsidRPr="00D81E39">
        <w:rPr>
          <w:color w:val="000000"/>
        </w:rPr>
        <w:t xml:space="preserve"> the parties hereto have executed this Agreement for a School Bus Safety Camera Program between </w:t>
      </w:r>
      <w:proofErr w:type="spellStart"/>
      <w:r w:rsidRPr="00D81E39">
        <w:rPr>
          <w:color w:val="000000"/>
        </w:rPr>
        <w:t>BusPatrol</w:t>
      </w:r>
      <w:proofErr w:type="spellEnd"/>
      <w:r w:rsidRPr="00D81E39">
        <w:rPr>
          <w:color w:val="000000"/>
        </w:rPr>
        <w:t xml:space="preserve"> and School District, effective as of the last date of signature below (the "Effective Date").</w:t>
      </w:r>
    </w:p>
    <w:p w14:paraId="7062E5C3" w14:textId="77777777" w:rsidR="005A0153" w:rsidRPr="00D81E39" w:rsidRDefault="005A0153" w:rsidP="005A0153">
      <w:pPr>
        <w:autoSpaceDE w:val="0"/>
        <w:autoSpaceDN w:val="0"/>
        <w:adjustRightInd w:val="0"/>
        <w:rPr>
          <w:color w:val="000000"/>
        </w:rPr>
      </w:pPr>
    </w:p>
    <w:p w14:paraId="1D155451" w14:textId="77777777" w:rsidR="005A0153" w:rsidRPr="00D81E39" w:rsidRDefault="005A0153" w:rsidP="005A0153">
      <w:pPr>
        <w:autoSpaceDE w:val="0"/>
        <w:autoSpaceDN w:val="0"/>
        <w:adjustRightInd w:val="0"/>
        <w:rPr>
          <w:color w:val="000000"/>
        </w:rPr>
      </w:pPr>
    </w:p>
    <w:p w14:paraId="56505F3F" w14:textId="77777777" w:rsidR="005A0153" w:rsidRPr="00D81E39" w:rsidRDefault="005A0153" w:rsidP="005A0153">
      <w:pPr>
        <w:autoSpaceDE w:val="0"/>
        <w:autoSpaceDN w:val="0"/>
        <w:adjustRightInd w:val="0"/>
        <w:rPr>
          <w:b/>
          <w:color w:val="000000"/>
        </w:rPr>
      </w:pPr>
      <w:r w:rsidRPr="00D81E39">
        <w:rPr>
          <w:b/>
          <w:color w:val="000000"/>
        </w:rPr>
        <w:t>BUSPATROL:</w:t>
      </w:r>
    </w:p>
    <w:p w14:paraId="6462DA16" w14:textId="77777777" w:rsidR="005A0153" w:rsidRPr="00D81E39" w:rsidRDefault="005A0153" w:rsidP="005A0153">
      <w:pPr>
        <w:autoSpaceDE w:val="0"/>
        <w:autoSpaceDN w:val="0"/>
        <w:adjustRightInd w:val="0"/>
        <w:rPr>
          <w:color w:val="000000"/>
        </w:rPr>
      </w:pPr>
    </w:p>
    <w:p w14:paraId="3F5574E7" w14:textId="77777777" w:rsidR="005A0153" w:rsidRPr="00D81E39" w:rsidRDefault="005A0153" w:rsidP="005A0153">
      <w:pPr>
        <w:autoSpaceDE w:val="0"/>
        <w:autoSpaceDN w:val="0"/>
        <w:adjustRightInd w:val="0"/>
        <w:rPr>
          <w:color w:val="000000"/>
        </w:rPr>
      </w:pPr>
      <w:proofErr w:type="spellStart"/>
      <w:r w:rsidRPr="00D81E39">
        <w:rPr>
          <w:color w:val="000000"/>
        </w:rPr>
        <w:t>BusPatrol</w:t>
      </w:r>
      <w:proofErr w:type="spellEnd"/>
      <w:r w:rsidRPr="00D81E39">
        <w:rPr>
          <w:color w:val="000000"/>
        </w:rPr>
        <w:t xml:space="preserve"> America, LLC</w:t>
      </w:r>
    </w:p>
    <w:p w14:paraId="4C72A5DF" w14:textId="77777777" w:rsidR="005A0153" w:rsidRPr="00D81E39" w:rsidRDefault="005A0153" w:rsidP="005A0153">
      <w:pPr>
        <w:autoSpaceDE w:val="0"/>
        <w:autoSpaceDN w:val="0"/>
        <w:adjustRightInd w:val="0"/>
        <w:rPr>
          <w:color w:val="000000"/>
        </w:rPr>
      </w:pPr>
    </w:p>
    <w:p w14:paraId="655241B0" w14:textId="77777777" w:rsidR="005A0153" w:rsidRPr="00D81E39" w:rsidRDefault="005A0153" w:rsidP="005A0153">
      <w:pPr>
        <w:autoSpaceDE w:val="0"/>
        <w:autoSpaceDN w:val="0"/>
        <w:adjustRightInd w:val="0"/>
        <w:rPr>
          <w:color w:val="000000"/>
        </w:rPr>
      </w:pPr>
      <w:r w:rsidRPr="00D81E39">
        <w:rPr>
          <w:color w:val="000000"/>
        </w:rPr>
        <w:t>By: _______________________________</w:t>
      </w:r>
    </w:p>
    <w:p w14:paraId="1FAEE970" w14:textId="77777777" w:rsidR="005A0153" w:rsidRPr="00D81E39" w:rsidRDefault="005A0153" w:rsidP="005A0153">
      <w:pPr>
        <w:autoSpaceDE w:val="0"/>
        <w:autoSpaceDN w:val="0"/>
        <w:adjustRightInd w:val="0"/>
        <w:rPr>
          <w:color w:val="000000"/>
        </w:rPr>
      </w:pPr>
      <w:r w:rsidRPr="00D81E39">
        <w:rPr>
          <w:color w:val="000000"/>
        </w:rPr>
        <w:t>Name: Jean F. Souliere</w:t>
      </w:r>
    </w:p>
    <w:p w14:paraId="143E21C4" w14:textId="77777777" w:rsidR="005A0153" w:rsidRPr="00D81E39" w:rsidRDefault="005A0153" w:rsidP="005A0153">
      <w:pPr>
        <w:autoSpaceDE w:val="0"/>
        <w:autoSpaceDN w:val="0"/>
        <w:adjustRightInd w:val="0"/>
        <w:rPr>
          <w:color w:val="000000"/>
        </w:rPr>
      </w:pPr>
      <w:r w:rsidRPr="00D81E39">
        <w:rPr>
          <w:color w:val="000000"/>
        </w:rPr>
        <w:t xml:space="preserve">Title: CEO, </w:t>
      </w:r>
      <w:proofErr w:type="spellStart"/>
      <w:r w:rsidRPr="00D81E39">
        <w:rPr>
          <w:color w:val="000000"/>
        </w:rPr>
        <w:t>BusPatrol</w:t>
      </w:r>
      <w:proofErr w:type="spellEnd"/>
      <w:r w:rsidRPr="00D81E39">
        <w:rPr>
          <w:color w:val="000000"/>
        </w:rPr>
        <w:t xml:space="preserve"> America LLC</w:t>
      </w:r>
    </w:p>
    <w:p w14:paraId="2EA218E5" w14:textId="156587BD" w:rsidR="005A0153" w:rsidRPr="00D81E39" w:rsidRDefault="005A0153" w:rsidP="005A0153">
      <w:pPr>
        <w:autoSpaceDE w:val="0"/>
        <w:autoSpaceDN w:val="0"/>
        <w:adjustRightInd w:val="0"/>
        <w:rPr>
          <w:color w:val="000000"/>
        </w:rPr>
      </w:pPr>
      <w:r w:rsidRPr="00D81E39">
        <w:rPr>
          <w:color w:val="000000"/>
        </w:rPr>
        <w:t xml:space="preserve">Date: </w:t>
      </w:r>
    </w:p>
    <w:p w14:paraId="1BA1E7FA" w14:textId="77777777" w:rsidR="005A0153" w:rsidRPr="00D81E39" w:rsidRDefault="005A0153" w:rsidP="005A0153">
      <w:pPr>
        <w:autoSpaceDE w:val="0"/>
        <w:autoSpaceDN w:val="0"/>
        <w:adjustRightInd w:val="0"/>
        <w:rPr>
          <w:color w:val="000000"/>
        </w:rPr>
      </w:pPr>
    </w:p>
    <w:p w14:paraId="2D4D330B" w14:textId="04A99DC2" w:rsidR="005A0153" w:rsidRPr="00D81E39" w:rsidRDefault="00615BD7" w:rsidP="005A0153">
      <w:pPr>
        <w:autoSpaceDE w:val="0"/>
        <w:autoSpaceDN w:val="0"/>
        <w:adjustRightInd w:val="0"/>
        <w:rPr>
          <w:b/>
          <w:color w:val="000000"/>
        </w:rPr>
      </w:pPr>
      <w:r>
        <w:rPr>
          <w:b/>
          <w:color w:val="000000"/>
        </w:rPr>
        <w:t xml:space="preserve">Warren County </w:t>
      </w:r>
      <w:r w:rsidR="00E77679">
        <w:rPr>
          <w:b/>
          <w:color w:val="000000"/>
        </w:rPr>
        <w:t>School District</w:t>
      </w:r>
      <w:r w:rsidR="005A0153" w:rsidRPr="00D81E39">
        <w:rPr>
          <w:b/>
          <w:color w:val="000000"/>
        </w:rPr>
        <w:t>:</w:t>
      </w:r>
    </w:p>
    <w:p w14:paraId="05AC02F1" w14:textId="77777777" w:rsidR="005A0153" w:rsidRPr="00D81E39" w:rsidRDefault="005A0153" w:rsidP="005A0153">
      <w:pPr>
        <w:autoSpaceDE w:val="0"/>
        <w:autoSpaceDN w:val="0"/>
        <w:adjustRightInd w:val="0"/>
        <w:rPr>
          <w:color w:val="000000"/>
        </w:rPr>
      </w:pPr>
    </w:p>
    <w:p w14:paraId="32F99824" w14:textId="6537B713" w:rsidR="005A0153" w:rsidRPr="00D81E39" w:rsidRDefault="00615BD7" w:rsidP="005A0153">
      <w:pPr>
        <w:autoSpaceDE w:val="0"/>
        <w:autoSpaceDN w:val="0"/>
        <w:adjustRightInd w:val="0"/>
        <w:rPr>
          <w:color w:val="000000"/>
        </w:rPr>
      </w:pPr>
      <w:r>
        <w:rPr>
          <w:color w:val="000000"/>
        </w:rPr>
        <w:t>Warren County</w:t>
      </w:r>
      <w:r w:rsidR="00CD579D">
        <w:rPr>
          <w:color w:val="000000"/>
        </w:rPr>
        <w:t xml:space="preserve"> School District</w:t>
      </w:r>
      <w:r w:rsidR="005A0153" w:rsidRPr="00D81E39">
        <w:rPr>
          <w:color w:val="000000"/>
        </w:rPr>
        <w:t xml:space="preserve"> </w:t>
      </w:r>
      <w:r w:rsidR="00621E44">
        <w:rPr>
          <w:color w:val="000000"/>
        </w:rPr>
        <w:t xml:space="preserve">                        ATTEST:</w:t>
      </w:r>
    </w:p>
    <w:p w14:paraId="2C4E6696" w14:textId="77777777" w:rsidR="005A0153" w:rsidRPr="00D81E39" w:rsidRDefault="005A0153" w:rsidP="005A0153">
      <w:pPr>
        <w:autoSpaceDE w:val="0"/>
        <w:autoSpaceDN w:val="0"/>
        <w:adjustRightInd w:val="0"/>
        <w:rPr>
          <w:color w:val="000000"/>
        </w:rPr>
      </w:pPr>
    </w:p>
    <w:p w14:paraId="56C2433C" w14:textId="3207436B" w:rsidR="005A0153" w:rsidRPr="00D81E39" w:rsidRDefault="005A0153" w:rsidP="005A0153">
      <w:pPr>
        <w:autoSpaceDE w:val="0"/>
        <w:autoSpaceDN w:val="0"/>
        <w:adjustRightInd w:val="0"/>
        <w:rPr>
          <w:color w:val="000000"/>
        </w:rPr>
      </w:pPr>
      <w:r w:rsidRPr="00D81E39">
        <w:rPr>
          <w:color w:val="000000"/>
        </w:rPr>
        <w:t>By: ____________________________</w:t>
      </w:r>
      <w:r w:rsidR="00621E44">
        <w:rPr>
          <w:color w:val="000000"/>
        </w:rPr>
        <w:t xml:space="preserve">            </w:t>
      </w:r>
      <w:proofErr w:type="gramStart"/>
      <w:r w:rsidR="00621E44">
        <w:rPr>
          <w:color w:val="000000"/>
        </w:rPr>
        <w:t>By</w:t>
      </w:r>
      <w:proofErr w:type="gramEnd"/>
      <w:r w:rsidR="00621E44">
        <w:rPr>
          <w:color w:val="000000"/>
        </w:rPr>
        <w:t>: ____________________________</w:t>
      </w:r>
    </w:p>
    <w:p w14:paraId="759A3E38" w14:textId="026E05C0" w:rsidR="005A0153" w:rsidRPr="00D81E39" w:rsidRDefault="005A0153" w:rsidP="005A0153">
      <w:pPr>
        <w:autoSpaceDE w:val="0"/>
        <w:autoSpaceDN w:val="0"/>
        <w:adjustRightInd w:val="0"/>
        <w:rPr>
          <w:color w:val="000000"/>
        </w:rPr>
      </w:pPr>
      <w:r w:rsidRPr="00D81E39">
        <w:rPr>
          <w:color w:val="000000"/>
        </w:rPr>
        <w:t xml:space="preserve">Name: </w:t>
      </w:r>
      <w:r w:rsidR="00621E44">
        <w:rPr>
          <w:color w:val="000000"/>
        </w:rPr>
        <w:t xml:space="preserve">Donna L. Zariczny                                 Name: Ruth A. Huck  </w:t>
      </w:r>
    </w:p>
    <w:p w14:paraId="4ECA66D8" w14:textId="51DF3BC4" w:rsidR="00621E44" w:rsidRDefault="005A0153" w:rsidP="00621E44">
      <w:pPr>
        <w:autoSpaceDE w:val="0"/>
        <w:autoSpaceDN w:val="0"/>
        <w:adjustRightInd w:val="0"/>
        <w:rPr>
          <w:color w:val="000000"/>
        </w:rPr>
      </w:pPr>
      <w:r w:rsidRPr="00D81E39">
        <w:rPr>
          <w:color w:val="000000"/>
        </w:rPr>
        <w:t xml:space="preserve">Title: </w:t>
      </w:r>
      <w:r w:rsidR="00621E44">
        <w:rPr>
          <w:color w:val="000000"/>
        </w:rPr>
        <w:t>President, Board of School Directors          Title: Secretary, Board of School Directors</w:t>
      </w:r>
    </w:p>
    <w:p w14:paraId="02DDB3D8" w14:textId="1AB1541D" w:rsidR="00F85BCE" w:rsidRPr="00D81E39" w:rsidRDefault="005A0153" w:rsidP="00621E44">
      <w:pPr>
        <w:autoSpaceDE w:val="0"/>
        <w:autoSpaceDN w:val="0"/>
        <w:adjustRightInd w:val="0"/>
        <w:rPr>
          <w:color w:val="000000"/>
        </w:rPr>
      </w:pPr>
      <w:r w:rsidRPr="00D81E39">
        <w:rPr>
          <w:color w:val="000000"/>
        </w:rPr>
        <w:t>Date: ____________________________</w:t>
      </w:r>
      <w:r w:rsidR="00621E44">
        <w:rPr>
          <w:color w:val="000000"/>
        </w:rPr>
        <w:t xml:space="preserve">         Date: ___________________________</w:t>
      </w:r>
    </w:p>
    <w:p w14:paraId="22522FFE" w14:textId="77777777" w:rsidR="008E3C40" w:rsidRPr="00D81E39" w:rsidRDefault="008E3C40" w:rsidP="0045708A">
      <w:pPr>
        <w:pStyle w:val="Sig2"/>
        <w:tabs>
          <w:tab w:val="left" w:pos="4320"/>
        </w:tabs>
        <w:rPr>
          <w:color w:val="000000"/>
        </w:rPr>
      </w:pPr>
    </w:p>
    <w:p w14:paraId="66186E2E" w14:textId="77777777" w:rsidR="008E3C40" w:rsidRPr="00D81E39" w:rsidRDefault="008E3C40" w:rsidP="0045708A">
      <w:pPr>
        <w:pStyle w:val="Sig2"/>
        <w:tabs>
          <w:tab w:val="left" w:pos="4320"/>
        </w:tabs>
        <w:rPr>
          <w:color w:val="000000"/>
        </w:rPr>
      </w:pPr>
    </w:p>
    <w:p w14:paraId="5E57C9E3" w14:textId="77777777" w:rsidR="008E3C40" w:rsidRPr="00D81E39" w:rsidRDefault="008E3C40" w:rsidP="0045708A">
      <w:pPr>
        <w:pStyle w:val="Sig2"/>
        <w:tabs>
          <w:tab w:val="left" w:pos="4320"/>
        </w:tabs>
        <w:rPr>
          <w:color w:val="000000"/>
        </w:rPr>
      </w:pPr>
      <w:r w:rsidRPr="00D81E39">
        <w:rPr>
          <w:color w:val="000000"/>
        </w:rPr>
        <w:t>List of Attachments:</w:t>
      </w:r>
    </w:p>
    <w:p w14:paraId="19E2F25A" w14:textId="77777777" w:rsidR="008E3C40" w:rsidRPr="00D81E39" w:rsidRDefault="008E3C40" w:rsidP="00D36321">
      <w:pPr>
        <w:pStyle w:val="Sig2"/>
        <w:tabs>
          <w:tab w:val="left" w:pos="720"/>
        </w:tabs>
        <w:rPr>
          <w:color w:val="000000"/>
        </w:rPr>
      </w:pPr>
    </w:p>
    <w:p w14:paraId="6E6A71FE" w14:textId="17746CFD" w:rsidR="008E3C40" w:rsidRPr="00D81E39" w:rsidRDefault="008E3C40" w:rsidP="00DF7D6A">
      <w:pPr>
        <w:pStyle w:val="Sig2"/>
        <w:tabs>
          <w:tab w:val="left" w:pos="720"/>
          <w:tab w:val="left" w:pos="2520"/>
        </w:tabs>
        <w:rPr>
          <w:color w:val="000000"/>
        </w:rPr>
      </w:pPr>
      <w:r w:rsidRPr="00D81E39">
        <w:rPr>
          <w:color w:val="000000"/>
        </w:rPr>
        <w:tab/>
        <w:t>Attachment A:</w:t>
      </w:r>
      <w:r w:rsidRPr="00D81E39">
        <w:rPr>
          <w:color w:val="000000"/>
        </w:rPr>
        <w:tab/>
        <w:t xml:space="preserve">Description </w:t>
      </w:r>
      <w:proofErr w:type="gramStart"/>
      <w:r w:rsidRPr="00D81E39">
        <w:rPr>
          <w:color w:val="000000"/>
        </w:rPr>
        <w:t>Of</w:t>
      </w:r>
      <w:proofErr w:type="gramEnd"/>
      <w:r w:rsidRPr="00D81E39">
        <w:rPr>
          <w:color w:val="000000"/>
        </w:rPr>
        <w:t xml:space="preserve"> </w:t>
      </w:r>
      <w:proofErr w:type="spellStart"/>
      <w:r w:rsidRPr="00D81E39">
        <w:rPr>
          <w:color w:val="000000"/>
        </w:rPr>
        <w:t>BusPatrol</w:t>
      </w:r>
      <w:proofErr w:type="spellEnd"/>
      <w:r w:rsidRPr="00D81E39">
        <w:rPr>
          <w:color w:val="000000"/>
        </w:rPr>
        <w:t xml:space="preserve"> Systems, Services</w:t>
      </w:r>
    </w:p>
    <w:p w14:paraId="7FAA446E" w14:textId="1AADCAE4" w:rsidR="00D36321" w:rsidRPr="00D81E39" w:rsidRDefault="008E3C40" w:rsidP="00D36321">
      <w:pPr>
        <w:pStyle w:val="Sig2"/>
        <w:tabs>
          <w:tab w:val="left" w:pos="720"/>
          <w:tab w:val="left" w:pos="2520"/>
        </w:tabs>
        <w:rPr>
          <w:color w:val="000000"/>
        </w:rPr>
      </w:pPr>
      <w:r w:rsidRPr="00D81E39">
        <w:rPr>
          <w:color w:val="000000"/>
        </w:rPr>
        <w:tab/>
        <w:t>Attachment B:</w:t>
      </w:r>
      <w:r w:rsidR="00700AB6">
        <w:rPr>
          <w:color w:val="000000"/>
        </w:rPr>
        <w:tab/>
      </w:r>
      <w:r w:rsidR="00700AB6" w:rsidRPr="00D81E39">
        <w:rPr>
          <w:color w:val="000000"/>
        </w:rPr>
        <w:t>Revenue Sharing</w:t>
      </w:r>
      <w:r w:rsidR="00700AB6">
        <w:rPr>
          <w:color w:val="000000"/>
        </w:rPr>
        <w:t>/</w:t>
      </w:r>
      <w:r w:rsidRPr="00D81E39">
        <w:rPr>
          <w:color w:val="000000"/>
        </w:rPr>
        <w:t>Technology Fees Model</w:t>
      </w:r>
    </w:p>
    <w:p w14:paraId="20E9DA9C" w14:textId="274FF874" w:rsidR="00014577" w:rsidRPr="00D81E39" w:rsidRDefault="00D36321" w:rsidP="00802742">
      <w:pPr>
        <w:pStyle w:val="Sig2"/>
        <w:tabs>
          <w:tab w:val="left" w:pos="720"/>
          <w:tab w:val="left" w:pos="2520"/>
        </w:tabs>
        <w:rPr>
          <w:color w:val="000000"/>
        </w:rPr>
      </w:pPr>
      <w:r w:rsidRPr="00D81E39">
        <w:rPr>
          <w:color w:val="000000"/>
        </w:rPr>
        <w:tab/>
      </w:r>
    </w:p>
    <w:p w14:paraId="6C6412FC" w14:textId="761E4CB0" w:rsidR="00014577" w:rsidRPr="00D81E39" w:rsidRDefault="00014577" w:rsidP="00BA72A5">
      <w:pPr>
        <w:pStyle w:val="Sig2"/>
        <w:tabs>
          <w:tab w:val="left" w:pos="720"/>
          <w:tab w:val="left" w:pos="2520"/>
        </w:tabs>
        <w:ind w:left="2520" w:hanging="2520"/>
        <w:rPr>
          <w:color w:val="000000"/>
        </w:rPr>
        <w:sectPr w:rsidR="00014577" w:rsidRPr="00D81E39" w:rsidSect="005C66E0">
          <w:headerReference w:type="default" r:id="rId8"/>
          <w:footerReference w:type="default" r:id="rId9"/>
          <w:pgSz w:w="12240" w:h="15840"/>
          <w:pgMar w:top="1440" w:right="1440" w:bottom="1440" w:left="1440" w:header="720" w:footer="720" w:gutter="0"/>
          <w:cols w:space="720"/>
          <w:docGrid w:linePitch="360"/>
        </w:sectPr>
      </w:pPr>
    </w:p>
    <w:p w14:paraId="42A08A06" w14:textId="77777777" w:rsidR="00367B94" w:rsidRDefault="00367B94" w:rsidP="005E4610">
      <w:pPr>
        <w:spacing w:after="160"/>
        <w:jc w:val="center"/>
        <w:rPr>
          <w:rFonts w:eastAsia="Calibri"/>
          <w:b/>
        </w:rPr>
      </w:pPr>
      <w:bookmarkStart w:id="11" w:name="_Hlk32160717"/>
    </w:p>
    <w:p w14:paraId="7D32D026" w14:textId="6A5B10CD" w:rsidR="005E4610" w:rsidRPr="00D81E39" w:rsidRDefault="005E4610" w:rsidP="005E4610">
      <w:pPr>
        <w:spacing w:after="160"/>
        <w:jc w:val="center"/>
        <w:rPr>
          <w:rFonts w:eastAsia="Calibri"/>
          <w:b/>
        </w:rPr>
      </w:pPr>
      <w:r w:rsidRPr="00D81E39">
        <w:rPr>
          <w:rFonts w:eastAsia="Calibri"/>
          <w:b/>
        </w:rPr>
        <w:t>ATTACHMENT A</w:t>
      </w:r>
    </w:p>
    <w:p w14:paraId="3779DB52" w14:textId="0986E6EF" w:rsidR="005E4610" w:rsidRPr="00D81E39" w:rsidRDefault="005E4610" w:rsidP="007B5A74">
      <w:pPr>
        <w:spacing w:after="160"/>
        <w:jc w:val="center"/>
        <w:rPr>
          <w:rFonts w:eastAsia="Calibri"/>
          <w:b/>
          <w:color w:val="000000"/>
        </w:rPr>
      </w:pPr>
      <w:r w:rsidRPr="00D81E39">
        <w:rPr>
          <w:rFonts w:eastAsia="Calibri"/>
          <w:b/>
          <w:color w:val="000000"/>
        </w:rPr>
        <w:t>DESCRIPTION OF BUSPATROL SYSTEMS, SERVICES</w:t>
      </w:r>
    </w:p>
    <w:p w14:paraId="58DFA0B8" w14:textId="1531CBA2" w:rsidR="005E4610" w:rsidRPr="00D81E39" w:rsidRDefault="005E4610" w:rsidP="00671E5F">
      <w:pPr>
        <w:pStyle w:val="UpperLetteroutlinedc31"/>
      </w:pPr>
      <w:proofErr w:type="spellStart"/>
      <w:r w:rsidRPr="00D81E39">
        <w:rPr>
          <w:b/>
          <w:u w:val="single"/>
        </w:rPr>
        <w:t>BusPatrol</w:t>
      </w:r>
      <w:proofErr w:type="spellEnd"/>
      <w:r w:rsidRPr="00D81E39">
        <w:rPr>
          <w:b/>
          <w:u w:val="single"/>
        </w:rPr>
        <w:t xml:space="preserve"> Equipment.</w:t>
      </w:r>
      <w:r w:rsidRPr="00D81E39">
        <w:t xml:space="preserve">  </w:t>
      </w:r>
      <w:proofErr w:type="spellStart"/>
      <w:r w:rsidRPr="00D81E39">
        <w:t>BusPatrol</w:t>
      </w:r>
      <w:proofErr w:type="spellEnd"/>
      <w:r w:rsidRPr="00D81E39">
        <w:t xml:space="preserve"> will install, operate and maintain the following Equipment on buses owned or operated by the</w:t>
      </w:r>
      <w:r w:rsidR="00455866" w:rsidRPr="00D81E39">
        <w:t xml:space="preserve"> School</w:t>
      </w:r>
      <w:r w:rsidRPr="00D81E39">
        <w:t xml:space="preserve"> Distri</w:t>
      </w:r>
      <w:r w:rsidRPr="00076792">
        <w:rPr>
          <w:color w:val="000000" w:themeColor="text1"/>
        </w:rPr>
        <w:t>ct</w:t>
      </w:r>
      <w:r w:rsidR="00493597" w:rsidRPr="00076792">
        <w:rPr>
          <w:color w:val="000000" w:themeColor="text1"/>
        </w:rPr>
        <w:t xml:space="preserve"> or one of the School District’s approved transportation contractors</w:t>
      </w:r>
      <w:r w:rsidR="00076792">
        <w:rPr>
          <w:color w:val="000000" w:themeColor="text1"/>
        </w:rPr>
        <w:t>:</w:t>
      </w:r>
    </w:p>
    <w:p w14:paraId="16259B12" w14:textId="111995CA" w:rsidR="005E4610" w:rsidRPr="00D81E39" w:rsidRDefault="005E4610" w:rsidP="00E44B27">
      <w:pPr>
        <w:pStyle w:val="UpperLetteroutlinedc32"/>
        <w:rPr>
          <w:rFonts w:eastAsia="Calibri"/>
        </w:rPr>
      </w:pPr>
      <w:r w:rsidRPr="00D81E39">
        <w:rPr>
          <w:rFonts w:eastAsia="Calibri"/>
        </w:rPr>
        <w:t xml:space="preserve">The </w:t>
      </w:r>
      <w:r w:rsidR="001F6A0D" w:rsidRPr="00D81E39">
        <w:rPr>
          <w:rFonts w:eastAsia="Calibri"/>
          <w:b/>
        </w:rPr>
        <w:t>“</w:t>
      </w:r>
      <w:proofErr w:type="spellStart"/>
      <w:r w:rsidRPr="00D81E39">
        <w:rPr>
          <w:rFonts w:eastAsia="Calibri"/>
          <w:b/>
        </w:rPr>
        <w:t>BusPatrol</w:t>
      </w:r>
      <w:proofErr w:type="spellEnd"/>
      <w:r w:rsidRPr="00D81E39">
        <w:rPr>
          <w:rFonts w:eastAsia="Calibri"/>
          <w:b/>
        </w:rPr>
        <w:t xml:space="preserve"> Stop Arm Enforcement Solution</w:t>
      </w:r>
      <w:r w:rsidR="00D07216">
        <w:rPr>
          <w:rFonts w:eastAsia="Calibri"/>
          <w:b/>
        </w:rPr>
        <w:t xml:space="preserve"> (Solution A)</w:t>
      </w:r>
      <w:r w:rsidR="001F6A0D" w:rsidRPr="00D81E39">
        <w:rPr>
          <w:rFonts w:eastAsia="Calibri"/>
          <w:b/>
        </w:rPr>
        <w:t>”</w:t>
      </w:r>
      <w:r w:rsidRPr="00D81E39">
        <w:rPr>
          <w:rFonts w:eastAsia="Calibri"/>
        </w:rPr>
        <w:t xml:space="preserve"> means all of the External Enforcement Cameras plus other Equipment necessary to operate a school bus photo violation monitoring system, including the following:</w:t>
      </w:r>
    </w:p>
    <w:p w14:paraId="3BBACE6B" w14:textId="77777777" w:rsidR="005E4610" w:rsidRPr="00D81E39" w:rsidRDefault="005E4610" w:rsidP="005E4610">
      <w:pPr>
        <w:rPr>
          <w:rFonts w:eastAsia="Calibri"/>
          <w:b/>
        </w:rPr>
      </w:pPr>
      <w:r w:rsidRPr="00D81E39">
        <w:rPr>
          <w:rFonts w:eastAsia="Calibri"/>
          <w:b/>
          <w:i/>
          <w:noProof/>
          <w:color w:val="4F525D"/>
        </w:rPr>
        <w:drawing>
          <wp:inline distT="0" distB="0" distL="0" distR="0" wp14:anchorId="40235A90" wp14:editId="27562A32">
            <wp:extent cx="1115568" cy="2468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patrol_Logo (Color)-300d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5568" cy="246888"/>
                    </a:xfrm>
                    <a:prstGeom prst="rect">
                      <a:avLst/>
                    </a:prstGeom>
                  </pic:spPr>
                </pic:pic>
              </a:graphicData>
            </a:graphic>
          </wp:inline>
        </w:drawing>
      </w:r>
    </w:p>
    <w:tbl>
      <w:tblPr>
        <w:tblStyle w:val="TableGridLight1"/>
        <w:tblW w:w="0" w:type="auto"/>
        <w:tblLook w:val="04A0" w:firstRow="1" w:lastRow="0" w:firstColumn="1" w:lastColumn="0" w:noHBand="0" w:noVBand="1"/>
      </w:tblPr>
      <w:tblGrid>
        <w:gridCol w:w="3116"/>
        <w:gridCol w:w="3117"/>
        <w:gridCol w:w="3117"/>
      </w:tblGrid>
      <w:tr w:rsidR="005E4610" w:rsidRPr="00D81E39" w14:paraId="4C13E50D" w14:textId="77777777" w:rsidTr="00672ADB">
        <w:tc>
          <w:tcPr>
            <w:tcW w:w="3116" w:type="dxa"/>
          </w:tcPr>
          <w:p w14:paraId="088DA04A" w14:textId="77777777" w:rsidR="005E4610" w:rsidRPr="00D81E39" w:rsidRDefault="005E4610" w:rsidP="00672ADB">
            <w:pPr>
              <w:spacing w:after="160" w:line="259" w:lineRule="auto"/>
            </w:pPr>
            <w:proofErr w:type="spellStart"/>
            <w:r w:rsidRPr="00D81E39">
              <w:t>BusPatrol</w:t>
            </w:r>
            <w:proofErr w:type="spellEnd"/>
            <w:r w:rsidRPr="00D81E39">
              <w:t xml:space="preserve"> OS</w:t>
            </w:r>
          </w:p>
        </w:tc>
        <w:tc>
          <w:tcPr>
            <w:tcW w:w="3117" w:type="dxa"/>
          </w:tcPr>
          <w:p w14:paraId="3C4AD9F3" w14:textId="77777777" w:rsidR="005E4610" w:rsidRPr="00D81E39" w:rsidRDefault="005E4610" w:rsidP="00672ADB">
            <w:pPr>
              <w:spacing w:after="160" w:line="259" w:lineRule="auto"/>
            </w:pPr>
            <w:r w:rsidRPr="00D81E39">
              <w:t>Processing Center</w:t>
            </w:r>
          </w:p>
        </w:tc>
        <w:tc>
          <w:tcPr>
            <w:tcW w:w="3117" w:type="dxa"/>
          </w:tcPr>
          <w:p w14:paraId="1E98196B" w14:textId="77777777" w:rsidR="005E4610" w:rsidRPr="00D81E39" w:rsidRDefault="005E4610" w:rsidP="00672ADB">
            <w:pPr>
              <w:spacing w:after="160" w:line="259" w:lineRule="auto"/>
            </w:pPr>
            <w:r w:rsidRPr="00D81E39">
              <w:t>Violator Call Center</w:t>
            </w:r>
          </w:p>
        </w:tc>
      </w:tr>
      <w:tr w:rsidR="005E4610" w:rsidRPr="00D81E39" w14:paraId="349A497B" w14:textId="77777777" w:rsidTr="00672ADB">
        <w:tc>
          <w:tcPr>
            <w:tcW w:w="3116" w:type="dxa"/>
          </w:tcPr>
          <w:p w14:paraId="324712FE" w14:textId="77777777" w:rsidR="005E4610" w:rsidRPr="00D81E39" w:rsidRDefault="005E4610" w:rsidP="00672ADB">
            <w:pPr>
              <w:spacing w:after="160" w:line="259" w:lineRule="auto"/>
            </w:pPr>
            <w:r w:rsidRPr="00D81E39">
              <w:t>Stop Arm Cameras &amp; Sensors</w:t>
            </w:r>
          </w:p>
        </w:tc>
        <w:tc>
          <w:tcPr>
            <w:tcW w:w="3117" w:type="dxa"/>
          </w:tcPr>
          <w:p w14:paraId="6BB069FF" w14:textId="77777777" w:rsidR="005E4610" w:rsidRPr="00D81E39" w:rsidRDefault="005E4610" w:rsidP="00672ADB">
            <w:pPr>
              <w:spacing w:after="160" w:line="259" w:lineRule="auto"/>
            </w:pPr>
            <w:r w:rsidRPr="00D81E39">
              <w:t>Program Management</w:t>
            </w:r>
          </w:p>
        </w:tc>
        <w:tc>
          <w:tcPr>
            <w:tcW w:w="3117" w:type="dxa"/>
          </w:tcPr>
          <w:p w14:paraId="69DF3FAA" w14:textId="77777777" w:rsidR="005E4610" w:rsidRPr="00D81E39" w:rsidRDefault="005E4610" w:rsidP="00672ADB">
            <w:pPr>
              <w:spacing w:after="160" w:line="259" w:lineRule="auto"/>
            </w:pPr>
            <w:r w:rsidRPr="00D81E39">
              <w:t>Court Support</w:t>
            </w:r>
          </w:p>
        </w:tc>
      </w:tr>
      <w:tr w:rsidR="005E4610" w:rsidRPr="00D81E39" w14:paraId="1C267199" w14:textId="77777777" w:rsidTr="00672ADB">
        <w:tc>
          <w:tcPr>
            <w:tcW w:w="3116" w:type="dxa"/>
          </w:tcPr>
          <w:p w14:paraId="1E01BCAB" w14:textId="77777777" w:rsidR="005E4610" w:rsidRPr="00D81E39" w:rsidRDefault="005E4610" w:rsidP="00672ADB">
            <w:pPr>
              <w:spacing w:after="160" w:line="259" w:lineRule="auto"/>
            </w:pPr>
            <w:r w:rsidRPr="00D81E39">
              <w:t>4G LTE Modem/Antenna</w:t>
            </w:r>
          </w:p>
        </w:tc>
        <w:tc>
          <w:tcPr>
            <w:tcW w:w="3117" w:type="dxa"/>
          </w:tcPr>
          <w:p w14:paraId="43AF9C73" w14:textId="77777777" w:rsidR="005E4610" w:rsidRPr="00D81E39" w:rsidRDefault="005E4610" w:rsidP="00672ADB">
            <w:pPr>
              <w:spacing w:after="160" w:line="259" w:lineRule="auto"/>
            </w:pPr>
            <w:r w:rsidRPr="00D81E39">
              <w:t>School District Support</w:t>
            </w:r>
          </w:p>
        </w:tc>
        <w:tc>
          <w:tcPr>
            <w:tcW w:w="3117" w:type="dxa"/>
          </w:tcPr>
          <w:p w14:paraId="4311C7B0" w14:textId="77777777" w:rsidR="005E4610" w:rsidRPr="00D81E39" w:rsidRDefault="005E4610" w:rsidP="00672ADB">
            <w:pPr>
              <w:spacing w:after="160" w:line="259" w:lineRule="auto"/>
            </w:pPr>
            <w:r w:rsidRPr="00D81E39">
              <w:t>Automated Printing &amp; Mailing</w:t>
            </w:r>
          </w:p>
        </w:tc>
      </w:tr>
      <w:tr w:rsidR="005E4610" w:rsidRPr="00D81E39" w14:paraId="1EBB67B4" w14:textId="77777777" w:rsidTr="00672ADB">
        <w:tc>
          <w:tcPr>
            <w:tcW w:w="3116" w:type="dxa"/>
          </w:tcPr>
          <w:p w14:paraId="09E0B913" w14:textId="77777777" w:rsidR="005E4610" w:rsidRPr="00D81E39" w:rsidRDefault="005E4610" w:rsidP="00672ADB">
            <w:pPr>
              <w:spacing w:after="160" w:line="259" w:lineRule="auto"/>
            </w:pPr>
            <w:r w:rsidRPr="00D81E39">
              <w:t>GPS</w:t>
            </w:r>
          </w:p>
        </w:tc>
        <w:tc>
          <w:tcPr>
            <w:tcW w:w="3117" w:type="dxa"/>
          </w:tcPr>
          <w:p w14:paraId="0D28D41D" w14:textId="77777777" w:rsidR="005E4610" w:rsidRPr="00D81E39" w:rsidRDefault="005E4610" w:rsidP="00672ADB">
            <w:pPr>
              <w:spacing w:after="160" w:line="259" w:lineRule="auto"/>
            </w:pPr>
            <w:r w:rsidRPr="00D81E39">
              <w:t>Law Enforcement Support</w:t>
            </w:r>
          </w:p>
        </w:tc>
        <w:tc>
          <w:tcPr>
            <w:tcW w:w="3117" w:type="dxa"/>
          </w:tcPr>
          <w:p w14:paraId="725E1793" w14:textId="77777777" w:rsidR="005E4610" w:rsidRPr="00D81E39" w:rsidRDefault="005E4610" w:rsidP="00672ADB">
            <w:pPr>
              <w:spacing w:after="160" w:line="259" w:lineRule="auto"/>
            </w:pPr>
            <w:r w:rsidRPr="00D81E39">
              <w:t>Customizable Reporting</w:t>
            </w:r>
          </w:p>
        </w:tc>
      </w:tr>
      <w:tr w:rsidR="005E4610" w:rsidRPr="00D81E39" w14:paraId="0AE1B18A" w14:textId="77777777" w:rsidTr="00672ADB">
        <w:tc>
          <w:tcPr>
            <w:tcW w:w="3116" w:type="dxa"/>
          </w:tcPr>
          <w:p w14:paraId="16861D44" w14:textId="77777777" w:rsidR="005E4610" w:rsidRPr="00D81E39" w:rsidRDefault="005E4610" w:rsidP="00672ADB">
            <w:pPr>
              <w:spacing w:after="160" w:line="259" w:lineRule="auto"/>
            </w:pPr>
            <w:proofErr w:type="spellStart"/>
            <w:r w:rsidRPr="00D81E39">
              <w:t>Alertbus</w:t>
            </w:r>
            <w:proofErr w:type="spellEnd"/>
            <w:r w:rsidRPr="00D81E39">
              <w:t xml:space="preserve"> Citation Life-cycle Management System</w:t>
            </w:r>
          </w:p>
        </w:tc>
        <w:tc>
          <w:tcPr>
            <w:tcW w:w="3117" w:type="dxa"/>
          </w:tcPr>
          <w:p w14:paraId="321D6803" w14:textId="77777777" w:rsidR="005E4610" w:rsidRPr="00D81E39" w:rsidRDefault="005E4610" w:rsidP="00672ADB">
            <w:pPr>
              <w:spacing w:after="160" w:line="259" w:lineRule="auto"/>
            </w:pPr>
            <w:r w:rsidRPr="00D81E39">
              <w:t>AVA (Automated Violation Analysis) AI Technology</w:t>
            </w:r>
          </w:p>
        </w:tc>
        <w:tc>
          <w:tcPr>
            <w:tcW w:w="3117" w:type="dxa"/>
          </w:tcPr>
          <w:p w14:paraId="2D2BF84F" w14:textId="77777777" w:rsidR="005E4610" w:rsidRPr="00D81E39" w:rsidRDefault="005E4610" w:rsidP="00672ADB">
            <w:pPr>
              <w:spacing w:after="160" w:line="259" w:lineRule="auto"/>
            </w:pPr>
            <w:r w:rsidRPr="00D81E39">
              <w:t>Dedicated Equipment Maintenance Technicians</w:t>
            </w:r>
          </w:p>
        </w:tc>
      </w:tr>
    </w:tbl>
    <w:p w14:paraId="0F64AF83" w14:textId="77777777" w:rsidR="005E4610" w:rsidRPr="00D81E39" w:rsidRDefault="005E4610" w:rsidP="005E4610">
      <w:pPr>
        <w:rPr>
          <w:rFonts w:eastAsia="Calibri"/>
          <w:b/>
        </w:rPr>
      </w:pPr>
    </w:p>
    <w:p w14:paraId="3E7BC80C" w14:textId="6D310C0F" w:rsidR="005E4610" w:rsidRPr="00D81E39" w:rsidRDefault="005E4610" w:rsidP="00E44B27">
      <w:pPr>
        <w:pStyle w:val="UpperLetteroutlinedc32"/>
        <w:rPr>
          <w:rFonts w:eastAsia="Calibri"/>
        </w:rPr>
      </w:pPr>
      <w:r w:rsidRPr="00D81E39">
        <w:rPr>
          <w:rFonts w:eastAsia="Calibri"/>
        </w:rPr>
        <w:t xml:space="preserve">The </w:t>
      </w:r>
      <w:r w:rsidR="001F6A0D" w:rsidRPr="00D81E39">
        <w:rPr>
          <w:rFonts w:eastAsia="Calibri"/>
          <w:b/>
        </w:rPr>
        <w:t>“</w:t>
      </w:r>
      <w:proofErr w:type="spellStart"/>
      <w:r w:rsidRPr="00D81E39">
        <w:rPr>
          <w:rFonts w:eastAsia="Calibri"/>
          <w:b/>
        </w:rPr>
        <w:t>BusPatrol</w:t>
      </w:r>
      <w:proofErr w:type="spellEnd"/>
      <w:r w:rsidRPr="00D81E39">
        <w:rPr>
          <w:rFonts w:eastAsia="Calibri"/>
          <w:b/>
        </w:rPr>
        <w:t xml:space="preserve"> Student Safety Solution</w:t>
      </w:r>
      <w:r w:rsidR="00D07216">
        <w:rPr>
          <w:rFonts w:eastAsia="Calibri"/>
          <w:b/>
        </w:rPr>
        <w:t xml:space="preserve"> (Solution B)</w:t>
      </w:r>
      <w:r w:rsidR="001F6A0D" w:rsidRPr="00D81E39">
        <w:rPr>
          <w:rFonts w:eastAsia="Calibri"/>
          <w:b/>
        </w:rPr>
        <w:t>”</w:t>
      </w:r>
      <w:r w:rsidRPr="00D81E39">
        <w:rPr>
          <w:rFonts w:eastAsia="Calibri"/>
          <w:b/>
        </w:rPr>
        <w:t xml:space="preserve"> </w:t>
      </w:r>
      <w:r w:rsidR="00367B94" w:rsidRPr="00367B94">
        <w:rPr>
          <w:rFonts w:eastAsia="Calibri"/>
        </w:rPr>
        <w:t xml:space="preserve">means all of elements of the </w:t>
      </w:r>
      <w:proofErr w:type="spellStart"/>
      <w:r w:rsidR="00367B94" w:rsidRPr="00367B94">
        <w:rPr>
          <w:rFonts w:eastAsia="Calibri"/>
        </w:rPr>
        <w:t>BusPatrol</w:t>
      </w:r>
      <w:proofErr w:type="spellEnd"/>
      <w:r w:rsidR="00367B94" w:rsidRPr="00367B94">
        <w:rPr>
          <w:rFonts w:eastAsia="Calibri"/>
        </w:rPr>
        <w:t xml:space="preserve"> Stop Arm Enforcement Solution (Solution A), plus the Internal Non-Enforcement Cameras and Equipment necessary to provide an internal safety monitoring system, including the following:</w:t>
      </w:r>
    </w:p>
    <w:p w14:paraId="44D1B87C" w14:textId="77777777" w:rsidR="005E4610" w:rsidRPr="00D81E39" w:rsidRDefault="005E4610" w:rsidP="005E4610">
      <w:pPr>
        <w:rPr>
          <w:rFonts w:eastAsia="Calibri"/>
          <w:b/>
          <w:i/>
        </w:rPr>
      </w:pPr>
      <w:r w:rsidRPr="00D81E39">
        <w:rPr>
          <w:rFonts w:eastAsia="Calibri"/>
        </w:rPr>
        <w:t xml:space="preserve"> </w:t>
      </w:r>
      <w:r w:rsidRPr="00D81E39">
        <w:rPr>
          <w:rFonts w:eastAsia="Calibri"/>
          <w:b/>
          <w:i/>
          <w:noProof/>
          <w:color w:val="4F525D"/>
        </w:rPr>
        <w:drawing>
          <wp:inline distT="0" distB="0" distL="0" distR="0" wp14:anchorId="2F9D7883" wp14:editId="472503D8">
            <wp:extent cx="1115568" cy="2468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patrol_Logo (Color)-300d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5568" cy="246888"/>
                    </a:xfrm>
                    <a:prstGeom prst="rect">
                      <a:avLst/>
                    </a:prstGeom>
                  </pic:spPr>
                </pic:pic>
              </a:graphicData>
            </a:graphic>
          </wp:inline>
        </w:drawing>
      </w:r>
    </w:p>
    <w:tbl>
      <w:tblPr>
        <w:tblStyle w:val="TableGridLight2"/>
        <w:tblW w:w="0" w:type="auto"/>
        <w:tblLook w:val="04A0" w:firstRow="1" w:lastRow="0" w:firstColumn="1" w:lastColumn="0" w:noHBand="0" w:noVBand="1"/>
      </w:tblPr>
      <w:tblGrid>
        <w:gridCol w:w="3116"/>
        <w:gridCol w:w="3117"/>
        <w:gridCol w:w="3117"/>
      </w:tblGrid>
      <w:tr w:rsidR="005E4610" w:rsidRPr="00D81E39" w14:paraId="4C46FA1B" w14:textId="77777777" w:rsidTr="00672ADB">
        <w:tc>
          <w:tcPr>
            <w:tcW w:w="3116" w:type="dxa"/>
          </w:tcPr>
          <w:p w14:paraId="3C9F4E4E" w14:textId="77777777" w:rsidR="005E4610" w:rsidRPr="00D81E39" w:rsidRDefault="005E4610" w:rsidP="00672ADB">
            <w:pPr>
              <w:spacing w:after="160" w:line="259" w:lineRule="auto"/>
              <w:rPr>
                <w:rFonts w:eastAsia="Calibri"/>
              </w:rPr>
            </w:pPr>
            <w:r w:rsidRPr="00D81E39">
              <w:rPr>
                <w:rFonts w:eastAsia="Calibri"/>
              </w:rPr>
              <w:t>4 Interior cameras w/ mic.</w:t>
            </w:r>
          </w:p>
        </w:tc>
        <w:tc>
          <w:tcPr>
            <w:tcW w:w="3117" w:type="dxa"/>
          </w:tcPr>
          <w:p w14:paraId="468BD755" w14:textId="77777777" w:rsidR="005E4610" w:rsidRPr="00D81E39" w:rsidRDefault="005E4610" w:rsidP="00672ADB">
            <w:pPr>
              <w:spacing w:after="160" w:line="259" w:lineRule="auto"/>
              <w:rPr>
                <w:rFonts w:eastAsia="Calibri"/>
              </w:rPr>
            </w:pPr>
            <w:r w:rsidRPr="00D81E39">
              <w:rPr>
                <w:rFonts w:eastAsia="Calibri"/>
              </w:rPr>
              <w:t>Silent alarm</w:t>
            </w:r>
          </w:p>
        </w:tc>
        <w:tc>
          <w:tcPr>
            <w:tcW w:w="3117" w:type="dxa"/>
          </w:tcPr>
          <w:p w14:paraId="7DD0BF47" w14:textId="77777777" w:rsidR="005E4610" w:rsidRPr="00D81E39" w:rsidRDefault="005E4610" w:rsidP="00672ADB">
            <w:pPr>
              <w:spacing w:after="160" w:line="259" w:lineRule="auto"/>
              <w:rPr>
                <w:rFonts w:eastAsia="Calibri"/>
              </w:rPr>
            </w:pPr>
            <w:r w:rsidRPr="00D81E39">
              <w:rPr>
                <w:rFonts w:eastAsia="Calibri"/>
              </w:rPr>
              <w:t>Remote Video Retrieval</w:t>
            </w:r>
          </w:p>
        </w:tc>
      </w:tr>
      <w:tr w:rsidR="005E4610" w:rsidRPr="00D81E39" w14:paraId="50BD3A9E" w14:textId="77777777" w:rsidTr="00672ADB">
        <w:tc>
          <w:tcPr>
            <w:tcW w:w="3116" w:type="dxa"/>
          </w:tcPr>
          <w:p w14:paraId="59F5CCA0" w14:textId="77777777" w:rsidR="005E4610" w:rsidRPr="00D81E39" w:rsidRDefault="005E4610" w:rsidP="00672ADB">
            <w:pPr>
              <w:spacing w:after="160" w:line="259" w:lineRule="auto"/>
              <w:rPr>
                <w:rFonts w:eastAsia="Calibri"/>
              </w:rPr>
            </w:pPr>
            <w:r w:rsidRPr="00D81E39">
              <w:rPr>
                <w:rFonts w:eastAsia="Calibri"/>
              </w:rPr>
              <w:t>Windshield camera</w:t>
            </w:r>
          </w:p>
        </w:tc>
        <w:tc>
          <w:tcPr>
            <w:tcW w:w="3117" w:type="dxa"/>
          </w:tcPr>
          <w:p w14:paraId="45B808C4" w14:textId="77777777" w:rsidR="005E4610" w:rsidRPr="00D81E39" w:rsidRDefault="005E4610" w:rsidP="00672ADB">
            <w:pPr>
              <w:spacing w:after="160" w:line="259" w:lineRule="auto"/>
              <w:rPr>
                <w:rFonts w:eastAsia="Calibri"/>
              </w:rPr>
            </w:pPr>
            <w:r w:rsidRPr="00D81E39">
              <w:rPr>
                <w:rFonts w:eastAsia="Calibri"/>
              </w:rPr>
              <w:t>Console</w:t>
            </w:r>
          </w:p>
        </w:tc>
        <w:tc>
          <w:tcPr>
            <w:tcW w:w="3117" w:type="dxa"/>
          </w:tcPr>
          <w:p w14:paraId="40351D99" w14:textId="77777777" w:rsidR="005E4610" w:rsidRPr="00D81E39" w:rsidRDefault="005E4610" w:rsidP="00672ADB">
            <w:pPr>
              <w:spacing w:after="160" w:line="259" w:lineRule="auto"/>
              <w:rPr>
                <w:rFonts w:eastAsia="Calibri"/>
              </w:rPr>
            </w:pPr>
            <w:r w:rsidRPr="00D81E39">
              <w:rPr>
                <w:rFonts w:eastAsia="Calibri"/>
              </w:rPr>
              <w:t>Live View</w:t>
            </w:r>
          </w:p>
        </w:tc>
      </w:tr>
      <w:tr w:rsidR="005E4610" w:rsidRPr="00D81E39" w14:paraId="10E99A7F" w14:textId="77777777" w:rsidTr="00672ADB">
        <w:tc>
          <w:tcPr>
            <w:tcW w:w="3116" w:type="dxa"/>
          </w:tcPr>
          <w:p w14:paraId="067E968B" w14:textId="77777777" w:rsidR="005E4610" w:rsidRPr="00D81E39" w:rsidRDefault="005E4610" w:rsidP="00672ADB">
            <w:pPr>
              <w:spacing w:after="160" w:line="259" w:lineRule="auto"/>
              <w:rPr>
                <w:rFonts w:eastAsia="Calibri"/>
              </w:rPr>
            </w:pPr>
            <w:r w:rsidRPr="00D81E39">
              <w:rPr>
                <w:rFonts w:eastAsia="Calibri"/>
              </w:rPr>
              <w:t>Side load camera</w:t>
            </w:r>
          </w:p>
        </w:tc>
        <w:tc>
          <w:tcPr>
            <w:tcW w:w="3117" w:type="dxa"/>
          </w:tcPr>
          <w:p w14:paraId="41620F7D" w14:textId="77777777" w:rsidR="005E4610" w:rsidRPr="00D81E39" w:rsidRDefault="005E4610" w:rsidP="00672ADB">
            <w:pPr>
              <w:spacing w:after="160" w:line="259" w:lineRule="auto"/>
              <w:rPr>
                <w:rFonts w:eastAsia="Calibri"/>
              </w:rPr>
            </w:pPr>
            <w:proofErr w:type="spellStart"/>
            <w:r w:rsidRPr="00D81E39">
              <w:rPr>
                <w:rFonts w:eastAsia="Calibri"/>
              </w:rPr>
              <w:t>Healthcheck</w:t>
            </w:r>
            <w:proofErr w:type="spellEnd"/>
          </w:p>
        </w:tc>
        <w:tc>
          <w:tcPr>
            <w:tcW w:w="3117" w:type="dxa"/>
          </w:tcPr>
          <w:p w14:paraId="69F902B4" w14:textId="77777777" w:rsidR="005E4610" w:rsidRPr="00D81E39" w:rsidRDefault="005E4610" w:rsidP="00672ADB">
            <w:pPr>
              <w:spacing w:after="160" w:line="259" w:lineRule="auto"/>
              <w:rPr>
                <w:rFonts w:eastAsia="Calibri"/>
              </w:rPr>
            </w:pPr>
            <w:r w:rsidRPr="00D81E39">
              <w:rPr>
                <w:rFonts w:eastAsia="Calibri"/>
              </w:rPr>
              <w:t>Snail Trail</w:t>
            </w:r>
          </w:p>
        </w:tc>
      </w:tr>
      <w:tr w:rsidR="005E4610" w:rsidRPr="00D81E39" w14:paraId="48EE00EB" w14:textId="77777777" w:rsidTr="00672ADB">
        <w:tc>
          <w:tcPr>
            <w:tcW w:w="3116" w:type="dxa"/>
          </w:tcPr>
          <w:p w14:paraId="6CD8AB36" w14:textId="77777777" w:rsidR="005E4610" w:rsidRPr="00D81E39" w:rsidRDefault="005E4610" w:rsidP="00672ADB">
            <w:pPr>
              <w:spacing w:after="160" w:line="259" w:lineRule="auto"/>
              <w:rPr>
                <w:rFonts w:eastAsia="Calibri"/>
              </w:rPr>
            </w:pPr>
            <w:r w:rsidRPr="00D81E39">
              <w:rPr>
                <w:rFonts w:eastAsia="Calibri"/>
              </w:rPr>
              <w:t>Rearview camera</w:t>
            </w:r>
          </w:p>
        </w:tc>
        <w:tc>
          <w:tcPr>
            <w:tcW w:w="3117" w:type="dxa"/>
          </w:tcPr>
          <w:p w14:paraId="4F2D35D8" w14:textId="77777777" w:rsidR="005E4610" w:rsidRPr="00D81E39" w:rsidRDefault="005E4610" w:rsidP="00672ADB">
            <w:pPr>
              <w:spacing w:after="160" w:line="259" w:lineRule="auto"/>
              <w:rPr>
                <w:rFonts w:eastAsia="Calibri"/>
              </w:rPr>
            </w:pPr>
            <w:r w:rsidRPr="00D81E39">
              <w:rPr>
                <w:rFonts w:eastAsia="Calibri"/>
              </w:rPr>
              <w:t>Vehicle Page</w:t>
            </w:r>
          </w:p>
        </w:tc>
        <w:tc>
          <w:tcPr>
            <w:tcW w:w="3117" w:type="dxa"/>
          </w:tcPr>
          <w:p w14:paraId="147789CC" w14:textId="77777777" w:rsidR="005E4610" w:rsidRPr="00D81E39" w:rsidRDefault="005E4610" w:rsidP="00672ADB">
            <w:pPr>
              <w:spacing w:after="160" w:line="259" w:lineRule="auto"/>
              <w:rPr>
                <w:rFonts w:eastAsia="Calibri"/>
              </w:rPr>
            </w:pPr>
            <w:r w:rsidRPr="00D81E39">
              <w:rPr>
                <w:rFonts w:eastAsia="Calibri"/>
              </w:rPr>
              <w:t>Real-Time GPS Vehicle Locator</w:t>
            </w:r>
          </w:p>
        </w:tc>
      </w:tr>
    </w:tbl>
    <w:p w14:paraId="6DA61ED8" w14:textId="77777777" w:rsidR="005E4610" w:rsidRPr="00D81E39" w:rsidRDefault="005E4610" w:rsidP="005E4610">
      <w:pPr>
        <w:rPr>
          <w:rFonts w:eastAsia="Calibri"/>
        </w:rPr>
      </w:pPr>
    </w:p>
    <w:p w14:paraId="3B4F5E59" w14:textId="77777777" w:rsidR="005D134B" w:rsidRPr="00BB419E" w:rsidRDefault="005D134B" w:rsidP="005D134B">
      <w:pPr>
        <w:autoSpaceDE w:val="0"/>
        <w:autoSpaceDN w:val="0"/>
        <w:adjustRightInd w:val="0"/>
        <w:ind w:left="720" w:hanging="720"/>
      </w:pPr>
      <w:r w:rsidRPr="00BB419E">
        <w:rPr>
          <w:rFonts w:eastAsia="Calibri"/>
          <w:b/>
          <w:bCs/>
          <w:color w:val="000000"/>
        </w:rPr>
        <w:t>B.</w:t>
      </w:r>
      <w:r w:rsidRPr="00BB419E">
        <w:rPr>
          <w:rFonts w:eastAsia="Calibri"/>
          <w:b/>
          <w:bCs/>
          <w:color w:val="000000"/>
        </w:rPr>
        <w:tab/>
      </w:r>
      <w:r w:rsidRPr="00BB419E">
        <w:rPr>
          <w:rFonts w:eastAsia="Calibri"/>
          <w:b/>
          <w:bCs/>
          <w:color w:val="000000"/>
          <w:u w:val="single"/>
        </w:rPr>
        <w:t xml:space="preserve">Software </w:t>
      </w:r>
      <w:proofErr w:type="gramStart"/>
      <w:r w:rsidRPr="00BB419E">
        <w:rPr>
          <w:rFonts w:eastAsia="Calibri"/>
          <w:b/>
          <w:bCs/>
          <w:color w:val="000000"/>
          <w:u w:val="single"/>
        </w:rPr>
        <w:t>And</w:t>
      </w:r>
      <w:proofErr w:type="gramEnd"/>
      <w:r w:rsidRPr="00BB419E">
        <w:rPr>
          <w:rFonts w:eastAsia="Calibri"/>
          <w:b/>
          <w:bCs/>
          <w:color w:val="000000"/>
          <w:u w:val="single"/>
        </w:rPr>
        <w:t xml:space="preserve"> Connectivity.</w:t>
      </w:r>
      <w:r w:rsidRPr="00BB419E">
        <w:rPr>
          <w:rFonts w:eastAsia="Calibri"/>
          <w:bCs/>
          <w:color w:val="000000"/>
        </w:rPr>
        <w:t xml:space="preserve">  </w:t>
      </w:r>
      <w:r w:rsidRPr="00BB419E">
        <w:t xml:space="preserve">From the moment the bus is started the </w:t>
      </w:r>
      <w:proofErr w:type="spellStart"/>
      <w:r w:rsidRPr="00BB419E">
        <w:t>BusPatrol</w:t>
      </w:r>
      <w:proofErr w:type="spellEnd"/>
      <w:r w:rsidRPr="00BB419E">
        <w:t xml:space="preserve"> OS is connected to the </w:t>
      </w:r>
      <w:proofErr w:type="spellStart"/>
      <w:r w:rsidRPr="00BB419E">
        <w:t>BusPatrol</w:t>
      </w:r>
      <w:proofErr w:type="spellEnd"/>
      <w:r w:rsidRPr="00BB419E">
        <w:t xml:space="preserve"> Secure Cloud environment through our virtual private network (VPN) created exclusively for </w:t>
      </w:r>
      <w:proofErr w:type="spellStart"/>
      <w:r w:rsidRPr="00BB419E">
        <w:t>BusPatrol</w:t>
      </w:r>
      <w:proofErr w:type="spellEnd"/>
      <w:r w:rsidRPr="00BB419E">
        <w:t xml:space="preserve"> by our cellular network providers. </w:t>
      </w:r>
    </w:p>
    <w:p w14:paraId="6EE33DBE" w14:textId="77777777" w:rsidR="005D134B" w:rsidRPr="00BB419E" w:rsidRDefault="005D134B" w:rsidP="005D134B">
      <w:pPr>
        <w:autoSpaceDE w:val="0"/>
        <w:autoSpaceDN w:val="0"/>
        <w:adjustRightInd w:val="0"/>
        <w:ind w:left="720" w:hanging="720"/>
      </w:pPr>
    </w:p>
    <w:p w14:paraId="1EC491D2" w14:textId="43EFBCBD" w:rsidR="005D134B" w:rsidRPr="00BB419E" w:rsidRDefault="005D134B" w:rsidP="005D134B">
      <w:pPr>
        <w:autoSpaceDE w:val="0"/>
        <w:autoSpaceDN w:val="0"/>
        <w:adjustRightInd w:val="0"/>
        <w:ind w:left="720"/>
        <w:rPr>
          <w:b/>
          <w:color w:val="FF0000"/>
        </w:rPr>
      </w:pPr>
      <w:r w:rsidRPr="00BB419E">
        <w:rPr>
          <w:b/>
        </w:rPr>
        <w:lastRenderedPageBreak/>
        <w:t>1)</w:t>
      </w:r>
      <w:r w:rsidRPr="00BB419E">
        <w:rPr>
          <w:b/>
        </w:rPr>
        <w:tab/>
      </w:r>
      <w:proofErr w:type="spellStart"/>
      <w:r w:rsidRPr="00BB419E">
        <w:rPr>
          <w:b/>
          <w:u w:val="single"/>
        </w:rPr>
        <w:t>BusPatrol</w:t>
      </w:r>
      <w:proofErr w:type="spellEnd"/>
      <w:r w:rsidRPr="00BB419E">
        <w:rPr>
          <w:b/>
          <w:u w:val="single"/>
        </w:rPr>
        <w:t xml:space="preserve"> Student Safety Solution </w:t>
      </w:r>
    </w:p>
    <w:p w14:paraId="761AD910" w14:textId="77777777" w:rsidR="005D134B" w:rsidRPr="00BB419E" w:rsidRDefault="005D134B" w:rsidP="005D134B">
      <w:pPr>
        <w:autoSpaceDE w:val="0"/>
        <w:autoSpaceDN w:val="0"/>
        <w:adjustRightInd w:val="0"/>
        <w:ind w:left="720"/>
      </w:pPr>
    </w:p>
    <w:p w14:paraId="7F06285B" w14:textId="77777777" w:rsidR="005D134B" w:rsidRPr="00BB419E" w:rsidRDefault="005D134B" w:rsidP="005D134B">
      <w:pPr>
        <w:autoSpaceDE w:val="0"/>
        <w:autoSpaceDN w:val="0"/>
        <w:adjustRightInd w:val="0"/>
        <w:ind w:left="720"/>
      </w:pPr>
      <w:r w:rsidRPr="00BB419E">
        <w:t xml:space="preserve">Designated authorized school district personnel in School District (provided School District has selected the </w:t>
      </w:r>
      <w:proofErr w:type="spellStart"/>
      <w:r w:rsidRPr="00BB419E">
        <w:t>BusPatrol</w:t>
      </w:r>
      <w:proofErr w:type="spellEnd"/>
      <w:r w:rsidRPr="00BB419E">
        <w:t xml:space="preserve"> Student Safety Solution, Solution B) will be able to login to the </w:t>
      </w:r>
      <w:proofErr w:type="spellStart"/>
      <w:r w:rsidRPr="00BB419E">
        <w:t>BusPatrol</w:t>
      </w:r>
      <w:proofErr w:type="spellEnd"/>
      <w:r w:rsidRPr="00BB419E">
        <w:t xml:space="preserve"> Console where they can use the </w:t>
      </w:r>
      <w:proofErr w:type="spellStart"/>
      <w:r w:rsidRPr="00BB419E">
        <w:t>Healthcheck</w:t>
      </w:r>
      <w:proofErr w:type="spellEnd"/>
      <w:r w:rsidRPr="00BB419E">
        <w:t xml:space="preserve"> tool to monitor the health of each </w:t>
      </w:r>
      <w:proofErr w:type="spellStart"/>
      <w:r w:rsidRPr="00BB419E">
        <w:t>BusPatrol</w:t>
      </w:r>
      <w:proofErr w:type="spellEnd"/>
      <w:r w:rsidRPr="00BB419E">
        <w:t xml:space="preserve"> OS, access live streaming audio and video from the bus, as well as look at real-time GPS locations of the fleet, or historical GPS information.</w:t>
      </w:r>
    </w:p>
    <w:p w14:paraId="2A471A7B" w14:textId="77777777" w:rsidR="005D134B" w:rsidRPr="00B20FD2" w:rsidRDefault="005D134B" w:rsidP="005D134B">
      <w:pPr>
        <w:jc w:val="center"/>
        <w:rPr>
          <w:b/>
          <w:i/>
        </w:rPr>
      </w:pPr>
      <w:r w:rsidRPr="00B20FD2">
        <w:rPr>
          <w:rFonts w:eastAsia="Calibri"/>
          <w:noProof/>
        </w:rPr>
        <w:drawing>
          <wp:anchor distT="0" distB="0" distL="114300" distR="114300" simplePos="0" relativeHeight="251659264" behindDoc="0" locked="0" layoutInCell="1" allowOverlap="1" wp14:anchorId="2CD3F37D" wp14:editId="5A30D68E">
            <wp:simplePos x="0" y="0"/>
            <wp:positionH relativeFrom="margin">
              <wp:align>right</wp:align>
            </wp:positionH>
            <wp:positionV relativeFrom="paragraph">
              <wp:posOffset>145360</wp:posOffset>
            </wp:positionV>
            <wp:extent cx="5943600" cy="25355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che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35555"/>
                    </a:xfrm>
                    <a:prstGeom prst="rect">
                      <a:avLst/>
                    </a:prstGeom>
                  </pic:spPr>
                </pic:pic>
              </a:graphicData>
            </a:graphic>
          </wp:anchor>
        </w:drawing>
      </w:r>
    </w:p>
    <w:p w14:paraId="04CF980F" w14:textId="77777777" w:rsidR="005D134B" w:rsidRPr="00BB419E" w:rsidRDefault="005D134B" w:rsidP="005D134B">
      <w:pPr>
        <w:jc w:val="center"/>
        <w:rPr>
          <w:b/>
          <w:i/>
        </w:rPr>
      </w:pPr>
      <w:r w:rsidRPr="00BB419E">
        <w:rPr>
          <w:b/>
          <w:i/>
        </w:rPr>
        <w:t xml:space="preserve">Figure 1 Console: </w:t>
      </w:r>
      <w:proofErr w:type="spellStart"/>
      <w:r w:rsidRPr="00BB419E">
        <w:rPr>
          <w:b/>
          <w:i/>
        </w:rPr>
        <w:t>Healthcheck</w:t>
      </w:r>
      <w:proofErr w:type="spellEnd"/>
      <w:r w:rsidRPr="00BB419E">
        <w:rPr>
          <w:b/>
          <w:i/>
        </w:rPr>
        <w:t xml:space="preserve"> Page</w:t>
      </w:r>
    </w:p>
    <w:p w14:paraId="2B0933D8" w14:textId="77777777" w:rsidR="005D134B" w:rsidRPr="00BB419E" w:rsidRDefault="005D134B" w:rsidP="005D134B"/>
    <w:p w14:paraId="1B16A862" w14:textId="77777777" w:rsidR="005D134B" w:rsidRPr="00BB419E" w:rsidRDefault="005D134B" w:rsidP="005D134B">
      <w:pPr>
        <w:ind w:left="720"/>
        <w:rPr>
          <w:rFonts w:eastAsia="Calibri"/>
        </w:rPr>
      </w:pPr>
      <w:proofErr w:type="spellStart"/>
      <w:r w:rsidRPr="00BB419E">
        <w:t>BusPatrol’s</w:t>
      </w:r>
      <w:proofErr w:type="spellEnd"/>
      <w:r w:rsidRPr="00BB419E">
        <w:t xml:space="preserve"> Remote Access Evidence feature allows for designated authorized school district personnel to remotely and securely request and download video. This feature is available anytime (if District has selected Solution B), but can only download while the school bus is turned on, or in the accessory position. </w:t>
      </w:r>
    </w:p>
    <w:p w14:paraId="4F4672F2" w14:textId="77777777" w:rsidR="005D134B" w:rsidRPr="00BB419E" w:rsidRDefault="005D134B" w:rsidP="005D134B">
      <w:pPr>
        <w:ind w:left="720"/>
        <w:outlineLvl w:val="0"/>
        <w:rPr>
          <w:rFonts w:eastAsia="Calibri"/>
        </w:rPr>
      </w:pPr>
    </w:p>
    <w:p w14:paraId="5CB4825B" w14:textId="77777777" w:rsidR="005D134B" w:rsidRPr="00B20FD2" w:rsidRDefault="005D134B" w:rsidP="005D134B">
      <w:pPr>
        <w:ind w:left="720"/>
      </w:pPr>
      <w:r w:rsidRPr="00B20FD2">
        <w:rPr>
          <w:rFonts w:eastAsia="Calibri"/>
          <w:noProof/>
        </w:rPr>
        <w:lastRenderedPageBreak/>
        <w:drawing>
          <wp:inline distT="0" distB="0" distL="0" distR="0" wp14:anchorId="1EA3DEC1" wp14:editId="0FA54B70">
            <wp:extent cx="5943600" cy="30016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hicl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14:paraId="13F9D219" w14:textId="77777777" w:rsidR="005D134B" w:rsidRPr="00BB419E" w:rsidRDefault="005D134B" w:rsidP="005D134B">
      <w:pPr>
        <w:ind w:left="720"/>
        <w:jc w:val="center"/>
        <w:rPr>
          <w:b/>
          <w:i/>
        </w:rPr>
      </w:pPr>
      <w:r w:rsidRPr="00BB419E">
        <w:rPr>
          <w:b/>
          <w:i/>
        </w:rPr>
        <w:t>Figure 2 Console: Vehicle Information Page</w:t>
      </w:r>
    </w:p>
    <w:p w14:paraId="71FDD847" w14:textId="77777777" w:rsidR="005D134B" w:rsidRPr="00BB419E" w:rsidRDefault="005D134B" w:rsidP="005D134B">
      <w:pPr>
        <w:jc w:val="center"/>
        <w:rPr>
          <w:b/>
          <w:i/>
        </w:rPr>
      </w:pPr>
    </w:p>
    <w:p w14:paraId="325F1BC6" w14:textId="77777777" w:rsidR="005D134B" w:rsidRPr="00BB419E" w:rsidRDefault="005D134B" w:rsidP="005D134B"/>
    <w:p w14:paraId="05B937B3" w14:textId="77777777" w:rsidR="005D134B" w:rsidRPr="00BB419E" w:rsidRDefault="005D134B" w:rsidP="005D134B">
      <w:pPr>
        <w:spacing w:after="240"/>
        <w:ind w:left="720"/>
        <w:outlineLvl w:val="0"/>
        <w:rPr>
          <w:rFonts w:eastAsia="Calibri"/>
        </w:rPr>
      </w:pPr>
      <w:r w:rsidRPr="00B20FD2">
        <w:rPr>
          <w:rFonts w:eastAsia="Calibri"/>
          <w:b/>
          <w:noProof/>
        </w:rPr>
        <w:drawing>
          <wp:anchor distT="0" distB="0" distL="114300" distR="114300" simplePos="0" relativeHeight="251660288" behindDoc="0" locked="0" layoutInCell="1" allowOverlap="1" wp14:anchorId="534BB970" wp14:editId="0C7AD488">
            <wp:simplePos x="0" y="0"/>
            <wp:positionH relativeFrom="column">
              <wp:posOffset>438150</wp:posOffset>
            </wp:positionH>
            <wp:positionV relativeFrom="paragraph">
              <wp:posOffset>1186815</wp:posOffset>
            </wp:positionV>
            <wp:extent cx="5943600" cy="332803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28035"/>
                    </a:xfrm>
                    <a:prstGeom prst="rect">
                      <a:avLst/>
                    </a:prstGeom>
                  </pic:spPr>
                </pic:pic>
              </a:graphicData>
            </a:graphic>
          </wp:anchor>
        </w:drawing>
      </w:r>
      <w:r w:rsidRPr="00B20FD2">
        <w:rPr>
          <w:rFonts w:eastAsia="Calibri"/>
        </w:rPr>
        <w:t>Being connected through the cellular network means real-time GPS locator, not just historical GPS information on</w:t>
      </w:r>
      <w:r w:rsidRPr="00E01D6E">
        <w:rPr>
          <w:rFonts w:eastAsia="Calibri"/>
        </w:rPr>
        <w:t xml:space="preserve">ce the </w:t>
      </w:r>
      <w:r w:rsidRPr="00C06AFA">
        <w:rPr>
          <w:rFonts w:eastAsia="Calibri"/>
        </w:rPr>
        <w:t xml:space="preserve">school bus returns to the bus lot. Using the Console, users have access to both. </w:t>
      </w:r>
      <w:proofErr w:type="spellStart"/>
      <w:r w:rsidRPr="00C06AFA">
        <w:rPr>
          <w:rFonts w:eastAsia="Calibri"/>
        </w:rPr>
        <w:t>BusPatrol’s</w:t>
      </w:r>
      <w:proofErr w:type="spellEnd"/>
      <w:r w:rsidRPr="00C06AFA">
        <w:rPr>
          <w:rFonts w:eastAsia="Calibri"/>
        </w:rPr>
        <w:t xml:space="preserve"> Snail Trail feature pictured below shows the buses route run given during a user defined timeframe. The vehicles current location and speed can also be obta</w:t>
      </w:r>
      <w:r w:rsidRPr="00BB419E">
        <w:rPr>
          <w:rFonts w:eastAsia="Calibri"/>
        </w:rPr>
        <w:t xml:space="preserve">ined through the Vehicle page. </w:t>
      </w:r>
    </w:p>
    <w:p w14:paraId="2D9A8D6B" w14:textId="77777777" w:rsidR="005D134B" w:rsidRPr="00BB419E" w:rsidRDefault="005D134B" w:rsidP="005D134B"/>
    <w:p w14:paraId="1D300EFA" w14:textId="77777777" w:rsidR="005D134B" w:rsidRPr="00BB419E" w:rsidRDefault="005D134B" w:rsidP="005D134B">
      <w:pPr>
        <w:jc w:val="center"/>
        <w:rPr>
          <w:b/>
          <w:i/>
        </w:rPr>
      </w:pPr>
      <w:r w:rsidRPr="00BB419E">
        <w:rPr>
          <w:b/>
          <w:i/>
        </w:rPr>
        <w:t>Figure 3 Console: Snail Trail Historical GPS</w:t>
      </w:r>
    </w:p>
    <w:p w14:paraId="57BB3CC6" w14:textId="77777777" w:rsidR="005D134B" w:rsidRPr="00BB419E" w:rsidRDefault="005D134B" w:rsidP="005D134B"/>
    <w:p w14:paraId="45175B5C" w14:textId="77777777" w:rsidR="005D134B" w:rsidRPr="00BB419E" w:rsidRDefault="005D134B" w:rsidP="005D134B">
      <w:pPr>
        <w:spacing w:after="120"/>
        <w:ind w:left="720"/>
        <w:outlineLvl w:val="0"/>
        <w:rPr>
          <w:rFonts w:eastAsia="Calibri"/>
        </w:rPr>
      </w:pPr>
      <w:proofErr w:type="spellStart"/>
      <w:r w:rsidRPr="00BB419E">
        <w:rPr>
          <w:rFonts w:eastAsia="Calibri"/>
        </w:rPr>
        <w:t>BusPatrol’s</w:t>
      </w:r>
      <w:proofErr w:type="spellEnd"/>
      <w:r w:rsidRPr="00BB419E">
        <w:rPr>
          <w:rFonts w:eastAsia="Calibri"/>
        </w:rPr>
        <w:t xml:space="preserve"> GPS information is a requirement necessary in the production of Stop Arm Violation evidence packages sent to local law enforcement. </w:t>
      </w:r>
      <w:proofErr w:type="spellStart"/>
      <w:r w:rsidRPr="00BB419E">
        <w:rPr>
          <w:rFonts w:eastAsia="Calibri"/>
        </w:rPr>
        <w:t>BusPatrol</w:t>
      </w:r>
      <w:proofErr w:type="spellEnd"/>
      <w:r w:rsidRPr="00BB419E">
        <w:rPr>
          <w:rFonts w:eastAsia="Calibri"/>
        </w:rPr>
        <w:t xml:space="preserve"> provides this feature as an added value to the school district. In addition, </w:t>
      </w:r>
      <w:proofErr w:type="spellStart"/>
      <w:r w:rsidRPr="00BB419E">
        <w:rPr>
          <w:rFonts w:eastAsia="Calibri"/>
        </w:rPr>
        <w:t>BusPatrol</w:t>
      </w:r>
      <w:proofErr w:type="spellEnd"/>
      <w:r w:rsidRPr="00BB419E">
        <w:rPr>
          <w:rFonts w:eastAsia="Calibri"/>
        </w:rPr>
        <w:t xml:space="preserve"> can provide the District with a GPS API endpoint for 3</w:t>
      </w:r>
      <w:r w:rsidRPr="00BB419E">
        <w:rPr>
          <w:rFonts w:eastAsia="Calibri"/>
          <w:vertAlign w:val="superscript"/>
        </w:rPr>
        <w:t>rd</w:t>
      </w:r>
      <w:r w:rsidRPr="00BB419E">
        <w:rPr>
          <w:rFonts w:eastAsia="Calibri"/>
        </w:rPr>
        <w:t xml:space="preserve"> Parties such as routing vendors or mobile app developers to access. </w:t>
      </w:r>
      <w:r w:rsidRPr="00BB419E">
        <w:rPr>
          <w:rFonts w:eastAsia="Calibri"/>
          <w:bCs/>
          <w:color w:val="000000"/>
        </w:rPr>
        <w:t xml:space="preserve">All </w:t>
      </w:r>
      <w:proofErr w:type="spellStart"/>
      <w:r w:rsidRPr="00BB419E">
        <w:rPr>
          <w:rFonts w:eastAsia="Calibri"/>
          <w:bCs/>
          <w:color w:val="000000"/>
        </w:rPr>
        <w:t>BusPatrol</w:t>
      </w:r>
      <w:proofErr w:type="spellEnd"/>
      <w:r w:rsidRPr="00BB419E">
        <w:rPr>
          <w:rFonts w:eastAsia="Calibri"/>
          <w:bCs/>
          <w:color w:val="000000"/>
        </w:rPr>
        <w:t xml:space="preserve"> software is web based and can be accessed using a standard PC or Apple computer using Google Chrome, Safari, Internet Explorer, Microsoft Edge, or Firefox internet browsers, or using any Apple or Android mobile device.</w:t>
      </w:r>
    </w:p>
    <w:p w14:paraId="418DC808" w14:textId="77777777" w:rsidR="005D134B" w:rsidRPr="00BB419E" w:rsidRDefault="005D134B" w:rsidP="005D134B">
      <w:pPr>
        <w:autoSpaceDE w:val="0"/>
        <w:autoSpaceDN w:val="0"/>
        <w:adjustRightInd w:val="0"/>
        <w:ind w:left="720" w:hanging="720"/>
        <w:rPr>
          <w:rFonts w:eastAsia="Calibri"/>
          <w:bCs/>
          <w:color w:val="000000"/>
        </w:rPr>
      </w:pPr>
      <w:r w:rsidRPr="00BB419E">
        <w:rPr>
          <w:rFonts w:eastAsia="Calibri"/>
          <w:b/>
          <w:bCs/>
          <w:color w:val="000000"/>
        </w:rPr>
        <w:t>C.</w:t>
      </w:r>
      <w:r w:rsidRPr="00BB419E">
        <w:rPr>
          <w:rFonts w:eastAsia="Calibri"/>
          <w:b/>
          <w:bCs/>
          <w:color w:val="000000"/>
        </w:rPr>
        <w:tab/>
      </w:r>
      <w:bookmarkStart w:id="12" w:name="_Hlk31969770"/>
      <w:r w:rsidRPr="00BB419E">
        <w:rPr>
          <w:rFonts w:eastAsia="Calibri"/>
          <w:b/>
          <w:bCs/>
          <w:color w:val="000000"/>
          <w:u w:val="single"/>
        </w:rPr>
        <w:t>Implementation Plan.</w:t>
      </w:r>
      <w:r w:rsidRPr="00BB419E">
        <w:rPr>
          <w:rFonts w:eastAsia="Calibri"/>
          <w:b/>
          <w:bCs/>
          <w:color w:val="000000"/>
        </w:rPr>
        <w:t xml:space="preserve">  </w:t>
      </w:r>
      <w:proofErr w:type="spellStart"/>
      <w:r w:rsidRPr="00BB419E">
        <w:rPr>
          <w:rFonts w:eastAsia="Calibri"/>
          <w:bCs/>
          <w:color w:val="000000"/>
        </w:rPr>
        <w:t>BusPatrol</w:t>
      </w:r>
      <w:proofErr w:type="spellEnd"/>
      <w:r w:rsidRPr="00BB419E">
        <w:rPr>
          <w:rFonts w:eastAsia="Calibri"/>
          <w:bCs/>
          <w:color w:val="000000"/>
        </w:rPr>
        <w:t xml:space="preserve"> and the School District will work together to schedule a kick-off meeting to review the expectations from the school district and local law enforcement, answer any questions, and obtain the information necessary to begin loading school buses with </w:t>
      </w:r>
      <w:proofErr w:type="spellStart"/>
      <w:r w:rsidRPr="00BB419E">
        <w:rPr>
          <w:rFonts w:eastAsia="Calibri"/>
          <w:bCs/>
          <w:color w:val="000000"/>
        </w:rPr>
        <w:t>BusPatrol</w:t>
      </w:r>
      <w:proofErr w:type="spellEnd"/>
      <w:r w:rsidRPr="00BB419E">
        <w:rPr>
          <w:rFonts w:eastAsia="Calibri"/>
          <w:bCs/>
          <w:color w:val="000000"/>
        </w:rPr>
        <w:t xml:space="preserve"> OS equipment.</w:t>
      </w:r>
    </w:p>
    <w:p w14:paraId="773FADC6" w14:textId="77777777" w:rsidR="005D134B" w:rsidRPr="00BB419E" w:rsidRDefault="005D134B" w:rsidP="005D134B">
      <w:pPr>
        <w:autoSpaceDE w:val="0"/>
        <w:autoSpaceDN w:val="0"/>
        <w:adjustRightInd w:val="0"/>
        <w:ind w:left="720" w:hanging="720"/>
        <w:rPr>
          <w:rFonts w:eastAsia="Calibri"/>
          <w:bCs/>
          <w:color w:val="000000"/>
        </w:rPr>
      </w:pPr>
    </w:p>
    <w:p w14:paraId="60FA8116" w14:textId="77777777" w:rsidR="005D134B" w:rsidRPr="00BB419E" w:rsidRDefault="005D134B" w:rsidP="005D134B">
      <w:pPr>
        <w:autoSpaceDE w:val="0"/>
        <w:autoSpaceDN w:val="0"/>
        <w:adjustRightInd w:val="0"/>
        <w:ind w:left="720"/>
        <w:rPr>
          <w:rFonts w:eastAsia="Calibri"/>
          <w:bCs/>
          <w:color w:val="000000"/>
        </w:rPr>
      </w:pPr>
      <w:r w:rsidRPr="00BB419E">
        <w:rPr>
          <w:rFonts w:eastAsia="Calibri"/>
          <w:bCs/>
          <w:color w:val="000000"/>
        </w:rPr>
        <w:t xml:space="preserve">Based on this analysis and input received from the School District, </w:t>
      </w:r>
      <w:proofErr w:type="spellStart"/>
      <w:r w:rsidRPr="00BB419E">
        <w:rPr>
          <w:rFonts w:eastAsia="Calibri"/>
          <w:bCs/>
          <w:color w:val="000000"/>
        </w:rPr>
        <w:t>BusPatrol</w:t>
      </w:r>
      <w:proofErr w:type="spellEnd"/>
      <w:r w:rsidRPr="00BB419E">
        <w:rPr>
          <w:rFonts w:eastAsia="Calibri"/>
          <w:bCs/>
          <w:color w:val="000000"/>
        </w:rPr>
        <w:t xml:space="preserve"> will develop a detailed project implementation plan to address the various steps necessary to begin operation of the school bus photo monitoring system, including:</w:t>
      </w:r>
    </w:p>
    <w:p w14:paraId="05370216" w14:textId="77777777" w:rsidR="005D134B" w:rsidRPr="00BB419E" w:rsidRDefault="005D134B" w:rsidP="005D134B">
      <w:pPr>
        <w:autoSpaceDE w:val="0"/>
        <w:autoSpaceDN w:val="0"/>
        <w:adjustRightInd w:val="0"/>
        <w:ind w:left="720"/>
        <w:rPr>
          <w:rFonts w:eastAsia="Calibri"/>
          <w:bCs/>
          <w:color w:val="000000"/>
        </w:rPr>
      </w:pPr>
    </w:p>
    <w:p w14:paraId="2A57B858"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High Risk Route Analysis and Identification</w:t>
      </w:r>
    </w:p>
    <w:p w14:paraId="0247E436"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School Bus Stop arm camera equipment installations</w:t>
      </w:r>
    </w:p>
    <w:p w14:paraId="1B0A8FBC"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Coordination with local law enforcement</w:t>
      </w:r>
    </w:p>
    <w:p w14:paraId="7F38E7E7"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Public awareness campaign to teach the community the benefits of the safety program and raise awareness of driving laws related to school buses</w:t>
      </w:r>
    </w:p>
    <w:p w14:paraId="45257A22"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Citation template approvals</w:t>
      </w:r>
    </w:p>
    <w:p w14:paraId="49CB55E0"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Records retention requirements</w:t>
      </w:r>
    </w:p>
    <w:p w14:paraId="18AA3EF4"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School District training</w:t>
      </w:r>
    </w:p>
    <w:p w14:paraId="563DE28B"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Law enforcement training</w:t>
      </w:r>
    </w:p>
    <w:p w14:paraId="1F28C86A"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Back-end office preparation and set-up</w:t>
      </w:r>
    </w:p>
    <w:p w14:paraId="7A9D3CC8"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Provisioning of servers</w:t>
      </w:r>
    </w:p>
    <w:p w14:paraId="7D31C049"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Geo-fencing of program geographic boundaries</w:t>
      </w:r>
    </w:p>
    <w:p w14:paraId="78AAA5A1"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Telecommunications provisioning</w:t>
      </w:r>
    </w:p>
    <w:p w14:paraId="45A10E18"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Banking and payment processing set-up</w:t>
      </w:r>
    </w:p>
    <w:p w14:paraId="4EA68B41"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Service and maintenance provisioning</w:t>
      </w:r>
    </w:p>
    <w:p w14:paraId="663922F7" w14:textId="77777777" w:rsidR="005D134B" w:rsidRPr="00BB419E" w:rsidRDefault="005D134B" w:rsidP="005D134B">
      <w:pPr>
        <w:pStyle w:val="ListParagraph"/>
        <w:numPr>
          <w:ilvl w:val="0"/>
          <w:numId w:val="16"/>
        </w:numPr>
        <w:autoSpaceDE w:val="0"/>
        <w:autoSpaceDN w:val="0"/>
        <w:adjustRightInd w:val="0"/>
        <w:ind w:left="1440" w:hanging="720"/>
        <w:jc w:val="left"/>
        <w:rPr>
          <w:rFonts w:eastAsia="Calibri"/>
          <w:bCs/>
          <w:color w:val="000000"/>
        </w:rPr>
      </w:pPr>
      <w:r w:rsidRPr="00BB419E">
        <w:rPr>
          <w:rFonts w:eastAsia="Calibri"/>
          <w:bCs/>
          <w:color w:val="000000"/>
        </w:rPr>
        <w:t>Set-up of analytics and customization of reporting systems for clients</w:t>
      </w:r>
    </w:p>
    <w:p w14:paraId="38FF3C37" w14:textId="77777777" w:rsidR="005D134B" w:rsidRPr="00BB419E" w:rsidRDefault="005D134B" w:rsidP="005D134B">
      <w:pPr>
        <w:autoSpaceDE w:val="0"/>
        <w:autoSpaceDN w:val="0"/>
        <w:adjustRightInd w:val="0"/>
        <w:ind w:left="720"/>
        <w:rPr>
          <w:rFonts w:eastAsia="Calibri"/>
          <w:bCs/>
          <w:color w:val="000000"/>
        </w:rPr>
      </w:pPr>
    </w:p>
    <w:p w14:paraId="32B5E5B2" w14:textId="77777777" w:rsidR="005D134B" w:rsidRPr="00BB419E" w:rsidRDefault="005D134B" w:rsidP="005D134B">
      <w:pPr>
        <w:autoSpaceDE w:val="0"/>
        <w:autoSpaceDN w:val="0"/>
        <w:adjustRightInd w:val="0"/>
        <w:ind w:left="720" w:hanging="720"/>
        <w:rPr>
          <w:rFonts w:eastAsia="Calibri"/>
          <w:b/>
          <w:bCs/>
          <w:color w:val="000000"/>
        </w:rPr>
      </w:pPr>
    </w:p>
    <w:p w14:paraId="07399DBB" w14:textId="77777777" w:rsidR="005D134B" w:rsidRPr="00BB419E" w:rsidRDefault="005D134B" w:rsidP="005D134B">
      <w:pPr>
        <w:pStyle w:val="ListParagraph"/>
        <w:autoSpaceDE w:val="0"/>
        <w:autoSpaceDN w:val="0"/>
        <w:adjustRightInd w:val="0"/>
        <w:ind w:hanging="720"/>
        <w:jc w:val="left"/>
        <w:rPr>
          <w:rFonts w:eastAsia="Calibri"/>
          <w:b/>
          <w:bCs/>
          <w:color w:val="000000"/>
        </w:rPr>
      </w:pPr>
      <w:r w:rsidRPr="00BB419E">
        <w:rPr>
          <w:rFonts w:eastAsia="Calibri"/>
          <w:b/>
          <w:bCs/>
          <w:color w:val="000000"/>
        </w:rPr>
        <w:t>D.</w:t>
      </w:r>
      <w:r w:rsidRPr="00BB419E">
        <w:rPr>
          <w:rFonts w:eastAsia="Calibri"/>
          <w:b/>
          <w:bCs/>
          <w:color w:val="000000"/>
        </w:rPr>
        <w:tab/>
      </w:r>
      <w:r w:rsidRPr="00BB419E">
        <w:rPr>
          <w:rFonts w:eastAsia="Calibri"/>
          <w:b/>
          <w:bCs/>
          <w:color w:val="000000"/>
          <w:u w:val="single"/>
        </w:rPr>
        <w:t>Violation Processing (</w:t>
      </w:r>
      <w:proofErr w:type="spellStart"/>
      <w:r w:rsidRPr="00BB419E">
        <w:rPr>
          <w:rFonts w:eastAsia="Calibri"/>
          <w:b/>
          <w:bCs/>
          <w:color w:val="000000"/>
          <w:u w:val="single"/>
        </w:rPr>
        <w:t>BusPatrol</w:t>
      </w:r>
      <w:proofErr w:type="spellEnd"/>
      <w:r w:rsidRPr="00BB419E">
        <w:rPr>
          <w:rFonts w:eastAsia="Calibri"/>
          <w:b/>
          <w:bCs/>
          <w:color w:val="000000"/>
          <w:u w:val="single"/>
        </w:rPr>
        <w:t xml:space="preserve"> 5X Evidence Validation System).</w:t>
      </w:r>
      <w:r w:rsidRPr="00BB419E">
        <w:rPr>
          <w:rFonts w:eastAsia="Calibri"/>
          <w:bCs/>
          <w:color w:val="000000"/>
          <w:u w:val="single"/>
        </w:rPr>
        <w:t xml:space="preserve">  </w:t>
      </w:r>
      <w:r w:rsidRPr="00BB419E">
        <w:rPr>
          <w:rFonts w:eastAsia="Calibri"/>
          <w:bCs/>
          <w:color w:val="000000"/>
        </w:rPr>
        <w:t xml:space="preserve">The </w:t>
      </w:r>
      <w:proofErr w:type="spellStart"/>
      <w:r w:rsidRPr="00BB419E">
        <w:rPr>
          <w:rFonts w:eastAsia="Calibri"/>
          <w:bCs/>
          <w:color w:val="000000"/>
        </w:rPr>
        <w:t>BusPatrol</w:t>
      </w:r>
      <w:proofErr w:type="spellEnd"/>
      <w:r w:rsidRPr="00BB419E">
        <w:rPr>
          <w:rFonts w:eastAsia="Calibri"/>
          <w:bCs/>
          <w:color w:val="000000"/>
        </w:rPr>
        <w:t xml:space="preserve"> 5X Evidence Validation System will be used to process a violation from event capture to the processing of payment and includes a total of five layers of review, including final approval by a police officer. These multiple layers of review assure quality of evidence and minimize the chance of citations being issued in instances when it is not appropriate. In sequence, below are the steps in our </w:t>
      </w:r>
      <w:proofErr w:type="spellStart"/>
      <w:r w:rsidRPr="00BB419E">
        <w:rPr>
          <w:rFonts w:eastAsia="Calibri"/>
          <w:bCs/>
          <w:color w:val="000000"/>
        </w:rPr>
        <w:t>BusPatrol</w:t>
      </w:r>
      <w:proofErr w:type="spellEnd"/>
      <w:r w:rsidRPr="00BB419E">
        <w:rPr>
          <w:rFonts w:eastAsia="Calibri"/>
          <w:bCs/>
          <w:color w:val="000000"/>
        </w:rPr>
        <w:t xml:space="preserve"> 5X Evidence Validation System:</w:t>
      </w:r>
    </w:p>
    <w:p w14:paraId="4864CE06" w14:textId="77777777" w:rsidR="005D134B" w:rsidRPr="00BB419E" w:rsidRDefault="005D134B" w:rsidP="005D134B">
      <w:pPr>
        <w:autoSpaceDE w:val="0"/>
        <w:autoSpaceDN w:val="0"/>
        <w:adjustRightInd w:val="0"/>
        <w:ind w:left="720"/>
        <w:rPr>
          <w:rFonts w:eastAsia="Calibri"/>
          <w:bCs/>
          <w:color w:val="000000"/>
        </w:rPr>
      </w:pPr>
    </w:p>
    <w:p w14:paraId="5E4093C5" w14:textId="77777777" w:rsidR="005D134B" w:rsidRPr="00BB419E" w:rsidRDefault="005D134B" w:rsidP="005D134B">
      <w:pPr>
        <w:pStyle w:val="ListParagraph"/>
        <w:numPr>
          <w:ilvl w:val="0"/>
          <w:numId w:val="40"/>
        </w:numPr>
        <w:autoSpaceDE w:val="0"/>
        <w:autoSpaceDN w:val="0"/>
        <w:adjustRightInd w:val="0"/>
        <w:jc w:val="left"/>
        <w:rPr>
          <w:rFonts w:eastAsia="Calibri"/>
          <w:bCs/>
          <w:color w:val="000000"/>
        </w:rPr>
      </w:pPr>
      <w:r w:rsidRPr="00BB419E">
        <w:rPr>
          <w:rFonts w:eastAsia="Calibri"/>
          <w:bCs/>
          <w:color w:val="000000"/>
          <w:u w:val="single"/>
        </w:rPr>
        <w:lastRenderedPageBreak/>
        <w:t>First Layer</w:t>
      </w:r>
      <w:r w:rsidRPr="00BB419E">
        <w:rPr>
          <w:rFonts w:eastAsia="Calibri"/>
          <w:bCs/>
          <w:color w:val="000000"/>
        </w:rPr>
        <w:t xml:space="preserve"> – Our onboard equipment detects a stop arm event (SAE) only when stop arm is deployed. The video and metadata are recorded onto the hard drive on-board. Once it has been marked as a SAE, the data is transferred via 4G/LTE modem over </w:t>
      </w:r>
      <w:proofErr w:type="spellStart"/>
      <w:r w:rsidRPr="00BB419E">
        <w:rPr>
          <w:rFonts w:eastAsia="Calibri"/>
          <w:bCs/>
          <w:color w:val="000000"/>
        </w:rPr>
        <w:t>BusPatrol’s</w:t>
      </w:r>
      <w:proofErr w:type="spellEnd"/>
      <w:r w:rsidRPr="00BB419E">
        <w:rPr>
          <w:rFonts w:eastAsia="Calibri"/>
          <w:bCs/>
          <w:color w:val="000000"/>
        </w:rPr>
        <w:t xml:space="preserve"> secure encrypted VPN.</w:t>
      </w:r>
    </w:p>
    <w:p w14:paraId="6E71D35E" w14:textId="77777777" w:rsidR="005D134B" w:rsidRPr="00BB419E" w:rsidRDefault="005D134B" w:rsidP="005D134B">
      <w:pPr>
        <w:autoSpaceDE w:val="0"/>
        <w:autoSpaceDN w:val="0"/>
        <w:adjustRightInd w:val="0"/>
        <w:ind w:left="720"/>
        <w:rPr>
          <w:rFonts w:eastAsia="Calibri"/>
          <w:bCs/>
          <w:color w:val="000000"/>
        </w:rPr>
      </w:pPr>
    </w:p>
    <w:p w14:paraId="1FC69F15" w14:textId="77777777" w:rsidR="005D134B" w:rsidRPr="00BB419E" w:rsidRDefault="005D134B" w:rsidP="005D134B">
      <w:pPr>
        <w:pStyle w:val="ListParagraph"/>
        <w:numPr>
          <w:ilvl w:val="0"/>
          <w:numId w:val="40"/>
        </w:numPr>
        <w:autoSpaceDE w:val="0"/>
        <w:autoSpaceDN w:val="0"/>
        <w:adjustRightInd w:val="0"/>
        <w:jc w:val="left"/>
        <w:rPr>
          <w:rFonts w:eastAsia="Calibri"/>
          <w:bCs/>
          <w:color w:val="000000"/>
        </w:rPr>
      </w:pPr>
      <w:r w:rsidRPr="00BB419E">
        <w:rPr>
          <w:rFonts w:eastAsia="Calibri"/>
          <w:bCs/>
          <w:color w:val="000000"/>
          <w:u w:val="single"/>
        </w:rPr>
        <w:t>Second Layer</w:t>
      </w:r>
      <w:r w:rsidRPr="00BB419E">
        <w:rPr>
          <w:rFonts w:eastAsia="Calibri"/>
          <w:bCs/>
          <w:color w:val="000000"/>
        </w:rPr>
        <w:t xml:space="preserve"> – Exterior camera SAE video data is transferred via </w:t>
      </w:r>
      <w:proofErr w:type="spellStart"/>
      <w:r w:rsidRPr="00BB419E">
        <w:rPr>
          <w:rFonts w:eastAsia="Calibri"/>
          <w:bCs/>
          <w:color w:val="000000"/>
        </w:rPr>
        <w:t>BusPatrol’s</w:t>
      </w:r>
      <w:proofErr w:type="spellEnd"/>
      <w:r w:rsidRPr="00BB419E">
        <w:rPr>
          <w:rFonts w:eastAsia="Calibri"/>
          <w:bCs/>
          <w:color w:val="000000"/>
        </w:rPr>
        <w:t xml:space="preserve">™ 4G/LTE cellular modem over the VPN to </w:t>
      </w:r>
      <w:proofErr w:type="spellStart"/>
      <w:r w:rsidRPr="00BB419E">
        <w:rPr>
          <w:rFonts w:eastAsia="Calibri"/>
          <w:bCs/>
          <w:color w:val="000000"/>
        </w:rPr>
        <w:t>BusPatrol’s</w:t>
      </w:r>
      <w:proofErr w:type="spellEnd"/>
      <w:r w:rsidRPr="00BB419E">
        <w:rPr>
          <w:rFonts w:eastAsia="Calibri"/>
          <w:bCs/>
          <w:color w:val="000000"/>
        </w:rPr>
        <w:t xml:space="preserve"> proprietary </w:t>
      </w:r>
      <w:proofErr w:type="spellStart"/>
      <w:r w:rsidRPr="00BB419E">
        <w:rPr>
          <w:rFonts w:eastAsia="Calibri"/>
          <w:bCs/>
          <w:color w:val="000000"/>
        </w:rPr>
        <w:t>Alertbus</w:t>
      </w:r>
      <w:proofErr w:type="spellEnd"/>
      <w:r w:rsidRPr="00BB419E">
        <w:rPr>
          <w:rFonts w:eastAsia="Calibri"/>
          <w:bCs/>
          <w:color w:val="000000"/>
        </w:rPr>
        <w:t xml:space="preserve"> citation life-cycle management system where they are processed using AVA, </w:t>
      </w:r>
      <w:proofErr w:type="spellStart"/>
      <w:r w:rsidRPr="00BB419E">
        <w:rPr>
          <w:rFonts w:eastAsia="Calibri"/>
          <w:bCs/>
          <w:color w:val="000000"/>
        </w:rPr>
        <w:t>BusPatrol’s</w:t>
      </w:r>
      <w:proofErr w:type="spellEnd"/>
      <w:r w:rsidRPr="00BB419E">
        <w:rPr>
          <w:rFonts w:eastAsia="Calibri"/>
          <w:bCs/>
          <w:color w:val="000000"/>
        </w:rPr>
        <w:t xml:space="preserve"> proprietary Automated Video Analysis Artificial Intelligence (AI), which has been proven to be significantly more reliable than on board motion detection, radar, and even the human eye. All SAEs with potential violations are sent to </w:t>
      </w:r>
      <w:proofErr w:type="gramStart"/>
      <w:r w:rsidRPr="00BB419E">
        <w:rPr>
          <w:rFonts w:eastAsia="Calibri"/>
          <w:bCs/>
          <w:color w:val="000000"/>
        </w:rPr>
        <w:t>trained</w:t>
      </w:r>
      <w:proofErr w:type="gramEnd"/>
      <w:r w:rsidRPr="00BB419E">
        <w:rPr>
          <w:rFonts w:eastAsia="Calibri"/>
          <w:bCs/>
          <w:color w:val="000000"/>
        </w:rPr>
        <w:t xml:space="preserve"> </w:t>
      </w:r>
      <w:proofErr w:type="spellStart"/>
      <w:r w:rsidRPr="00BB419E">
        <w:rPr>
          <w:rFonts w:eastAsia="Calibri"/>
          <w:bCs/>
          <w:color w:val="000000"/>
        </w:rPr>
        <w:t>BusPatrol</w:t>
      </w:r>
      <w:proofErr w:type="spellEnd"/>
      <w:r w:rsidRPr="00BB419E">
        <w:rPr>
          <w:rFonts w:eastAsia="Calibri"/>
          <w:bCs/>
          <w:color w:val="000000"/>
        </w:rPr>
        <w:t xml:space="preserve"> reviewers through the </w:t>
      </w:r>
      <w:proofErr w:type="spellStart"/>
      <w:r w:rsidRPr="00BB419E">
        <w:rPr>
          <w:rFonts w:eastAsia="Calibri"/>
          <w:bCs/>
          <w:color w:val="000000"/>
        </w:rPr>
        <w:t>Alertbus</w:t>
      </w:r>
      <w:proofErr w:type="spellEnd"/>
      <w:r w:rsidRPr="00BB419E">
        <w:rPr>
          <w:rFonts w:eastAsia="Calibri"/>
          <w:bCs/>
          <w:color w:val="000000"/>
        </w:rPr>
        <w:t xml:space="preserve"> system who individually review the SAEs to validate potential violations, and flag them to be transferred to a processor.</w:t>
      </w:r>
    </w:p>
    <w:p w14:paraId="21D1ABB1" w14:textId="77777777" w:rsidR="005D134B" w:rsidRPr="00BB419E" w:rsidRDefault="005D134B" w:rsidP="005D134B">
      <w:pPr>
        <w:autoSpaceDE w:val="0"/>
        <w:autoSpaceDN w:val="0"/>
        <w:adjustRightInd w:val="0"/>
        <w:ind w:left="720"/>
        <w:rPr>
          <w:rFonts w:eastAsia="Calibri"/>
          <w:bCs/>
          <w:color w:val="000000"/>
        </w:rPr>
      </w:pPr>
    </w:p>
    <w:p w14:paraId="03B46E96" w14:textId="77777777" w:rsidR="005D134B" w:rsidRPr="00BB419E" w:rsidRDefault="005D134B" w:rsidP="005D134B">
      <w:pPr>
        <w:pStyle w:val="ListParagraph"/>
        <w:numPr>
          <w:ilvl w:val="0"/>
          <w:numId w:val="40"/>
        </w:numPr>
        <w:autoSpaceDE w:val="0"/>
        <w:autoSpaceDN w:val="0"/>
        <w:adjustRightInd w:val="0"/>
        <w:jc w:val="left"/>
        <w:rPr>
          <w:rFonts w:eastAsia="Calibri"/>
          <w:bCs/>
          <w:color w:val="000000"/>
        </w:rPr>
      </w:pPr>
      <w:r w:rsidRPr="00BB419E">
        <w:rPr>
          <w:rFonts w:eastAsia="Calibri"/>
          <w:bCs/>
          <w:color w:val="000000"/>
          <w:u w:val="single"/>
        </w:rPr>
        <w:t>Third Layer</w:t>
      </w:r>
      <w:r w:rsidRPr="00BB419E">
        <w:rPr>
          <w:rFonts w:eastAsia="Calibri"/>
          <w:bCs/>
          <w:color w:val="000000"/>
        </w:rPr>
        <w:t xml:space="preserve"> – </w:t>
      </w:r>
      <w:proofErr w:type="spellStart"/>
      <w:r w:rsidRPr="00BB419E">
        <w:rPr>
          <w:rFonts w:eastAsia="Calibri"/>
          <w:bCs/>
          <w:color w:val="000000"/>
        </w:rPr>
        <w:t>BusPatrol</w:t>
      </w:r>
      <w:proofErr w:type="spellEnd"/>
      <w:r w:rsidRPr="00BB419E">
        <w:rPr>
          <w:rFonts w:eastAsia="Calibri"/>
          <w:bCs/>
          <w:color w:val="000000"/>
        </w:rPr>
        <w:t xml:space="preserve"> processing experts, known as Processors, examine video from seven camera angles, validate that a potential violation has occurred, and assembles the digital evidence package including: GPS map and data showing the violation location; time and date of the violation; vehicle license plate number and state; make, model, and year of the vehicle; registered owner information; recorded images showing the violation; and other pertinent details on a digital citation to later be approved or disapproved by a certified law enforcement officer within the municipality. Processors are assigned to specific states and are trained on the state law and associated city or county ordinances.</w:t>
      </w:r>
    </w:p>
    <w:p w14:paraId="3C031655" w14:textId="77777777" w:rsidR="005D134B" w:rsidRPr="00BB419E" w:rsidRDefault="005D134B" w:rsidP="005D134B">
      <w:pPr>
        <w:autoSpaceDE w:val="0"/>
        <w:autoSpaceDN w:val="0"/>
        <w:adjustRightInd w:val="0"/>
        <w:ind w:left="720"/>
        <w:rPr>
          <w:rFonts w:eastAsia="Calibri"/>
          <w:bCs/>
          <w:color w:val="000000"/>
        </w:rPr>
      </w:pPr>
    </w:p>
    <w:p w14:paraId="5D7C8A4D" w14:textId="77777777" w:rsidR="005D134B" w:rsidRPr="00BB419E" w:rsidRDefault="005D134B" w:rsidP="005D134B">
      <w:pPr>
        <w:pStyle w:val="ListParagraph"/>
        <w:numPr>
          <w:ilvl w:val="0"/>
          <w:numId w:val="40"/>
        </w:numPr>
        <w:autoSpaceDE w:val="0"/>
        <w:autoSpaceDN w:val="0"/>
        <w:adjustRightInd w:val="0"/>
        <w:jc w:val="left"/>
        <w:rPr>
          <w:rFonts w:eastAsia="Calibri"/>
          <w:bCs/>
          <w:color w:val="000000"/>
        </w:rPr>
      </w:pPr>
      <w:r w:rsidRPr="00BB419E">
        <w:rPr>
          <w:rFonts w:eastAsia="Calibri"/>
          <w:bCs/>
          <w:color w:val="000000"/>
          <w:u w:val="single"/>
        </w:rPr>
        <w:t>Fourth Layer</w:t>
      </w:r>
      <w:r w:rsidRPr="00BB419E">
        <w:rPr>
          <w:rFonts w:eastAsia="Calibri"/>
          <w:bCs/>
          <w:color w:val="000000"/>
        </w:rPr>
        <w:t xml:space="preserve"> – A local authorized law enforcement officer logs onto </w:t>
      </w:r>
      <w:proofErr w:type="spellStart"/>
      <w:r w:rsidRPr="00BB419E">
        <w:rPr>
          <w:rFonts w:eastAsia="Calibri"/>
          <w:bCs/>
          <w:color w:val="000000"/>
        </w:rPr>
        <w:t>BusPatrol’s</w:t>
      </w:r>
      <w:proofErr w:type="spellEnd"/>
      <w:r w:rsidRPr="00BB419E">
        <w:rPr>
          <w:rFonts w:eastAsia="Calibri"/>
          <w:bCs/>
          <w:color w:val="000000"/>
        </w:rPr>
        <w:t xml:space="preserve"> </w:t>
      </w:r>
      <w:proofErr w:type="spellStart"/>
      <w:r w:rsidRPr="00BB419E">
        <w:rPr>
          <w:rFonts w:eastAsia="Calibri"/>
          <w:bCs/>
          <w:color w:val="000000"/>
        </w:rPr>
        <w:t>Alertbus</w:t>
      </w:r>
      <w:proofErr w:type="spellEnd"/>
      <w:r w:rsidRPr="00BB419E">
        <w:rPr>
          <w:rFonts w:eastAsia="Calibri"/>
          <w:bCs/>
          <w:color w:val="000000"/>
        </w:rPr>
        <w:t xml:space="preserve"> law enforcement secure web interface with a unique username and password to review violations. If the officer decides a violation has occurred, an electronic signature for the officer and badge number are automatically included on the electronic citation once they have clicked on the “approve citation” button.</w:t>
      </w:r>
    </w:p>
    <w:p w14:paraId="0DD29A7F" w14:textId="77777777" w:rsidR="005D134B" w:rsidRPr="00BB419E" w:rsidRDefault="005D134B" w:rsidP="005D134B">
      <w:pPr>
        <w:autoSpaceDE w:val="0"/>
        <w:autoSpaceDN w:val="0"/>
        <w:adjustRightInd w:val="0"/>
        <w:ind w:left="720"/>
        <w:rPr>
          <w:rFonts w:eastAsia="Calibri"/>
          <w:bCs/>
          <w:color w:val="000000"/>
        </w:rPr>
      </w:pPr>
    </w:p>
    <w:p w14:paraId="637DAA8A" w14:textId="77777777" w:rsidR="005D134B" w:rsidRPr="00BB419E" w:rsidRDefault="005D134B" w:rsidP="005D134B">
      <w:pPr>
        <w:pStyle w:val="ListParagraph"/>
        <w:numPr>
          <w:ilvl w:val="0"/>
          <w:numId w:val="40"/>
        </w:numPr>
        <w:autoSpaceDE w:val="0"/>
        <w:autoSpaceDN w:val="0"/>
        <w:adjustRightInd w:val="0"/>
        <w:jc w:val="left"/>
        <w:rPr>
          <w:rFonts w:eastAsia="Calibri"/>
          <w:bCs/>
          <w:color w:val="000000"/>
        </w:rPr>
      </w:pPr>
      <w:r w:rsidRPr="00BB419E">
        <w:rPr>
          <w:rFonts w:eastAsia="Calibri"/>
          <w:bCs/>
          <w:color w:val="000000"/>
          <w:u w:val="single"/>
        </w:rPr>
        <w:t>Fifth Layer</w:t>
      </w:r>
      <w:r w:rsidRPr="00BB419E">
        <w:rPr>
          <w:rFonts w:eastAsia="Calibri"/>
          <w:bCs/>
          <w:color w:val="000000"/>
        </w:rPr>
        <w:t xml:space="preserve"> – A pre-print review is conducted to ensure two violations are not being processed for the same offense. This can occur if a violator drives past multiple stopped school buses at one time or, if a police officer witnesses the same violation and cites the driver. After verification, </w:t>
      </w:r>
      <w:proofErr w:type="spellStart"/>
      <w:r w:rsidRPr="00BB419E">
        <w:rPr>
          <w:rFonts w:eastAsia="Calibri"/>
          <w:bCs/>
          <w:color w:val="000000"/>
        </w:rPr>
        <w:t>BusPatrol</w:t>
      </w:r>
      <w:proofErr w:type="spellEnd"/>
      <w:r w:rsidRPr="00BB419E">
        <w:rPr>
          <w:rFonts w:eastAsia="Calibri"/>
          <w:bCs/>
          <w:color w:val="000000"/>
        </w:rPr>
        <w:t xml:space="preserve"> promptly mails the citation to the violator. The violator may login to our </w:t>
      </w:r>
      <w:proofErr w:type="spellStart"/>
      <w:r w:rsidRPr="00BB419E">
        <w:rPr>
          <w:rFonts w:eastAsia="Calibri"/>
          <w:bCs/>
          <w:color w:val="000000"/>
        </w:rPr>
        <w:t>Alertbus</w:t>
      </w:r>
      <w:proofErr w:type="spellEnd"/>
      <w:r w:rsidRPr="00BB419E">
        <w:rPr>
          <w:rFonts w:eastAsia="Calibri"/>
          <w:bCs/>
          <w:color w:val="000000"/>
        </w:rPr>
        <w:t xml:space="preserve"> web portal to review violation information, see video, and make payment. The digital citation includes state and local legal references, instructions for the recipient to login to the </w:t>
      </w:r>
      <w:proofErr w:type="spellStart"/>
      <w:r w:rsidRPr="00BB419E">
        <w:rPr>
          <w:rFonts w:eastAsia="Calibri"/>
          <w:bCs/>
          <w:color w:val="000000"/>
        </w:rPr>
        <w:t>Alertbus</w:t>
      </w:r>
      <w:proofErr w:type="spellEnd"/>
      <w:r w:rsidRPr="00BB419E">
        <w:rPr>
          <w:rFonts w:eastAsia="Calibri"/>
          <w:bCs/>
          <w:color w:val="000000"/>
        </w:rPr>
        <w:t xml:space="preserve"> website (www.alertbus.com) through the violator portal to review the evidence against them, the amount of the fine, procedures to pay the fine or steps to contest the violation, a statement explaining late charges and possible administrative costs, and a statement warning that failure to pay a fine or contest the notice will be considered an admission of guilt, and any other </w:t>
      </w:r>
      <w:r w:rsidRPr="00BB419E">
        <w:rPr>
          <w:rFonts w:eastAsia="Calibri"/>
          <w:bCs/>
          <w:color w:val="000000"/>
        </w:rPr>
        <w:lastRenderedPageBreak/>
        <w:t xml:space="preserve">data as required by law. Citations are written bi-lingual with English on the front and Spanish on the back, and the </w:t>
      </w:r>
      <w:proofErr w:type="spellStart"/>
      <w:r w:rsidRPr="00BB419E">
        <w:rPr>
          <w:rFonts w:eastAsia="Calibri"/>
          <w:bCs/>
          <w:color w:val="000000"/>
        </w:rPr>
        <w:t>Alertbus</w:t>
      </w:r>
      <w:proofErr w:type="spellEnd"/>
      <w:r w:rsidRPr="00BB419E">
        <w:rPr>
          <w:rFonts w:eastAsia="Calibri"/>
          <w:bCs/>
          <w:color w:val="000000"/>
        </w:rPr>
        <w:t xml:space="preserve"> website is in English and Spanish.</w:t>
      </w:r>
    </w:p>
    <w:p w14:paraId="67045702" w14:textId="77777777" w:rsidR="005D134B" w:rsidRPr="00BB419E" w:rsidRDefault="005D134B" w:rsidP="005D134B">
      <w:pPr>
        <w:autoSpaceDE w:val="0"/>
        <w:autoSpaceDN w:val="0"/>
        <w:adjustRightInd w:val="0"/>
        <w:ind w:left="720"/>
        <w:rPr>
          <w:rFonts w:eastAsia="Calibri"/>
          <w:bCs/>
          <w:color w:val="000000"/>
        </w:rPr>
      </w:pPr>
    </w:p>
    <w:p w14:paraId="2C8AD0A1" w14:textId="69D1A4DC" w:rsidR="005D134B" w:rsidRPr="00BB419E" w:rsidRDefault="005D134B" w:rsidP="005D134B">
      <w:pPr>
        <w:autoSpaceDE w:val="0"/>
        <w:autoSpaceDN w:val="0"/>
        <w:adjustRightInd w:val="0"/>
        <w:ind w:left="720"/>
        <w:rPr>
          <w:rFonts w:eastAsia="Calibri"/>
          <w:bCs/>
          <w:color w:val="000000"/>
        </w:rPr>
      </w:pPr>
      <w:proofErr w:type="spellStart"/>
      <w:r w:rsidRPr="00BB419E">
        <w:rPr>
          <w:rFonts w:eastAsia="Calibri"/>
          <w:bCs/>
          <w:color w:val="000000"/>
        </w:rPr>
        <w:t>BusPatrol</w:t>
      </w:r>
      <w:proofErr w:type="spellEnd"/>
      <w:r w:rsidRPr="00BB419E">
        <w:rPr>
          <w:rFonts w:eastAsia="Calibri"/>
          <w:bCs/>
          <w:color w:val="000000"/>
        </w:rPr>
        <w:t xml:space="preserve"> uses only trained reviewers and processors familiar with the local requirements for evaluation of photographic evidence to pre-screen all SAEs and violations. These </w:t>
      </w:r>
      <w:proofErr w:type="spellStart"/>
      <w:r w:rsidRPr="00BB419E">
        <w:rPr>
          <w:rFonts w:eastAsia="Calibri"/>
          <w:bCs/>
          <w:color w:val="000000"/>
        </w:rPr>
        <w:t>BusPatrol</w:t>
      </w:r>
      <w:proofErr w:type="spellEnd"/>
      <w:r w:rsidRPr="00BB419E">
        <w:rPr>
          <w:rFonts w:eastAsia="Calibri"/>
          <w:bCs/>
          <w:color w:val="000000"/>
        </w:rPr>
        <w:t xml:space="preserve"> reviewers and processors have experience in examining thousands of potential violations and in preserving the fidelity of all potential evidence. </w:t>
      </w:r>
      <w:proofErr w:type="spellStart"/>
      <w:r w:rsidRPr="00BB419E">
        <w:rPr>
          <w:rFonts w:eastAsia="Calibri"/>
          <w:bCs/>
          <w:color w:val="000000"/>
        </w:rPr>
        <w:t>BusPatrol</w:t>
      </w:r>
      <w:proofErr w:type="spellEnd"/>
      <w:r w:rsidRPr="00BB419E">
        <w:rPr>
          <w:rFonts w:eastAsia="Calibri"/>
          <w:bCs/>
          <w:color w:val="000000"/>
        </w:rPr>
        <w:t xml:space="preserve"> believes that pre-screening with trained staff provides the best possible quality results before final citation decision by the local law enforcement officers. These services will be provided by </w:t>
      </w:r>
      <w:proofErr w:type="spellStart"/>
      <w:r w:rsidRPr="00BB419E">
        <w:rPr>
          <w:rFonts w:eastAsia="Calibri"/>
          <w:bCs/>
          <w:color w:val="000000"/>
        </w:rPr>
        <w:t>BusPatrol</w:t>
      </w:r>
      <w:proofErr w:type="spellEnd"/>
      <w:r w:rsidRPr="00BB419E">
        <w:rPr>
          <w:rFonts w:eastAsia="Calibri"/>
          <w:bCs/>
          <w:color w:val="000000"/>
        </w:rPr>
        <w:t xml:space="preserve"> with no out-of-pocket cost to </w:t>
      </w:r>
      <w:proofErr w:type="gramStart"/>
      <w:r w:rsidR="00F63AD0">
        <w:rPr>
          <w:rFonts w:eastAsia="Calibri"/>
          <w:bCs/>
          <w:color w:val="000000"/>
        </w:rPr>
        <w:t>Warren</w:t>
      </w:r>
      <w:r w:rsidRPr="00BB419E">
        <w:rPr>
          <w:rFonts w:eastAsia="Calibri"/>
          <w:bCs/>
          <w:color w:val="000000"/>
        </w:rPr>
        <w:t xml:space="preserve">  County</w:t>
      </w:r>
      <w:proofErr w:type="gramEnd"/>
      <w:r w:rsidRPr="00BB419E">
        <w:rPr>
          <w:rFonts w:eastAsia="Calibri"/>
          <w:bCs/>
          <w:color w:val="000000"/>
        </w:rPr>
        <w:t>.</w:t>
      </w:r>
    </w:p>
    <w:p w14:paraId="64726F5A" w14:textId="77777777" w:rsidR="005D134B" w:rsidRPr="00BB419E" w:rsidRDefault="005D134B" w:rsidP="005D134B">
      <w:pPr>
        <w:autoSpaceDE w:val="0"/>
        <w:autoSpaceDN w:val="0"/>
        <w:adjustRightInd w:val="0"/>
        <w:ind w:left="720"/>
        <w:rPr>
          <w:rFonts w:eastAsia="Calibri"/>
          <w:bCs/>
          <w:color w:val="000000"/>
        </w:rPr>
      </w:pPr>
    </w:p>
    <w:p w14:paraId="1526B8BF" w14:textId="77777777" w:rsidR="005D134B" w:rsidRPr="00BB419E" w:rsidRDefault="005D134B" w:rsidP="005D134B">
      <w:pPr>
        <w:pStyle w:val="ListParagraph"/>
        <w:autoSpaceDE w:val="0"/>
        <w:autoSpaceDN w:val="0"/>
        <w:adjustRightInd w:val="0"/>
        <w:ind w:hanging="720"/>
        <w:jc w:val="left"/>
        <w:rPr>
          <w:rFonts w:eastAsia="Calibri"/>
          <w:bCs/>
          <w:color w:val="000000"/>
        </w:rPr>
      </w:pPr>
      <w:r w:rsidRPr="00BB419E">
        <w:rPr>
          <w:rFonts w:eastAsia="Calibri"/>
          <w:b/>
          <w:bCs/>
          <w:color w:val="000000"/>
        </w:rPr>
        <w:t>E.</w:t>
      </w:r>
      <w:r w:rsidRPr="00BB419E">
        <w:rPr>
          <w:rFonts w:eastAsia="Calibri"/>
          <w:b/>
          <w:bCs/>
          <w:color w:val="000000"/>
        </w:rPr>
        <w:tab/>
      </w:r>
      <w:r w:rsidRPr="00BB419E">
        <w:rPr>
          <w:rFonts w:eastAsia="Calibri"/>
          <w:b/>
          <w:bCs/>
          <w:color w:val="000000"/>
          <w:u w:val="single"/>
        </w:rPr>
        <w:t>Evidence Packages.</w:t>
      </w:r>
      <w:r w:rsidRPr="00BB419E">
        <w:rPr>
          <w:rFonts w:eastAsia="Calibri"/>
          <w:b/>
          <w:bCs/>
          <w:color w:val="000000"/>
        </w:rPr>
        <w:t xml:space="preserve">  </w:t>
      </w:r>
      <w:proofErr w:type="spellStart"/>
      <w:r w:rsidRPr="00BB419E">
        <w:rPr>
          <w:rFonts w:eastAsia="Calibri"/>
          <w:bCs/>
          <w:color w:val="000000"/>
        </w:rPr>
        <w:t>BusPatrol</w:t>
      </w:r>
      <w:proofErr w:type="spellEnd"/>
      <w:r w:rsidRPr="00BB419E">
        <w:rPr>
          <w:rFonts w:eastAsia="Calibri"/>
          <w:bCs/>
          <w:color w:val="000000"/>
        </w:rPr>
        <w:t xml:space="preserve"> will provide evidence packages as required to defend all disputes of stop arm violations filed by potential violators. The </w:t>
      </w:r>
      <w:proofErr w:type="spellStart"/>
      <w:r w:rsidRPr="00BB419E">
        <w:rPr>
          <w:rFonts w:eastAsia="Calibri"/>
          <w:bCs/>
          <w:color w:val="000000"/>
        </w:rPr>
        <w:t>Alertbus</w:t>
      </w:r>
      <w:proofErr w:type="spellEnd"/>
      <w:r w:rsidRPr="00BB419E">
        <w:rPr>
          <w:rFonts w:eastAsia="Calibri"/>
          <w:bCs/>
          <w:color w:val="000000"/>
        </w:rPr>
        <w:t xml:space="preserve"> system has a court docket feature for the scheduling of hearings. When a hearing request is received by </w:t>
      </w:r>
      <w:proofErr w:type="spellStart"/>
      <w:r w:rsidRPr="00BB419E">
        <w:rPr>
          <w:rFonts w:eastAsia="Calibri"/>
          <w:bCs/>
          <w:color w:val="000000"/>
        </w:rPr>
        <w:t>BusPatrol</w:t>
      </w:r>
      <w:proofErr w:type="spellEnd"/>
      <w:r w:rsidRPr="00BB419E">
        <w:rPr>
          <w:rFonts w:eastAsia="Calibri"/>
          <w:bCs/>
          <w:color w:val="000000"/>
        </w:rPr>
        <w:t xml:space="preserve"> staff, the hearing is scheduled in the </w:t>
      </w:r>
      <w:proofErr w:type="spellStart"/>
      <w:r w:rsidRPr="00BB419E">
        <w:rPr>
          <w:rFonts w:eastAsia="Calibri"/>
          <w:bCs/>
          <w:color w:val="000000"/>
        </w:rPr>
        <w:t>Alertbus</w:t>
      </w:r>
      <w:proofErr w:type="spellEnd"/>
      <w:r w:rsidRPr="00BB419E">
        <w:rPr>
          <w:rFonts w:eastAsia="Calibri"/>
          <w:bCs/>
          <w:color w:val="000000"/>
        </w:rPr>
        <w:t xml:space="preserve"> Docket and a hearing notice is automatically generated. Once the hearing is complete the disposition is input into </w:t>
      </w:r>
      <w:proofErr w:type="spellStart"/>
      <w:r w:rsidRPr="00BB419E">
        <w:rPr>
          <w:rFonts w:eastAsia="Calibri"/>
          <w:bCs/>
          <w:color w:val="000000"/>
        </w:rPr>
        <w:t>Alertbus</w:t>
      </w:r>
      <w:proofErr w:type="spellEnd"/>
      <w:r w:rsidRPr="00BB419E">
        <w:rPr>
          <w:rFonts w:eastAsia="Calibri"/>
          <w:bCs/>
          <w:color w:val="000000"/>
        </w:rPr>
        <w:t xml:space="preserve"> the record is updated, and the notice of final disposition is generated. </w:t>
      </w:r>
      <w:proofErr w:type="spellStart"/>
      <w:r w:rsidRPr="00BB419E">
        <w:rPr>
          <w:rFonts w:eastAsia="Calibri"/>
          <w:bCs/>
          <w:color w:val="000000"/>
        </w:rPr>
        <w:t>Alertbus</w:t>
      </w:r>
      <w:proofErr w:type="spellEnd"/>
      <w:r w:rsidRPr="00BB419E">
        <w:rPr>
          <w:rFonts w:eastAsia="Calibri"/>
          <w:bCs/>
          <w:color w:val="000000"/>
        </w:rPr>
        <w:t xml:space="preserve"> can also be used to create correspondence, add notes to a citation record, and apply payments.</w:t>
      </w:r>
      <w:r w:rsidRPr="00BB419E">
        <w:rPr>
          <w:rFonts w:eastAsia="Calibri"/>
          <w:bCs/>
          <w:color w:val="000000"/>
        </w:rPr>
        <w:br/>
      </w:r>
    </w:p>
    <w:p w14:paraId="098A4431" w14:textId="77777777" w:rsidR="005D134B" w:rsidRPr="00BB419E" w:rsidRDefault="005D134B" w:rsidP="005D134B">
      <w:pPr>
        <w:pStyle w:val="ListParagraph"/>
        <w:numPr>
          <w:ilvl w:val="0"/>
          <w:numId w:val="19"/>
        </w:numPr>
        <w:autoSpaceDE w:val="0"/>
        <w:autoSpaceDN w:val="0"/>
        <w:adjustRightInd w:val="0"/>
        <w:ind w:left="720"/>
        <w:jc w:val="left"/>
        <w:rPr>
          <w:rFonts w:eastAsia="Calibri"/>
          <w:bCs/>
          <w:color w:val="000000"/>
        </w:rPr>
      </w:pPr>
      <w:r w:rsidRPr="00BB419E">
        <w:rPr>
          <w:rFonts w:eastAsia="Calibri"/>
          <w:b/>
          <w:bCs/>
          <w:color w:val="000000"/>
          <w:u w:val="single"/>
        </w:rPr>
        <w:t>Payment Processing.</w:t>
      </w:r>
      <w:r w:rsidRPr="00BB419E">
        <w:rPr>
          <w:rFonts w:eastAsia="Calibri"/>
          <w:bCs/>
          <w:color w:val="000000"/>
        </w:rPr>
        <w:t xml:space="preserve">  The majority of violators pay via credit card through the </w:t>
      </w:r>
      <w:proofErr w:type="spellStart"/>
      <w:r w:rsidRPr="00BB419E">
        <w:rPr>
          <w:rFonts w:eastAsia="Calibri"/>
          <w:bCs/>
          <w:color w:val="000000"/>
        </w:rPr>
        <w:t>Alertbus</w:t>
      </w:r>
      <w:proofErr w:type="spellEnd"/>
      <w:r w:rsidRPr="00BB419E">
        <w:rPr>
          <w:rFonts w:eastAsia="Calibri"/>
          <w:bCs/>
          <w:color w:val="000000"/>
        </w:rPr>
        <w:t xml:space="preserve"> web portal using our PCI compliant systems and 3rd party payment processor, but </w:t>
      </w:r>
      <w:proofErr w:type="spellStart"/>
      <w:r w:rsidRPr="00BB419E">
        <w:rPr>
          <w:rFonts w:eastAsia="Calibri"/>
          <w:bCs/>
          <w:color w:val="000000"/>
        </w:rPr>
        <w:t>Alertbus</w:t>
      </w:r>
      <w:proofErr w:type="spellEnd"/>
      <w:r w:rsidRPr="00BB419E">
        <w:rPr>
          <w:rFonts w:eastAsia="Calibri"/>
          <w:bCs/>
          <w:color w:val="000000"/>
        </w:rPr>
        <w:t xml:space="preserve"> also support checks, money orders, and ACH payments. The </w:t>
      </w:r>
      <w:proofErr w:type="spellStart"/>
      <w:r w:rsidRPr="00BB419E">
        <w:rPr>
          <w:rFonts w:eastAsia="Calibri"/>
          <w:bCs/>
          <w:color w:val="000000"/>
        </w:rPr>
        <w:t>Alertbus</w:t>
      </w:r>
      <w:proofErr w:type="spellEnd"/>
      <w:r w:rsidRPr="00BB419E">
        <w:rPr>
          <w:rFonts w:eastAsia="Calibri"/>
          <w:bCs/>
          <w:color w:val="000000"/>
        </w:rPr>
        <w:t xml:space="preserve"> financial backend is powered by Oracle’s NetSuite ERP system and </w:t>
      </w:r>
      <w:proofErr w:type="spellStart"/>
      <w:r w:rsidRPr="00BB419E">
        <w:rPr>
          <w:rFonts w:eastAsia="Calibri"/>
          <w:bCs/>
          <w:color w:val="000000"/>
        </w:rPr>
        <w:t>Cybersource</w:t>
      </w:r>
      <w:proofErr w:type="spellEnd"/>
      <w:r w:rsidRPr="00BB419E">
        <w:rPr>
          <w:rFonts w:eastAsia="Calibri"/>
          <w:bCs/>
          <w:color w:val="000000"/>
        </w:rPr>
        <w:t xml:space="preserve"> payment processor. Processing payments through </w:t>
      </w:r>
      <w:proofErr w:type="spellStart"/>
      <w:r w:rsidRPr="00BB419E">
        <w:rPr>
          <w:rFonts w:eastAsia="Calibri"/>
          <w:bCs/>
          <w:color w:val="000000"/>
        </w:rPr>
        <w:t>Alertbus</w:t>
      </w:r>
      <w:proofErr w:type="spellEnd"/>
      <w:r w:rsidRPr="00BB419E">
        <w:rPr>
          <w:rFonts w:eastAsia="Calibri"/>
          <w:bCs/>
          <w:color w:val="000000"/>
        </w:rPr>
        <w:t xml:space="preserve"> ensures that the citation records are always up to date making reconciliations easy on both parties. </w:t>
      </w:r>
    </w:p>
    <w:p w14:paraId="1866C63F" w14:textId="77777777" w:rsidR="005D134B" w:rsidRPr="00BB419E" w:rsidRDefault="005D134B" w:rsidP="005D134B">
      <w:pPr>
        <w:autoSpaceDE w:val="0"/>
        <w:autoSpaceDN w:val="0"/>
        <w:adjustRightInd w:val="0"/>
        <w:ind w:left="720" w:hanging="720"/>
        <w:rPr>
          <w:rFonts w:eastAsia="Calibri"/>
          <w:bCs/>
          <w:color w:val="000000"/>
        </w:rPr>
      </w:pPr>
    </w:p>
    <w:p w14:paraId="39D02C70" w14:textId="77777777" w:rsidR="005D134B" w:rsidRPr="00BB419E" w:rsidRDefault="005D134B" w:rsidP="005D134B">
      <w:pPr>
        <w:autoSpaceDE w:val="0"/>
        <w:autoSpaceDN w:val="0"/>
        <w:adjustRightInd w:val="0"/>
        <w:ind w:left="720"/>
        <w:rPr>
          <w:rFonts w:eastAsia="Calibri"/>
          <w:bCs/>
          <w:color w:val="000000"/>
        </w:rPr>
      </w:pPr>
      <w:proofErr w:type="spellStart"/>
      <w:r w:rsidRPr="00BB419E">
        <w:rPr>
          <w:rFonts w:eastAsia="Calibri"/>
          <w:bCs/>
          <w:color w:val="000000"/>
        </w:rPr>
        <w:t>BusPatrol</w:t>
      </w:r>
      <w:proofErr w:type="spellEnd"/>
      <w:r w:rsidRPr="00BB419E">
        <w:rPr>
          <w:rFonts w:eastAsia="Calibri"/>
          <w:bCs/>
          <w:color w:val="000000"/>
        </w:rPr>
        <w:t xml:space="preserve"> will establish a dedicated demand deposit account for receipt of violation payments. </w:t>
      </w:r>
      <w:proofErr w:type="spellStart"/>
      <w:r w:rsidRPr="00BB419E">
        <w:rPr>
          <w:rFonts w:eastAsia="Calibri"/>
          <w:bCs/>
          <w:color w:val="000000"/>
        </w:rPr>
        <w:t>BusPatrol</w:t>
      </w:r>
      <w:proofErr w:type="spellEnd"/>
      <w:r w:rsidRPr="00BB419E">
        <w:rPr>
          <w:rFonts w:eastAsia="Calibri"/>
          <w:bCs/>
          <w:color w:val="000000"/>
        </w:rPr>
        <w:t xml:space="preserve"> will invoice weekly or monthly, as agreed to with the County, and reconcile from the dedicated account to the Commissioner of Finance for [County] County. All invoices will be paid for out of program revenue.</w:t>
      </w:r>
    </w:p>
    <w:p w14:paraId="02459E75" w14:textId="77777777" w:rsidR="005D134B" w:rsidRPr="00BB419E" w:rsidRDefault="005D134B" w:rsidP="005D134B">
      <w:pPr>
        <w:autoSpaceDE w:val="0"/>
        <w:autoSpaceDN w:val="0"/>
        <w:adjustRightInd w:val="0"/>
        <w:ind w:left="720" w:hanging="720"/>
        <w:rPr>
          <w:rFonts w:eastAsia="Calibri"/>
          <w:bCs/>
          <w:color w:val="000000"/>
        </w:rPr>
      </w:pPr>
    </w:p>
    <w:p w14:paraId="43DC92D8" w14:textId="77777777" w:rsidR="005D134B" w:rsidRPr="00BB419E" w:rsidRDefault="005D134B" w:rsidP="005D134B">
      <w:pPr>
        <w:autoSpaceDE w:val="0"/>
        <w:autoSpaceDN w:val="0"/>
        <w:adjustRightInd w:val="0"/>
        <w:ind w:left="720"/>
        <w:rPr>
          <w:rFonts w:eastAsia="Calibri"/>
          <w:bCs/>
          <w:color w:val="000000"/>
        </w:rPr>
      </w:pPr>
      <w:proofErr w:type="spellStart"/>
      <w:r w:rsidRPr="00BB419E">
        <w:rPr>
          <w:rFonts w:eastAsia="Calibri"/>
          <w:bCs/>
          <w:color w:val="000000"/>
        </w:rPr>
        <w:t>BusPatrol</w:t>
      </w:r>
      <w:proofErr w:type="spellEnd"/>
      <w:r w:rsidRPr="00BB419E">
        <w:rPr>
          <w:rFonts w:eastAsia="Calibri"/>
          <w:bCs/>
          <w:color w:val="000000"/>
        </w:rPr>
        <w:t xml:space="preserve"> will also establish processes to address refunds, using the following general approach: </w:t>
      </w:r>
    </w:p>
    <w:p w14:paraId="7FFA45FA" w14:textId="77777777" w:rsidR="005D134B" w:rsidRPr="00BB419E" w:rsidRDefault="005D134B" w:rsidP="005D134B">
      <w:pPr>
        <w:pStyle w:val="Heading7"/>
        <w:ind w:left="1440"/>
        <w:rPr>
          <w:rFonts w:eastAsia="Calibri"/>
        </w:rPr>
      </w:pPr>
      <w:r w:rsidRPr="00BB419E">
        <w:rPr>
          <w:rFonts w:eastAsia="Calibri"/>
        </w:rPr>
        <w:t>For electronic transactions:</w:t>
      </w:r>
    </w:p>
    <w:p w14:paraId="3F5B930A" w14:textId="77777777" w:rsidR="005D134B" w:rsidRPr="00BB419E" w:rsidRDefault="005D134B" w:rsidP="005D134B">
      <w:pPr>
        <w:autoSpaceDE w:val="0"/>
        <w:autoSpaceDN w:val="0"/>
        <w:adjustRightInd w:val="0"/>
        <w:ind w:left="1440"/>
        <w:rPr>
          <w:rFonts w:eastAsia="Calibri"/>
          <w:bCs/>
          <w:color w:val="000000"/>
        </w:rPr>
      </w:pPr>
      <w:r w:rsidRPr="00BB419E">
        <w:rPr>
          <w:rFonts w:eastAsia="Calibri"/>
          <w:bCs/>
          <w:color w:val="000000"/>
        </w:rPr>
        <w:t xml:space="preserve">If a citation is displaying a negative balance due, it will populate in a refund report in NetSuite for review by </w:t>
      </w:r>
      <w:proofErr w:type="spellStart"/>
      <w:r w:rsidRPr="00BB419E">
        <w:rPr>
          <w:rFonts w:eastAsia="Calibri"/>
          <w:bCs/>
          <w:color w:val="000000"/>
        </w:rPr>
        <w:t>BusPatrol’s</w:t>
      </w:r>
      <w:proofErr w:type="spellEnd"/>
      <w:r w:rsidRPr="00BB419E">
        <w:rPr>
          <w:rFonts w:eastAsia="Calibri"/>
          <w:bCs/>
          <w:color w:val="000000"/>
        </w:rPr>
        <w:t xml:space="preserve"> finance department. A citation can display a negative balance if it was paid, then dismissed by Law Enforcement or discharged in court. If </w:t>
      </w:r>
      <w:proofErr w:type="spellStart"/>
      <w:r w:rsidRPr="00BB419E">
        <w:rPr>
          <w:rFonts w:eastAsia="Calibri"/>
          <w:bCs/>
          <w:color w:val="000000"/>
        </w:rPr>
        <w:t>BusPatrol’s</w:t>
      </w:r>
      <w:proofErr w:type="spellEnd"/>
      <w:r w:rsidRPr="00BB419E">
        <w:rPr>
          <w:rFonts w:eastAsia="Calibri"/>
          <w:bCs/>
          <w:color w:val="000000"/>
        </w:rPr>
        <w:t xml:space="preserve"> finance department determines a refund is due on the citation, in NetSuite they will process a refund from the original payment transaction. NetSuite is connected to our </w:t>
      </w:r>
      <w:r w:rsidRPr="00BB419E">
        <w:rPr>
          <w:rFonts w:eastAsia="Calibri"/>
          <w:bCs/>
          <w:color w:val="000000"/>
        </w:rPr>
        <w:lastRenderedPageBreak/>
        <w:t>payment processor, CyberSource, and will authorize the refund based on the authorization code of the payment that is stored in our system.</w:t>
      </w:r>
    </w:p>
    <w:p w14:paraId="3724ACFE" w14:textId="77777777" w:rsidR="005D134B" w:rsidRPr="00BB419E" w:rsidRDefault="005D134B" w:rsidP="005D134B">
      <w:pPr>
        <w:pStyle w:val="Heading7"/>
        <w:ind w:left="1440"/>
        <w:rPr>
          <w:rFonts w:eastAsia="Calibri"/>
        </w:rPr>
      </w:pPr>
      <w:r w:rsidRPr="00BB419E">
        <w:rPr>
          <w:rFonts w:eastAsia="Calibri"/>
        </w:rPr>
        <w:t>For check/money order/cash transactions:</w:t>
      </w:r>
    </w:p>
    <w:p w14:paraId="150D5542" w14:textId="77777777" w:rsidR="005D134B" w:rsidRPr="00BB419E" w:rsidRDefault="005D134B" w:rsidP="005D134B">
      <w:pPr>
        <w:autoSpaceDE w:val="0"/>
        <w:autoSpaceDN w:val="0"/>
        <w:adjustRightInd w:val="0"/>
        <w:ind w:left="1440"/>
        <w:rPr>
          <w:rFonts w:eastAsia="Calibri"/>
          <w:bCs/>
          <w:color w:val="000000"/>
        </w:rPr>
      </w:pPr>
      <w:r w:rsidRPr="00BB419E">
        <w:rPr>
          <w:rFonts w:eastAsia="Calibri"/>
          <w:bCs/>
          <w:color w:val="000000"/>
        </w:rPr>
        <w:t xml:space="preserve">If a citation is displaying a negative balance due, it will populate in a refund report in NetSuite for review by </w:t>
      </w:r>
      <w:proofErr w:type="spellStart"/>
      <w:r w:rsidRPr="00BB419E">
        <w:rPr>
          <w:rFonts w:eastAsia="Calibri"/>
          <w:bCs/>
          <w:color w:val="000000"/>
        </w:rPr>
        <w:t>BusPatrol’s</w:t>
      </w:r>
      <w:proofErr w:type="spellEnd"/>
      <w:r w:rsidRPr="00BB419E">
        <w:rPr>
          <w:rFonts w:eastAsia="Calibri"/>
          <w:bCs/>
          <w:color w:val="000000"/>
        </w:rPr>
        <w:t xml:space="preserve"> finance department. If </w:t>
      </w:r>
      <w:proofErr w:type="spellStart"/>
      <w:r w:rsidRPr="00BB419E">
        <w:rPr>
          <w:rFonts w:eastAsia="Calibri"/>
          <w:bCs/>
          <w:color w:val="000000"/>
        </w:rPr>
        <w:t>BusPatrol’s</w:t>
      </w:r>
      <w:proofErr w:type="spellEnd"/>
      <w:r w:rsidRPr="00BB419E">
        <w:rPr>
          <w:rFonts w:eastAsia="Calibri"/>
          <w:bCs/>
          <w:color w:val="000000"/>
        </w:rPr>
        <w:t xml:space="preserve"> finance department determines a refund is due on the citation </w:t>
      </w:r>
      <w:proofErr w:type="spellStart"/>
      <w:r w:rsidRPr="00BB419E">
        <w:rPr>
          <w:rFonts w:eastAsia="Calibri"/>
          <w:bCs/>
          <w:color w:val="000000"/>
        </w:rPr>
        <w:t>BusPatrol</w:t>
      </w:r>
      <w:proofErr w:type="spellEnd"/>
      <w:r w:rsidRPr="00BB419E">
        <w:rPr>
          <w:rFonts w:eastAsia="Calibri"/>
          <w:bCs/>
          <w:color w:val="000000"/>
        </w:rPr>
        <w:t xml:space="preserve"> will issue a refund check by mail within 60 days of the payment. The 60-day window is to ensure the checks clear the bank, and do not return for NSF.</w:t>
      </w:r>
    </w:p>
    <w:p w14:paraId="3B8C754E" w14:textId="77777777" w:rsidR="005D134B" w:rsidRPr="00BB419E" w:rsidRDefault="005D134B" w:rsidP="005D134B">
      <w:pPr>
        <w:autoSpaceDE w:val="0"/>
        <w:autoSpaceDN w:val="0"/>
        <w:adjustRightInd w:val="0"/>
        <w:ind w:left="720" w:hanging="720"/>
        <w:rPr>
          <w:rFonts w:eastAsia="Calibri"/>
          <w:bCs/>
          <w:color w:val="000000"/>
        </w:rPr>
      </w:pPr>
    </w:p>
    <w:p w14:paraId="167D113F" w14:textId="77777777" w:rsidR="005D134B" w:rsidRPr="00BB419E" w:rsidRDefault="005D134B" w:rsidP="005D134B">
      <w:pPr>
        <w:pStyle w:val="ListParagraph"/>
        <w:numPr>
          <w:ilvl w:val="0"/>
          <w:numId w:val="19"/>
        </w:numPr>
        <w:autoSpaceDE w:val="0"/>
        <w:autoSpaceDN w:val="0"/>
        <w:adjustRightInd w:val="0"/>
        <w:ind w:left="720"/>
        <w:jc w:val="left"/>
        <w:rPr>
          <w:rFonts w:eastAsia="Calibri"/>
          <w:bCs/>
          <w:color w:val="000000"/>
        </w:rPr>
      </w:pPr>
      <w:r w:rsidRPr="00BB419E">
        <w:rPr>
          <w:rFonts w:eastAsia="Calibri"/>
          <w:b/>
          <w:bCs/>
          <w:color w:val="000000"/>
          <w:u w:val="single"/>
        </w:rPr>
        <w:t>Collection Processing.</w:t>
      </w:r>
      <w:r w:rsidRPr="00BB419E">
        <w:rPr>
          <w:rFonts w:eastAsia="Calibri"/>
          <w:bCs/>
          <w:color w:val="000000"/>
        </w:rPr>
        <w:t xml:space="preserve">  </w:t>
      </w:r>
      <w:proofErr w:type="spellStart"/>
      <w:r w:rsidRPr="00BB419E">
        <w:rPr>
          <w:rFonts w:eastAsia="Calibri"/>
          <w:bCs/>
          <w:color w:val="000000"/>
        </w:rPr>
        <w:t>BusPatrol</w:t>
      </w:r>
      <w:proofErr w:type="spellEnd"/>
      <w:r w:rsidRPr="00BB419E">
        <w:rPr>
          <w:rFonts w:eastAsia="Calibri"/>
          <w:bCs/>
          <w:color w:val="000000"/>
        </w:rPr>
        <w:t xml:space="preserve"> will establish processes for collecting past due amounts, in accordance with local requirements.  As permitted by state and local law, these procedures may include:</w:t>
      </w:r>
    </w:p>
    <w:p w14:paraId="570B648B" w14:textId="77777777" w:rsidR="005D134B" w:rsidRPr="00BB419E" w:rsidRDefault="005D134B" w:rsidP="005D134B">
      <w:pPr>
        <w:autoSpaceDE w:val="0"/>
        <w:autoSpaceDN w:val="0"/>
        <w:adjustRightInd w:val="0"/>
        <w:rPr>
          <w:rFonts w:eastAsia="Calibri"/>
          <w:bCs/>
          <w:color w:val="000000"/>
        </w:rPr>
      </w:pPr>
    </w:p>
    <w:p w14:paraId="6B1D0D59" w14:textId="77777777" w:rsidR="005D134B" w:rsidRPr="00BB419E" w:rsidRDefault="005D134B" w:rsidP="005D134B">
      <w:pPr>
        <w:pStyle w:val="ListParagraph"/>
        <w:numPr>
          <w:ilvl w:val="0"/>
          <w:numId w:val="15"/>
        </w:numPr>
        <w:autoSpaceDE w:val="0"/>
        <w:autoSpaceDN w:val="0"/>
        <w:adjustRightInd w:val="0"/>
        <w:spacing w:after="120"/>
        <w:contextualSpacing w:val="0"/>
        <w:jc w:val="left"/>
        <w:rPr>
          <w:rFonts w:eastAsia="Calibri"/>
          <w:bCs/>
          <w:color w:val="000000"/>
        </w:rPr>
      </w:pPr>
      <w:r w:rsidRPr="00BB419E">
        <w:rPr>
          <w:rFonts w:eastAsia="Calibri"/>
          <w:bCs/>
          <w:color w:val="000000"/>
        </w:rPr>
        <w:t>Distribution of late notices;</w:t>
      </w:r>
    </w:p>
    <w:p w14:paraId="5495FBE7" w14:textId="77777777" w:rsidR="005D134B" w:rsidRPr="00BB419E" w:rsidRDefault="005D134B" w:rsidP="005D134B">
      <w:pPr>
        <w:pStyle w:val="ListParagraph"/>
        <w:numPr>
          <w:ilvl w:val="0"/>
          <w:numId w:val="15"/>
        </w:numPr>
        <w:autoSpaceDE w:val="0"/>
        <w:autoSpaceDN w:val="0"/>
        <w:adjustRightInd w:val="0"/>
        <w:spacing w:after="120"/>
        <w:contextualSpacing w:val="0"/>
        <w:jc w:val="left"/>
        <w:rPr>
          <w:rFonts w:eastAsia="Calibri"/>
          <w:bCs/>
          <w:color w:val="000000"/>
        </w:rPr>
      </w:pPr>
      <w:r w:rsidRPr="00BB419E">
        <w:rPr>
          <w:rFonts w:eastAsia="Calibri"/>
          <w:bCs/>
          <w:color w:val="000000"/>
        </w:rPr>
        <w:t>Driver’s registration flags, which will be sent to the Department of Motor Vehicles to place appropriate holds, in order to require the violator to pay the fine before the flag can be lifted and the registration be renewed; and</w:t>
      </w:r>
    </w:p>
    <w:p w14:paraId="18EDAE67" w14:textId="77777777" w:rsidR="005D134B" w:rsidRPr="00BB419E" w:rsidRDefault="005D134B" w:rsidP="005D134B">
      <w:pPr>
        <w:pStyle w:val="ListParagraph"/>
        <w:numPr>
          <w:ilvl w:val="0"/>
          <w:numId w:val="15"/>
        </w:numPr>
        <w:autoSpaceDE w:val="0"/>
        <w:autoSpaceDN w:val="0"/>
        <w:adjustRightInd w:val="0"/>
        <w:jc w:val="left"/>
        <w:rPr>
          <w:rFonts w:eastAsia="Calibri"/>
          <w:bCs/>
          <w:color w:val="000000"/>
        </w:rPr>
      </w:pPr>
      <w:r w:rsidRPr="00BB419E">
        <w:rPr>
          <w:rFonts w:eastAsia="Calibri"/>
          <w:bCs/>
          <w:color w:val="000000"/>
        </w:rPr>
        <w:t>Engagement with debt resolution services.</w:t>
      </w:r>
    </w:p>
    <w:p w14:paraId="714864F4" w14:textId="77777777" w:rsidR="005D134B" w:rsidRPr="00BB419E" w:rsidRDefault="005D134B" w:rsidP="005D134B">
      <w:pPr>
        <w:autoSpaceDE w:val="0"/>
        <w:autoSpaceDN w:val="0"/>
        <w:adjustRightInd w:val="0"/>
        <w:ind w:left="720" w:hanging="720"/>
        <w:rPr>
          <w:rFonts w:eastAsia="Calibri"/>
          <w:bCs/>
          <w:color w:val="000000"/>
        </w:rPr>
      </w:pPr>
    </w:p>
    <w:p w14:paraId="0155E60C" w14:textId="34E57570" w:rsidR="005D134B" w:rsidRPr="00BB419E" w:rsidRDefault="005D134B" w:rsidP="005D134B">
      <w:pPr>
        <w:autoSpaceDE w:val="0"/>
        <w:autoSpaceDN w:val="0"/>
        <w:adjustRightInd w:val="0"/>
        <w:ind w:left="720" w:hanging="720"/>
        <w:rPr>
          <w:rFonts w:eastAsia="Calibri"/>
          <w:bCs/>
          <w:color w:val="000000"/>
        </w:rPr>
      </w:pPr>
      <w:r w:rsidRPr="00BB419E">
        <w:rPr>
          <w:rFonts w:eastAsia="Calibri"/>
          <w:bCs/>
          <w:color w:val="000000"/>
        </w:rPr>
        <w:t>H.</w:t>
      </w:r>
      <w:r w:rsidRPr="00BB419E">
        <w:rPr>
          <w:rFonts w:eastAsia="Calibri"/>
          <w:bCs/>
          <w:color w:val="000000"/>
        </w:rPr>
        <w:tab/>
      </w:r>
      <w:r w:rsidRPr="00BB419E">
        <w:rPr>
          <w:rFonts w:eastAsia="Calibri"/>
          <w:b/>
          <w:bCs/>
          <w:color w:val="000000"/>
          <w:u w:val="single"/>
        </w:rPr>
        <w:t>Reporting.</w:t>
      </w:r>
      <w:r w:rsidRPr="00BB419E">
        <w:rPr>
          <w:rFonts w:eastAsia="Calibri"/>
          <w:bCs/>
          <w:color w:val="000000"/>
        </w:rPr>
        <w:t xml:space="preserve">  </w:t>
      </w:r>
      <w:proofErr w:type="spellStart"/>
      <w:r w:rsidRPr="00BB419E">
        <w:rPr>
          <w:rFonts w:eastAsia="Calibri"/>
          <w:bCs/>
          <w:color w:val="000000"/>
        </w:rPr>
        <w:t>BusPatrol’s</w:t>
      </w:r>
      <w:proofErr w:type="spellEnd"/>
      <w:r w:rsidRPr="00BB419E">
        <w:rPr>
          <w:rFonts w:eastAsia="Calibri"/>
          <w:bCs/>
          <w:color w:val="000000"/>
        </w:rPr>
        <w:t xml:space="preserve"> </w:t>
      </w:r>
      <w:proofErr w:type="spellStart"/>
      <w:r w:rsidRPr="00BB419E">
        <w:rPr>
          <w:rFonts w:eastAsia="Calibri"/>
          <w:bCs/>
          <w:color w:val="000000"/>
        </w:rPr>
        <w:t>Alertbus</w:t>
      </w:r>
      <w:proofErr w:type="spellEnd"/>
      <w:r w:rsidRPr="00BB419E">
        <w:rPr>
          <w:rFonts w:eastAsia="Calibri"/>
          <w:bCs/>
          <w:color w:val="000000"/>
        </w:rPr>
        <w:t xml:space="preserve"> system has robust reporting capabilities that can be customized or created to meet </w:t>
      </w:r>
      <w:r w:rsidR="00F63AD0">
        <w:rPr>
          <w:rFonts w:eastAsia="Calibri"/>
          <w:bCs/>
          <w:color w:val="000000"/>
        </w:rPr>
        <w:t>Warren</w:t>
      </w:r>
      <w:r w:rsidRPr="00BB419E">
        <w:rPr>
          <w:rFonts w:eastAsia="Calibri"/>
          <w:bCs/>
          <w:color w:val="000000"/>
        </w:rPr>
        <w:t xml:space="preserve"> County School</w:t>
      </w:r>
      <w:r w:rsidR="00F63AD0">
        <w:rPr>
          <w:rFonts w:eastAsia="Calibri"/>
          <w:bCs/>
          <w:color w:val="000000"/>
        </w:rPr>
        <w:t xml:space="preserve"> District</w:t>
      </w:r>
      <w:r w:rsidRPr="00BB419E">
        <w:rPr>
          <w:rFonts w:eastAsia="Calibri"/>
          <w:bCs/>
          <w:color w:val="000000"/>
        </w:rPr>
        <w:t xml:space="preserve"> needs. We provide monthly and annual financial reports that give an overview of the program. We can provide additional reporting showing violations by location, violations by time of day, violation by day of the week, or violations by bus number. </w:t>
      </w:r>
      <w:proofErr w:type="spellStart"/>
      <w:r w:rsidRPr="00BB419E">
        <w:rPr>
          <w:rFonts w:eastAsia="Calibri"/>
          <w:bCs/>
          <w:color w:val="000000"/>
        </w:rPr>
        <w:t>BusPatrol</w:t>
      </w:r>
      <w:proofErr w:type="spellEnd"/>
      <w:r w:rsidRPr="00BB419E">
        <w:rPr>
          <w:rFonts w:eastAsia="Calibri"/>
          <w:bCs/>
          <w:color w:val="000000"/>
        </w:rPr>
        <w:t xml:space="preserve"> will work with the County to determine appropriate reporting requirements.</w:t>
      </w:r>
    </w:p>
    <w:p w14:paraId="57670225" w14:textId="77777777" w:rsidR="005D134B" w:rsidRPr="00BB419E" w:rsidRDefault="005D134B" w:rsidP="005D134B">
      <w:pPr>
        <w:autoSpaceDE w:val="0"/>
        <w:autoSpaceDN w:val="0"/>
        <w:adjustRightInd w:val="0"/>
        <w:ind w:left="720" w:hanging="720"/>
        <w:rPr>
          <w:rFonts w:eastAsia="Calibri"/>
          <w:bCs/>
          <w:color w:val="000000"/>
        </w:rPr>
      </w:pPr>
    </w:p>
    <w:p w14:paraId="25CA3098" w14:textId="58A5135F" w:rsidR="005D134B" w:rsidRPr="00BB419E" w:rsidRDefault="00F63AD0" w:rsidP="005D134B">
      <w:pPr>
        <w:autoSpaceDE w:val="0"/>
        <w:autoSpaceDN w:val="0"/>
        <w:adjustRightInd w:val="0"/>
        <w:ind w:left="720"/>
        <w:rPr>
          <w:rFonts w:eastAsia="Calibri"/>
          <w:bCs/>
          <w:color w:val="000000"/>
        </w:rPr>
      </w:pPr>
      <w:r>
        <w:rPr>
          <w:rFonts w:eastAsia="Calibri"/>
          <w:bCs/>
          <w:color w:val="000000"/>
        </w:rPr>
        <w:t xml:space="preserve">Warren </w:t>
      </w:r>
      <w:r w:rsidR="005D134B" w:rsidRPr="00BB419E">
        <w:rPr>
          <w:rFonts w:eastAsia="Calibri"/>
          <w:bCs/>
          <w:color w:val="000000"/>
        </w:rPr>
        <w:t>County will at a minimum be provided with automated monthly reports containing, but not limited to the following information:</w:t>
      </w:r>
    </w:p>
    <w:p w14:paraId="58B6EC6B" w14:textId="77777777" w:rsidR="005D134B" w:rsidRPr="00BB419E" w:rsidRDefault="005D134B" w:rsidP="005D134B">
      <w:pPr>
        <w:pStyle w:val="Heading7"/>
        <w:numPr>
          <w:ilvl w:val="0"/>
          <w:numId w:val="46"/>
        </w:numPr>
        <w:ind w:left="1440" w:hanging="720"/>
        <w:rPr>
          <w:rFonts w:eastAsia="Calibri"/>
          <w:u w:val="single"/>
        </w:rPr>
      </w:pPr>
      <w:r w:rsidRPr="00BB419E">
        <w:rPr>
          <w:rFonts w:eastAsia="Calibri"/>
          <w:u w:val="single"/>
        </w:rPr>
        <w:t>Monthly financial reports:</w:t>
      </w:r>
    </w:p>
    <w:p w14:paraId="7C989D5C" w14:textId="77777777" w:rsidR="005D134B" w:rsidRPr="00BB419E" w:rsidRDefault="005D134B" w:rsidP="005D134B">
      <w:pPr>
        <w:pStyle w:val="ListParagraph"/>
        <w:numPr>
          <w:ilvl w:val="0"/>
          <w:numId w:val="41"/>
        </w:numPr>
        <w:autoSpaceDE w:val="0"/>
        <w:autoSpaceDN w:val="0"/>
        <w:adjustRightInd w:val="0"/>
        <w:ind w:left="2160"/>
        <w:jc w:val="left"/>
        <w:rPr>
          <w:rFonts w:eastAsia="Calibri"/>
          <w:bCs/>
          <w:color w:val="000000"/>
        </w:rPr>
      </w:pPr>
      <w:r w:rsidRPr="00BB419E">
        <w:rPr>
          <w:rFonts w:eastAsia="Calibri"/>
          <w:bCs/>
          <w:color w:val="000000"/>
        </w:rPr>
        <w:t>Total revenue collected each month</w:t>
      </w:r>
    </w:p>
    <w:p w14:paraId="05D9C01F" w14:textId="77777777" w:rsidR="005D134B" w:rsidRPr="00BB419E" w:rsidRDefault="005D134B" w:rsidP="005D134B">
      <w:pPr>
        <w:pStyle w:val="ListParagraph"/>
        <w:numPr>
          <w:ilvl w:val="0"/>
          <w:numId w:val="41"/>
        </w:numPr>
        <w:autoSpaceDE w:val="0"/>
        <w:autoSpaceDN w:val="0"/>
        <w:adjustRightInd w:val="0"/>
        <w:ind w:left="2160"/>
        <w:jc w:val="left"/>
        <w:rPr>
          <w:rFonts w:eastAsia="Calibri"/>
          <w:bCs/>
          <w:color w:val="000000"/>
        </w:rPr>
      </w:pPr>
      <w:r w:rsidRPr="00BB419E">
        <w:rPr>
          <w:rFonts w:eastAsia="Calibri"/>
          <w:bCs/>
          <w:color w:val="000000"/>
        </w:rPr>
        <w:t>Distributions to be made</w:t>
      </w:r>
    </w:p>
    <w:p w14:paraId="0DAC15BE" w14:textId="77777777" w:rsidR="005D134B" w:rsidRPr="00BB419E" w:rsidRDefault="005D134B" w:rsidP="005D134B">
      <w:pPr>
        <w:pStyle w:val="ListParagraph"/>
        <w:numPr>
          <w:ilvl w:val="0"/>
          <w:numId w:val="41"/>
        </w:numPr>
        <w:autoSpaceDE w:val="0"/>
        <w:autoSpaceDN w:val="0"/>
        <w:adjustRightInd w:val="0"/>
        <w:ind w:left="2160"/>
        <w:jc w:val="left"/>
        <w:rPr>
          <w:rFonts w:eastAsia="Calibri"/>
          <w:bCs/>
          <w:color w:val="000000"/>
        </w:rPr>
      </w:pPr>
      <w:r w:rsidRPr="00BB419E">
        <w:rPr>
          <w:rFonts w:eastAsia="Calibri"/>
          <w:bCs/>
          <w:color w:val="000000"/>
        </w:rPr>
        <w:t>A/R Aging</w:t>
      </w:r>
    </w:p>
    <w:p w14:paraId="1DCAE182" w14:textId="77777777" w:rsidR="005D134B" w:rsidRPr="00BB419E" w:rsidRDefault="005D134B" w:rsidP="005D134B">
      <w:pPr>
        <w:pStyle w:val="Heading7"/>
        <w:numPr>
          <w:ilvl w:val="0"/>
          <w:numId w:val="46"/>
        </w:numPr>
        <w:ind w:left="1440" w:hanging="720"/>
        <w:rPr>
          <w:rFonts w:eastAsia="Calibri"/>
          <w:u w:val="single"/>
        </w:rPr>
      </w:pPr>
      <w:r w:rsidRPr="00BB419E">
        <w:rPr>
          <w:rFonts w:eastAsia="Calibri"/>
          <w:u w:val="single"/>
        </w:rPr>
        <w:t>Monthly Violations reports:</w:t>
      </w:r>
    </w:p>
    <w:p w14:paraId="0B39F6A5"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t>Total violations/tickets per bus</w:t>
      </w:r>
    </w:p>
    <w:p w14:paraId="49B7D72E"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t>Total violations/tickets per violation location</w:t>
      </w:r>
    </w:p>
    <w:p w14:paraId="2CC6E53E"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t>Law Enforcement approval rates</w:t>
      </w:r>
    </w:p>
    <w:p w14:paraId="655533B8"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t>Ticket Aging (Paid, Due)</w:t>
      </w:r>
    </w:p>
    <w:p w14:paraId="10ADFC87"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t>Contestation Rates and Outcome</w:t>
      </w:r>
    </w:p>
    <w:p w14:paraId="7DBD82FB"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t>Repeat Offender</w:t>
      </w:r>
    </w:p>
    <w:p w14:paraId="6A56E35F" w14:textId="77777777" w:rsidR="005D134B" w:rsidRPr="00BB419E" w:rsidRDefault="005D134B" w:rsidP="005D134B">
      <w:pPr>
        <w:pStyle w:val="ListParagraph"/>
        <w:numPr>
          <w:ilvl w:val="0"/>
          <w:numId w:val="42"/>
        </w:numPr>
        <w:autoSpaceDE w:val="0"/>
        <w:autoSpaceDN w:val="0"/>
        <w:adjustRightInd w:val="0"/>
        <w:ind w:left="2160"/>
        <w:jc w:val="left"/>
        <w:rPr>
          <w:rFonts w:eastAsia="Calibri"/>
          <w:bCs/>
          <w:color w:val="000000"/>
        </w:rPr>
      </w:pPr>
      <w:r w:rsidRPr="00BB419E">
        <w:rPr>
          <w:rFonts w:eastAsia="Calibri"/>
          <w:bCs/>
          <w:color w:val="000000"/>
        </w:rPr>
        <w:lastRenderedPageBreak/>
        <w:t>Top Violated Locations/Buses</w:t>
      </w:r>
    </w:p>
    <w:p w14:paraId="225DAE06" w14:textId="77777777" w:rsidR="005D134B" w:rsidRPr="00BB419E" w:rsidRDefault="005D134B" w:rsidP="005D134B">
      <w:pPr>
        <w:autoSpaceDE w:val="0"/>
        <w:autoSpaceDN w:val="0"/>
        <w:adjustRightInd w:val="0"/>
        <w:ind w:left="720" w:hanging="720"/>
        <w:rPr>
          <w:rFonts w:eastAsia="Calibri"/>
          <w:bCs/>
          <w:color w:val="000000"/>
        </w:rPr>
      </w:pPr>
    </w:p>
    <w:p w14:paraId="7EE9CEFA" w14:textId="77777777" w:rsidR="005D134B" w:rsidRPr="00BB419E" w:rsidRDefault="005D134B" w:rsidP="005D134B">
      <w:pPr>
        <w:pStyle w:val="Heading7"/>
        <w:numPr>
          <w:ilvl w:val="0"/>
          <w:numId w:val="46"/>
        </w:numPr>
        <w:ind w:left="1440" w:hanging="720"/>
        <w:rPr>
          <w:rFonts w:eastAsia="Calibri"/>
        </w:rPr>
      </w:pPr>
      <w:r w:rsidRPr="00BB419E">
        <w:rPr>
          <w:rFonts w:eastAsia="Calibri"/>
          <w:u w:val="single"/>
        </w:rPr>
        <w:t>Ad Hoc Reporting.</w:t>
      </w:r>
      <w:r w:rsidRPr="00BB419E">
        <w:rPr>
          <w:rFonts w:eastAsia="Calibri"/>
        </w:rPr>
        <w:t xml:space="preserve">  </w:t>
      </w:r>
      <w:proofErr w:type="spellStart"/>
      <w:r w:rsidRPr="00BB419E">
        <w:rPr>
          <w:rFonts w:eastAsia="Calibri"/>
        </w:rPr>
        <w:t>BusPatrol</w:t>
      </w:r>
      <w:proofErr w:type="spellEnd"/>
      <w:r w:rsidRPr="00BB419E">
        <w:rPr>
          <w:rFonts w:eastAsia="Calibri"/>
        </w:rPr>
        <w:t xml:space="preserve"> will also provide School District with ad hoc or custom reports upon request. In addition, </w:t>
      </w:r>
      <w:proofErr w:type="spellStart"/>
      <w:r w:rsidRPr="00BB419E">
        <w:rPr>
          <w:rFonts w:eastAsia="Calibri"/>
        </w:rPr>
        <w:t>BusPatrol</w:t>
      </w:r>
      <w:proofErr w:type="spellEnd"/>
      <w:r w:rsidRPr="00BB419E">
        <w:rPr>
          <w:rFonts w:eastAsia="Calibri"/>
        </w:rPr>
        <w:t xml:space="preserve"> will provide all reporting as required by local law. </w:t>
      </w:r>
    </w:p>
    <w:p w14:paraId="6AB652DD" w14:textId="77777777" w:rsidR="005D134B" w:rsidRPr="00BB419E" w:rsidRDefault="005D134B" w:rsidP="005D134B">
      <w:pPr>
        <w:autoSpaceDE w:val="0"/>
        <w:autoSpaceDN w:val="0"/>
        <w:adjustRightInd w:val="0"/>
        <w:ind w:left="720" w:hanging="720"/>
        <w:rPr>
          <w:rFonts w:eastAsia="Calibri"/>
          <w:bCs/>
          <w:color w:val="000000"/>
        </w:rPr>
      </w:pPr>
      <w:r w:rsidRPr="00BB419E">
        <w:rPr>
          <w:rFonts w:eastAsia="Calibri"/>
          <w:bCs/>
          <w:color w:val="000000"/>
        </w:rPr>
        <w:t>I.</w:t>
      </w:r>
      <w:r w:rsidRPr="00BB419E">
        <w:rPr>
          <w:rFonts w:eastAsia="Calibri"/>
          <w:bCs/>
          <w:color w:val="000000"/>
        </w:rPr>
        <w:tab/>
      </w:r>
      <w:r w:rsidRPr="00BB419E">
        <w:rPr>
          <w:rFonts w:eastAsia="Calibri"/>
          <w:b/>
          <w:bCs/>
          <w:color w:val="000000"/>
          <w:u w:val="single"/>
        </w:rPr>
        <w:t>Training.</w:t>
      </w:r>
      <w:r w:rsidRPr="00BB419E">
        <w:rPr>
          <w:rFonts w:eastAsia="Calibri"/>
          <w:bCs/>
          <w:color w:val="000000"/>
        </w:rPr>
        <w:t xml:space="preserve">  </w:t>
      </w:r>
      <w:bookmarkEnd w:id="12"/>
      <w:r w:rsidRPr="00BB419E">
        <w:t xml:space="preserve">All </w:t>
      </w:r>
      <w:proofErr w:type="spellStart"/>
      <w:r w:rsidRPr="00BB419E">
        <w:t>BusPatrol</w:t>
      </w:r>
      <w:proofErr w:type="spellEnd"/>
      <w:r w:rsidRPr="00BB419E">
        <w:t xml:space="preserve"> training programs will be conducted in either a live classroom setting or via online webinar, whichever solution is more convenient and conducive to trainee schedules. With the exception of computers for training, </w:t>
      </w:r>
      <w:proofErr w:type="spellStart"/>
      <w:r w:rsidRPr="00BB419E">
        <w:t>BusPatrol</w:t>
      </w:r>
      <w:proofErr w:type="spellEnd"/>
      <w:r w:rsidRPr="00BB419E">
        <w:t xml:space="preserve"> will provide all materials for live classroom training sessions, including but not limited to all printed training materials and work instructions. In the event of webinar training, trainees will be required to provide their own computers and internet connection to view training courses.</w:t>
      </w:r>
    </w:p>
    <w:p w14:paraId="6F95E6D6" w14:textId="77777777" w:rsidR="005D134B" w:rsidRPr="00BB419E" w:rsidRDefault="005D134B" w:rsidP="005D134B">
      <w:pPr>
        <w:autoSpaceDE w:val="0"/>
        <w:autoSpaceDN w:val="0"/>
        <w:adjustRightInd w:val="0"/>
        <w:ind w:left="720" w:hanging="720"/>
      </w:pPr>
    </w:p>
    <w:p w14:paraId="64C597ED" w14:textId="77777777" w:rsidR="005D134B" w:rsidRPr="00BB419E" w:rsidRDefault="005D134B" w:rsidP="005D134B">
      <w:pPr>
        <w:autoSpaceDE w:val="0"/>
        <w:autoSpaceDN w:val="0"/>
        <w:adjustRightInd w:val="0"/>
        <w:ind w:left="720"/>
        <w:rPr>
          <w:rFonts w:eastAsia="Calibri"/>
          <w:bCs/>
          <w:color w:val="000000"/>
        </w:rPr>
      </w:pPr>
      <w:r w:rsidRPr="00BB419E">
        <w:t xml:space="preserve">The </w:t>
      </w:r>
      <w:proofErr w:type="spellStart"/>
      <w:r w:rsidRPr="00BB419E">
        <w:t>BusPatrol</w:t>
      </w:r>
      <w:proofErr w:type="spellEnd"/>
      <w:r w:rsidRPr="00BB419E">
        <w:t xml:space="preserve"> account manager will coordinate all training schedules with the designated points of contact at the partner locations. The initial trainings for staff will consist of </w:t>
      </w:r>
      <w:proofErr w:type="spellStart"/>
      <w:r w:rsidRPr="00BB419E">
        <w:t>BusPatrol’s</w:t>
      </w:r>
      <w:proofErr w:type="spellEnd"/>
      <w:r w:rsidRPr="00BB419E">
        <w:t xml:space="preserve"> </w:t>
      </w:r>
      <w:proofErr w:type="spellStart"/>
      <w:r w:rsidRPr="00BB419E">
        <w:t>Alertbus</w:t>
      </w:r>
      <w:proofErr w:type="spellEnd"/>
      <w:r w:rsidRPr="00BB419E">
        <w:t xml:space="preserve"> system, and Console. These trainings will be conducted before the new partner go live date to ensure that all appropriate staff are adequately trained on the system features applicable to their roles and responsibilities. This will also enable the trainees to ask and receive answers to any questions they may have or issues they may encounter.</w:t>
      </w:r>
    </w:p>
    <w:p w14:paraId="0B62466D" w14:textId="77777777" w:rsidR="005D134B" w:rsidRPr="00BB419E" w:rsidRDefault="005D134B" w:rsidP="005D134B">
      <w:pPr>
        <w:autoSpaceDE w:val="0"/>
        <w:autoSpaceDN w:val="0"/>
        <w:adjustRightInd w:val="0"/>
        <w:ind w:left="720"/>
        <w:rPr>
          <w:rFonts w:eastAsia="Calibri"/>
          <w:bCs/>
          <w:color w:val="000000"/>
        </w:rPr>
      </w:pPr>
    </w:p>
    <w:p w14:paraId="54348994" w14:textId="77777777" w:rsidR="005D134B" w:rsidRPr="00BB419E" w:rsidRDefault="005D134B" w:rsidP="005D134B">
      <w:pPr>
        <w:autoSpaceDE w:val="0"/>
        <w:autoSpaceDN w:val="0"/>
        <w:adjustRightInd w:val="0"/>
        <w:ind w:left="720"/>
        <w:rPr>
          <w:rFonts w:eastAsia="Calibri"/>
          <w:bCs/>
          <w:color w:val="000000"/>
        </w:rPr>
      </w:pPr>
      <w:r w:rsidRPr="00BB419E">
        <w:t>Schedules will be closely coordinated with partner points of contact to ensure all applicable staff are included in the trainings. Make up courses will be available as well for those who are unable to attend the initial training sessions.</w:t>
      </w:r>
    </w:p>
    <w:p w14:paraId="7E8EE5A1" w14:textId="77777777" w:rsidR="005D134B" w:rsidRPr="00BB419E" w:rsidRDefault="005D134B" w:rsidP="005D134B">
      <w:pPr>
        <w:autoSpaceDE w:val="0"/>
        <w:autoSpaceDN w:val="0"/>
        <w:adjustRightInd w:val="0"/>
        <w:ind w:left="720"/>
        <w:rPr>
          <w:rFonts w:eastAsia="Calibri"/>
          <w:bCs/>
          <w:color w:val="000000"/>
        </w:rPr>
      </w:pPr>
    </w:p>
    <w:p w14:paraId="4B0C3CC9" w14:textId="77777777" w:rsidR="005D134B" w:rsidRPr="00BB419E" w:rsidRDefault="005D134B" w:rsidP="005D134B">
      <w:pPr>
        <w:autoSpaceDE w:val="0"/>
        <w:autoSpaceDN w:val="0"/>
        <w:adjustRightInd w:val="0"/>
        <w:ind w:left="720"/>
        <w:rPr>
          <w:rFonts w:eastAsia="Calibri"/>
          <w:bCs/>
          <w:color w:val="000000"/>
        </w:rPr>
      </w:pPr>
      <w:r w:rsidRPr="00BB419E">
        <w:t>In the event of staff turnover, retraining for existing staff or system upgrades or enhancements, future training sessions will be coordinated between the account manager and the designated district points of contact at the partner location.</w:t>
      </w:r>
    </w:p>
    <w:p w14:paraId="2F84C90E" w14:textId="77777777" w:rsidR="005D134B" w:rsidRPr="00BB419E" w:rsidRDefault="005D134B" w:rsidP="005D134B">
      <w:pPr>
        <w:autoSpaceDE w:val="0"/>
        <w:autoSpaceDN w:val="0"/>
        <w:adjustRightInd w:val="0"/>
        <w:ind w:left="720"/>
      </w:pPr>
    </w:p>
    <w:p w14:paraId="1421F65B" w14:textId="77777777" w:rsidR="005D134B" w:rsidRPr="00BB419E" w:rsidRDefault="005D134B" w:rsidP="005D134B">
      <w:pPr>
        <w:autoSpaceDE w:val="0"/>
        <w:autoSpaceDN w:val="0"/>
        <w:adjustRightInd w:val="0"/>
        <w:ind w:left="720"/>
      </w:pPr>
      <w:proofErr w:type="spellStart"/>
      <w:r w:rsidRPr="00BB419E">
        <w:t>BusPatrol</w:t>
      </w:r>
      <w:proofErr w:type="spellEnd"/>
      <w:r w:rsidRPr="00BB419E">
        <w:t xml:space="preserve"> will offer the following Training Sessions to relevant personnel from the School District:</w:t>
      </w:r>
    </w:p>
    <w:p w14:paraId="75F4B37B" w14:textId="77777777" w:rsidR="005D134B" w:rsidRPr="00BB419E" w:rsidRDefault="005D134B" w:rsidP="005D134B">
      <w:pPr>
        <w:autoSpaceDE w:val="0"/>
        <w:autoSpaceDN w:val="0"/>
        <w:adjustRightInd w:val="0"/>
        <w:ind w:left="720"/>
        <w:rPr>
          <w:rFonts w:eastAsia="Calibri"/>
          <w:bCs/>
          <w:color w:val="00000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3886"/>
        <w:gridCol w:w="1770"/>
      </w:tblGrid>
      <w:tr w:rsidR="005D134B" w:rsidRPr="00BB419E" w14:paraId="32930A88" w14:textId="77777777" w:rsidTr="006B6EC3">
        <w:trPr>
          <w:trHeight w:val="300"/>
          <w:tblHeader/>
          <w:jc w:val="center"/>
        </w:trPr>
        <w:tc>
          <w:tcPr>
            <w:tcW w:w="3640" w:type="dxa"/>
            <w:shd w:val="clear" w:color="000000" w:fill="FABF52"/>
            <w:noWrap/>
            <w:vAlign w:val="bottom"/>
            <w:hideMark/>
          </w:tcPr>
          <w:p w14:paraId="47967F40" w14:textId="77777777" w:rsidR="005D134B" w:rsidRPr="00BB419E" w:rsidRDefault="005D134B" w:rsidP="006B6EC3">
            <w:pPr>
              <w:jc w:val="center"/>
              <w:rPr>
                <w:b/>
                <w:bCs/>
                <w:color w:val="000000"/>
              </w:rPr>
            </w:pPr>
            <w:r w:rsidRPr="00BB419E">
              <w:rPr>
                <w:b/>
                <w:bCs/>
                <w:color w:val="000000"/>
              </w:rPr>
              <w:t>Training Group</w:t>
            </w:r>
          </w:p>
        </w:tc>
        <w:tc>
          <w:tcPr>
            <w:tcW w:w="3820" w:type="dxa"/>
            <w:shd w:val="clear" w:color="000000" w:fill="FABF52"/>
            <w:vAlign w:val="bottom"/>
            <w:hideMark/>
          </w:tcPr>
          <w:p w14:paraId="739CA6F8" w14:textId="77777777" w:rsidR="005D134B" w:rsidRPr="00BB419E" w:rsidRDefault="005D134B" w:rsidP="006B6EC3">
            <w:pPr>
              <w:jc w:val="center"/>
              <w:rPr>
                <w:b/>
                <w:bCs/>
                <w:color w:val="000000"/>
              </w:rPr>
            </w:pPr>
            <w:r w:rsidRPr="00BB419E">
              <w:rPr>
                <w:b/>
                <w:bCs/>
                <w:color w:val="000000"/>
              </w:rPr>
              <w:t xml:space="preserve">Training Topics </w:t>
            </w:r>
          </w:p>
        </w:tc>
        <w:tc>
          <w:tcPr>
            <w:tcW w:w="1740" w:type="dxa"/>
            <w:shd w:val="clear" w:color="000000" w:fill="FABF52"/>
            <w:noWrap/>
            <w:vAlign w:val="bottom"/>
            <w:hideMark/>
          </w:tcPr>
          <w:p w14:paraId="5BBE6770" w14:textId="77777777" w:rsidR="005D134B" w:rsidRPr="00BB419E" w:rsidRDefault="005D134B" w:rsidP="006B6EC3">
            <w:pPr>
              <w:jc w:val="center"/>
              <w:rPr>
                <w:b/>
                <w:bCs/>
                <w:color w:val="000000"/>
              </w:rPr>
            </w:pPr>
            <w:r w:rsidRPr="00BB419E">
              <w:rPr>
                <w:b/>
                <w:bCs/>
                <w:color w:val="000000"/>
              </w:rPr>
              <w:t>Length of Session</w:t>
            </w:r>
          </w:p>
        </w:tc>
      </w:tr>
      <w:tr w:rsidR="005D134B" w:rsidRPr="00BB419E" w14:paraId="28120428" w14:textId="77777777" w:rsidTr="006B6EC3">
        <w:trPr>
          <w:trHeight w:val="600"/>
          <w:jc w:val="center"/>
        </w:trPr>
        <w:tc>
          <w:tcPr>
            <w:tcW w:w="3640" w:type="dxa"/>
            <w:shd w:val="clear" w:color="auto" w:fill="auto"/>
            <w:noWrap/>
            <w:vAlign w:val="center"/>
          </w:tcPr>
          <w:p w14:paraId="4E07CAE3" w14:textId="7DB99775" w:rsidR="005D134B" w:rsidRPr="00BB419E" w:rsidRDefault="00F63AD0" w:rsidP="006B6EC3">
            <w:pPr>
              <w:jc w:val="center"/>
              <w:rPr>
                <w:color w:val="000000"/>
              </w:rPr>
            </w:pPr>
            <w:r>
              <w:rPr>
                <w:color w:val="000000"/>
              </w:rPr>
              <w:t>Warren</w:t>
            </w:r>
            <w:r w:rsidR="005D134B" w:rsidRPr="00B20FD2">
              <w:rPr>
                <w:color w:val="000000"/>
              </w:rPr>
              <w:t xml:space="preserve"> County Traff</w:t>
            </w:r>
            <w:r w:rsidR="005D134B" w:rsidRPr="00E01D6E">
              <w:rPr>
                <w:color w:val="000000"/>
              </w:rPr>
              <w:t>ic Safety Administrator</w:t>
            </w:r>
          </w:p>
        </w:tc>
        <w:tc>
          <w:tcPr>
            <w:tcW w:w="3820" w:type="dxa"/>
            <w:shd w:val="clear" w:color="auto" w:fill="auto"/>
            <w:vAlign w:val="center"/>
          </w:tcPr>
          <w:p w14:paraId="1BFF4B3F" w14:textId="77777777" w:rsidR="005D134B" w:rsidRPr="00BB419E" w:rsidRDefault="005D134B" w:rsidP="006B6EC3">
            <w:pPr>
              <w:rPr>
                <w:color w:val="000000"/>
              </w:rPr>
            </w:pPr>
            <w:proofErr w:type="spellStart"/>
            <w:r w:rsidRPr="00BB419E">
              <w:rPr>
                <w:color w:val="000000"/>
              </w:rPr>
              <w:t>BusPatrol</w:t>
            </w:r>
            <w:proofErr w:type="spellEnd"/>
            <w:r w:rsidRPr="00BB419E">
              <w:rPr>
                <w:color w:val="000000"/>
              </w:rPr>
              <w:t xml:space="preserve"> OS™ systems and features overview and user instruction; </w:t>
            </w:r>
            <w:proofErr w:type="spellStart"/>
            <w:r w:rsidRPr="00BB419E">
              <w:rPr>
                <w:color w:val="000000"/>
              </w:rPr>
              <w:t>Alertbus</w:t>
            </w:r>
            <w:proofErr w:type="spellEnd"/>
            <w:r w:rsidRPr="00BB419E">
              <w:rPr>
                <w:color w:val="000000"/>
              </w:rPr>
              <w:t xml:space="preserve"> citation life-cycle system training.</w:t>
            </w:r>
          </w:p>
        </w:tc>
        <w:tc>
          <w:tcPr>
            <w:tcW w:w="1740" w:type="dxa"/>
            <w:shd w:val="clear" w:color="auto" w:fill="auto"/>
            <w:noWrap/>
            <w:vAlign w:val="center"/>
          </w:tcPr>
          <w:p w14:paraId="2BF66F21" w14:textId="77777777" w:rsidR="005D134B" w:rsidRPr="00BB419E" w:rsidRDefault="005D134B" w:rsidP="006B6EC3">
            <w:pPr>
              <w:jc w:val="center"/>
              <w:rPr>
                <w:color w:val="000000"/>
              </w:rPr>
            </w:pPr>
            <w:r w:rsidRPr="00BB419E">
              <w:rPr>
                <w:color w:val="000000"/>
              </w:rPr>
              <w:t xml:space="preserve">1 </w:t>
            </w:r>
            <w:proofErr w:type="spellStart"/>
            <w:r w:rsidRPr="00BB419E">
              <w:rPr>
                <w:color w:val="000000"/>
              </w:rPr>
              <w:t>hr</w:t>
            </w:r>
            <w:proofErr w:type="spellEnd"/>
          </w:p>
        </w:tc>
      </w:tr>
      <w:tr w:rsidR="005D134B" w:rsidRPr="00BB419E" w14:paraId="0E5B466B" w14:textId="77777777" w:rsidTr="006B6EC3">
        <w:trPr>
          <w:trHeight w:val="600"/>
          <w:jc w:val="center"/>
        </w:trPr>
        <w:tc>
          <w:tcPr>
            <w:tcW w:w="3640" w:type="dxa"/>
            <w:shd w:val="clear" w:color="auto" w:fill="auto"/>
            <w:noWrap/>
            <w:vAlign w:val="center"/>
            <w:hideMark/>
          </w:tcPr>
          <w:p w14:paraId="56362ABA" w14:textId="77777777" w:rsidR="005D134B" w:rsidRPr="00E01D6E" w:rsidRDefault="005D134B" w:rsidP="006B6EC3">
            <w:pPr>
              <w:rPr>
                <w:color w:val="000000"/>
              </w:rPr>
            </w:pPr>
            <w:r w:rsidRPr="00B20FD2">
              <w:rPr>
                <w:color w:val="000000"/>
              </w:rPr>
              <w:t>District Transportation Personnel</w:t>
            </w:r>
          </w:p>
        </w:tc>
        <w:tc>
          <w:tcPr>
            <w:tcW w:w="3820" w:type="dxa"/>
            <w:shd w:val="clear" w:color="auto" w:fill="auto"/>
            <w:vAlign w:val="center"/>
            <w:hideMark/>
          </w:tcPr>
          <w:p w14:paraId="7712043F" w14:textId="77777777" w:rsidR="005D134B" w:rsidRPr="00BB419E" w:rsidRDefault="005D134B" w:rsidP="006B6EC3">
            <w:pPr>
              <w:rPr>
                <w:color w:val="000000"/>
              </w:rPr>
            </w:pPr>
            <w:proofErr w:type="spellStart"/>
            <w:r w:rsidRPr="00BB419E">
              <w:rPr>
                <w:color w:val="000000"/>
              </w:rPr>
              <w:t>BusPatrol</w:t>
            </w:r>
            <w:proofErr w:type="spellEnd"/>
            <w:r w:rsidRPr="00BB419E">
              <w:rPr>
                <w:color w:val="000000"/>
              </w:rPr>
              <w:t xml:space="preserve"> OS™ systems and features overview and user Instruction</w:t>
            </w:r>
          </w:p>
        </w:tc>
        <w:tc>
          <w:tcPr>
            <w:tcW w:w="1740" w:type="dxa"/>
            <w:shd w:val="clear" w:color="auto" w:fill="auto"/>
            <w:noWrap/>
            <w:vAlign w:val="center"/>
            <w:hideMark/>
          </w:tcPr>
          <w:p w14:paraId="0939ED8F" w14:textId="77777777" w:rsidR="005D134B" w:rsidRPr="00BB419E" w:rsidRDefault="005D134B" w:rsidP="006B6EC3">
            <w:pPr>
              <w:jc w:val="center"/>
              <w:rPr>
                <w:color w:val="000000"/>
              </w:rPr>
            </w:pPr>
            <w:r w:rsidRPr="00BB419E">
              <w:rPr>
                <w:color w:val="000000"/>
              </w:rPr>
              <w:t xml:space="preserve">1 </w:t>
            </w:r>
            <w:proofErr w:type="spellStart"/>
            <w:r w:rsidRPr="00BB419E">
              <w:rPr>
                <w:color w:val="000000"/>
              </w:rPr>
              <w:t>hr</w:t>
            </w:r>
            <w:proofErr w:type="spellEnd"/>
          </w:p>
        </w:tc>
      </w:tr>
      <w:tr w:rsidR="005D134B" w:rsidRPr="00BB419E" w14:paraId="6DF777B9" w14:textId="77777777" w:rsidTr="006B6EC3">
        <w:trPr>
          <w:trHeight w:val="600"/>
          <w:jc w:val="center"/>
        </w:trPr>
        <w:tc>
          <w:tcPr>
            <w:tcW w:w="3640" w:type="dxa"/>
            <w:shd w:val="clear" w:color="auto" w:fill="auto"/>
            <w:noWrap/>
            <w:vAlign w:val="center"/>
            <w:hideMark/>
          </w:tcPr>
          <w:p w14:paraId="5EA92493" w14:textId="77777777" w:rsidR="005D134B" w:rsidRPr="00BB419E" w:rsidRDefault="005D134B" w:rsidP="006B6EC3">
            <w:pPr>
              <w:rPr>
                <w:color w:val="000000"/>
              </w:rPr>
            </w:pPr>
            <w:r w:rsidRPr="00B20FD2">
              <w:rPr>
                <w:color w:val="000000"/>
              </w:rPr>
              <w:t>Bus Drive</w:t>
            </w:r>
            <w:r w:rsidRPr="00E01D6E">
              <w:rPr>
                <w:color w:val="000000"/>
              </w:rPr>
              <w:t>r Training</w:t>
            </w:r>
          </w:p>
        </w:tc>
        <w:tc>
          <w:tcPr>
            <w:tcW w:w="3820" w:type="dxa"/>
            <w:shd w:val="clear" w:color="auto" w:fill="auto"/>
            <w:vAlign w:val="center"/>
            <w:hideMark/>
          </w:tcPr>
          <w:p w14:paraId="19ED13F7" w14:textId="77777777" w:rsidR="005D134B" w:rsidRPr="00BB419E" w:rsidRDefault="005D134B" w:rsidP="006B6EC3">
            <w:pPr>
              <w:rPr>
                <w:color w:val="000000"/>
              </w:rPr>
            </w:pPr>
            <w:proofErr w:type="spellStart"/>
            <w:r w:rsidRPr="00BB419E">
              <w:rPr>
                <w:color w:val="000000"/>
              </w:rPr>
              <w:t>BusPatrol</w:t>
            </w:r>
            <w:proofErr w:type="spellEnd"/>
            <w:r w:rsidRPr="00BB419E">
              <w:rPr>
                <w:color w:val="000000"/>
              </w:rPr>
              <w:t xml:space="preserve"> OS™ systems and features overview and user instruction</w:t>
            </w:r>
          </w:p>
        </w:tc>
        <w:tc>
          <w:tcPr>
            <w:tcW w:w="1740" w:type="dxa"/>
            <w:shd w:val="clear" w:color="auto" w:fill="auto"/>
            <w:noWrap/>
            <w:vAlign w:val="center"/>
            <w:hideMark/>
          </w:tcPr>
          <w:p w14:paraId="3723A82C" w14:textId="77777777" w:rsidR="005D134B" w:rsidRPr="00BB419E" w:rsidRDefault="005D134B" w:rsidP="006B6EC3">
            <w:pPr>
              <w:jc w:val="center"/>
              <w:rPr>
                <w:color w:val="000000"/>
              </w:rPr>
            </w:pPr>
            <w:r w:rsidRPr="00BB419E">
              <w:rPr>
                <w:color w:val="000000"/>
              </w:rPr>
              <w:t>10 mins</w:t>
            </w:r>
          </w:p>
        </w:tc>
      </w:tr>
      <w:tr w:rsidR="005D134B" w:rsidRPr="00BB419E" w14:paraId="0837EE6A" w14:textId="77777777" w:rsidTr="006B6EC3">
        <w:trPr>
          <w:trHeight w:val="600"/>
          <w:jc w:val="center"/>
        </w:trPr>
        <w:tc>
          <w:tcPr>
            <w:tcW w:w="3640" w:type="dxa"/>
            <w:shd w:val="clear" w:color="auto" w:fill="auto"/>
            <w:noWrap/>
            <w:vAlign w:val="center"/>
            <w:hideMark/>
          </w:tcPr>
          <w:p w14:paraId="49B8E8F2" w14:textId="77777777" w:rsidR="005D134B" w:rsidRPr="00E01D6E" w:rsidRDefault="005D134B" w:rsidP="006B6EC3">
            <w:pPr>
              <w:rPr>
                <w:color w:val="000000"/>
              </w:rPr>
            </w:pPr>
            <w:r w:rsidRPr="00B20FD2">
              <w:rPr>
                <w:color w:val="000000"/>
              </w:rPr>
              <w:lastRenderedPageBreak/>
              <w:t xml:space="preserve">District Financial Training </w:t>
            </w:r>
          </w:p>
        </w:tc>
        <w:tc>
          <w:tcPr>
            <w:tcW w:w="3820" w:type="dxa"/>
            <w:shd w:val="clear" w:color="auto" w:fill="auto"/>
            <w:vAlign w:val="center"/>
            <w:hideMark/>
          </w:tcPr>
          <w:p w14:paraId="55CD65C1" w14:textId="77777777" w:rsidR="005D134B" w:rsidRPr="00BB419E" w:rsidRDefault="005D134B" w:rsidP="006B6EC3">
            <w:pPr>
              <w:rPr>
                <w:color w:val="000000"/>
              </w:rPr>
            </w:pPr>
            <w:proofErr w:type="spellStart"/>
            <w:r w:rsidRPr="00BB419E">
              <w:rPr>
                <w:color w:val="000000"/>
              </w:rPr>
              <w:t>BusPatrol</w:t>
            </w:r>
            <w:proofErr w:type="spellEnd"/>
            <w:r w:rsidRPr="00BB419E">
              <w:rPr>
                <w:color w:val="000000"/>
              </w:rPr>
              <w:t xml:space="preserve"> OS™ systems and features overview. </w:t>
            </w:r>
          </w:p>
        </w:tc>
        <w:tc>
          <w:tcPr>
            <w:tcW w:w="1740" w:type="dxa"/>
            <w:shd w:val="clear" w:color="auto" w:fill="auto"/>
            <w:noWrap/>
            <w:vAlign w:val="center"/>
            <w:hideMark/>
          </w:tcPr>
          <w:p w14:paraId="43C56EC9" w14:textId="77777777" w:rsidR="005D134B" w:rsidRPr="00BB419E" w:rsidRDefault="005D134B" w:rsidP="006B6EC3">
            <w:pPr>
              <w:jc w:val="center"/>
              <w:rPr>
                <w:color w:val="000000"/>
              </w:rPr>
            </w:pPr>
            <w:r w:rsidRPr="00BB419E">
              <w:rPr>
                <w:color w:val="000000"/>
              </w:rPr>
              <w:t xml:space="preserve">1 </w:t>
            </w:r>
            <w:proofErr w:type="spellStart"/>
            <w:r w:rsidRPr="00BB419E">
              <w:rPr>
                <w:color w:val="000000"/>
              </w:rPr>
              <w:t>hr</w:t>
            </w:r>
            <w:proofErr w:type="spellEnd"/>
          </w:p>
        </w:tc>
      </w:tr>
      <w:tr w:rsidR="005D134B" w:rsidRPr="00BB419E" w14:paraId="18D3C819" w14:textId="77777777" w:rsidTr="006B6EC3">
        <w:trPr>
          <w:trHeight w:val="1200"/>
          <w:jc w:val="center"/>
        </w:trPr>
        <w:tc>
          <w:tcPr>
            <w:tcW w:w="3640" w:type="dxa"/>
            <w:shd w:val="clear" w:color="auto" w:fill="auto"/>
            <w:noWrap/>
            <w:vAlign w:val="center"/>
            <w:hideMark/>
          </w:tcPr>
          <w:p w14:paraId="64C2005E" w14:textId="77777777" w:rsidR="005D134B" w:rsidRPr="00E01D6E" w:rsidRDefault="005D134B" w:rsidP="006B6EC3">
            <w:pPr>
              <w:rPr>
                <w:color w:val="000000"/>
              </w:rPr>
            </w:pPr>
            <w:r w:rsidRPr="00B20FD2">
              <w:rPr>
                <w:color w:val="000000"/>
              </w:rPr>
              <w:t>Police Training</w:t>
            </w:r>
          </w:p>
        </w:tc>
        <w:tc>
          <w:tcPr>
            <w:tcW w:w="3820" w:type="dxa"/>
            <w:shd w:val="clear" w:color="auto" w:fill="auto"/>
            <w:vAlign w:val="center"/>
            <w:hideMark/>
          </w:tcPr>
          <w:p w14:paraId="01950845" w14:textId="77777777" w:rsidR="005D134B" w:rsidRPr="00BB419E" w:rsidRDefault="005D134B" w:rsidP="006B6EC3">
            <w:pPr>
              <w:rPr>
                <w:color w:val="000000"/>
              </w:rPr>
            </w:pPr>
            <w:proofErr w:type="spellStart"/>
            <w:r w:rsidRPr="00BB419E">
              <w:rPr>
                <w:color w:val="000000"/>
              </w:rPr>
              <w:t>BusPatrol</w:t>
            </w:r>
            <w:proofErr w:type="spellEnd"/>
            <w:r w:rsidRPr="00BB419E">
              <w:rPr>
                <w:color w:val="000000"/>
              </w:rPr>
              <w:t xml:space="preserve"> OS™ systems and features overview and user instruction; </w:t>
            </w:r>
            <w:proofErr w:type="spellStart"/>
            <w:r w:rsidRPr="00BB419E">
              <w:rPr>
                <w:color w:val="000000"/>
              </w:rPr>
              <w:t>Alertbus</w:t>
            </w:r>
            <w:proofErr w:type="spellEnd"/>
            <w:r w:rsidRPr="00BB419E">
              <w:rPr>
                <w:color w:val="000000"/>
              </w:rPr>
              <w:t xml:space="preserve"> citation life-cycle system training.</w:t>
            </w:r>
          </w:p>
        </w:tc>
        <w:tc>
          <w:tcPr>
            <w:tcW w:w="1740" w:type="dxa"/>
            <w:shd w:val="clear" w:color="auto" w:fill="auto"/>
            <w:noWrap/>
            <w:vAlign w:val="center"/>
            <w:hideMark/>
          </w:tcPr>
          <w:p w14:paraId="4D6AE4AE" w14:textId="77777777" w:rsidR="005D134B" w:rsidRPr="00BB419E" w:rsidRDefault="005D134B" w:rsidP="006B6EC3">
            <w:pPr>
              <w:jc w:val="center"/>
              <w:rPr>
                <w:color w:val="000000"/>
              </w:rPr>
            </w:pPr>
            <w:r w:rsidRPr="00BB419E">
              <w:rPr>
                <w:color w:val="000000"/>
              </w:rPr>
              <w:t xml:space="preserve">1 </w:t>
            </w:r>
            <w:proofErr w:type="spellStart"/>
            <w:r w:rsidRPr="00BB419E">
              <w:rPr>
                <w:color w:val="000000"/>
              </w:rPr>
              <w:t>hr</w:t>
            </w:r>
            <w:proofErr w:type="spellEnd"/>
          </w:p>
        </w:tc>
      </w:tr>
      <w:tr w:rsidR="005D134B" w:rsidRPr="00BB419E" w14:paraId="5FAC2918" w14:textId="77777777" w:rsidTr="006B6EC3">
        <w:trPr>
          <w:trHeight w:val="1200"/>
          <w:jc w:val="center"/>
        </w:trPr>
        <w:tc>
          <w:tcPr>
            <w:tcW w:w="3640" w:type="dxa"/>
            <w:shd w:val="clear" w:color="auto" w:fill="auto"/>
            <w:noWrap/>
            <w:vAlign w:val="center"/>
            <w:hideMark/>
          </w:tcPr>
          <w:p w14:paraId="0FB020B5" w14:textId="77777777" w:rsidR="005D134B" w:rsidRPr="00E01D6E" w:rsidRDefault="005D134B" w:rsidP="006B6EC3">
            <w:pPr>
              <w:rPr>
                <w:color w:val="000000"/>
              </w:rPr>
            </w:pPr>
            <w:r w:rsidRPr="00B20FD2">
              <w:rPr>
                <w:color w:val="000000"/>
              </w:rPr>
              <w:t>Adjudication Hearing Officer Training</w:t>
            </w:r>
          </w:p>
        </w:tc>
        <w:tc>
          <w:tcPr>
            <w:tcW w:w="3820" w:type="dxa"/>
            <w:shd w:val="clear" w:color="auto" w:fill="auto"/>
            <w:vAlign w:val="center"/>
            <w:hideMark/>
          </w:tcPr>
          <w:p w14:paraId="72E36703" w14:textId="77777777" w:rsidR="005D134B" w:rsidRPr="00BB419E" w:rsidRDefault="005D134B" w:rsidP="006B6EC3">
            <w:pPr>
              <w:rPr>
                <w:color w:val="000000"/>
              </w:rPr>
            </w:pPr>
            <w:proofErr w:type="spellStart"/>
            <w:r w:rsidRPr="00BB419E">
              <w:rPr>
                <w:color w:val="000000"/>
              </w:rPr>
              <w:t>BusPatrol</w:t>
            </w:r>
            <w:proofErr w:type="spellEnd"/>
            <w:r w:rsidRPr="00BB419E">
              <w:rPr>
                <w:color w:val="000000"/>
              </w:rPr>
              <w:t xml:space="preserve"> OS™ systems and Features overview and user instruction; </w:t>
            </w:r>
            <w:proofErr w:type="spellStart"/>
            <w:r w:rsidRPr="00BB419E">
              <w:rPr>
                <w:color w:val="000000"/>
              </w:rPr>
              <w:t>Alertbus</w:t>
            </w:r>
            <w:proofErr w:type="spellEnd"/>
            <w:r w:rsidRPr="00BB419E">
              <w:rPr>
                <w:color w:val="000000"/>
              </w:rPr>
              <w:t xml:space="preserve"> citation life-cycle system training.</w:t>
            </w:r>
          </w:p>
        </w:tc>
        <w:tc>
          <w:tcPr>
            <w:tcW w:w="1740" w:type="dxa"/>
            <w:shd w:val="clear" w:color="auto" w:fill="auto"/>
            <w:noWrap/>
            <w:vAlign w:val="center"/>
            <w:hideMark/>
          </w:tcPr>
          <w:p w14:paraId="18F3E530" w14:textId="77777777" w:rsidR="005D134B" w:rsidRPr="00BB419E" w:rsidRDefault="005D134B" w:rsidP="006B6EC3">
            <w:pPr>
              <w:jc w:val="center"/>
              <w:rPr>
                <w:color w:val="000000"/>
              </w:rPr>
            </w:pPr>
            <w:r w:rsidRPr="00BB419E">
              <w:rPr>
                <w:color w:val="000000"/>
              </w:rPr>
              <w:t xml:space="preserve">1 </w:t>
            </w:r>
            <w:proofErr w:type="spellStart"/>
            <w:r w:rsidRPr="00BB419E">
              <w:rPr>
                <w:color w:val="000000"/>
              </w:rPr>
              <w:t>hr</w:t>
            </w:r>
            <w:proofErr w:type="spellEnd"/>
          </w:p>
        </w:tc>
      </w:tr>
      <w:tr w:rsidR="005D134B" w:rsidRPr="00BB419E" w14:paraId="6F234901" w14:textId="77777777" w:rsidTr="006B6EC3">
        <w:trPr>
          <w:trHeight w:val="1200"/>
          <w:jc w:val="center"/>
        </w:trPr>
        <w:tc>
          <w:tcPr>
            <w:tcW w:w="3640" w:type="dxa"/>
            <w:shd w:val="clear" w:color="auto" w:fill="auto"/>
            <w:noWrap/>
            <w:vAlign w:val="center"/>
          </w:tcPr>
          <w:p w14:paraId="6AB16292" w14:textId="0C7596E6" w:rsidR="005D134B" w:rsidRPr="00BB419E" w:rsidRDefault="005D134B" w:rsidP="006B6EC3">
            <w:pPr>
              <w:rPr>
                <w:b/>
                <w:bCs/>
                <w:i/>
                <w:iCs/>
                <w:color w:val="000000"/>
                <w:highlight w:val="yellow"/>
              </w:rPr>
            </w:pPr>
          </w:p>
        </w:tc>
        <w:tc>
          <w:tcPr>
            <w:tcW w:w="3820" w:type="dxa"/>
            <w:shd w:val="clear" w:color="auto" w:fill="auto"/>
            <w:vAlign w:val="center"/>
          </w:tcPr>
          <w:p w14:paraId="3AC485CF" w14:textId="13B80EFA" w:rsidR="005D134B" w:rsidRPr="00BB419E" w:rsidRDefault="005D134B" w:rsidP="006B6EC3">
            <w:pPr>
              <w:rPr>
                <w:color w:val="000000"/>
                <w:highlight w:val="yellow"/>
              </w:rPr>
            </w:pPr>
          </w:p>
        </w:tc>
        <w:tc>
          <w:tcPr>
            <w:tcW w:w="1740" w:type="dxa"/>
            <w:shd w:val="clear" w:color="auto" w:fill="auto"/>
            <w:noWrap/>
            <w:vAlign w:val="center"/>
          </w:tcPr>
          <w:p w14:paraId="204E190A" w14:textId="0263B858" w:rsidR="005D134B" w:rsidRPr="00BB419E" w:rsidRDefault="005D134B" w:rsidP="006B6EC3">
            <w:pPr>
              <w:jc w:val="center"/>
              <w:rPr>
                <w:color w:val="000000"/>
                <w:highlight w:val="yellow"/>
              </w:rPr>
            </w:pPr>
          </w:p>
        </w:tc>
      </w:tr>
    </w:tbl>
    <w:p w14:paraId="37B4AA4B" w14:textId="77777777" w:rsidR="005D134B" w:rsidRPr="00B20FD2" w:rsidRDefault="005D134B" w:rsidP="005D134B"/>
    <w:p w14:paraId="28F5CDB3" w14:textId="77777777" w:rsidR="005D134B" w:rsidRPr="00BB419E" w:rsidRDefault="005D134B" w:rsidP="005D134B">
      <w:pPr>
        <w:ind w:left="720" w:hanging="720"/>
        <w:rPr>
          <w:b/>
          <w:u w:val="single"/>
        </w:rPr>
      </w:pPr>
      <w:r w:rsidRPr="00BB419E">
        <w:rPr>
          <w:b/>
        </w:rPr>
        <w:t>J.</w:t>
      </w:r>
      <w:r w:rsidRPr="00BB419E">
        <w:rPr>
          <w:b/>
        </w:rPr>
        <w:tab/>
      </w:r>
      <w:r w:rsidRPr="00BB419E">
        <w:rPr>
          <w:b/>
          <w:u w:val="single"/>
        </w:rPr>
        <w:t>Public Awareness Campaign.</w:t>
      </w:r>
      <w:r w:rsidRPr="00BB419E">
        <w:t xml:space="preserve">  </w:t>
      </w:r>
      <w:proofErr w:type="spellStart"/>
      <w:r w:rsidRPr="00BB419E">
        <w:t>BusPatrol</w:t>
      </w:r>
      <w:proofErr w:type="spellEnd"/>
      <w:r w:rsidRPr="00BB419E">
        <w:t xml:space="preserve"> will work in conjunction with its Customer to help develop customized content for printed, digital, TV, and social media platforms. </w:t>
      </w:r>
      <w:proofErr w:type="spellStart"/>
      <w:r w:rsidRPr="00BB419E">
        <w:t>BusPatrol</w:t>
      </w:r>
      <w:proofErr w:type="spellEnd"/>
      <w:r w:rsidRPr="00BB419E">
        <w:t xml:space="preserve"> will also assist the district to coordinate with local news stations to arrange press conferences. At the press conference the school district, as well as local law enforcement, have the opportunity speak to the media explaining the laws of the road, when drivers are supposed to stop and the dangers of passing stopped school buses.</w:t>
      </w:r>
    </w:p>
    <w:p w14:paraId="78E10652" w14:textId="77777777" w:rsidR="005D134B" w:rsidRPr="00BB419E" w:rsidRDefault="005D134B" w:rsidP="005D134B">
      <w:pPr>
        <w:pStyle w:val="Default"/>
        <w:contextualSpacing/>
        <w:jc w:val="both"/>
        <w:rPr>
          <w:rFonts w:ascii="Arial" w:hAnsi="Arial" w:cs="Arial"/>
        </w:rPr>
      </w:pPr>
    </w:p>
    <w:p w14:paraId="6BBC5DC4" w14:textId="77777777" w:rsidR="005D134B" w:rsidRPr="00BB419E" w:rsidRDefault="005D134B" w:rsidP="005D134B">
      <w:pPr>
        <w:ind w:left="720" w:hanging="720"/>
      </w:pPr>
      <w:r w:rsidRPr="00BB419E">
        <w:rPr>
          <w:b/>
        </w:rPr>
        <w:t>K.</w:t>
      </w:r>
      <w:r w:rsidRPr="00BB419E">
        <w:rPr>
          <w:b/>
        </w:rPr>
        <w:tab/>
      </w:r>
      <w:r w:rsidRPr="00BB419E">
        <w:rPr>
          <w:b/>
          <w:u w:val="single"/>
        </w:rPr>
        <w:t>Support.</w:t>
      </w:r>
      <w:r w:rsidRPr="00BB419E">
        <w:t xml:space="preserve">  </w:t>
      </w:r>
      <w:proofErr w:type="spellStart"/>
      <w:r w:rsidRPr="00BB419E">
        <w:t>BusPatrol</w:t>
      </w:r>
      <w:proofErr w:type="spellEnd"/>
      <w:r w:rsidRPr="00BB419E">
        <w:t xml:space="preserve"> will assign an Account Representative to work with the Customer and local law enforcement to provide ongoing customer service and support. The Account Representative will also be the main point of contact for the Customer, law enforcement, and transportation department.  </w:t>
      </w:r>
      <w:proofErr w:type="spellStart"/>
      <w:r w:rsidRPr="00BB419E">
        <w:t>BusPatrol</w:t>
      </w:r>
      <w:proofErr w:type="spellEnd"/>
      <w:r w:rsidRPr="00BB419E">
        <w:t xml:space="preserve"> will also assign service technicians to each bus lot. </w:t>
      </w:r>
    </w:p>
    <w:p w14:paraId="34660A49" w14:textId="77777777" w:rsidR="005D134B" w:rsidRPr="00BB419E" w:rsidRDefault="005D134B" w:rsidP="005D134B">
      <w:pPr>
        <w:ind w:left="720" w:hanging="720"/>
      </w:pPr>
    </w:p>
    <w:p w14:paraId="49A56384" w14:textId="77777777" w:rsidR="005D134B" w:rsidRPr="00E01D6E" w:rsidRDefault="005D134B" w:rsidP="005D134B">
      <w:pPr>
        <w:ind w:left="720"/>
      </w:pPr>
      <w:proofErr w:type="spellStart"/>
      <w:r w:rsidRPr="00BB419E">
        <w:t>BusPatrol</w:t>
      </w:r>
      <w:proofErr w:type="spellEnd"/>
      <w:r w:rsidRPr="00BB419E">
        <w:t xml:space="preserve"> will also maintain a toll free call center operated between the between the hours of 8:00am to 5:00pm EST, Monday through Friday, year-round, excluding holidays, for citizens to call in and report concerns, discuss citations, or gather program information.  Violators can go online at any time to view video of their violation and pay their citation by visiting </w:t>
      </w:r>
      <w:hyperlink r:id="rId14" w:history="1">
        <w:r w:rsidRPr="00BB419E">
          <w:rPr>
            <w:color w:val="0563C1"/>
            <w:u w:val="single"/>
          </w:rPr>
          <w:t>www.Alertbus.com</w:t>
        </w:r>
      </w:hyperlink>
      <w:r w:rsidRPr="00B20FD2">
        <w:t>, and entering their citation number.</w:t>
      </w:r>
    </w:p>
    <w:p w14:paraId="68E7A65A" w14:textId="77777777" w:rsidR="005D134B" w:rsidRPr="00BB419E" w:rsidRDefault="005D134B" w:rsidP="005D134B">
      <w:pPr>
        <w:ind w:left="720"/>
      </w:pPr>
    </w:p>
    <w:p w14:paraId="19E5BE03" w14:textId="77777777" w:rsidR="005D134B" w:rsidRPr="00BB419E" w:rsidRDefault="005D134B" w:rsidP="005D134B">
      <w:pPr>
        <w:ind w:left="720"/>
      </w:pPr>
      <w:r w:rsidRPr="00BB419E">
        <w:t xml:space="preserve">Depending on the total number of School District buses, an appropriate number of dedicated local service technicians will be assigned to Customer buses and can be supplemented by additional area technicians as required. All work on school buses will be coordinated through the appropriate school district Transportation Department. All service and maintenance of </w:t>
      </w:r>
      <w:proofErr w:type="spellStart"/>
      <w:r w:rsidRPr="00BB419E">
        <w:t>BusPatrol</w:t>
      </w:r>
      <w:proofErr w:type="spellEnd"/>
      <w:r w:rsidRPr="00BB419E">
        <w:t xml:space="preserve"> systems shall be performed during off-hours and should never interrupt regular transportation department operations.</w:t>
      </w:r>
    </w:p>
    <w:p w14:paraId="1DB74179" w14:textId="77777777" w:rsidR="005D134B" w:rsidRPr="00BB419E" w:rsidRDefault="005D134B" w:rsidP="005D134B">
      <w:pPr>
        <w:ind w:left="720"/>
      </w:pPr>
    </w:p>
    <w:p w14:paraId="1A578445" w14:textId="77777777" w:rsidR="005D134B" w:rsidRPr="00BB419E" w:rsidRDefault="005D134B" w:rsidP="005D134B">
      <w:pPr>
        <w:ind w:left="720"/>
      </w:pPr>
      <w:r w:rsidRPr="00BB419E">
        <w:t xml:space="preserve">Upon award </w:t>
      </w:r>
      <w:proofErr w:type="spellStart"/>
      <w:r w:rsidRPr="00BB419E">
        <w:t>BusPatrol</w:t>
      </w:r>
      <w:proofErr w:type="spellEnd"/>
      <w:r w:rsidRPr="00BB419E">
        <w:t xml:space="preserve"> will establish a Customer office with a local citation processing center and equipment service center somewhere centrally located within the Customer’s County. </w:t>
      </w:r>
    </w:p>
    <w:p w14:paraId="2A79FF38" w14:textId="77777777" w:rsidR="005D134B" w:rsidRPr="00BB419E" w:rsidRDefault="005D134B" w:rsidP="005D134B">
      <w:pPr>
        <w:ind w:left="720"/>
      </w:pPr>
    </w:p>
    <w:p w14:paraId="2540CB02" w14:textId="77777777" w:rsidR="005D134B" w:rsidRPr="00BB419E" w:rsidRDefault="005D134B" w:rsidP="005D134B">
      <w:pPr>
        <w:ind w:left="720"/>
      </w:pPr>
      <w:proofErr w:type="spellStart"/>
      <w:r w:rsidRPr="00BB419E">
        <w:t>BusPatrol</w:t>
      </w:r>
      <w:proofErr w:type="spellEnd"/>
      <w:r w:rsidRPr="00BB419E">
        <w:t xml:space="preserve"> maintains an internal partner </w:t>
      </w:r>
      <w:proofErr w:type="spellStart"/>
      <w:r w:rsidRPr="00BB419E">
        <w:t>HelpDesk</w:t>
      </w:r>
      <w:proofErr w:type="spellEnd"/>
      <w:r w:rsidRPr="00BB419E">
        <w:t xml:space="preserve"> to support our partners in the event of questions and issues in relation to our hardware and software products and services.  Should the need arise, partners are asked to submit their questions and issues in the form of a support ticket.  Simply email support@buspatrol.com with the following information:</w:t>
      </w:r>
    </w:p>
    <w:p w14:paraId="41B8C007" w14:textId="77777777" w:rsidR="005D134B" w:rsidRPr="00BB419E" w:rsidRDefault="005D134B" w:rsidP="005D134B"/>
    <w:p w14:paraId="67AB9E23" w14:textId="77777777" w:rsidR="005D134B" w:rsidRPr="00BB419E" w:rsidRDefault="005D134B" w:rsidP="005D134B">
      <w:pPr>
        <w:ind w:left="1440"/>
      </w:pPr>
      <w:r w:rsidRPr="00BB419E">
        <w:t>Name:</w:t>
      </w:r>
    </w:p>
    <w:p w14:paraId="3DDE9D80" w14:textId="77777777" w:rsidR="005D134B" w:rsidRPr="00BB419E" w:rsidRDefault="005D134B" w:rsidP="005D134B">
      <w:pPr>
        <w:ind w:left="1440"/>
      </w:pPr>
      <w:r w:rsidRPr="00BB419E">
        <w:t>Callback Number:</w:t>
      </w:r>
    </w:p>
    <w:p w14:paraId="204D09D9" w14:textId="77777777" w:rsidR="005D134B" w:rsidRPr="00BB419E" w:rsidRDefault="005D134B" w:rsidP="005D134B">
      <w:pPr>
        <w:ind w:left="1440"/>
      </w:pPr>
      <w:r w:rsidRPr="00BB419E">
        <w:t>Partner Name: (i.e. [County/School District])</w:t>
      </w:r>
    </w:p>
    <w:p w14:paraId="467F9536" w14:textId="77777777" w:rsidR="005D134B" w:rsidRPr="00BB419E" w:rsidRDefault="005D134B" w:rsidP="005D134B">
      <w:pPr>
        <w:ind w:left="1440"/>
      </w:pPr>
      <w:r w:rsidRPr="00BB419E">
        <w:t>Question/Issue:</w:t>
      </w:r>
    </w:p>
    <w:p w14:paraId="278C081E" w14:textId="77777777" w:rsidR="005D134B" w:rsidRPr="00BB419E" w:rsidRDefault="005D134B" w:rsidP="005D134B">
      <w:pPr>
        <w:ind w:left="1440"/>
      </w:pPr>
    </w:p>
    <w:p w14:paraId="42203606" w14:textId="77777777" w:rsidR="005D134B" w:rsidRPr="00BB419E" w:rsidRDefault="005D134B" w:rsidP="005D134B">
      <w:pPr>
        <w:ind w:left="720"/>
      </w:pPr>
      <w:proofErr w:type="spellStart"/>
      <w:r w:rsidRPr="00BB419E">
        <w:t>BusPatrol</w:t>
      </w:r>
      <w:proofErr w:type="spellEnd"/>
      <w:r w:rsidRPr="00BB419E">
        <w:t xml:space="preserve"> will work with the County/School District to establish detailed Service Level Agreements (SLAs) with Respond/Restore/Resolve times based on event priority.  Priorities will be established based on the following criteria Low, Medium, High, </w:t>
      </w:r>
      <w:proofErr w:type="gramStart"/>
      <w:r w:rsidRPr="00BB419E">
        <w:t>Business</w:t>
      </w:r>
      <w:proofErr w:type="gramEnd"/>
      <w:r w:rsidRPr="00BB419E">
        <w:t xml:space="preserve"> Critical, using the following general definitions:</w:t>
      </w:r>
    </w:p>
    <w:p w14:paraId="68C556D3" w14:textId="77777777" w:rsidR="005D134B" w:rsidRPr="00BB419E" w:rsidRDefault="005D134B" w:rsidP="005D134B">
      <w:pPr>
        <w:ind w:left="720"/>
      </w:pPr>
    </w:p>
    <w:p w14:paraId="75A0C3E7" w14:textId="77777777" w:rsidR="005D134B" w:rsidRPr="00BB419E" w:rsidRDefault="005D134B" w:rsidP="005D134B">
      <w:pPr>
        <w:pStyle w:val="ListParagraph"/>
        <w:numPr>
          <w:ilvl w:val="0"/>
          <w:numId w:val="43"/>
        </w:numPr>
        <w:ind w:left="2160" w:hanging="720"/>
        <w:rPr>
          <w:u w:val="single"/>
        </w:rPr>
      </w:pPr>
      <w:r w:rsidRPr="00BB419E">
        <w:rPr>
          <w:u w:val="single"/>
        </w:rPr>
        <w:t>Service Level Agreements (SLAs)</w:t>
      </w:r>
    </w:p>
    <w:p w14:paraId="33885A4C" w14:textId="77777777" w:rsidR="005D134B" w:rsidRPr="00BB419E" w:rsidRDefault="005D134B" w:rsidP="005D134B">
      <w:pPr>
        <w:ind w:left="720"/>
      </w:pPr>
    </w:p>
    <w:p w14:paraId="10FCE64F" w14:textId="77777777" w:rsidR="005D134B" w:rsidRPr="00BB419E" w:rsidRDefault="005D134B" w:rsidP="005D134B">
      <w:pPr>
        <w:pStyle w:val="ListParagraph"/>
        <w:numPr>
          <w:ilvl w:val="0"/>
          <w:numId w:val="44"/>
        </w:numPr>
        <w:ind w:left="2880"/>
      </w:pPr>
      <w:r w:rsidRPr="00BB419E">
        <w:rPr>
          <w:u w:val="single"/>
        </w:rPr>
        <w:t>Respond</w:t>
      </w:r>
      <w:r w:rsidRPr="00BB419E">
        <w:t xml:space="preserve"> – Defined as the amount of time between when a partner first submits a ticket and when </w:t>
      </w:r>
      <w:proofErr w:type="spellStart"/>
      <w:r w:rsidRPr="00BB419E">
        <w:t>BusPatrol</w:t>
      </w:r>
      <w:proofErr w:type="spellEnd"/>
      <w:r w:rsidRPr="00BB419E">
        <w:t xml:space="preserve"> responds and lets the partner know we are currently working on it.</w:t>
      </w:r>
    </w:p>
    <w:p w14:paraId="511C303A" w14:textId="77777777" w:rsidR="005D134B" w:rsidRPr="00BB419E" w:rsidRDefault="005D134B" w:rsidP="005D134B">
      <w:pPr>
        <w:ind w:left="2880" w:hanging="720"/>
      </w:pPr>
    </w:p>
    <w:p w14:paraId="4172FE82" w14:textId="77777777" w:rsidR="005D134B" w:rsidRPr="00BB419E" w:rsidRDefault="005D134B" w:rsidP="005D134B">
      <w:pPr>
        <w:pStyle w:val="ListParagraph"/>
        <w:numPr>
          <w:ilvl w:val="0"/>
          <w:numId w:val="44"/>
        </w:numPr>
        <w:ind w:left="2880"/>
      </w:pPr>
      <w:r w:rsidRPr="00BB419E">
        <w:rPr>
          <w:u w:val="single"/>
        </w:rPr>
        <w:t>Restore</w:t>
      </w:r>
      <w:r w:rsidRPr="00BB419E">
        <w:t xml:space="preserve"> – Defined as the amount of time between when a partner first submits a ticket and when </w:t>
      </w:r>
      <w:proofErr w:type="spellStart"/>
      <w:r w:rsidRPr="00BB419E">
        <w:t>BusPatrol</w:t>
      </w:r>
      <w:proofErr w:type="spellEnd"/>
      <w:r w:rsidRPr="00BB419E">
        <w:t xml:space="preserve"> restores the product/service to a working state.</w:t>
      </w:r>
    </w:p>
    <w:p w14:paraId="739A881B" w14:textId="77777777" w:rsidR="005D134B" w:rsidRPr="00BB419E" w:rsidRDefault="005D134B" w:rsidP="005D134B">
      <w:pPr>
        <w:ind w:left="2880" w:hanging="720"/>
      </w:pPr>
    </w:p>
    <w:p w14:paraId="0A646D92" w14:textId="77777777" w:rsidR="005D134B" w:rsidRPr="00BB419E" w:rsidRDefault="005D134B" w:rsidP="005D134B">
      <w:pPr>
        <w:pStyle w:val="ListParagraph"/>
        <w:numPr>
          <w:ilvl w:val="0"/>
          <w:numId w:val="44"/>
        </w:numPr>
        <w:ind w:left="2880"/>
      </w:pPr>
      <w:r w:rsidRPr="00BB419E">
        <w:rPr>
          <w:u w:val="single"/>
        </w:rPr>
        <w:t>Resolve</w:t>
      </w:r>
      <w:r w:rsidRPr="00BB419E">
        <w:t xml:space="preserve"> – Defined as the amount of time between when the partner first submits a ticket and when that question is answered or problem is actually resolved to the partner’s satisfaction.</w:t>
      </w:r>
    </w:p>
    <w:p w14:paraId="49CC33F5" w14:textId="77777777" w:rsidR="005D134B" w:rsidRPr="00BB419E" w:rsidRDefault="005D134B" w:rsidP="005D134B"/>
    <w:p w14:paraId="39F22781" w14:textId="77777777" w:rsidR="005D134B" w:rsidRPr="00BB419E" w:rsidRDefault="005D134B" w:rsidP="005D134B">
      <w:pPr>
        <w:pStyle w:val="ListParagraph"/>
        <w:numPr>
          <w:ilvl w:val="0"/>
          <w:numId w:val="43"/>
        </w:numPr>
        <w:ind w:left="2160" w:hanging="720"/>
        <w:rPr>
          <w:u w:val="single"/>
        </w:rPr>
      </w:pPr>
      <w:r w:rsidRPr="00BB419E">
        <w:rPr>
          <w:u w:val="single"/>
        </w:rPr>
        <w:t xml:space="preserve">Priorities:  </w:t>
      </w:r>
    </w:p>
    <w:p w14:paraId="19E2501D" w14:textId="77777777" w:rsidR="005D134B" w:rsidRPr="00BB419E" w:rsidRDefault="005D134B" w:rsidP="005D134B">
      <w:pPr>
        <w:ind w:left="1440"/>
      </w:pPr>
    </w:p>
    <w:p w14:paraId="1A28309E" w14:textId="77777777" w:rsidR="005D134B" w:rsidRPr="00BB419E" w:rsidRDefault="005D134B" w:rsidP="005D134B">
      <w:pPr>
        <w:pStyle w:val="ListParagraph"/>
        <w:numPr>
          <w:ilvl w:val="0"/>
          <w:numId w:val="45"/>
        </w:numPr>
        <w:ind w:left="2880"/>
      </w:pPr>
      <w:r w:rsidRPr="00BB419E">
        <w:rPr>
          <w:u w:val="single"/>
        </w:rPr>
        <w:t>Low Priority</w:t>
      </w:r>
      <w:r w:rsidRPr="00BB419E">
        <w:t xml:space="preserve"> – Non-critical function or procedure, unusable where a workaround is available or a repair is possible, no direct impact on service availability.  Resolution time for this level of priority is 5 days.</w:t>
      </w:r>
    </w:p>
    <w:p w14:paraId="12DDED33" w14:textId="77777777" w:rsidR="005D134B" w:rsidRPr="00BB419E" w:rsidRDefault="005D134B" w:rsidP="005D134B">
      <w:pPr>
        <w:ind w:left="2880" w:hanging="720"/>
      </w:pPr>
    </w:p>
    <w:p w14:paraId="66E18229" w14:textId="77777777" w:rsidR="005D134B" w:rsidRPr="00BB419E" w:rsidRDefault="005D134B" w:rsidP="005D134B">
      <w:pPr>
        <w:pStyle w:val="ListParagraph"/>
        <w:numPr>
          <w:ilvl w:val="0"/>
          <w:numId w:val="45"/>
        </w:numPr>
        <w:ind w:left="2880"/>
      </w:pPr>
      <w:r w:rsidRPr="00BB419E">
        <w:rPr>
          <w:u w:val="single"/>
        </w:rPr>
        <w:t>Medium Priority</w:t>
      </w:r>
      <w:r w:rsidRPr="00BB419E">
        <w:t xml:space="preserve"> – Non-critical function or procedure, unusable or hard to use having an operational impact, but with no direct </w:t>
      </w:r>
      <w:r w:rsidRPr="00BB419E">
        <w:lastRenderedPageBreak/>
        <w:t>impact on services availability.  Resolution time for this level or priority is 3 days.</w:t>
      </w:r>
    </w:p>
    <w:p w14:paraId="744B476B" w14:textId="77777777" w:rsidR="005D134B" w:rsidRPr="00BB419E" w:rsidRDefault="005D134B" w:rsidP="005D134B">
      <w:pPr>
        <w:ind w:left="2880" w:hanging="720"/>
      </w:pPr>
    </w:p>
    <w:p w14:paraId="06FFBCA0" w14:textId="77777777" w:rsidR="005D134B" w:rsidRPr="00BB419E" w:rsidRDefault="005D134B" w:rsidP="005D134B">
      <w:pPr>
        <w:pStyle w:val="ListParagraph"/>
        <w:numPr>
          <w:ilvl w:val="0"/>
          <w:numId w:val="45"/>
        </w:numPr>
        <w:ind w:left="2880"/>
      </w:pPr>
      <w:r w:rsidRPr="00BB419E">
        <w:rPr>
          <w:u w:val="single"/>
        </w:rPr>
        <w:t>High Priority</w:t>
      </w:r>
      <w:r w:rsidRPr="00BB419E">
        <w:t xml:space="preserve"> – Critical functionality or service interrupted on a subset of users or products, degraded or unusable, having a severe impact on services availability.  No acceptable alternative is possible.  Resolution time for this level of priority is 24 hours.</w:t>
      </w:r>
    </w:p>
    <w:p w14:paraId="1BF3F735" w14:textId="77777777" w:rsidR="005D134B" w:rsidRPr="00BB419E" w:rsidRDefault="005D134B" w:rsidP="005D134B">
      <w:pPr>
        <w:ind w:left="2880" w:hanging="720"/>
      </w:pPr>
    </w:p>
    <w:p w14:paraId="795F5EC1" w14:textId="77777777" w:rsidR="005D134B" w:rsidRPr="00BB419E" w:rsidRDefault="005D134B" w:rsidP="005D134B">
      <w:pPr>
        <w:pStyle w:val="ListParagraph"/>
        <w:numPr>
          <w:ilvl w:val="0"/>
          <w:numId w:val="45"/>
        </w:numPr>
        <w:ind w:left="2880"/>
      </w:pPr>
      <w:r w:rsidRPr="001861C0">
        <w:rPr>
          <w:u w:val="single"/>
        </w:rPr>
        <w:t>Critical Priority</w:t>
      </w:r>
      <w:r w:rsidRPr="00BB419E">
        <w:t xml:space="preserve"> – Interruption making critical functionality inaccessible or a complete product/service interruption causing a severe impact on services availability.  No possible alternative solutions are possible.  Resolution time for this level of priority is 4 hours.</w:t>
      </w:r>
    </w:p>
    <w:p w14:paraId="5AC2FC49" w14:textId="77777777" w:rsidR="005D134B" w:rsidRPr="00BB419E" w:rsidRDefault="005D134B" w:rsidP="005D134B"/>
    <w:p w14:paraId="05556533" w14:textId="77777777" w:rsidR="005D134B" w:rsidRPr="00BB419E" w:rsidRDefault="005D134B" w:rsidP="005D134B">
      <w:pPr>
        <w:ind w:left="720"/>
      </w:pPr>
      <w:r w:rsidRPr="00BB419E">
        <w:t xml:space="preserve">Once a ticket has been submitted, regardless of priority, the </w:t>
      </w:r>
      <w:proofErr w:type="spellStart"/>
      <w:r w:rsidRPr="00BB419E">
        <w:t>BusPatrol</w:t>
      </w:r>
      <w:proofErr w:type="spellEnd"/>
      <w:r w:rsidRPr="00BB419E">
        <w:t xml:space="preserve"> Account Representative for the Customer will be notified and will immediately engage both the requestor and the appropriate department/team within </w:t>
      </w:r>
      <w:proofErr w:type="spellStart"/>
      <w:r w:rsidRPr="00BB419E">
        <w:t>BusPatrol</w:t>
      </w:r>
      <w:proofErr w:type="spellEnd"/>
      <w:r w:rsidRPr="00BB419E">
        <w:t xml:space="preserve"> to ensure the question or issue is resolved as soon as possible.  </w:t>
      </w:r>
    </w:p>
    <w:p w14:paraId="3817FF7D" w14:textId="77777777" w:rsidR="005D134B" w:rsidRPr="00BB419E" w:rsidRDefault="005D134B" w:rsidP="005D134B">
      <w:pPr>
        <w:autoSpaceDE w:val="0"/>
        <w:autoSpaceDN w:val="0"/>
        <w:adjustRightInd w:val="0"/>
        <w:jc w:val="center"/>
        <w:rPr>
          <w:rFonts w:eastAsia="Calibri"/>
          <w:b/>
          <w:bCs/>
          <w:color w:val="000000"/>
        </w:rPr>
      </w:pPr>
    </w:p>
    <w:p w14:paraId="0BB12D77" w14:textId="77777777" w:rsidR="005D134B" w:rsidRPr="00BB419E" w:rsidRDefault="005D134B" w:rsidP="005D134B">
      <w:pPr>
        <w:autoSpaceDE w:val="0"/>
        <w:autoSpaceDN w:val="0"/>
        <w:adjustRightInd w:val="0"/>
        <w:jc w:val="center"/>
        <w:rPr>
          <w:rFonts w:eastAsia="Calibri"/>
          <w:b/>
          <w:bCs/>
          <w:color w:val="000000"/>
        </w:rPr>
      </w:pPr>
    </w:p>
    <w:p w14:paraId="2729D38C" w14:textId="77777777" w:rsidR="005D134B" w:rsidRPr="00BB419E" w:rsidRDefault="005D134B" w:rsidP="005D134B">
      <w:pPr>
        <w:autoSpaceDE w:val="0"/>
        <w:autoSpaceDN w:val="0"/>
        <w:adjustRightInd w:val="0"/>
        <w:jc w:val="center"/>
        <w:rPr>
          <w:rFonts w:eastAsia="Calibri"/>
          <w:b/>
          <w:bCs/>
          <w:color w:val="000000"/>
        </w:rPr>
      </w:pPr>
      <w:r w:rsidRPr="00BB419E">
        <w:rPr>
          <w:rFonts w:eastAsia="Calibri"/>
          <w:b/>
          <w:bCs/>
          <w:color w:val="000000"/>
        </w:rPr>
        <w:t>***</w:t>
      </w:r>
    </w:p>
    <w:p w14:paraId="0AA566DF" w14:textId="77777777" w:rsidR="005D134B" w:rsidRPr="00BB419E" w:rsidRDefault="005D134B" w:rsidP="005D134B">
      <w:pPr>
        <w:rPr>
          <w:color w:val="000000"/>
        </w:rPr>
      </w:pPr>
    </w:p>
    <w:p w14:paraId="066837A8" w14:textId="77777777" w:rsidR="005D134B" w:rsidRPr="00BB419E" w:rsidRDefault="005D134B" w:rsidP="005D134B">
      <w:pPr>
        <w:rPr>
          <w:color w:val="000000"/>
        </w:rPr>
        <w:sectPr w:rsidR="005D134B" w:rsidRPr="00BB419E">
          <w:pgSz w:w="12240" w:h="15840"/>
          <w:pgMar w:top="1440" w:right="1440" w:bottom="1440" w:left="1440" w:header="720" w:footer="720" w:gutter="0"/>
          <w:cols w:space="720"/>
          <w:docGrid w:linePitch="360"/>
        </w:sectPr>
      </w:pPr>
    </w:p>
    <w:p w14:paraId="672BD5CF" w14:textId="77777777" w:rsidR="005D134B" w:rsidRPr="00BB419E" w:rsidRDefault="005D134B" w:rsidP="005D134B">
      <w:pPr>
        <w:jc w:val="center"/>
        <w:rPr>
          <w:b/>
        </w:rPr>
      </w:pPr>
      <w:r w:rsidRPr="00BB419E">
        <w:rPr>
          <w:b/>
        </w:rPr>
        <w:lastRenderedPageBreak/>
        <w:t>ATTACHMENT B</w:t>
      </w:r>
    </w:p>
    <w:p w14:paraId="17B665BB" w14:textId="21672D05" w:rsidR="005D134B" w:rsidRPr="00BB419E" w:rsidRDefault="0075239A" w:rsidP="005D134B">
      <w:pPr>
        <w:jc w:val="center"/>
      </w:pPr>
      <w:r w:rsidRPr="00BB419E">
        <w:rPr>
          <w:b/>
        </w:rPr>
        <w:t>REVENUE SHARING</w:t>
      </w:r>
      <w:r>
        <w:rPr>
          <w:b/>
        </w:rPr>
        <w:t>/</w:t>
      </w:r>
      <w:r w:rsidR="005D134B" w:rsidRPr="00BB419E">
        <w:rPr>
          <w:b/>
        </w:rPr>
        <w:t>TECHNOLOGY FEES MODEL</w:t>
      </w:r>
    </w:p>
    <w:p w14:paraId="4B697041" w14:textId="2FDEF996" w:rsidR="005D134B" w:rsidRPr="00BB419E" w:rsidRDefault="005D134B" w:rsidP="005D134B">
      <w:bookmarkStart w:id="13" w:name="_Hlk31968413"/>
      <w:r w:rsidRPr="00BB419E">
        <w:t>The following revenue sharing models are included to illustrate the manner in which the Revenue Sharing</w:t>
      </w:r>
      <w:r w:rsidR="0075239A">
        <w:t>/</w:t>
      </w:r>
      <w:r w:rsidR="0075239A" w:rsidRPr="0075239A">
        <w:t xml:space="preserve"> </w:t>
      </w:r>
      <w:r w:rsidR="0075239A" w:rsidRPr="00BB419E">
        <w:t>Technology Fees</w:t>
      </w:r>
      <w:r w:rsidRPr="00BB419E">
        <w:t xml:space="preserve"> provisions in </w:t>
      </w:r>
      <w:r w:rsidRPr="00BB419E">
        <w:rPr>
          <w:color w:val="000000"/>
        </w:rPr>
        <w:t xml:space="preserve">Article </w:t>
      </w:r>
      <w:r w:rsidRPr="00BB419E">
        <w:t>5</w:t>
      </w:r>
      <w:r w:rsidR="0075239A">
        <w:t>.0</w:t>
      </w:r>
      <w:r w:rsidRPr="00BB419E">
        <w:t xml:space="preserve"> of the Agreement are to be applied</w:t>
      </w:r>
      <w:r w:rsidRPr="00BB419E">
        <w:rPr>
          <w:color w:val="FF0000"/>
          <w:highlight w:val="yellow"/>
        </w:rPr>
        <w:t>:</w:t>
      </w:r>
    </w:p>
    <w:p w14:paraId="270445BB" w14:textId="77777777" w:rsidR="005D134B" w:rsidRPr="001E27AC" w:rsidRDefault="005D134B" w:rsidP="005D134B">
      <w:pPr>
        <w:rPr>
          <w:sz w:val="4"/>
          <w:szCs w:val="4"/>
        </w:rPr>
      </w:pPr>
    </w:p>
    <w:bookmarkEnd w:id="13"/>
    <w:p w14:paraId="69F3E1C9" w14:textId="2E482AD5" w:rsidR="005D134B" w:rsidRPr="00BB419E" w:rsidRDefault="005D134B" w:rsidP="005D134B">
      <w:pPr>
        <w:rPr>
          <w:rFonts w:eastAsia="Calibri"/>
        </w:rPr>
      </w:pPr>
      <w:r w:rsidRPr="00BB419E">
        <w:rPr>
          <w:rFonts w:eastAsia="Calibri"/>
          <w:b/>
          <w:i/>
        </w:rPr>
        <w:t>(</w:t>
      </w:r>
      <w:proofErr w:type="gramStart"/>
      <w:r w:rsidRPr="00BB419E">
        <w:rPr>
          <w:rFonts w:eastAsia="Calibri"/>
          <w:b/>
          <w:i/>
        </w:rPr>
        <w:t>for</w:t>
      </w:r>
      <w:proofErr w:type="gramEnd"/>
      <w:r w:rsidRPr="00BB419E">
        <w:rPr>
          <w:rFonts w:eastAsia="Calibri"/>
          <w:b/>
          <w:i/>
        </w:rPr>
        <w:t xml:space="preserve"> illustration only)</w:t>
      </w:r>
      <w:r w:rsidRPr="00BB419E">
        <w:rPr>
          <w:rFonts w:eastAsia="Calibri"/>
          <w:b/>
        </w:rPr>
        <w:t>:</w:t>
      </w:r>
    </w:p>
    <w:p w14:paraId="4C29C777" w14:textId="77777777" w:rsidR="005D134B" w:rsidRPr="001E27AC" w:rsidRDefault="005D134B" w:rsidP="005D134B">
      <w:pPr>
        <w:rPr>
          <w:rFonts w:eastAsia="Calibri"/>
          <w:b/>
          <w:sz w:val="12"/>
          <w:szCs w:val="12"/>
        </w:rPr>
      </w:pPr>
    </w:p>
    <w:tbl>
      <w:tblPr>
        <w:tblW w:w="10466" w:type="dxa"/>
        <w:jc w:val="center"/>
        <w:tblLook w:val="04A0" w:firstRow="1" w:lastRow="0" w:firstColumn="1" w:lastColumn="0" w:noHBand="0" w:noVBand="1"/>
      </w:tblPr>
      <w:tblGrid>
        <w:gridCol w:w="990"/>
        <w:gridCol w:w="4410"/>
        <w:gridCol w:w="817"/>
        <w:gridCol w:w="1337"/>
        <w:gridCol w:w="2912"/>
      </w:tblGrid>
      <w:tr w:rsidR="005D134B" w:rsidRPr="00BB419E" w14:paraId="2473488D" w14:textId="77777777" w:rsidTr="005967BD">
        <w:trPr>
          <w:trHeight w:val="315"/>
          <w:jc w:val="center"/>
        </w:trPr>
        <w:tc>
          <w:tcPr>
            <w:tcW w:w="990" w:type="dxa"/>
            <w:tcBorders>
              <w:top w:val="nil"/>
              <w:left w:val="nil"/>
              <w:bottom w:val="nil"/>
              <w:right w:val="nil"/>
            </w:tcBorders>
            <w:shd w:val="clear" w:color="auto" w:fill="auto"/>
            <w:noWrap/>
            <w:vAlign w:val="center"/>
            <w:hideMark/>
          </w:tcPr>
          <w:p w14:paraId="79D60C33" w14:textId="77777777" w:rsidR="005D134B" w:rsidRPr="00BB419E" w:rsidRDefault="005D134B" w:rsidP="006B6EC3">
            <w:pPr>
              <w:jc w:val="right"/>
              <w:rPr>
                <w:b/>
                <w:bCs/>
                <w:color w:val="000000"/>
              </w:rPr>
            </w:pPr>
          </w:p>
        </w:tc>
        <w:tc>
          <w:tcPr>
            <w:tcW w:w="9476" w:type="dxa"/>
            <w:gridSpan w:val="4"/>
            <w:tcBorders>
              <w:top w:val="single" w:sz="8" w:space="0" w:color="auto"/>
              <w:left w:val="single" w:sz="8" w:space="0" w:color="auto"/>
              <w:bottom w:val="nil"/>
              <w:right w:val="single" w:sz="8" w:space="0" w:color="000000"/>
            </w:tcBorders>
            <w:shd w:val="clear" w:color="000000" w:fill="1F4E79"/>
            <w:vAlign w:val="center"/>
            <w:hideMark/>
          </w:tcPr>
          <w:p w14:paraId="239EF6EB" w14:textId="21F4B98A" w:rsidR="005D134B" w:rsidRPr="00BB419E" w:rsidRDefault="005D134B" w:rsidP="006B6EC3">
            <w:pPr>
              <w:jc w:val="center"/>
              <w:rPr>
                <w:b/>
                <w:bCs/>
                <w:color w:val="FFFFFF"/>
              </w:rPr>
            </w:pPr>
            <w:proofErr w:type="spellStart"/>
            <w:r w:rsidRPr="00BB419E">
              <w:rPr>
                <w:b/>
                <w:bCs/>
                <w:color w:val="FFFFFF"/>
              </w:rPr>
              <w:t>BusPatrol</w:t>
            </w:r>
            <w:proofErr w:type="spellEnd"/>
            <w:r w:rsidRPr="00BB419E">
              <w:rPr>
                <w:b/>
                <w:bCs/>
                <w:color w:val="FFFFFF"/>
              </w:rPr>
              <w:t xml:space="preserve"> Solution</w:t>
            </w:r>
          </w:p>
        </w:tc>
      </w:tr>
      <w:tr w:rsidR="005D134B" w:rsidRPr="00BB419E" w14:paraId="4700EF1A" w14:textId="77777777" w:rsidTr="005967BD">
        <w:trPr>
          <w:trHeight w:val="330"/>
          <w:jc w:val="center"/>
        </w:trPr>
        <w:tc>
          <w:tcPr>
            <w:tcW w:w="990" w:type="dxa"/>
            <w:tcBorders>
              <w:top w:val="nil"/>
              <w:left w:val="nil"/>
              <w:bottom w:val="nil"/>
              <w:right w:val="nil"/>
            </w:tcBorders>
            <w:shd w:val="clear" w:color="auto" w:fill="auto"/>
            <w:noWrap/>
            <w:vAlign w:val="bottom"/>
            <w:hideMark/>
          </w:tcPr>
          <w:p w14:paraId="75B2FF05" w14:textId="77777777" w:rsidR="005D134B" w:rsidRPr="00B20FD2" w:rsidRDefault="005D134B" w:rsidP="006B6EC3">
            <w:pPr>
              <w:jc w:val="center"/>
              <w:rPr>
                <w:b/>
                <w:bCs/>
                <w:color w:val="FFFFFF"/>
              </w:rPr>
            </w:pPr>
          </w:p>
        </w:tc>
        <w:tc>
          <w:tcPr>
            <w:tcW w:w="9476" w:type="dxa"/>
            <w:gridSpan w:val="4"/>
            <w:tcBorders>
              <w:top w:val="nil"/>
              <w:left w:val="single" w:sz="8" w:space="0" w:color="auto"/>
              <w:bottom w:val="single" w:sz="8" w:space="0" w:color="auto"/>
              <w:right w:val="single" w:sz="8" w:space="0" w:color="000000"/>
            </w:tcBorders>
            <w:shd w:val="clear" w:color="000000" w:fill="1F4E79"/>
            <w:noWrap/>
            <w:vAlign w:val="center"/>
            <w:hideMark/>
          </w:tcPr>
          <w:p w14:paraId="6EEE4CB0" w14:textId="77777777" w:rsidR="005D134B" w:rsidRPr="00BB419E" w:rsidRDefault="005D134B" w:rsidP="006B6EC3">
            <w:pPr>
              <w:jc w:val="center"/>
              <w:rPr>
                <w:b/>
                <w:bCs/>
                <w:i/>
                <w:iCs/>
                <w:color w:val="FFFFFF"/>
                <w:u w:val="single"/>
              </w:rPr>
            </w:pPr>
            <w:r w:rsidRPr="00BB419E">
              <w:rPr>
                <w:b/>
                <w:bCs/>
                <w:i/>
                <w:iCs/>
                <w:color w:val="FFFFFF"/>
                <w:u w:val="single"/>
              </w:rPr>
              <w:t>Estimated</w:t>
            </w:r>
            <w:r w:rsidRPr="00BB419E">
              <w:rPr>
                <w:b/>
                <w:bCs/>
                <w:color w:val="FFFFFF"/>
              </w:rPr>
              <w:t xml:space="preserve"> Monthly Revenue Distribution</w:t>
            </w:r>
          </w:p>
        </w:tc>
      </w:tr>
      <w:tr w:rsidR="005D134B" w:rsidRPr="00BB419E" w14:paraId="36C88FDE" w14:textId="77777777" w:rsidTr="005967BD">
        <w:trPr>
          <w:trHeight w:val="300"/>
          <w:jc w:val="center"/>
        </w:trPr>
        <w:tc>
          <w:tcPr>
            <w:tcW w:w="990" w:type="dxa"/>
            <w:tcBorders>
              <w:top w:val="nil"/>
              <w:left w:val="nil"/>
              <w:bottom w:val="nil"/>
              <w:right w:val="nil"/>
            </w:tcBorders>
            <w:shd w:val="clear" w:color="auto" w:fill="auto"/>
            <w:noWrap/>
            <w:vAlign w:val="bottom"/>
            <w:hideMark/>
          </w:tcPr>
          <w:p w14:paraId="09E19955" w14:textId="77777777" w:rsidR="005D134B" w:rsidRPr="00B20FD2" w:rsidRDefault="005D134B" w:rsidP="006B6EC3">
            <w:pPr>
              <w:jc w:val="center"/>
              <w:rPr>
                <w:b/>
                <w:bCs/>
                <w:i/>
                <w:iCs/>
                <w:color w:val="FFFFFF"/>
                <w:u w:val="single"/>
              </w:rPr>
            </w:pPr>
          </w:p>
        </w:tc>
        <w:tc>
          <w:tcPr>
            <w:tcW w:w="4410" w:type="dxa"/>
            <w:tcBorders>
              <w:top w:val="nil"/>
              <w:left w:val="single" w:sz="8" w:space="0" w:color="auto"/>
              <w:bottom w:val="nil"/>
              <w:right w:val="nil"/>
            </w:tcBorders>
            <w:shd w:val="clear" w:color="auto" w:fill="auto"/>
            <w:noWrap/>
            <w:vAlign w:val="center"/>
            <w:hideMark/>
          </w:tcPr>
          <w:p w14:paraId="2EC40009" w14:textId="77777777" w:rsidR="005D134B" w:rsidRPr="00BB419E" w:rsidRDefault="005D134B" w:rsidP="006B6EC3">
            <w:pPr>
              <w:rPr>
                <w:color w:val="000000"/>
              </w:rPr>
            </w:pPr>
            <w:r w:rsidRPr="00BB419E">
              <w:rPr>
                <w:color w:val="000000"/>
              </w:rPr>
              <w:t> </w:t>
            </w:r>
          </w:p>
        </w:tc>
        <w:tc>
          <w:tcPr>
            <w:tcW w:w="817" w:type="dxa"/>
            <w:tcBorders>
              <w:top w:val="nil"/>
              <w:left w:val="nil"/>
              <w:bottom w:val="nil"/>
              <w:right w:val="nil"/>
            </w:tcBorders>
            <w:shd w:val="clear" w:color="auto" w:fill="auto"/>
            <w:noWrap/>
            <w:vAlign w:val="center"/>
            <w:hideMark/>
          </w:tcPr>
          <w:p w14:paraId="30422EEA" w14:textId="77777777" w:rsidR="005D134B" w:rsidRPr="00BB419E" w:rsidRDefault="005D134B" w:rsidP="006B6EC3">
            <w:pPr>
              <w:jc w:val="center"/>
              <w:rPr>
                <w:b/>
                <w:bCs/>
                <w:color w:val="000000"/>
                <w:u w:val="single"/>
              </w:rPr>
            </w:pPr>
            <w:r w:rsidRPr="00BB419E">
              <w:rPr>
                <w:b/>
                <w:bCs/>
                <w:color w:val="000000"/>
                <w:u w:val="single"/>
              </w:rPr>
              <w:t>Qty</w:t>
            </w:r>
          </w:p>
        </w:tc>
        <w:tc>
          <w:tcPr>
            <w:tcW w:w="0" w:type="auto"/>
            <w:tcBorders>
              <w:top w:val="nil"/>
              <w:left w:val="nil"/>
              <w:bottom w:val="nil"/>
              <w:right w:val="nil"/>
            </w:tcBorders>
            <w:shd w:val="clear" w:color="auto" w:fill="auto"/>
            <w:noWrap/>
            <w:vAlign w:val="center"/>
            <w:hideMark/>
          </w:tcPr>
          <w:p w14:paraId="760E9215" w14:textId="77777777" w:rsidR="005D134B" w:rsidRPr="00BB419E" w:rsidRDefault="005D134B" w:rsidP="006B6EC3">
            <w:pPr>
              <w:jc w:val="center"/>
              <w:rPr>
                <w:b/>
                <w:bCs/>
                <w:color w:val="000000"/>
                <w:u w:val="single"/>
              </w:rPr>
            </w:pPr>
            <w:r w:rsidRPr="00BB419E">
              <w:rPr>
                <w:b/>
                <w:bCs/>
                <w:color w:val="000000"/>
                <w:u w:val="single"/>
              </w:rPr>
              <w:t>Unit Price</w:t>
            </w:r>
          </w:p>
        </w:tc>
        <w:tc>
          <w:tcPr>
            <w:tcW w:w="2912" w:type="dxa"/>
            <w:tcBorders>
              <w:top w:val="nil"/>
              <w:left w:val="nil"/>
              <w:bottom w:val="nil"/>
              <w:right w:val="single" w:sz="8" w:space="0" w:color="auto"/>
            </w:tcBorders>
            <w:shd w:val="clear" w:color="auto" w:fill="auto"/>
            <w:noWrap/>
            <w:vAlign w:val="center"/>
            <w:hideMark/>
          </w:tcPr>
          <w:p w14:paraId="28072FFC" w14:textId="77777777" w:rsidR="005D134B" w:rsidRPr="00BB419E" w:rsidRDefault="005D134B" w:rsidP="006B6EC3">
            <w:pPr>
              <w:jc w:val="right"/>
              <w:rPr>
                <w:b/>
                <w:bCs/>
                <w:color w:val="000000"/>
                <w:u w:val="single"/>
              </w:rPr>
            </w:pPr>
            <w:r w:rsidRPr="00BB419E">
              <w:rPr>
                <w:b/>
                <w:bCs/>
                <w:color w:val="000000"/>
                <w:u w:val="single"/>
              </w:rPr>
              <w:t>Amount ($)</w:t>
            </w:r>
          </w:p>
        </w:tc>
      </w:tr>
      <w:tr w:rsidR="005D134B" w:rsidRPr="00BB419E" w14:paraId="72FDEEE0" w14:textId="77777777" w:rsidTr="005967BD">
        <w:trPr>
          <w:trHeight w:val="300"/>
          <w:jc w:val="center"/>
        </w:trPr>
        <w:tc>
          <w:tcPr>
            <w:tcW w:w="990" w:type="dxa"/>
            <w:tcBorders>
              <w:top w:val="nil"/>
              <w:left w:val="nil"/>
              <w:bottom w:val="nil"/>
              <w:right w:val="nil"/>
            </w:tcBorders>
            <w:shd w:val="clear" w:color="auto" w:fill="auto"/>
            <w:noWrap/>
            <w:vAlign w:val="center"/>
            <w:hideMark/>
          </w:tcPr>
          <w:p w14:paraId="47440FC4" w14:textId="77777777" w:rsidR="005D134B" w:rsidRPr="00E01D6E" w:rsidRDefault="005D134B" w:rsidP="006B6EC3">
            <w:pPr>
              <w:jc w:val="right"/>
              <w:rPr>
                <w:bCs/>
                <w:i/>
                <w:color w:val="000000"/>
              </w:rPr>
            </w:pPr>
            <w:r w:rsidRPr="00B20FD2">
              <w:rPr>
                <w:bCs/>
                <w:i/>
                <w:color w:val="000000"/>
              </w:rPr>
              <w:t>Note 1</w:t>
            </w:r>
          </w:p>
        </w:tc>
        <w:tc>
          <w:tcPr>
            <w:tcW w:w="4410" w:type="dxa"/>
            <w:tcBorders>
              <w:top w:val="nil"/>
              <w:left w:val="single" w:sz="8" w:space="0" w:color="auto"/>
              <w:bottom w:val="nil"/>
              <w:right w:val="nil"/>
            </w:tcBorders>
            <w:shd w:val="clear" w:color="auto" w:fill="auto"/>
            <w:noWrap/>
            <w:vAlign w:val="center"/>
            <w:hideMark/>
          </w:tcPr>
          <w:p w14:paraId="191D9D0F" w14:textId="77777777" w:rsidR="005D134B" w:rsidRPr="00BB419E" w:rsidRDefault="005D134B" w:rsidP="006B6EC3">
            <w:pPr>
              <w:rPr>
                <w:color w:val="000000"/>
              </w:rPr>
            </w:pPr>
            <w:r w:rsidRPr="00BB419E">
              <w:rPr>
                <w:color w:val="000000"/>
              </w:rPr>
              <w:t>Collected Tickets/ Gross Revenue</w:t>
            </w:r>
          </w:p>
        </w:tc>
        <w:tc>
          <w:tcPr>
            <w:tcW w:w="817" w:type="dxa"/>
            <w:tcBorders>
              <w:top w:val="nil"/>
              <w:left w:val="nil"/>
              <w:bottom w:val="nil"/>
              <w:right w:val="nil"/>
            </w:tcBorders>
            <w:shd w:val="clear" w:color="auto" w:fill="auto"/>
            <w:noWrap/>
            <w:vAlign w:val="center"/>
            <w:hideMark/>
          </w:tcPr>
          <w:p w14:paraId="201F0D89" w14:textId="586877D7" w:rsidR="005D134B" w:rsidRPr="00BB419E" w:rsidRDefault="005D134B" w:rsidP="006B6EC3">
            <w:pPr>
              <w:jc w:val="center"/>
              <w:rPr>
                <w:color w:val="000000"/>
              </w:rPr>
            </w:pPr>
            <w:r w:rsidRPr="00BB419E">
              <w:rPr>
                <w:color w:val="000000"/>
              </w:rPr>
              <w:t>1,</w:t>
            </w:r>
            <w:r w:rsidR="00C7686C">
              <w:rPr>
                <w:color w:val="000000"/>
              </w:rPr>
              <w:t>5</w:t>
            </w:r>
            <w:r w:rsidRPr="00BB419E">
              <w:rPr>
                <w:color w:val="000000"/>
              </w:rPr>
              <w:t>00</w:t>
            </w:r>
          </w:p>
        </w:tc>
        <w:tc>
          <w:tcPr>
            <w:tcW w:w="0" w:type="auto"/>
            <w:tcBorders>
              <w:top w:val="nil"/>
              <w:left w:val="nil"/>
              <w:bottom w:val="nil"/>
              <w:right w:val="nil"/>
            </w:tcBorders>
            <w:shd w:val="clear" w:color="auto" w:fill="auto"/>
            <w:noWrap/>
            <w:vAlign w:val="center"/>
            <w:hideMark/>
          </w:tcPr>
          <w:p w14:paraId="62570660" w14:textId="1CEA37B7" w:rsidR="005D134B" w:rsidRPr="00BB419E" w:rsidRDefault="005D134B" w:rsidP="006B6EC3">
            <w:pPr>
              <w:jc w:val="center"/>
              <w:rPr>
                <w:color w:val="000000"/>
              </w:rPr>
            </w:pPr>
            <w:r w:rsidRPr="00BB419E">
              <w:rPr>
                <w:color w:val="000000"/>
              </w:rPr>
              <w:t>$</w:t>
            </w:r>
            <w:r w:rsidR="0075239A">
              <w:rPr>
                <w:color w:val="000000"/>
              </w:rPr>
              <w:t>300</w:t>
            </w:r>
            <w:r w:rsidRPr="00BB419E">
              <w:rPr>
                <w:color w:val="000000"/>
              </w:rPr>
              <w:t>.00</w:t>
            </w:r>
          </w:p>
        </w:tc>
        <w:tc>
          <w:tcPr>
            <w:tcW w:w="2912" w:type="dxa"/>
            <w:tcBorders>
              <w:top w:val="nil"/>
              <w:left w:val="nil"/>
              <w:right w:val="single" w:sz="8" w:space="0" w:color="auto"/>
            </w:tcBorders>
            <w:shd w:val="clear" w:color="auto" w:fill="auto"/>
            <w:noWrap/>
            <w:vAlign w:val="center"/>
            <w:hideMark/>
          </w:tcPr>
          <w:p w14:paraId="3F9C8743" w14:textId="246C35D4" w:rsidR="005D134B" w:rsidRPr="00BB419E" w:rsidRDefault="005D134B" w:rsidP="006B6EC3">
            <w:pPr>
              <w:jc w:val="right"/>
              <w:rPr>
                <w:color w:val="000000"/>
              </w:rPr>
            </w:pPr>
            <w:r w:rsidRPr="00BB419E">
              <w:rPr>
                <w:color w:val="000000"/>
              </w:rPr>
              <w:t>$</w:t>
            </w:r>
            <w:r w:rsidR="00C7686C">
              <w:rPr>
                <w:color w:val="000000"/>
              </w:rPr>
              <w:t>4</w:t>
            </w:r>
            <w:r w:rsidR="00417E92">
              <w:rPr>
                <w:color w:val="000000"/>
              </w:rPr>
              <w:t>5</w:t>
            </w:r>
            <w:r w:rsidRPr="00BB419E">
              <w:rPr>
                <w:color w:val="000000"/>
              </w:rPr>
              <w:t xml:space="preserve">0,000.00 </w:t>
            </w:r>
          </w:p>
        </w:tc>
      </w:tr>
      <w:tr w:rsidR="00276A65" w:rsidRPr="00BB419E" w14:paraId="4F63D239" w14:textId="77777777" w:rsidTr="005967BD">
        <w:trPr>
          <w:trHeight w:val="630"/>
          <w:jc w:val="center"/>
        </w:trPr>
        <w:tc>
          <w:tcPr>
            <w:tcW w:w="990" w:type="dxa"/>
            <w:tcBorders>
              <w:top w:val="nil"/>
              <w:left w:val="nil"/>
              <w:bottom w:val="nil"/>
              <w:right w:val="nil"/>
            </w:tcBorders>
            <w:shd w:val="clear" w:color="auto" w:fill="auto"/>
            <w:noWrap/>
            <w:vAlign w:val="center"/>
          </w:tcPr>
          <w:p w14:paraId="4EB9D63B" w14:textId="77777777" w:rsidR="00276A65" w:rsidRPr="00B20FD2" w:rsidRDefault="00276A65" w:rsidP="00276A65">
            <w:pPr>
              <w:jc w:val="right"/>
              <w:rPr>
                <w:i/>
                <w:color w:val="000000"/>
              </w:rPr>
            </w:pPr>
          </w:p>
        </w:tc>
        <w:tc>
          <w:tcPr>
            <w:tcW w:w="4410" w:type="dxa"/>
            <w:tcBorders>
              <w:top w:val="nil"/>
              <w:left w:val="single" w:sz="8" w:space="0" w:color="auto"/>
              <w:bottom w:val="nil"/>
              <w:right w:val="nil"/>
            </w:tcBorders>
            <w:shd w:val="clear" w:color="auto" w:fill="auto"/>
            <w:noWrap/>
            <w:vAlign w:val="center"/>
          </w:tcPr>
          <w:p w14:paraId="4A5C62C2" w14:textId="41AEC2DD" w:rsidR="00276A65" w:rsidRPr="00062CBD" w:rsidRDefault="001D6E1C" w:rsidP="00C01F86">
            <w:pPr>
              <w:jc w:val="left"/>
              <w:rPr>
                <w:color w:val="000000"/>
              </w:rPr>
            </w:pPr>
            <w:r>
              <w:rPr>
                <w:color w:val="000000"/>
              </w:rPr>
              <w:t xml:space="preserve">Less Required Disbursements to </w:t>
            </w:r>
            <w:r w:rsidR="00276A65" w:rsidRPr="00B748D1">
              <w:rPr>
                <w:color w:val="000000"/>
              </w:rPr>
              <w:t xml:space="preserve">Law Enforcement and State Fund </w:t>
            </w:r>
          </w:p>
        </w:tc>
        <w:tc>
          <w:tcPr>
            <w:tcW w:w="817" w:type="dxa"/>
            <w:tcBorders>
              <w:top w:val="nil"/>
              <w:left w:val="nil"/>
              <w:bottom w:val="nil"/>
              <w:right w:val="nil"/>
            </w:tcBorders>
            <w:shd w:val="clear" w:color="auto" w:fill="auto"/>
            <w:noWrap/>
            <w:vAlign w:val="center"/>
          </w:tcPr>
          <w:p w14:paraId="554597B3" w14:textId="00DFE388" w:rsidR="00276A65" w:rsidRPr="00062CBD" w:rsidRDefault="00276A65" w:rsidP="00276A65">
            <w:pPr>
              <w:jc w:val="center"/>
              <w:rPr>
                <w:color w:val="000000"/>
              </w:rPr>
            </w:pPr>
            <w:r w:rsidRPr="00B748D1">
              <w:rPr>
                <w:color w:val="000000"/>
              </w:rPr>
              <w:t>1,</w:t>
            </w:r>
            <w:r>
              <w:rPr>
                <w:color w:val="000000"/>
              </w:rPr>
              <w:t>5</w:t>
            </w:r>
            <w:r w:rsidRPr="00B748D1">
              <w:rPr>
                <w:color w:val="000000"/>
              </w:rPr>
              <w:t>00</w:t>
            </w:r>
          </w:p>
        </w:tc>
        <w:tc>
          <w:tcPr>
            <w:tcW w:w="0" w:type="auto"/>
            <w:tcBorders>
              <w:top w:val="nil"/>
              <w:left w:val="nil"/>
              <w:bottom w:val="nil"/>
              <w:right w:val="nil"/>
            </w:tcBorders>
            <w:shd w:val="clear" w:color="auto" w:fill="auto"/>
            <w:noWrap/>
            <w:vAlign w:val="center"/>
          </w:tcPr>
          <w:p w14:paraId="69D98517" w14:textId="35DBD6AA" w:rsidR="00276A65" w:rsidRPr="00062CBD" w:rsidRDefault="00276A65" w:rsidP="00276A65">
            <w:pPr>
              <w:jc w:val="center"/>
              <w:rPr>
                <w:color w:val="000000"/>
              </w:rPr>
            </w:pPr>
            <w:r w:rsidRPr="00B748D1">
              <w:rPr>
                <w:color w:val="000000"/>
              </w:rPr>
              <w:t>$50.00</w:t>
            </w:r>
          </w:p>
        </w:tc>
        <w:tc>
          <w:tcPr>
            <w:tcW w:w="2912" w:type="dxa"/>
            <w:tcBorders>
              <w:top w:val="nil"/>
              <w:left w:val="nil"/>
              <w:bottom w:val="single" w:sz="4" w:space="0" w:color="auto"/>
              <w:right w:val="single" w:sz="8" w:space="0" w:color="auto"/>
            </w:tcBorders>
            <w:shd w:val="clear" w:color="auto" w:fill="auto"/>
            <w:noWrap/>
            <w:vAlign w:val="center"/>
          </w:tcPr>
          <w:p w14:paraId="58D3C61B" w14:textId="20CBE0E8" w:rsidR="00276A65" w:rsidRPr="00062CBD" w:rsidRDefault="001D6E1C" w:rsidP="00417E92">
            <w:pPr>
              <w:jc w:val="right"/>
              <w:rPr>
                <w:color w:val="000000"/>
              </w:rPr>
            </w:pPr>
            <w:r>
              <w:rPr>
                <w:color w:val="000000"/>
              </w:rPr>
              <w:t>(</w:t>
            </w:r>
            <w:r w:rsidR="00276A65" w:rsidRPr="00721B34">
              <w:rPr>
                <w:color w:val="000000"/>
              </w:rPr>
              <w:t>$</w:t>
            </w:r>
            <w:r w:rsidR="00417E92">
              <w:rPr>
                <w:color w:val="000000"/>
              </w:rPr>
              <w:t>75</w:t>
            </w:r>
            <w:r w:rsidR="00276A65" w:rsidRPr="00721B34">
              <w:rPr>
                <w:color w:val="000000"/>
              </w:rPr>
              <w:t>,000.00</w:t>
            </w:r>
            <w:r>
              <w:rPr>
                <w:color w:val="000000"/>
              </w:rPr>
              <w:t>)</w:t>
            </w:r>
          </w:p>
        </w:tc>
      </w:tr>
      <w:tr w:rsidR="00276A65" w:rsidRPr="00BB419E" w14:paraId="0E1C3A3F" w14:textId="77777777" w:rsidTr="005967BD">
        <w:trPr>
          <w:trHeight w:val="300"/>
          <w:jc w:val="center"/>
        </w:trPr>
        <w:tc>
          <w:tcPr>
            <w:tcW w:w="990" w:type="dxa"/>
            <w:tcBorders>
              <w:top w:val="nil"/>
              <w:left w:val="nil"/>
              <w:bottom w:val="nil"/>
              <w:right w:val="nil"/>
            </w:tcBorders>
            <w:shd w:val="clear" w:color="auto" w:fill="auto"/>
            <w:noWrap/>
            <w:vAlign w:val="center"/>
          </w:tcPr>
          <w:p w14:paraId="487A1823" w14:textId="194896DC" w:rsidR="00276A65" w:rsidRPr="00B20FD2" w:rsidRDefault="00276A65" w:rsidP="00276A65">
            <w:pPr>
              <w:jc w:val="right"/>
              <w:rPr>
                <w:bCs/>
                <w:i/>
                <w:color w:val="000000"/>
              </w:rPr>
            </w:pPr>
          </w:p>
        </w:tc>
        <w:tc>
          <w:tcPr>
            <w:tcW w:w="4410" w:type="dxa"/>
            <w:tcBorders>
              <w:top w:val="nil"/>
              <w:left w:val="single" w:sz="8" w:space="0" w:color="auto"/>
              <w:right w:val="nil"/>
            </w:tcBorders>
            <w:shd w:val="clear" w:color="auto" w:fill="auto"/>
            <w:noWrap/>
            <w:vAlign w:val="center"/>
          </w:tcPr>
          <w:p w14:paraId="0EFCC757" w14:textId="21642FCA" w:rsidR="00276A65" w:rsidRPr="00062CBD" w:rsidRDefault="00276A65" w:rsidP="00276A65">
            <w:pPr>
              <w:rPr>
                <w:color w:val="000000"/>
              </w:rPr>
            </w:pPr>
            <w:r>
              <w:rPr>
                <w:color w:val="000000"/>
              </w:rPr>
              <w:t>Remaining Revenue</w:t>
            </w:r>
          </w:p>
        </w:tc>
        <w:tc>
          <w:tcPr>
            <w:tcW w:w="817" w:type="dxa"/>
            <w:tcBorders>
              <w:top w:val="nil"/>
              <w:left w:val="nil"/>
              <w:right w:val="nil"/>
            </w:tcBorders>
            <w:shd w:val="clear" w:color="auto" w:fill="auto"/>
            <w:noWrap/>
            <w:vAlign w:val="center"/>
          </w:tcPr>
          <w:p w14:paraId="1278192B" w14:textId="4C97A667" w:rsidR="00276A65" w:rsidRPr="00062CBD" w:rsidRDefault="00276A65" w:rsidP="00276A65">
            <w:pPr>
              <w:jc w:val="center"/>
              <w:rPr>
                <w:color w:val="000000"/>
              </w:rPr>
            </w:pPr>
          </w:p>
        </w:tc>
        <w:tc>
          <w:tcPr>
            <w:tcW w:w="0" w:type="auto"/>
            <w:tcBorders>
              <w:top w:val="nil"/>
              <w:left w:val="nil"/>
              <w:right w:val="nil"/>
            </w:tcBorders>
            <w:shd w:val="clear" w:color="auto" w:fill="auto"/>
            <w:noWrap/>
            <w:vAlign w:val="center"/>
          </w:tcPr>
          <w:p w14:paraId="246A41D1" w14:textId="74D28DD2" w:rsidR="00276A65" w:rsidRPr="00062CBD" w:rsidRDefault="00276A65" w:rsidP="00276A65">
            <w:pPr>
              <w:jc w:val="center"/>
              <w:rPr>
                <w:color w:val="000000"/>
              </w:rPr>
            </w:pPr>
          </w:p>
        </w:tc>
        <w:tc>
          <w:tcPr>
            <w:tcW w:w="2912" w:type="dxa"/>
            <w:tcBorders>
              <w:top w:val="single" w:sz="4" w:space="0" w:color="auto"/>
              <w:left w:val="nil"/>
              <w:right w:val="single" w:sz="8" w:space="0" w:color="auto"/>
            </w:tcBorders>
            <w:shd w:val="clear" w:color="auto" w:fill="auto"/>
            <w:noWrap/>
            <w:vAlign w:val="center"/>
          </w:tcPr>
          <w:p w14:paraId="1B6BB570" w14:textId="2B2864EB" w:rsidR="00276A65" w:rsidRPr="00062CBD" w:rsidRDefault="00276A65" w:rsidP="00276A65">
            <w:pPr>
              <w:jc w:val="right"/>
              <w:rPr>
                <w:color w:val="000000"/>
              </w:rPr>
            </w:pPr>
            <w:r>
              <w:rPr>
                <w:color w:val="000000"/>
              </w:rPr>
              <w:t>$</w:t>
            </w:r>
            <w:r w:rsidR="00417E92">
              <w:rPr>
                <w:color w:val="000000"/>
              </w:rPr>
              <w:t>375</w:t>
            </w:r>
            <w:r>
              <w:rPr>
                <w:color w:val="000000"/>
              </w:rPr>
              <w:t>,000.00</w:t>
            </w:r>
          </w:p>
        </w:tc>
      </w:tr>
      <w:tr w:rsidR="00276A65" w:rsidRPr="00BB419E" w14:paraId="0F5522FC" w14:textId="77777777" w:rsidTr="005967BD">
        <w:trPr>
          <w:trHeight w:val="300"/>
          <w:jc w:val="center"/>
        </w:trPr>
        <w:tc>
          <w:tcPr>
            <w:tcW w:w="990" w:type="dxa"/>
            <w:tcBorders>
              <w:top w:val="nil"/>
              <w:left w:val="nil"/>
              <w:bottom w:val="nil"/>
              <w:right w:val="single" w:sz="4" w:space="0" w:color="auto"/>
            </w:tcBorders>
            <w:shd w:val="clear" w:color="auto" w:fill="auto"/>
            <w:noWrap/>
            <w:vAlign w:val="center"/>
          </w:tcPr>
          <w:p w14:paraId="5618A613" w14:textId="55D9AFAC" w:rsidR="00276A65" w:rsidRPr="00B20FD2" w:rsidRDefault="00276A65" w:rsidP="00276A65">
            <w:pPr>
              <w:jc w:val="right"/>
              <w:rPr>
                <w:i/>
                <w:color w:val="000000"/>
              </w:rPr>
            </w:pPr>
          </w:p>
        </w:tc>
        <w:tc>
          <w:tcPr>
            <w:tcW w:w="4410" w:type="dxa"/>
            <w:tcBorders>
              <w:top w:val="nil"/>
              <w:left w:val="single" w:sz="4" w:space="0" w:color="auto"/>
              <w:right w:val="nil"/>
            </w:tcBorders>
            <w:shd w:val="clear" w:color="auto" w:fill="auto"/>
            <w:noWrap/>
            <w:vAlign w:val="center"/>
          </w:tcPr>
          <w:p w14:paraId="0AA801CB" w14:textId="54290D53" w:rsidR="00276A65" w:rsidRPr="00B748D1" w:rsidRDefault="00276A65" w:rsidP="00276A65">
            <w:pPr>
              <w:rPr>
                <w:color w:val="000000"/>
              </w:rPr>
            </w:pPr>
            <w:r w:rsidRPr="00062CBD">
              <w:rPr>
                <w:color w:val="000000"/>
              </w:rPr>
              <w:t xml:space="preserve">District </w:t>
            </w:r>
            <w:r w:rsidRPr="00062CBD">
              <w:rPr>
                <w:color w:val="000000"/>
                <w:u w:val="single"/>
              </w:rPr>
              <w:t>Monthly</w:t>
            </w:r>
            <w:r w:rsidRPr="00062CBD">
              <w:rPr>
                <w:color w:val="000000"/>
              </w:rPr>
              <w:t xml:space="preserve"> Revenue Share</w:t>
            </w:r>
          </w:p>
        </w:tc>
        <w:tc>
          <w:tcPr>
            <w:tcW w:w="817" w:type="dxa"/>
            <w:tcBorders>
              <w:top w:val="nil"/>
              <w:left w:val="nil"/>
              <w:right w:val="nil"/>
            </w:tcBorders>
            <w:shd w:val="clear" w:color="auto" w:fill="auto"/>
            <w:noWrap/>
            <w:vAlign w:val="center"/>
          </w:tcPr>
          <w:p w14:paraId="6A5988E2" w14:textId="45F0FEF3" w:rsidR="00276A65" w:rsidRPr="00B748D1" w:rsidRDefault="00276A65" w:rsidP="00276A65">
            <w:pPr>
              <w:jc w:val="center"/>
              <w:rPr>
                <w:color w:val="000000"/>
              </w:rPr>
            </w:pPr>
            <w:r w:rsidRPr="00062CBD">
              <w:rPr>
                <w:color w:val="000000"/>
              </w:rPr>
              <w:t> </w:t>
            </w:r>
          </w:p>
        </w:tc>
        <w:tc>
          <w:tcPr>
            <w:tcW w:w="0" w:type="auto"/>
            <w:tcBorders>
              <w:top w:val="nil"/>
              <w:left w:val="nil"/>
              <w:right w:val="nil"/>
            </w:tcBorders>
            <w:shd w:val="clear" w:color="auto" w:fill="auto"/>
            <w:noWrap/>
            <w:vAlign w:val="center"/>
          </w:tcPr>
          <w:p w14:paraId="07E53287" w14:textId="497179EE" w:rsidR="00276A65" w:rsidRPr="00B748D1" w:rsidRDefault="00276A65" w:rsidP="00276A65">
            <w:pPr>
              <w:jc w:val="center"/>
              <w:rPr>
                <w:color w:val="000000"/>
              </w:rPr>
            </w:pPr>
            <w:r w:rsidRPr="00062CBD">
              <w:rPr>
                <w:color w:val="000000"/>
              </w:rPr>
              <w:t>40%</w:t>
            </w:r>
          </w:p>
        </w:tc>
        <w:tc>
          <w:tcPr>
            <w:tcW w:w="2912" w:type="dxa"/>
            <w:tcBorders>
              <w:top w:val="nil"/>
              <w:left w:val="nil"/>
              <w:right w:val="single" w:sz="4" w:space="0" w:color="auto"/>
            </w:tcBorders>
            <w:shd w:val="clear" w:color="auto" w:fill="auto"/>
            <w:noWrap/>
            <w:vAlign w:val="center"/>
          </w:tcPr>
          <w:p w14:paraId="7ED01225" w14:textId="6BF538CF" w:rsidR="00276A65" w:rsidRPr="00721B34" w:rsidRDefault="00276A65" w:rsidP="00276A65">
            <w:pPr>
              <w:jc w:val="right"/>
              <w:rPr>
                <w:color w:val="000000"/>
              </w:rPr>
            </w:pPr>
            <w:r w:rsidRPr="00062CBD">
              <w:rPr>
                <w:color w:val="000000"/>
              </w:rPr>
              <w:t>$1</w:t>
            </w:r>
            <w:r w:rsidR="00417E92">
              <w:rPr>
                <w:color w:val="000000"/>
              </w:rPr>
              <w:t>5</w:t>
            </w:r>
            <w:r>
              <w:rPr>
                <w:color w:val="000000"/>
              </w:rPr>
              <w:t>0</w:t>
            </w:r>
            <w:r w:rsidRPr="00062CBD">
              <w:rPr>
                <w:color w:val="000000"/>
              </w:rPr>
              <w:t xml:space="preserve">,000.00 </w:t>
            </w:r>
          </w:p>
        </w:tc>
      </w:tr>
      <w:tr w:rsidR="00257A34" w:rsidRPr="00BB419E" w14:paraId="02BA7791" w14:textId="77777777" w:rsidTr="005967BD">
        <w:trPr>
          <w:trHeight w:val="300"/>
          <w:jc w:val="center"/>
        </w:trPr>
        <w:tc>
          <w:tcPr>
            <w:tcW w:w="990" w:type="dxa"/>
            <w:tcBorders>
              <w:top w:val="nil"/>
              <w:left w:val="nil"/>
              <w:bottom w:val="nil"/>
              <w:right w:val="single" w:sz="4" w:space="0" w:color="auto"/>
            </w:tcBorders>
            <w:shd w:val="clear" w:color="auto" w:fill="auto"/>
            <w:noWrap/>
            <w:vAlign w:val="bottom"/>
          </w:tcPr>
          <w:p w14:paraId="10B31514" w14:textId="77777777" w:rsidR="00257A34" w:rsidRDefault="00257A34" w:rsidP="00276A65">
            <w:pPr>
              <w:jc w:val="center"/>
              <w:rPr>
                <w:i/>
                <w:iCs/>
                <w:color w:val="000000"/>
              </w:rPr>
            </w:pPr>
          </w:p>
        </w:tc>
        <w:tc>
          <w:tcPr>
            <w:tcW w:w="4410" w:type="dxa"/>
            <w:tcBorders>
              <w:left w:val="single" w:sz="4" w:space="0" w:color="auto"/>
              <w:bottom w:val="single" w:sz="4" w:space="0" w:color="auto"/>
              <w:right w:val="nil"/>
            </w:tcBorders>
            <w:shd w:val="clear" w:color="auto" w:fill="auto"/>
            <w:noWrap/>
            <w:vAlign w:val="center"/>
          </w:tcPr>
          <w:p w14:paraId="413C474E" w14:textId="6C313E17" w:rsidR="00257A34" w:rsidRPr="00BB419E" w:rsidRDefault="00257A34" w:rsidP="00276A65">
            <w:pPr>
              <w:rPr>
                <w:color w:val="000000"/>
              </w:rPr>
            </w:pPr>
            <w:proofErr w:type="spellStart"/>
            <w:r>
              <w:rPr>
                <w:color w:val="000000"/>
              </w:rPr>
              <w:t>BusPatrol</w:t>
            </w:r>
            <w:proofErr w:type="spellEnd"/>
            <w:r>
              <w:rPr>
                <w:color w:val="000000"/>
              </w:rPr>
              <w:t xml:space="preserve"> Monthly Revenue Share</w:t>
            </w:r>
          </w:p>
        </w:tc>
        <w:tc>
          <w:tcPr>
            <w:tcW w:w="817" w:type="dxa"/>
            <w:tcBorders>
              <w:left w:val="nil"/>
              <w:bottom w:val="single" w:sz="4" w:space="0" w:color="auto"/>
              <w:right w:val="nil"/>
            </w:tcBorders>
            <w:shd w:val="clear" w:color="auto" w:fill="auto"/>
            <w:noWrap/>
            <w:vAlign w:val="center"/>
          </w:tcPr>
          <w:p w14:paraId="4088472A" w14:textId="77777777" w:rsidR="00257A34" w:rsidRPr="00BB419E" w:rsidRDefault="00257A34" w:rsidP="00276A65">
            <w:pPr>
              <w:jc w:val="center"/>
              <w:rPr>
                <w:color w:val="000000"/>
              </w:rPr>
            </w:pPr>
          </w:p>
        </w:tc>
        <w:tc>
          <w:tcPr>
            <w:tcW w:w="0" w:type="auto"/>
            <w:tcBorders>
              <w:left w:val="nil"/>
              <w:bottom w:val="single" w:sz="4" w:space="0" w:color="auto"/>
              <w:right w:val="nil"/>
            </w:tcBorders>
            <w:shd w:val="clear" w:color="auto" w:fill="auto"/>
            <w:noWrap/>
            <w:vAlign w:val="center"/>
          </w:tcPr>
          <w:p w14:paraId="471EE934" w14:textId="0A91AD78" w:rsidR="00257A34" w:rsidRPr="00BB419E" w:rsidRDefault="00257A34" w:rsidP="00276A65">
            <w:pPr>
              <w:jc w:val="center"/>
            </w:pPr>
            <w:r>
              <w:t>60%</w:t>
            </w:r>
          </w:p>
        </w:tc>
        <w:tc>
          <w:tcPr>
            <w:tcW w:w="2912" w:type="dxa"/>
            <w:tcBorders>
              <w:left w:val="nil"/>
              <w:bottom w:val="single" w:sz="4" w:space="0" w:color="auto"/>
              <w:right w:val="single" w:sz="4" w:space="0" w:color="auto"/>
            </w:tcBorders>
            <w:shd w:val="clear" w:color="auto" w:fill="auto"/>
            <w:noWrap/>
            <w:vAlign w:val="center"/>
          </w:tcPr>
          <w:p w14:paraId="07E54CA8" w14:textId="5026A3D0" w:rsidR="00257A34" w:rsidRDefault="00257A34" w:rsidP="00276A65">
            <w:pPr>
              <w:jc w:val="right"/>
              <w:rPr>
                <w:color w:val="000000"/>
              </w:rPr>
            </w:pPr>
            <w:r>
              <w:rPr>
                <w:color w:val="000000"/>
              </w:rPr>
              <w:t>$225,000.00</w:t>
            </w:r>
          </w:p>
        </w:tc>
      </w:tr>
      <w:tr w:rsidR="00276A65" w:rsidRPr="00BB419E" w14:paraId="44C971DC" w14:textId="77777777" w:rsidTr="005967BD">
        <w:trPr>
          <w:trHeight w:val="300"/>
          <w:jc w:val="center"/>
        </w:trPr>
        <w:tc>
          <w:tcPr>
            <w:tcW w:w="990" w:type="dxa"/>
            <w:tcBorders>
              <w:top w:val="nil"/>
              <w:left w:val="nil"/>
              <w:bottom w:val="nil"/>
              <w:right w:val="single" w:sz="4" w:space="0" w:color="auto"/>
            </w:tcBorders>
            <w:shd w:val="clear" w:color="auto" w:fill="auto"/>
            <w:noWrap/>
            <w:vAlign w:val="bottom"/>
            <w:hideMark/>
          </w:tcPr>
          <w:p w14:paraId="12C209E7" w14:textId="5C7DA7C6" w:rsidR="00276A65" w:rsidRPr="00BB419E" w:rsidRDefault="00276A65" w:rsidP="00C01F86">
            <w:pPr>
              <w:rPr>
                <w:i/>
                <w:iCs/>
                <w:color w:val="000000"/>
              </w:rPr>
            </w:pPr>
            <w:r w:rsidRPr="00E01D6E">
              <w:rPr>
                <w:i/>
                <w:iCs/>
                <w:color w:val="000000"/>
              </w:rPr>
              <w:t xml:space="preserve">Note </w:t>
            </w:r>
            <w:r w:rsidR="00257A34">
              <w:rPr>
                <w:i/>
                <w:iCs/>
                <w:color w:val="000000"/>
              </w:rPr>
              <w:t>2</w:t>
            </w:r>
            <w:r w:rsidR="006800D9">
              <w:rPr>
                <w:i/>
                <w:iCs/>
                <w:color w:val="000000"/>
              </w:rPr>
              <w:t>,</w:t>
            </w:r>
            <w:r w:rsidR="005967BD">
              <w:rPr>
                <w:i/>
                <w:iCs/>
                <w:color w:val="000000"/>
              </w:rPr>
              <w:t xml:space="preserve"> </w:t>
            </w:r>
            <w:r w:rsidR="006800D9">
              <w:rPr>
                <w:i/>
                <w:iCs/>
                <w:color w:val="000000"/>
              </w:rPr>
              <w:t xml:space="preserve">Note </w:t>
            </w:r>
            <w:r>
              <w:rPr>
                <w:i/>
                <w:iCs/>
                <w:color w:val="000000"/>
              </w:rPr>
              <w:t>3</w:t>
            </w:r>
          </w:p>
        </w:tc>
        <w:tc>
          <w:tcPr>
            <w:tcW w:w="4410" w:type="dxa"/>
            <w:tcBorders>
              <w:left w:val="single" w:sz="4" w:space="0" w:color="auto"/>
              <w:bottom w:val="single" w:sz="4" w:space="0" w:color="auto"/>
              <w:right w:val="nil"/>
            </w:tcBorders>
            <w:shd w:val="clear" w:color="auto" w:fill="auto"/>
            <w:noWrap/>
            <w:vAlign w:val="center"/>
            <w:hideMark/>
          </w:tcPr>
          <w:p w14:paraId="3902A694" w14:textId="5C893DE5" w:rsidR="00276A65" w:rsidRPr="00BB419E" w:rsidRDefault="00276A65" w:rsidP="00276A65">
            <w:pPr>
              <w:rPr>
                <w:color w:val="000000"/>
              </w:rPr>
            </w:pPr>
            <w:proofErr w:type="spellStart"/>
            <w:r w:rsidRPr="00BB419E">
              <w:rPr>
                <w:color w:val="000000"/>
              </w:rPr>
              <w:t>BusPatrol</w:t>
            </w:r>
            <w:proofErr w:type="spellEnd"/>
            <w:r w:rsidR="00C05411">
              <w:rPr>
                <w:color w:val="000000"/>
              </w:rPr>
              <w:t xml:space="preserve"> </w:t>
            </w:r>
            <w:r w:rsidR="00C05411" w:rsidRPr="00C05411">
              <w:rPr>
                <w:color w:val="000000"/>
                <w:u w:val="single"/>
              </w:rPr>
              <w:t>Monthly</w:t>
            </w:r>
            <w:r w:rsidRPr="00BB419E">
              <w:rPr>
                <w:color w:val="000000"/>
              </w:rPr>
              <w:t xml:space="preserve"> Technology Fee</w:t>
            </w:r>
          </w:p>
        </w:tc>
        <w:tc>
          <w:tcPr>
            <w:tcW w:w="817" w:type="dxa"/>
            <w:tcBorders>
              <w:left w:val="nil"/>
              <w:bottom w:val="single" w:sz="4" w:space="0" w:color="auto"/>
              <w:right w:val="nil"/>
            </w:tcBorders>
            <w:shd w:val="clear" w:color="auto" w:fill="auto"/>
            <w:noWrap/>
            <w:vAlign w:val="center"/>
            <w:hideMark/>
          </w:tcPr>
          <w:p w14:paraId="35BD566E" w14:textId="77777777" w:rsidR="00276A65" w:rsidRPr="00BB419E" w:rsidRDefault="00276A65" w:rsidP="00276A65">
            <w:pPr>
              <w:jc w:val="center"/>
              <w:rPr>
                <w:color w:val="000000"/>
              </w:rPr>
            </w:pPr>
            <w:r w:rsidRPr="00BB419E">
              <w:rPr>
                <w:color w:val="000000"/>
              </w:rPr>
              <w:t>260</w:t>
            </w:r>
          </w:p>
        </w:tc>
        <w:tc>
          <w:tcPr>
            <w:tcW w:w="0" w:type="auto"/>
            <w:tcBorders>
              <w:left w:val="nil"/>
              <w:bottom w:val="single" w:sz="4" w:space="0" w:color="auto"/>
              <w:right w:val="nil"/>
            </w:tcBorders>
            <w:shd w:val="clear" w:color="auto" w:fill="auto"/>
            <w:noWrap/>
            <w:vAlign w:val="center"/>
            <w:hideMark/>
          </w:tcPr>
          <w:p w14:paraId="3BA98B8F" w14:textId="13E6D7B1" w:rsidR="00276A65" w:rsidRPr="00BB419E" w:rsidRDefault="00276A65" w:rsidP="00276A65">
            <w:pPr>
              <w:jc w:val="center"/>
            </w:pPr>
            <w:r w:rsidRPr="00BB419E">
              <w:t>$</w:t>
            </w:r>
            <w:r w:rsidR="00417E92">
              <w:t>8</w:t>
            </w:r>
            <w:r>
              <w:t>5</w:t>
            </w:r>
            <w:r w:rsidRPr="00BB419E">
              <w:t>.00</w:t>
            </w:r>
          </w:p>
        </w:tc>
        <w:tc>
          <w:tcPr>
            <w:tcW w:w="2912" w:type="dxa"/>
            <w:tcBorders>
              <w:left w:val="nil"/>
              <w:bottom w:val="single" w:sz="4" w:space="0" w:color="auto"/>
              <w:right w:val="single" w:sz="4" w:space="0" w:color="auto"/>
            </w:tcBorders>
            <w:shd w:val="clear" w:color="auto" w:fill="auto"/>
            <w:noWrap/>
            <w:vAlign w:val="center"/>
            <w:hideMark/>
          </w:tcPr>
          <w:p w14:paraId="725BBF5E" w14:textId="40B545B7" w:rsidR="00276A65" w:rsidRPr="00BB419E" w:rsidRDefault="001D6E1C" w:rsidP="00276A65">
            <w:pPr>
              <w:jc w:val="right"/>
              <w:rPr>
                <w:color w:val="000000"/>
              </w:rPr>
            </w:pPr>
            <w:r>
              <w:rPr>
                <w:color w:val="000000"/>
              </w:rPr>
              <w:t>(</w:t>
            </w:r>
            <w:r w:rsidR="00276A65" w:rsidRPr="00BB419E">
              <w:rPr>
                <w:color w:val="000000"/>
              </w:rPr>
              <w:t>$</w:t>
            </w:r>
            <w:r w:rsidR="00417E92">
              <w:rPr>
                <w:color w:val="000000"/>
              </w:rPr>
              <w:t>22</w:t>
            </w:r>
            <w:r w:rsidR="00276A65" w:rsidRPr="00BB419E">
              <w:rPr>
                <w:color w:val="000000"/>
              </w:rPr>
              <w:t>,</w:t>
            </w:r>
            <w:r w:rsidR="00417E92">
              <w:rPr>
                <w:color w:val="000000"/>
              </w:rPr>
              <w:t>1</w:t>
            </w:r>
            <w:r w:rsidR="00276A65" w:rsidRPr="00BB419E">
              <w:rPr>
                <w:color w:val="000000"/>
              </w:rPr>
              <w:t>00.00</w:t>
            </w:r>
            <w:r>
              <w:rPr>
                <w:color w:val="000000"/>
              </w:rPr>
              <w:t>)</w:t>
            </w:r>
          </w:p>
        </w:tc>
      </w:tr>
      <w:tr w:rsidR="00276A65" w:rsidRPr="00BB419E" w14:paraId="7D46E863" w14:textId="77777777" w:rsidTr="005967BD">
        <w:trPr>
          <w:trHeight w:val="330"/>
          <w:jc w:val="center"/>
        </w:trPr>
        <w:tc>
          <w:tcPr>
            <w:tcW w:w="990" w:type="dxa"/>
            <w:tcBorders>
              <w:top w:val="nil"/>
              <w:left w:val="nil"/>
              <w:bottom w:val="nil"/>
              <w:right w:val="nil"/>
            </w:tcBorders>
            <w:shd w:val="clear" w:color="auto" w:fill="auto"/>
            <w:noWrap/>
            <w:vAlign w:val="center"/>
          </w:tcPr>
          <w:p w14:paraId="1013F9DC" w14:textId="561431F4" w:rsidR="00276A65" w:rsidRPr="00C01F86" w:rsidRDefault="00276A65" w:rsidP="00276A65">
            <w:pPr>
              <w:jc w:val="center"/>
              <w:rPr>
                <w:i/>
                <w:iCs/>
                <w:color w:val="000000"/>
              </w:rPr>
            </w:pPr>
          </w:p>
        </w:tc>
        <w:tc>
          <w:tcPr>
            <w:tcW w:w="4410" w:type="dxa"/>
            <w:tcBorders>
              <w:top w:val="single" w:sz="4" w:space="0" w:color="auto"/>
              <w:left w:val="single" w:sz="8" w:space="0" w:color="auto"/>
              <w:bottom w:val="single" w:sz="4" w:space="0" w:color="auto"/>
              <w:right w:val="nil"/>
            </w:tcBorders>
            <w:shd w:val="clear" w:color="000000" w:fill="FFFF00"/>
            <w:noWrap/>
            <w:vAlign w:val="center"/>
          </w:tcPr>
          <w:p w14:paraId="69651FDF" w14:textId="64F4ACC8" w:rsidR="00276A65" w:rsidRPr="00BB419E" w:rsidRDefault="006800D9" w:rsidP="00C01F86">
            <w:pPr>
              <w:jc w:val="left"/>
              <w:rPr>
                <w:b/>
                <w:bCs/>
                <w:color w:val="000000"/>
              </w:rPr>
            </w:pPr>
            <w:r w:rsidRPr="00721B34">
              <w:rPr>
                <w:b/>
                <w:bCs/>
                <w:color w:val="000000"/>
              </w:rPr>
              <w:t xml:space="preserve">District </w:t>
            </w:r>
            <w:r>
              <w:rPr>
                <w:b/>
                <w:bCs/>
                <w:color w:val="000000"/>
              </w:rPr>
              <w:t xml:space="preserve">Total </w:t>
            </w:r>
            <w:r w:rsidRPr="00721B34">
              <w:rPr>
                <w:b/>
                <w:bCs/>
                <w:color w:val="000000"/>
                <w:u w:val="single"/>
              </w:rPr>
              <w:t>Monthly</w:t>
            </w:r>
            <w:r w:rsidRPr="00721B34">
              <w:rPr>
                <w:b/>
                <w:bCs/>
                <w:color w:val="000000"/>
              </w:rPr>
              <w:t xml:space="preserve"> </w:t>
            </w:r>
            <w:r>
              <w:rPr>
                <w:b/>
                <w:bCs/>
                <w:color w:val="000000"/>
              </w:rPr>
              <w:t>Due (Revenue Share Less Technology Fees)</w:t>
            </w:r>
          </w:p>
        </w:tc>
        <w:tc>
          <w:tcPr>
            <w:tcW w:w="817" w:type="dxa"/>
            <w:tcBorders>
              <w:top w:val="single" w:sz="4" w:space="0" w:color="auto"/>
              <w:left w:val="nil"/>
              <w:bottom w:val="single" w:sz="4" w:space="0" w:color="auto"/>
              <w:right w:val="nil"/>
            </w:tcBorders>
            <w:shd w:val="clear" w:color="000000" w:fill="FFFF00"/>
            <w:noWrap/>
            <w:vAlign w:val="center"/>
          </w:tcPr>
          <w:p w14:paraId="67849BA1" w14:textId="77777777" w:rsidR="00276A65" w:rsidRPr="00BB419E" w:rsidRDefault="00276A65" w:rsidP="00276A65">
            <w:pPr>
              <w:jc w:val="center"/>
              <w:rPr>
                <w:b/>
                <w:bCs/>
                <w:color w:val="000000"/>
              </w:rPr>
            </w:pPr>
          </w:p>
        </w:tc>
        <w:tc>
          <w:tcPr>
            <w:tcW w:w="0" w:type="auto"/>
            <w:tcBorders>
              <w:top w:val="single" w:sz="4" w:space="0" w:color="auto"/>
              <w:left w:val="nil"/>
              <w:bottom w:val="single" w:sz="4" w:space="0" w:color="auto"/>
              <w:right w:val="nil"/>
            </w:tcBorders>
            <w:shd w:val="clear" w:color="000000" w:fill="FFFF00"/>
            <w:noWrap/>
            <w:vAlign w:val="center"/>
          </w:tcPr>
          <w:p w14:paraId="655365B9" w14:textId="77777777" w:rsidR="00276A65" w:rsidRPr="00BB419E" w:rsidRDefault="00276A65" w:rsidP="00276A65">
            <w:pPr>
              <w:jc w:val="center"/>
              <w:rPr>
                <w:b/>
                <w:bCs/>
                <w:color w:val="000000"/>
              </w:rPr>
            </w:pPr>
          </w:p>
        </w:tc>
        <w:tc>
          <w:tcPr>
            <w:tcW w:w="2912" w:type="dxa"/>
            <w:tcBorders>
              <w:top w:val="single" w:sz="4" w:space="0" w:color="auto"/>
              <w:left w:val="nil"/>
              <w:bottom w:val="single" w:sz="4" w:space="0" w:color="auto"/>
              <w:right w:val="single" w:sz="8" w:space="0" w:color="auto"/>
            </w:tcBorders>
            <w:shd w:val="clear" w:color="000000" w:fill="FFFF00"/>
            <w:noWrap/>
            <w:vAlign w:val="center"/>
          </w:tcPr>
          <w:p w14:paraId="4B725C2C" w14:textId="4DF7436D" w:rsidR="00276A65" w:rsidRPr="00BB419E" w:rsidRDefault="0015022A" w:rsidP="00276A65">
            <w:pPr>
              <w:jc w:val="right"/>
              <w:rPr>
                <w:b/>
                <w:bCs/>
                <w:color w:val="000000"/>
              </w:rPr>
            </w:pPr>
            <w:r w:rsidRPr="0015022A">
              <w:rPr>
                <w:b/>
                <w:bCs/>
                <w:color w:val="000000" w:themeColor="text1"/>
              </w:rPr>
              <w:t>$127,900.00</w:t>
            </w:r>
          </w:p>
        </w:tc>
      </w:tr>
      <w:tr w:rsidR="00276A65" w:rsidRPr="00BB419E" w14:paraId="5DB9FE15" w14:textId="77777777" w:rsidTr="005967BD">
        <w:trPr>
          <w:trHeight w:val="330"/>
          <w:jc w:val="center"/>
        </w:trPr>
        <w:tc>
          <w:tcPr>
            <w:tcW w:w="990" w:type="dxa"/>
            <w:tcBorders>
              <w:top w:val="nil"/>
              <w:left w:val="nil"/>
              <w:bottom w:val="nil"/>
              <w:right w:val="nil"/>
            </w:tcBorders>
            <w:shd w:val="clear" w:color="auto" w:fill="auto"/>
            <w:noWrap/>
            <w:vAlign w:val="center"/>
          </w:tcPr>
          <w:p w14:paraId="0D7830B4" w14:textId="5FCD3FF2" w:rsidR="00276A65" w:rsidRPr="00B20FD2" w:rsidRDefault="006800D9" w:rsidP="00276A65">
            <w:pPr>
              <w:jc w:val="center"/>
              <w:rPr>
                <w:color w:val="000000"/>
              </w:rPr>
            </w:pPr>
            <w:r w:rsidRPr="00B4718E">
              <w:rPr>
                <w:i/>
                <w:iCs/>
                <w:color w:val="000000"/>
              </w:rPr>
              <w:t>Note 4</w:t>
            </w:r>
          </w:p>
        </w:tc>
        <w:tc>
          <w:tcPr>
            <w:tcW w:w="4410" w:type="dxa"/>
            <w:tcBorders>
              <w:top w:val="single" w:sz="4" w:space="0" w:color="auto"/>
              <w:left w:val="single" w:sz="8" w:space="0" w:color="auto"/>
              <w:bottom w:val="single" w:sz="8" w:space="0" w:color="auto"/>
              <w:right w:val="nil"/>
            </w:tcBorders>
            <w:shd w:val="clear" w:color="000000" w:fill="FFFF00"/>
            <w:noWrap/>
            <w:vAlign w:val="center"/>
          </w:tcPr>
          <w:p w14:paraId="56F12F5F" w14:textId="2FC90974" w:rsidR="00276A65" w:rsidRDefault="006800D9" w:rsidP="00276A65">
            <w:pPr>
              <w:rPr>
                <w:b/>
                <w:bCs/>
                <w:color w:val="000000"/>
              </w:rPr>
            </w:pPr>
            <w:proofErr w:type="spellStart"/>
            <w:r>
              <w:rPr>
                <w:b/>
                <w:bCs/>
                <w:color w:val="000000"/>
              </w:rPr>
              <w:t>BusPatrol</w:t>
            </w:r>
            <w:proofErr w:type="spellEnd"/>
            <w:r>
              <w:rPr>
                <w:b/>
                <w:bCs/>
                <w:color w:val="000000"/>
              </w:rPr>
              <w:t xml:space="preserve"> Total </w:t>
            </w:r>
            <w:r w:rsidRPr="00B748D1">
              <w:rPr>
                <w:b/>
                <w:bCs/>
                <w:color w:val="000000"/>
                <w:u w:val="single"/>
              </w:rPr>
              <w:t>Monthly</w:t>
            </w:r>
            <w:r>
              <w:rPr>
                <w:b/>
                <w:bCs/>
                <w:color w:val="000000"/>
              </w:rPr>
              <w:t xml:space="preserve"> Due (Revenue Share Plus Technology Fees)</w:t>
            </w:r>
          </w:p>
        </w:tc>
        <w:tc>
          <w:tcPr>
            <w:tcW w:w="817" w:type="dxa"/>
            <w:tcBorders>
              <w:top w:val="single" w:sz="4" w:space="0" w:color="auto"/>
              <w:left w:val="nil"/>
              <w:bottom w:val="single" w:sz="8" w:space="0" w:color="auto"/>
              <w:right w:val="nil"/>
            </w:tcBorders>
            <w:shd w:val="clear" w:color="000000" w:fill="FFFF00"/>
            <w:noWrap/>
            <w:vAlign w:val="center"/>
          </w:tcPr>
          <w:p w14:paraId="7DB34260" w14:textId="77777777" w:rsidR="00276A65" w:rsidRPr="00BB419E" w:rsidRDefault="00276A65" w:rsidP="00276A65">
            <w:pPr>
              <w:jc w:val="center"/>
              <w:rPr>
                <w:b/>
                <w:bCs/>
                <w:color w:val="000000"/>
              </w:rPr>
            </w:pPr>
          </w:p>
        </w:tc>
        <w:tc>
          <w:tcPr>
            <w:tcW w:w="0" w:type="auto"/>
            <w:tcBorders>
              <w:top w:val="single" w:sz="4" w:space="0" w:color="auto"/>
              <w:left w:val="nil"/>
              <w:bottom w:val="single" w:sz="8" w:space="0" w:color="auto"/>
              <w:right w:val="nil"/>
            </w:tcBorders>
            <w:shd w:val="clear" w:color="000000" w:fill="FFFF00"/>
            <w:noWrap/>
            <w:vAlign w:val="center"/>
          </w:tcPr>
          <w:p w14:paraId="6106482C" w14:textId="77777777" w:rsidR="00276A65" w:rsidRPr="00BB419E" w:rsidRDefault="00276A65" w:rsidP="00276A65">
            <w:pPr>
              <w:jc w:val="center"/>
              <w:rPr>
                <w:b/>
                <w:bCs/>
                <w:color w:val="000000"/>
              </w:rPr>
            </w:pPr>
          </w:p>
        </w:tc>
        <w:tc>
          <w:tcPr>
            <w:tcW w:w="2912" w:type="dxa"/>
            <w:tcBorders>
              <w:top w:val="single" w:sz="4" w:space="0" w:color="auto"/>
              <w:left w:val="nil"/>
              <w:bottom w:val="single" w:sz="8" w:space="0" w:color="auto"/>
              <w:right w:val="single" w:sz="8" w:space="0" w:color="auto"/>
            </w:tcBorders>
            <w:shd w:val="clear" w:color="000000" w:fill="FFFF00"/>
            <w:noWrap/>
            <w:vAlign w:val="center"/>
          </w:tcPr>
          <w:p w14:paraId="490B9E05" w14:textId="7E09C811" w:rsidR="00276A65" w:rsidRDefault="00276A65" w:rsidP="00276A65">
            <w:pPr>
              <w:jc w:val="right"/>
              <w:rPr>
                <w:b/>
                <w:bCs/>
                <w:color w:val="000000"/>
              </w:rPr>
            </w:pPr>
            <w:r>
              <w:rPr>
                <w:b/>
                <w:bCs/>
                <w:color w:val="000000"/>
              </w:rPr>
              <w:t>$</w:t>
            </w:r>
            <w:r w:rsidR="0015022A">
              <w:rPr>
                <w:b/>
                <w:bCs/>
                <w:color w:val="000000"/>
              </w:rPr>
              <w:t>247,1</w:t>
            </w:r>
            <w:r>
              <w:rPr>
                <w:b/>
                <w:bCs/>
                <w:color w:val="000000"/>
              </w:rPr>
              <w:t>00.00</w:t>
            </w:r>
          </w:p>
        </w:tc>
      </w:tr>
    </w:tbl>
    <w:p w14:paraId="27BA585F" w14:textId="77777777" w:rsidR="00D85E75" w:rsidRDefault="00D85E75" w:rsidP="005D134B">
      <w:pPr>
        <w:spacing w:after="120"/>
        <w:ind w:left="1260" w:hanging="1260"/>
        <w:rPr>
          <w:i/>
          <w:sz w:val="22"/>
          <w:szCs w:val="22"/>
        </w:rPr>
      </w:pPr>
    </w:p>
    <w:p w14:paraId="36551990" w14:textId="5D6D0A46" w:rsidR="005D134B" w:rsidRPr="00076792" w:rsidRDefault="005D134B" w:rsidP="005D134B">
      <w:pPr>
        <w:spacing w:after="120"/>
        <w:ind w:left="1260" w:hanging="1260"/>
        <w:rPr>
          <w:b/>
          <w:color w:val="000000" w:themeColor="text1"/>
          <w:sz w:val="22"/>
          <w:szCs w:val="22"/>
        </w:rPr>
      </w:pPr>
      <w:r w:rsidRPr="00F91077">
        <w:rPr>
          <w:i/>
          <w:sz w:val="22"/>
          <w:szCs w:val="22"/>
        </w:rPr>
        <w:t>Note 1:</w:t>
      </w:r>
      <w:r w:rsidRPr="00F91077">
        <w:rPr>
          <w:i/>
          <w:sz w:val="22"/>
          <w:szCs w:val="22"/>
        </w:rPr>
        <w:tab/>
      </w:r>
      <w:r w:rsidRPr="00F91077">
        <w:rPr>
          <w:i/>
          <w:color w:val="000000"/>
          <w:sz w:val="22"/>
          <w:szCs w:val="22"/>
        </w:rPr>
        <w:t>Ticket rates and projected revenue are for illustration only.  Actual g</w:t>
      </w:r>
      <w:r w:rsidRPr="00F91077">
        <w:rPr>
          <w:color w:val="000000"/>
          <w:sz w:val="22"/>
          <w:szCs w:val="22"/>
        </w:rPr>
        <w:t xml:space="preserve">ross revenue includes all revenues collected from tickets issued through the operation of the </w:t>
      </w:r>
      <w:proofErr w:type="spellStart"/>
      <w:r w:rsidRPr="00F91077">
        <w:rPr>
          <w:color w:val="000000"/>
          <w:sz w:val="22"/>
          <w:szCs w:val="22"/>
        </w:rPr>
        <w:t>BusPatrol</w:t>
      </w:r>
      <w:proofErr w:type="spellEnd"/>
      <w:r w:rsidRPr="00F91077">
        <w:rPr>
          <w:color w:val="000000"/>
          <w:sz w:val="22"/>
          <w:szCs w:val="22"/>
        </w:rPr>
        <w:t xml:space="preserve"> System on buses owned or operated by School District</w:t>
      </w:r>
      <w:r w:rsidRPr="00F91077">
        <w:rPr>
          <w:i/>
          <w:color w:val="000000"/>
          <w:sz w:val="22"/>
          <w:szCs w:val="22"/>
        </w:rPr>
        <w:t xml:space="preserve">, including credit card processing </w:t>
      </w:r>
      <w:r w:rsidRPr="00076792">
        <w:rPr>
          <w:i/>
          <w:color w:val="000000" w:themeColor="text1"/>
          <w:sz w:val="22"/>
          <w:szCs w:val="22"/>
        </w:rPr>
        <w:t>fees paid by the party making payment upon a ticket</w:t>
      </w:r>
      <w:r w:rsidRPr="00076792">
        <w:rPr>
          <w:color w:val="000000" w:themeColor="text1"/>
          <w:sz w:val="22"/>
          <w:szCs w:val="22"/>
        </w:rPr>
        <w:t>.</w:t>
      </w:r>
      <w:r w:rsidR="00076792" w:rsidRPr="00076792">
        <w:rPr>
          <w:color w:val="000000" w:themeColor="text1"/>
          <w:sz w:val="22"/>
          <w:szCs w:val="22"/>
        </w:rPr>
        <w:t xml:space="preserve">  Consistent with </w:t>
      </w:r>
      <w:r w:rsidR="00750EF7" w:rsidRPr="00076792">
        <w:rPr>
          <w:color w:val="000000" w:themeColor="text1"/>
          <w:sz w:val="22"/>
          <w:szCs w:val="22"/>
        </w:rPr>
        <w:t xml:space="preserve">75 </w:t>
      </w:r>
      <w:proofErr w:type="spellStart"/>
      <w:r w:rsidR="00750EF7" w:rsidRPr="00076792">
        <w:rPr>
          <w:color w:val="000000" w:themeColor="text1"/>
          <w:sz w:val="22"/>
          <w:szCs w:val="22"/>
        </w:rPr>
        <w:t>Pa.C.S.A</w:t>
      </w:r>
      <w:proofErr w:type="spellEnd"/>
      <w:r w:rsidR="00750EF7" w:rsidRPr="00076792">
        <w:rPr>
          <w:color w:val="000000" w:themeColor="text1"/>
          <w:sz w:val="22"/>
          <w:szCs w:val="22"/>
        </w:rPr>
        <w:t>. § 3345.1, the $250 portion of the penalty</w:t>
      </w:r>
      <w:r w:rsidR="00076792" w:rsidRPr="00076792">
        <w:rPr>
          <w:color w:val="000000" w:themeColor="text1"/>
          <w:sz w:val="22"/>
          <w:szCs w:val="22"/>
        </w:rPr>
        <w:t xml:space="preserve"> will be </w:t>
      </w:r>
      <w:r w:rsidR="00750EF7" w:rsidRPr="00076792">
        <w:rPr>
          <w:color w:val="000000" w:themeColor="text1"/>
          <w:sz w:val="22"/>
          <w:szCs w:val="22"/>
        </w:rPr>
        <w:t>divided with 40% going to the District and 60% going to Bus Patrol</w:t>
      </w:r>
      <w:r w:rsidR="00076792" w:rsidRPr="00076792">
        <w:rPr>
          <w:color w:val="000000" w:themeColor="text1"/>
          <w:sz w:val="22"/>
          <w:szCs w:val="22"/>
        </w:rPr>
        <w:t xml:space="preserve"> to compensate it </w:t>
      </w:r>
      <w:r w:rsidR="00750EF7" w:rsidRPr="00076792">
        <w:rPr>
          <w:color w:val="000000" w:themeColor="text1"/>
          <w:sz w:val="22"/>
          <w:szCs w:val="22"/>
        </w:rPr>
        <w:t>for the installation or maintenance of</w:t>
      </w:r>
      <w:r w:rsidR="00076792" w:rsidRPr="00076792">
        <w:rPr>
          <w:color w:val="000000" w:themeColor="text1"/>
          <w:sz w:val="22"/>
          <w:szCs w:val="22"/>
        </w:rPr>
        <w:t xml:space="preserve"> the </w:t>
      </w:r>
      <w:proofErr w:type="spellStart"/>
      <w:r w:rsidR="00076792" w:rsidRPr="00076792">
        <w:rPr>
          <w:color w:val="000000" w:themeColor="text1"/>
          <w:sz w:val="22"/>
          <w:szCs w:val="22"/>
        </w:rPr>
        <w:t>BusPatrol</w:t>
      </w:r>
      <w:proofErr w:type="spellEnd"/>
      <w:r w:rsidR="00076792" w:rsidRPr="00076792">
        <w:rPr>
          <w:color w:val="000000" w:themeColor="text1"/>
          <w:sz w:val="22"/>
          <w:szCs w:val="22"/>
        </w:rPr>
        <w:t xml:space="preserve"> System.  </w:t>
      </w:r>
      <w:r w:rsidR="00750EF7" w:rsidRPr="00076792">
        <w:rPr>
          <w:color w:val="000000" w:themeColor="text1"/>
          <w:sz w:val="22"/>
          <w:szCs w:val="22"/>
        </w:rPr>
        <w:t xml:space="preserve">  </w:t>
      </w:r>
    </w:p>
    <w:p w14:paraId="79C26B9F" w14:textId="6DDCAAD1" w:rsidR="005D134B" w:rsidRPr="00F91077" w:rsidRDefault="005D134B" w:rsidP="005D134B">
      <w:pPr>
        <w:spacing w:after="160"/>
        <w:ind w:left="1260" w:hanging="1260"/>
        <w:rPr>
          <w:i/>
          <w:color w:val="000000"/>
          <w:sz w:val="22"/>
          <w:szCs w:val="22"/>
        </w:rPr>
      </w:pPr>
      <w:r w:rsidRPr="00F91077">
        <w:rPr>
          <w:i/>
          <w:sz w:val="22"/>
          <w:szCs w:val="22"/>
        </w:rPr>
        <w:t>Note 2:</w:t>
      </w:r>
      <w:r w:rsidRPr="00F91077">
        <w:rPr>
          <w:b/>
          <w:sz w:val="22"/>
          <w:szCs w:val="22"/>
        </w:rPr>
        <w:tab/>
      </w:r>
      <w:r w:rsidR="000C3D8D">
        <w:rPr>
          <w:bCs/>
          <w:sz w:val="22"/>
          <w:szCs w:val="22"/>
        </w:rPr>
        <w:t xml:space="preserve">Technology Fees are to be paid from </w:t>
      </w:r>
      <w:r w:rsidR="000D0526" w:rsidRPr="00F91077">
        <w:rPr>
          <w:color w:val="000000"/>
          <w:sz w:val="22"/>
          <w:szCs w:val="22"/>
        </w:rPr>
        <w:t>School District’s share of gross revenues</w:t>
      </w:r>
      <w:r w:rsidR="006B6B47">
        <w:rPr>
          <w:color w:val="000000"/>
          <w:sz w:val="22"/>
          <w:szCs w:val="22"/>
        </w:rPr>
        <w:t>.</w:t>
      </w:r>
      <w:r w:rsidR="000C3D8D">
        <w:rPr>
          <w:color w:val="000000"/>
          <w:sz w:val="22"/>
          <w:szCs w:val="22"/>
        </w:rPr>
        <w:t xml:space="preserve">  </w:t>
      </w:r>
      <w:r w:rsidR="000D0526" w:rsidRPr="00F91077">
        <w:rPr>
          <w:color w:val="000000"/>
          <w:sz w:val="22"/>
          <w:szCs w:val="22"/>
        </w:rPr>
        <w:t xml:space="preserve">In the event that the School District’s share gross revenue collected in a given month is insufficient to cover the total amount of Technology Fees owed to </w:t>
      </w:r>
      <w:proofErr w:type="spellStart"/>
      <w:r w:rsidR="000D0526" w:rsidRPr="00F91077">
        <w:rPr>
          <w:color w:val="000000"/>
          <w:sz w:val="22"/>
          <w:szCs w:val="22"/>
        </w:rPr>
        <w:t>BusPatrol</w:t>
      </w:r>
      <w:proofErr w:type="spellEnd"/>
      <w:r w:rsidR="000D0526" w:rsidRPr="00F91077">
        <w:rPr>
          <w:color w:val="000000"/>
          <w:sz w:val="22"/>
          <w:szCs w:val="22"/>
        </w:rPr>
        <w:t xml:space="preserve"> for that month, the balance of unpaid Technology Fees will be rolled over for payment in the following month(s) until all outstanding Technology Fees have been paid.  </w:t>
      </w:r>
    </w:p>
    <w:p w14:paraId="32A7A973" w14:textId="1CDDA009" w:rsidR="005D134B" w:rsidRPr="00F91077" w:rsidRDefault="005D134B" w:rsidP="005D134B">
      <w:pPr>
        <w:spacing w:after="120"/>
        <w:ind w:left="1260" w:hanging="1260"/>
        <w:rPr>
          <w:color w:val="000000"/>
          <w:sz w:val="22"/>
          <w:szCs w:val="22"/>
        </w:rPr>
      </w:pPr>
      <w:r w:rsidRPr="00F91077">
        <w:rPr>
          <w:i/>
          <w:sz w:val="22"/>
          <w:szCs w:val="22"/>
        </w:rPr>
        <w:t>Note 3:</w:t>
      </w:r>
      <w:r w:rsidRPr="00F91077">
        <w:rPr>
          <w:sz w:val="22"/>
          <w:szCs w:val="22"/>
        </w:rPr>
        <w:tab/>
      </w:r>
      <w:r w:rsidR="000D0526" w:rsidRPr="00F91077">
        <w:rPr>
          <w:color w:val="000000"/>
          <w:sz w:val="22"/>
          <w:szCs w:val="22"/>
        </w:rPr>
        <w:t xml:space="preserve">Technology Fees calculated by multiplying (i) the fixed monthly Technology Fee </w:t>
      </w:r>
      <w:r w:rsidR="000C3D8D">
        <w:rPr>
          <w:color w:val="000000"/>
          <w:sz w:val="22"/>
          <w:szCs w:val="22"/>
        </w:rPr>
        <w:t>of $</w:t>
      </w:r>
      <w:r w:rsidR="0009083A">
        <w:rPr>
          <w:color w:val="000000"/>
          <w:sz w:val="22"/>
          <w:szCs w:val="22"/>
        </w:rPr>
        <w:t>8</w:t>
      </w:r>
      <w:r w:rsidR="000C3D8D">
        <w:rPr>
          <w:color w:val="000000"/>
          <w:sz w:val="22"/>
          <w:szCs w:val="22"/>
        </w:rPr>
        <w:t>5 per bus</w:t>
      </w:r>
      <w:r w:rsidR="000D0526" w:rsidRPr="00F91077">
        <w:rPr>
          <w:color w:val="000000"/>
          <w:sz w:val="22"/>
          <w:szCs w:val="22"/>
        </w:rPr>
        <w:t xml:space="preserve">, by (ii) the number of buses that are to be outfitted </w:t>
      </w:r>
      <w:r w:rsidR="0009083A">
        <w:rPr>
          <w:color w:val="000000"/>
          <w:sz w:val="22"/>
          <w:szCs w:val="22"/>
        </w:rPr>
        <w:t xml:space="preserve">the </w:t>
      </w:r>
      <w:proofErr w:type="spellStart"/>
      <w:r w:rsidR="0009083A">
        <w:rPr>
          <w:color w:val="000000"/>
          <w:sz w:val="22"/>
          <w:szCs w:val="22"/>
        </w:rPr>
        <w:t>BusPatrol</w:t>
      </w:r>
      <w:proofErr w:type="spellEnd"/>
      <w:r w:rsidR="0009083A">
        <w:rPr>
          <w:color w:val="000000"/>
          <w:sz w:val="22"/>
          <w:szCs w:val="22"/>
        </w:rPr>
        <w:t xml:space="preserve"> System</w:t>
      </w:r>
      <w:r w:rsidR="000D0526" w:rsidRPr="00F91077">
        <w:rPr>
          <w:color w:val="000000"/>
          <w:sz w:val="22"/>
          <w:szCs w:val="22"/>
        </w:rPr>
        <w:t xml:space="preserve">, beginning on the date that the Agreement is first executed and continuing for the duration of such Agreement.  </w:t>
      </w:r>
      <w:bookmarkStart w:id="14" w:name="_Hlk32408948"/>
      <w:r w:rsidR="000D0526" w:rsidRPr="00F91077">
        <w:rPr>
          <w:i/>
          <w:iCs/>
          <w:color w:val="000000"/>
          <w:sz w:val="22"/>
          <w:szCs w:val="22"/>
        </w:rPr>
        <w:t>Te</w:t>
      </w:r>
      <w:r w:rsidR="000D0526" w:rsidRPr="00F91077">
        <w:rPr>
          <w:i/>
          <w:color w:val="000000"/>
          <w:sz w:val="22"/>
          <w:szCs w:val="22"/>
        </w:rPr>
        <w:t>chnology fee may be increased when additional buses are added, or when hardware is lost or damaged by client or vandalism/theft.</w:t>
      </w:r>
      <w:bookmarkEnd w:id="14"/>
    </w:p>
    <w:p w14:paraId="651C6FD3" w14:textId="77777777" w:rsidR="005D134B" w:rsidRPr="00E94DD3" w:rsidRDefault="005D134B" w:rsidP="005D134B">
      <w:pPr>
        <w:spacing w:after="160"/>
        <w:ind w:left="1260" w:hanging="1260"/>
        <w:rPr>
          <w:u w:val="single"/>
        </w:rPr>
      </w:pPr>
      <w:r w:rsidRPr="00F91077">
        <w:rPr>
          <w:i/>
          <w:color w:val="000000"/>
          <w:sz w:val="22"/>
          <w:szCs w:val="22"/>
        </w:rPr>
        <w:t>Note 4:</w:t>
      </w:r>
      <w:r w:rsidRPr="00F91077">
        <w:rPr>
          <w:i/>
          <w:color w:val="000000"/>
          <w:sz w:val="22"/>
          <w:szCs w:val="22"/>
        </w:rPr>
        <w:tab/>
        <w:t xml:space="preserve">All amounts to be paid to </w:t>
      </w:r>
      <w:proofErr w:type="spellStart"/>
      <w:r w:rsidRPr="00F91077">
        <w:rPr>
          <w:i/>
          <w:color w:val="000000"/>
          <w:sz w:val="22"/>
          <w:szCs w:val="22"/>
        </w:rPr>
        <w:t>BusPatrol</w:t>
      </w:r>
      <w:proofErr w:type="spellEnd"/>
      <w:r w:rsidRPr="00F91077">
        <w:rPr>
          <w:i/>
          <w:color w:val="000000"/>
          <w:sz w:val="22"/>
          <w:szCs w:val="22"/>
        </w:rPr>
        <w:t xml:space="preserve"> for the performance of the services called for in this Contract will be paid solely from the civil penalties collected from the operation of the </w:t>
      </w:r>
      <w:proofErr w:type="spellStart"/>
      <w:r w:rsidRPr="00F91077">
        <w:rPr>
          <w:i/>
          <w:color w:val="000000"/>
          <w:sz w:val="22"/>
          <w:szCs w:val="22"/>
        </w:rPr>
        <w:t>BusPatrol</w:t>
      </w:r>
      <w:proofErr w:type="spellEnd"/>
      <w:r w:rsidRPr="00F91077">
        <w:rPr>
          <w:i/>
          <w:color w:val="000000"/>
          <w:sz w:val="22"/>
          <w:szCs w:val="22"/>
        </w:rPr>
        <w:t xml:space="preserve"> System, as provided for by the Stop Arm Law. </w:t>
      </w:r>
      <w:proofErr w:type="spellStart"/>
      <w:r w:rsidRPr="00F91077">
        <w:rPr>
          <w:i/>
          <w:color w:val="000000"/>
          <w:sz w:val="22"/>
          <w:szCs w:val="22"/>
        </w:rPr>
        <w:t>BusPatrol</w:t>
      </w:r>
      <w:proofErr w:type="spellEnd"/>
      <w:r w:rsidRPr="00F91077">
        <w:rPr>
          <w:i/>
          <w:color w:val="000000"/>
          <w:sz w:val="22"/>
          <w:szCs w:val="22"/>
        </w:rPr>
        <w:t xml:space="preserve"> assumes the risk that program revenues will be sufficient to cover the Technology Fees, and </w:t>
      </w:r>
      <w:r w:rsidRPr="00F91077">
        <w:rPr>
          <w:i/>
          <w:color w:val="000000"/>
          <w:sz w:val="22"/>
          <w:szCs w:val="22"/>
        </w:rPr>
        <w:lastRenderedPageBreak/>
        <w:t xml:space="preserve">therefore agrees that in the event that gross revenues collected over the life of this Agreement are insufficient to cover the Technology Fees, </w:t>
      </w:r>
      <w:proofErr w:type="spellStart"/>
      <w:r w:rsidRPr="00F91077">
        <w:rPr>
          <w:i/>
          <w:color w:val="000000"/>
          <w:sz w:val="22"/>
          <w:szCs w:val="22"/>
        </w:rPr>
        <w:t>BusPatrol</w:t>
      </w:r>
      <w:proofErr w:type="spellEnd"/>
      <w:r w:rsidRPr="00F91077">
        <w:rPr>
          <w:i/>
          <w:color w:val="000000"/>
          <w:sz w:val="22"/>
          <w:szCs w:val="22"/>
        </w:rPr>
        <w:t xml:space="preserve"> will have no claim against the County or School District for the payment of any such unpaid Technology Fees.</w:t>
      </w:r>
      <w:bookmarkEnd w:id="0"/>
      <w:bookmarkEnd w:id="11"/>
    </w:p>
    <w:sectPr w:rsidR="005D134B" w:rsidRPr="00E94DD3" w:rsidSect="001F3E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B8486" w14:textId="77777777" w:rsidR="00A71A3D" w:rsidRDefault="00A71A3D" w:rsidP="00C81311">
      <w:r>
        <w:separator/>
      </w:r>
    </w:p>
  </w:endnote>
  <w:endnote w:type="continuationSeparator" w:id="0">
    <w:p w14:paraId="0DC47145" w14:textId="77777777" w:rsidR="00A71A3D" w:rsidRDefault="00A71A3D" w:rsidP="00C81311">
      <w:r>
        <w:continuationSeparator/>
      </w:r>
    </w:p>
  </w:endnote>
  <w:endnote w:type="continuationNotice" w:id="1">
    <w:p w14:paraId="0588EB72" w14:textId="77777777" w:rsidR="00A71A3D" w:rsidRDefault="00A71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A800E" w14:textId="39879A53" w:rsidR="00DE393C" w:rsidRPr="008D455D" w:rsidRDefault="00DE393C" w:rsidP="000E6ADE">
    <w:pPr>
      <w:pStyle w:val="Footer"/>
      <w:rPr>
        <w:rFonts w:cs="Times New Roman"/>
        <w:smallCaps/>
      </w:rPr>
    </w:pPr>
    <w:r>
      <w:rPr>
        <w:rFonts w:cs="Times New Roman"/>
        <w:smallCaps/>
      </w:rPr>
      <w:t>School Bus Stop Arm Enforcement Agreement</w:t>
    </w:r>
    <w:r>
      <w:rPr>
        <w:rFonts w:cs="Times New Roman"/>
        <w:smallCaps/>
      </w:rPr>
      <w:tab/>
    </w:r>
    <w:r>
      <w:rPr>
        <w:rFonts w:cs="Times New Roman"/>
        <w:smallCaps/>
      </w:rPr>
      <w:tab/>
      <w:t xml:space="preserve">Page </w:t>
    </w:r>
    <w:r w:rsidRPr="00CC1F99">
      <w:rPr>
        <w:rFonts w:cs="Times New Roman"/>
        <w:smallCaps/>
      </w:rPr>
      <w:fldChar w:fldCharType="begin"/>
    </w:r>
    <w:r w:rsidRPr="00CC1F99">
      <w:rPr>
        <w:rFonts w:cs="Times New Roman"/>
        <w:smallCaps/>
      </w:rPr>
      <w:instrText xml:space="preserve"> PAGE   \* MERGEFORMAT </w:instrText>
    </w:r>
    <w:r w:rsidRPr="00CC1F99">
      <w:rPr>
        <w:rFonts w:cs="Times New Roman"/>
        <w:smallCaps/>
      </w:rPr>
      <w:fldChar w:fldCharType="separate"/>
    </w:r>
    <w:r w:rsidR="004C32E5">
      <w:rPr>
        <w:rFonts w:cs="Times New Roman"/>
        <w:smallCaps/>
        <w:noProof/>
      </w:rPr>
      <w:t>1</w:t>
    </w:r>
    <w:r w:rsidRPr="00CC1F99">
      <w:rPr>
        <w:rFonts w:cs="Times New Roman"/>
        <w:smallCaps/>
        <w:noProof/>
      </w:rPr>
      <w:fldChar w:fldCharType="end"/>
    </w:r>
  </w:p>
  <w:p w14:paraId="25A1CFD7" w14:textId="026A3A2E" w:rsidR="00DE393C" w:rsidRDefault="00DE393C" w:rsidP="000E6ADE">
    <w:pPr>
      <w:pStyle w:val="Footer"/>
      <w:rPr>
        <w:rFonts w:cs="Times New Roman"/>
        <w:smallCaps/>
      </w:rPr>
    </w:pPr>
    <w:r w:rsidRPr="008D455D">
      <w:rPr>
        <w:rFonts w:cs="Times New Roman"/>
        <w:smallCaps/>
      </w:rPr>
      <w:t xml:space="preserve">Between </w:t>
    </w:r>
    <w:proofErr w:type="spellStart"/>
    <w:r w:rsidRPr="008D455D">
      <w:rPr>
        <w:rFonts w:cs="Times New Roman"/>
        <w:smallCaps/>
      </w:rPr>
      <w:t>BusPatrol</w:t>
    </w:r>
    <w:proofErr w:type="spellEnd"/>
    <w:r w:rsidRPr="008D455D">
      <w:rPr>
        <w:rFonts w:cs="Times New Roman"/>
        <w:smallCaps/>
      </w:rPr>
      <w:t xml:space="preserve"> and</w:t>
    </w:r>
    <w:r>
      <w:rPr>
        <w:rFonts w:cs="Times New Roman"/>
        <w:smallCaps/>
      </w:rPr>
      <w:t xml:space="preserve"> [County] County Public Schools</w:t>
    </w:r>
  </w:p>
  <w:p w14:paraId="1BB023B6" w14:textId="77777777" w:rsidR="00DE393C" w:rsidRDefault="00DE393C" w:rsidP="000E6ADE">
    <w:pPr>
      <w:pStyle w:val="Footer"/>
      <w:rPr>
        <w:rFonts w:cs="Times New Roman"/>
        <w:smallCaps/>
      </w:rPr>
    </w:pPr>
  </w:p>
  <w:p w14:paraId="47BDFF31" w14:textId="77777777" w:rsidR="00DE393C" w:rsidRDefault="00DE393C">
    <w:pPr>
      <w:pStyle w:val="Footer"/>
      <w:jc w:val="center"/>
      <w:rPr>
        <w:rFonts w:cs="Times New Roman"/>
        <w:b/>
        <w:bCs/>
        <w:smallCaps/>
      </w:rPr>
    </w:pPr>
    <w:r w:rsidRPr="001732ED">
      <w:rPr>
        <w:rFonts w:cs="Times New Roman"/>
        <w:b/>
        <w:bCs/>
        <w:smallCaps/>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FD388" w14:textId="77777777" w:rsidR="00A71A3D" w:rsidRDefault="00A71A3D" w:rsidP="00C81311">
      <w:r>
        <w:separator/>
      </w:r>
    </w:p>
  </w:footnote>
  <w:footnote w:type="continuationSeparator" w:id="0">
    <w:p w14:paraId="30F498AE" w14:textId="77777777" w:rsidR="00A71A3D" w:rsidRDefault="00A71A3D" w:rsidP="00C81311">
      <w:r>
        <w:continuationSeparator/>
      </w:r>
    </w:p>
  </w:footnote>
  <w:footnote w:type="continuationNotice" w:id="1">
    <w:p w14:paraId="2A4B44EA" w14:textId="77777777" w:rsidR="00A71A3D" w:rsidRDefault="00A71A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B331C" w14:textId="4F7FA9CF" w:rsidR="00DE393C" w:rsidRDefault="00DE393C" w:rsidP="008C2AA8">
    <w:pPr>
      <w:pStyle w:val="Header"/>
      <w:jc w:val="right"/>
      <w:rPr>
        <w:b/>
        <w:i/>
        <w:color w:val="4F525D"/>
      </w:rPr>
    </w:pPr>
    <w:r>
      <w:rPr>
        <w:b/>
        <w:i/>
        <w:noProof/>
        <w:color w:val="4F525D"/>
        <w:sz w:val="20"/>
        <w:szCs w:val="20"/>
      </w:rPr>
      <w:t>Warren County School District</w:t>
    </w:r>
  </w:p>
  <w:p w14:paraId="19F45BB7" w14:textId="6F637167" w:rsidR="00DE393C" w:rsidRDefault="00DE393C" w:rsidP="008C2AA8">
    <w:pPr>
      <w:pStyle w:val="Header"/>
      <w:tabs>
        <w:tab w:val="clear" w:pos="4680"/>
      </w:tabs>
      <w:jc w:val="right"/>
      <w:rPr>
        <w:b/>
        <w:i/>
        <w:noProof/>
        <w:color w:val="4F525D"/>
        <w:sz w:val="20"/>
        <w:szCs w:val="20"/>
      </w:rPr>
    </w:pPr>
    <w:r>
      <w:rPr>
        <w:noProof/>
      </w:rPr>
      <w:drawing>
        <wp:anchor distT="0" distB="0" distL="114300" distR="114300" simplePos="0" relativeHeight="251657216" behindDoc="0" locked="0" layoutInCell="1" allowOverlap="1" wp14:anchorId="105404DC" wp14:editId="604FE4D4">
          <wp:simplePos x="0" y="0"/>
          <wp:positionH relativeFrom="column">
            <wp:posOffset>-288925</wp:posOffset>
          </wp:positionH>
          <wp:positionV relativeFrom="paragraph">
            <wp:posOffset>-337820</wp:posOffset>
          </wp:positionV>
          <wp:extent cx="2230755" cy="4927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0755" cy="492760"/>
                  </a:xfrm>
                  <a:prstGeom prst="rect">
                    <a:avLst/>
                  </a:prstGeom>
                  <a:noFill/>
                </pic:spPr>
              </pic:pic>
            </a:graphicData>
          </a:graphic>
          <wp14:sizeRelH relativeFrom="page">
            <wp14:pctWidth>0</wp14:pctWidth>
          </wp14:sizeRelH>
          <wp14:sizeRelV relativeFrom="page">
            <wp14:pctHeight>0</wp14:pctHeight>
          </wp14:sizeRelV>
        </wp:anchor>
      </w:drawing>
    </w:r>
    <w:r>
      <w:rPr>
        <w:b/>
        <w:i/>
        <w:noProof/>
        <w:color w:val="4F525D"/>
        <w:sz w:val="20"/>
        <w:szCs w:val="20"/>
      </w:rPr>
      <w:t>(Pennsylvania)</w:t>
    </w:r>
  </w:p>
  <w:p w14:paraId="7CCA9F80" w14:textId="77777777" w:rsidR="00DE393C" w:rsidRDefault="00DE3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20F9CE"/>
    <w:name w:val="DocXtoolsCompanion_1"/>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0E8410"/>
    <w:name w:val="DocXtoolsCompanion_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FCFB70"/>
    <w:name w:val="DocXtoolsCompanion_3"/>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D6496E8"/>
    <w:name w:val="DocXtoolsCompanion_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C46E062"/>
    <w:name w:val="DocXtoolsCompanion_5"/>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29AFA"/>
    <w:name w:val="DocXtoolsCompanion_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8A66E"/>
    <w:name w:val="DocXtoolsCompanion_7"/>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DAB92A"/>
    <w:name w:val="DocXtoolsCompanion_8"/>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EEDADA38"/>
    <w:name w:val="DocXtoolsCompanion_9"/>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6EAE70"/>
    <w:name w:val="DocXtoolsCompanion_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26B9B"/>
    <w:multiLevelType w:val="multilevel"/>
    <w:tmpl w:val="C1961F5A"/>
    <w:name w:val="DocXtoolsCompanion_11"/>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1" w15:restartNumberingAfterBreak="0">
    <w:nsid w:val="028F50D4"/>
    <w:multiLevelType w:val="multilevel"/>
    <w:tmpl w:val="31561908"/>
    <w:name w:val="Decimal_outlinedc(2)"/>
    <w:lvl w:ilvl="0">
      <w:start w:val="1"/>
      <w:numFmt w:val="decimal"/>
      <w:lvlText w:val="%1."/>
      <w:lvlJc w:val="left"/>
      <w:pPr>
        <w:ind w:left="360" w:hanging="360"/>
      </w:pPr>
      <w:rPr>
        <w:rFonts w:hint="default"/>
      </w:rPr>
    </w:lvl>
    <w:lvl w:ilvl="1">
      <w:start w:val="1"/>
      <w:numFmt w:val="decimal"/>
      <w:pStyle w:val="Decimaloutlinedc12"/>
      <w:isLgl/>
      <w:lvlText w:val="%1.%2."/>
      <w:lvlJc w:val="left"/>
      <w:pPr>
        <w:ind w:left="720" w:hanging="720"/>
      </w:pPr>
      <w:rPr>
        <w:rFonts w:ascii="Arial" w:hAnsi="Arial" w:cs="Arial" w:hint="default"/>
        <w:sz w:val="24"/>
      </w:rPr>
    </w:lvl>
    <w:lvl w:ilvl="2">
      <w:start w:val="1"/>
      <w:numFmt w:val="decimal"/>
      <w:pStyle w:val="Decimaloutlinedc13"/>
      <w:isLgl/>
      <w:lvlText w:val="%1.%2.%3."/>
      <w:lvlJc w:val="left"/>
      <w:pPr>
        <w:ind w:left="2160" w:hanging="720"/>
      </w:pPr>
      <w:rPr>
        <w:rFonts w:ascii="Arial" w:hAnsi="Arial" w:cs="Arial" w:hint="default"/>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4B663C1"/>
    <w:multiLevelType w:val="multilevel"/>
    <w:tmpl w:val="7978947C"/>
    <w:name w:val="DocXtoolsCompanion_1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C63A1D"/>
    <w:multiLevelType w:val="multilevel"/>
    <w:tmpl w:val="322417D8"/>
    <w:name w:val="DocXtoolsCompanion_14"/>
    <w:lvl w:ilvl="0">
      <w:start w:val="1"/>
      <w:numFmt w:val="bullet"/>
      <w:pStyle w:val="ChkBx-Empty"/>
      <w:lvlText w:val=""/>
      <w:lvlJc w:val="left"/>
      <w:pPr>
        <w:ind w:left="1080" w:hanging="360"/>
      </w:pPr>
      <w:rPr>
        <w:rFonts w:ascii="Wingdings 2" w:hAnsi="Wingdings 2"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bullet"/>
      <w:lvlText w:val=""/>
      <w:lvlJc w:val="left"/>
      <w:pPr>
        <w:ind w:left="2880" w:hanging="720"/>
      </w:pPr>
      <w:rPr>
        <w:rFonts w:ascii="Symbol" w:hAnsi="Symbol" w:hint="default"/>
      </w:rPr>
    </w:lvl>
    <w:lvl w:ilvl="4">
      <w:start w:val="1"/>
      <w:numFmt w:val="bullet"/>
      <w:lvlText w:val=""/>
      <w:lvlJc w:val="left"/>
      <w:pPr>
        <w:ind w:left="3600" w:hanging="720"/>
      </w:pPr>
      <w:rPr>
        <w:rFonts w:ascii="Symbol" w:hAnsi="Symbol" w:hint="default"/>
      </w:rPr>
    </w:lvl>
    <w:lvl w:ilvl="5">
      <w:start w:val="1"/>
      <w:numFmt w:val="bullet"/>
      <w:lvlText w:val=""/>
      <w:lvlJc w:val="left"/>
      <w:pPr>
        <w:ind w:left="4320" w:hanging="720"/>
      </w:pPr>
      <w:rPr>
        <w:rFonts w:ascii="Symbol" w:hAnsi="Symbol" w:hint="default"/>
      </w:rPr>
    </w:lvl>
    <w:lvl w:ilvl="6">
      <w:start w:val="1"/>
      <w:numFmt w:val="bullet"/>
      <w:lvlText w:val=""/>
      <w:lvlJc w:val="left"/>
      <w:pPr>
        <w:ind w:left="5040" w:hanging="720"/>
      </w:pPr>
      <w:rPr>
        <w:rFonts w:ascii="Symbol" w:hAnsi="Symbol" w:hint="default"/>
      </w:rPr>
    </w:lvl>
    <w:lvl w:ilvl="7">
      <w:start w:val="1"/>
      <w:numFmt w:val="bullet"/>
      <w:lvlText w:val=""/>
      <w:lvlJc w:val="left"/>
      <w:pPr>
        <w:ind w:left="5760" w:hanging="720"/>
      </w:pPr>
      <w:rPr>
        <w:rFonts w:ascii="Symbol" w:hAnsi="Symbol" w:hint="default"/>
      </w:rPr>
    </w:lvl>
    <w:lvl w:ilvl="8">
      <w:start w:val="1"/>
      <w:numFmt w:val="bullet"/>
      <w:lvlText w:val=""/>
      <w:lvlJc w:val="left"/>
      <w:pPr>
        <w:ind w:left="6480" w:hanging="720"/>
      </w:pPr>
      <w:rPr>
        <w:rFonts w:ascii="Symbol" w:hAnsi="Symbol" w:hint="default"/>
      </w:rPr>
    </w:lvl>
  </w:abstractNum>
  <w:abstractNum w:abstractNumId="14" w15:restartNumberingAfterBreak="0">
    <w:nsid w:val="07D41053"/>
    <w:multiLevelType w:val="multilevel"/>
    <w:tmpl w:val="48B6C61A"/>
    <w:name w:val="DocXtoolsCompanion_15"/>
    <w:lvl w:ilvl="0">
      <w:start w:val="1"/>
      <w:numFmt w:val="none"/>
      <w:pStyle w:val="SigBlockLine"/>
      <w:lvlText w:val="%1By:"/>
      <w:lvlJc w:val="left"/>
      <w:pPr>
        <w:tabs>
          <w:tab w:val="num" w:pos="6480"/>
        </w:tabs>
        <w:ind w:left="1440" w:firstLine="4320"/>
      </w:pPr>
      <w:rPr>
        <w:rFonts w:hint="default"/>
      </w:rPr>
    </w:lvl>
    <w:lvl w:ilvl="1">
      <w:start w:val="1"/>
      <w:numFmt w:val="decimal"/>
      <w:lvlText w:val="%1.%2."/>
      <w:lvlJc w:val="left"/>
      <w:pPr>
        <w:tabs>
          <w:tab w:val="num" w:pos="6552"/>
        </w:tabs>
        <w:ind w:left="6552" w:hanging="432"/>
      </w:pPr>
      <w:rPr>
        <w:rFonts w:hint="default"/>
      </w:rPr>
    </w:lvl>
    <w:lvl w:ilvl="2">
      <w:start w:val="1"/>
      <w:numFmt w:val="decimal"/>
      <w:lvlText w:val="%1.%2.%3."/>
      <w:lvlJc w:val="left"/>
      <w:pPr>
        <w:tabs>
          <w:tab w:val="num" w:pos="7200"/>
        </w:tabs>
        <w:ind w:left="6984" w:hanging="504"/>
      </w:pPr>
      <w:rPr>
        <w:rFonts w:hint="default"/>
      </w:rPr>
    </w:lvl>
    <w:lvl w:ilvl="3">
      <w:start w:val="1"/>
      <w:numFmt w:val="decimal"/>
      <w:lvlText w:val="%1.%2.%3.%4."/>
      <w:lvlJc w:val="left"/>
      <w:pPr>
        <w:tabs>
          <w:tab w:val="num" w:pos="7560"/>
        </w:tabs>
        <w:ind w:left="7488" w:hanging="648"/>
      </w:pPr>
      <w:rPr>
        <w:rFonts w:hint="default"/>
      </w:rPr>
    </w:lvl>
    <w:lvl w:ilvl="4">
      <w:start w:val="1"/>
      <w:numFmt w:val="decimal"/>
      <w:lvlText w:val="%1.%2.%3.%4.%5."/>
      <w:lvlJc w:val="left"/>
      <w:pPr>
        <w:tabs>
          <w:tab w:val="num" w:pos="8280"/>
        </w:tabs>
        <w:ind w:left="7992" w:hanging="792"/>
      </w:pPr>
      <w:rPr>
        <w:rFonts w:hint="default"/>
      </w:rPr>
    </w:lvl>
    <w:lvl w:ilvl="5">
      <w:start w:val="1"/>
      <w:numFmt w:val="decimal"/>
      <w:lvlText w:val="%1.%2.%3.%4.%5.%6."/>
      <w:lvlJc w:val="left"/>
      <w:pPr>
        <w:tabs>
          <w:tab w:val="num" w:pos="8640"/>
        </w:tabs>
        <w:ind w:left="8496" w:hanging="936"/>
      </w:pPr>
      <w:rPr>
        <w:rFonts w:hint="default"/>
      </w:rPr>
    </w:lvl>
    <w:lvl w:ilvl="6">
      <w:start w:val="1"/>
      <w:numFmt w:val="decimal"/>
      <w:lvlText w:val="%1.%2.%3.%4.%5.%6.%7."/>
      <w:lvlJc w:val="left"/>
      <w:pPr>
        <w:tabs>
          <w:tab w:val="num" w:pos="9360"/>
        </w:tabs>
        <w:ind w:left="9000" w:hanging="1080"/>
      </w:pPr>
      <w:rPr>
        <w:rFonts w:hint="default"/>
      </w:rPr>
    </w:lvl>
    <w:lvl w:ilvl="7">
      <w:start w:val="1"/>
      <w:numFmt w:val="decimal"/>
      <w:lvlText w:val="%1.%2.%3.%4.%5.%6.%7.%8."/>
      <w:lvlJc w:val="left"/>
      <w:pPr>
        <w:tabs>
          <w:tab w:val="num" w:pos="9720"/>
        </w:tabs>
        <w:ind w:left="9504" w:hanging="1224"/>
      </w:pPr>
      <w:rPr>
        <w:rFonts w:hint="default"/>
      </w:rPr>
    </w:lvl>
    <w:lvl w:ilvl="8">
      <w:start w:val="1"/>
      <w:numFmt w:val="decimal"/>
      <w:lvlText w:val="%1.%2.%3.%4.%5.%6.%7.%8.%9."/>
      <w:lvlJc w:val="left"/>
      <w:pPr>
        <w:tabs>
          <w:tab w:val="num" w:pos="10440"/>
        </w:tabs>
        <w:ind w:left="10080" w:hanging="1440"/>
      </w:pPr>
      <w:rPr>
        <w:rFonts w:hint="default"/>
      </w:rPr>
    </w:lvl>
  </w:abstractNum>
  <w:abstractNum w:abstractNumId="15" w15:restartNumberingAfterBreak="0">
    <w:nsid w:val="07EF02BF"/>
    <w:multiLevelType w:val="multilevel"/>
    <w:tmpl w:val="1C02EB42"/>
    <w:name w:val="Decimal_outlinedc(2)"/>
    <w:lvl w:ilvl="0">
      <w:start w:val="1"/>
      <w:numFmt w:val="decimal"/>
      <w:pStyle w:val="Decimaloutlinedc21"/>
      <w:lvlText w:val="%1)"/>
      <w:lvlJc w:val="left"/>
      <w:pPr>
        <w:ind w:left="0"/>
      </w:pPr>
      <w:rPr>
        <w:b/>
      </w:rPr>
    </w:lvl>
    <w:lvl w:ilvl="1">
      <w:start w:val="1"/>
      <w:numFmt w:val="upperLetter"/>
      <w:pStyle w:val="Decimaloutlinedc22"/>
      <w:lvlText w:val="%2."/>
      <w:lvlJc w:val="left"/>
      <w:pPr>
        <w:ind w:left="720" w:hanging="720"/>
      </w:pPr>
      <w:rPr>
        <w:b/>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7460A8"/>
    <w:multiLevelType w:val="hybridMultilevel"/>
    <w:tmpl w:val="05644D6E"/>
    <w:name w:val="DocXtoolsCompanion_16"/>
    <w:lvl w:ilvl="0" w:tplc="7C949A5A">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894316"/>
    <w:multiLevelType w:val="multilevel"/>
    <w:tmpl w:val="C3B0EDA0"/>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ascii="Arial" w:hAnsi="Arial" w:cs="Arial" w:hint="default"/>
        <w:sz w:val="24"/>
      </w:rPr>
    </w:lvl>
    <w:lvl w:ilvl="2">
      <w:start w:val="1"/>
      <w:numFmt w:val="decimal"/>
      <w:isLgl/>
      <w:lvlText w:val="%1.%2.%3."/>
      <w:lvlJc w:val="left"/>
      <w:pPr>
        <w:ind w:left="2160" w:hanging="720"/>
      </w:pPr>
      <w:rPr>
        <w:rFonts w:ascii="Arial" w:hAnsi="Arial" w:cs="Arial" w:hint="default"/>
        <w:sz w:val="24"/>
      </w:rPr>
    </w:lvl>
    <w:lvl w:ilvl="3">
      <w:start w:val="1"/>
      <w:numFmt w:val="decimal"/>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0ECA04DF"/>
    <w:multiLevelType w:val="hybridMultilevel"/>
    <w:tmpl w:val="FDFE84B0"/>
    <w:name w:val="DocXtoolsCompanion_1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7530D1"/>
    <w:multiLevelType w:val="hybridMultilevel"/>
    <w:tmpl w:val="9878BD20"/>
    <w:name w:val="DocXtoolsCompanion_18"/>
    <w:lvl w:ilvl="0" w:tplc="A2680850">
      <w:start w:val="1"/>
      <w:numFmt w:val="lowerRoman"/>
      <w:lvlText w:val="%1."/>
      <w:lvlJc w:val="left"/>
      <w:pPr>
        <w:ind w:left="2160" w:hanging="720"/>
      </w:pPr>
      <w:rPr>
        <w:rFonts w:hint="default"/>
      </w:rPr>
    </w:lvl>
    <w:lvl w:ilvl="1" w:tplc="2D743F58">
      <w:numFmt w:val="bullet"/>
      <w:lvlText w:val="•"/>
      <w:lvlJc w:val="left"/>
      <w:pPr>
        <w:ind w:left="2880" w:hanging="720"/>
      </w:pPr>
      <w:rPr>
        <w:rFonts w:ascii="Arial" w:eastAsia="Calibri" w:hAnsi="Arial" w:cs="Aria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0165378"/>
    <w:multiLevelType w:val="multilevel"/>
    <w:tmpl w:val="E2825916"/>
    <w:name w:val="DocXtoolsCompanion_1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13014FC8"/>
    <w:multiLevelType w:val="hybridMultilevel"/>
    <w:tmpl w:val="E46455E0"/>
    <w:name w:val="DocXtoolsCompanion_20"/>
    <w:lvl w:ilvl="0" w:tplc="0409001B">
      <w:start w:val="1"/>
      <w:numFmt w:val="lowerRoman"/>
      <w:lvlText w:val="%1."/>
      <w:lvlJc w:val="righ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6D5261D"/>
    <w:multiLevelType w:val="multilevel"/>
    <w:tmpl w:val="F7A645DE"/>
    <w:name w:val="DocXtoolsCompanion_21"/>
    <w:styleLink w:val="Agreements"/>
    <w:lvl w:ilvl="0">
      <w:start w:val="1"/>
      <w:numFmt w:val="decimal"/>
      <w:lvlText w:val="%1."/>
      <w:lvlJc w:val="left"/>
      <w:pPr>
        <w:tabs>
          <w:tab w:val="num" w:pos="1440"/>
        </w:tabs>
        <w:ind w:left="720" w:hanging="720"/>
      </w:pPr>
      <w:rPr>
        <w:rFonts w:hint="default"/>
        <w:b/>
        <w:i w:val="0"/>
      </w:rPr>
    </w:lvl>
    <w:lvl w:ilvl="1">
      <w:start w:val="1"/>
      <w:numFmt w:val="decimal"/>
      <w:isLgl/>
      <w:lvlText w:val="%1.%2"/>
      <w:lvlJc w:val="left"/>
      <w:pPr>
        <w:ind w:left="0" w:firstLine="720"/>
      </w:pPr>
      <w:rPr>
        <w:rFonts w:hint="default"/>
      </w:rPr>
    </w:lvl>
    <w:lvl w:ilvl="2">
      <w:start w:val="1"/>
      <w:numFmt w:val="lowerLetter"/>
      <w:lvlText w:val="(%3)"/>
      <w:lvlJc w:val="left"/>
      <w:pPr>
        <w:ind w:left="0" w:firstLine="14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6F0312A"/>
    <w:multiLevelType w:val="multilevel"/>
    <w:tmpl w:val="44EA2B24"/>
    <w:name w:val="DocXtoolsCompanion_22"/>
    <w:lvl w:ilvl="0">
      <w:start w:val="1"/>
      <w:numFmt w:val="upperLetter"/>
      <w:pStyle w:val="UpperLetteroutlinedc21"/>
      <w:lvlText w:val="%1."/>
      <w:lvlJc w:val="left"/>
      <w:pPr>
        <w:ind w:left="1440" w:hanging="720"/>
      </w:pPr>
      <w:rPr>
        <w:rFonts w:ascii="Arial" w:hAnsi="Arial" w:cs="Arial" w:hint="default"/>
        <w:sz w:val="24"/>
      </w:rPr>
    </w:lvl>
    <w:lvl w:ilvl="1">
      <w:start w:val="1"/>
      <w:numFmt w:val="decimal"/>
      <w:pStyle w:val="UpperLetteroutlinedc22"/>
      <w:lvlText w:val="%2.0"/>
      <w:lvlJc w:val="left"/>
      <w:pPr>
        <w:ind w:left="0" w:firstLine="0"/>
      </w:pPr>
      <w:rPr>
        <w:rFonts w:ascii="Arial" w:hAnsi="Arial" w:cs="Arial"/>
        <w:b/>
        <w:sz w:val="24"/>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15:restartNumberingAfterBreak="0">
    <w:nsid w:val="1B467BFB"/>
    <w:multiLevelType w:val="multilevel"/>
    <w:tmpl w:val="CA0A775A"/>
    <w:name w:val="DocXtoolsCompanion_23"/>
    <w:lvl w:ilvl="0">
      <w:start w:val="1"/>
      <w:numFmt w:val="upperLetter"/>
      <w:lvlText w:val="%1."/>
      <w:lvlJc w:val="left"/>
      <w:pPr>
        <w:ind w:left="720" w:firstLine="0"/>
      </w:pPr>
      <w:rPr>
        <w:rFonts w:ascii="Arial" w:hAnsi="Arial" w:cs="Arial" w:hint="default"/>
        <w:sz w:val="24"/>
      </w:rPr>
    </w:lvl>
    <w:lvl w:ilvl="1" w:tentative="1">
      <w:start w:val="1"/>
      <w:numFmt w:val="lowerLetter"/>
      <w:lvlText w:val="%2."/>
      <w:lvlJc w:val="left"/>
      <w:pPr>
        <w:ind w:left="2520" w:hanging="360"/>
      </w:pPr>
    </w:lvl>
    <w:lvl w:ilvl="2">
      <w:start w:val="1"/>
      <w:numFmt w:val="lowerRoman"/>
      <w:pStyle w:val="UpperLetteroutlinedc13"/>
      <w:lvlText w:val="%3."/>
      <w:lvlJc w:val="right"/>
      <w:pPr>
        <w:ind w:left="2160" w:hanging="720"/>
      </w:pPr>
      <w:rPr>
        <w:rFonts w:ascii="Arial" w:hAnsi="Arial" w:cs="Arial"/>
        <w:sz w:val="24"/>
      </w:r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15:restartNumberingAfterBreak="0">
    <w:nsid w:val="1E585CD9"/>
    <w:multiLevelType w:val="hybridMultilevel"/>
    <w:tmpl w:val="9B323BF2"/>
    <w:name w:val="DocXtoolsCompanion_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F0E1592"/>
    <w:multiLevelType w:val="multilevel"/>
    <w:tmpl w:val="9DA660A6"/>
    <w:name w:val="DocXtoolsCompanion_25"/>
    <w:lvl w:ilvl="0">
      <w:start w:val="1"/>
      <w:numFmt w:val="decimal"/>
      <w:pStyle w:val="Decimaloutlinedc1"/>
      <w:lvlText w:val="%1)"/>
      <w:lvlJc w:val="left"/>
      <w:pPr>
        <w:ind w:left="1440" w:hanging="720"/>
      </w:pPr>
      <w:rPr>
        <w:rFonts w:ascii="Arial" w:hAnsi="Arial" w:cs="Arial" w:hint="default"/>
        <w:sz w:val="24"/>
      </w:rPr>
    </w:lvl>
    <w:lvl w:ilvl="1">
      <w:start w:val="1"/>
      <w:numFmt w:val="upperLetter"/>
      <w:pStyle w:val="Decimaloutlinedc2"/>
      <w:lvlText w:val="%2."/>
      <w:lvlJc w:val="left"/>
      <w:pPr>
        <w:ind w:left="720" w:hanging="720"/>
      </w:pPr>
      <w:rPr>
        <w:rFonts w:ascii="Arial" w:hAnsi="Arial" w:cs="Arial"/>
        <w:sz w:val="24"/>
      </w:r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1F8F6CC4"/>
    <w:multiLevelType w:val="hybridMultilevel"/>
    <w:tmpl w:val="AF6C49E2"/>
    <w:name w:val="DocXtoolsCompanion_26"/>
    <w:lvl w:ilvl="0" w:tplc="67407E1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F9A090C"/>
    <w:multiLevelType w:val="multilevel"/>
    <w:tmpl w:val="47CCDCAC"/>
    <w:name w:val="DocXtoolsCompanion_27"/>
    <w:lvl w:ilvl="0">
      <w:start w:val="1"/>
      <w:numFmt w:val="decimal"/>
      <w:pStyle w:val="DiscINTERROGATORIES"/>
      <w:lvlText w:val="INTERROGATORY NO. %1:"/>
      <w:lvlJc w:val="left"/>
      <w:pPr>
        <w:ind w:left="0" w:firstLine="0"/>
      </w:pPr>
      <w:rPr>
        <w:rFonts w:ascii="Times New Roman Bold" w:hAnsi="Times New Roman Bold" w:hint="default"/>
        <w:b/>
        <w:i w:val="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1777C01"/>
    <w:multiLevelType w:val="multilevel"/>
    <w:tmpl w:val="E542D42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256009DC"/>
    <w:multiLevelType w:val="hybridMultilevel"/>
    <w:tmpl w:val="FE5CB2E2"/>
    <w:name w:val="DocXtoolsCompanion_28"/>
    <w:lvl w:ilvl="0" w:tplc="06400D3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5F14897"/>
    <w:multiLevelType w:val="hybridMultilevel"/>
    <w:tmpl w:val="3B9EA3F6"/>
    <w:name w:val="DocXtoolsCompanion_2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F85D7D"/>
    <w:multiLevelType w:val="hybridMultilevel"/>
    <w:tmpl w:val="ACA8559E"/>
    <w:name w:val="DocXtoolsCompanion_30"/>
    <w:lvl w:ilvl="0" w:tplc="51106318">
      <w:numFmt w:val="bullet"/>
      <w:lvlText w:val="•"/>
      <w:lvlJc w:val="left"/>
      <w:pPr>
        <w:ind w:left="3240" w:hanging="720"/>
      </w:pPr>
      <w:rPr>
        <w:rFonts w:ascii="Arial" w:eastAsia="Calibri"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25FB5A42"/>
    <w:multiLevelType w:val="multilevel"/>
    <w:tmpl w:val="79287BB4"/>
    <w:lvl w:ilvl="0">
      <w:start w:val="1"/>
      <w:numFmt w:val="decimal"/>
      <w:lvlRestart w:val="0"/>
      <w:pStyle w:val="Heading1"/>
      <w:lvlText w:val="%1.0"/>
      <w:lvlJc w:val="left"/>
      <w:pPr>
        <w:tabs>
          <w:tab w:val="num" w:pos="6750"/>
        </w:tabs>
        <w:ind w:left="720" w:hanging="720"/>
      </w:pPr>
      <w:rPr>
        <w:rFonts w:ascii="Arial" w:hAnsi="Arial" w:cs="Arial" w:hint="default"/>
        <w:b/>
        <w:bCs w:val="0"/>
        <w:i w:val="0"/>
        <w:caps w:val="0"/>
        <w:smallCaps w:val="0"/>
        <w:color w:val="auto"/>
        <w:sz w:val="24"/>
        <w:szCs w:val="24"/>
        <w:u w:val="none"/>
      </w:rPr>
    </w:lvl>
    <w:lvl w:ilvl="1">
      <w:start w:val="1"/>
      <w:numFmt w:val="decimal"/>
      <w:pStyle w:val="Heading2"/>
      <w:isLgl/>
      <w:lvlText w:val="%1.%2"/>
      <w:lvlJc w:val="left"/>
      <w:pPr>
        <w:tabs>
          <w:tab w:val="num" w:pos="1440"/>
        </w:tabs>
        <w:ind w:left="1440" w:hanging="720"/>
      </w:pPr>
      <w:rPr>
        <w:rFonts w:ascii="Arial" w:hAnsi="Arial" w:cs="Arial" w:hint="default"/>
        <w:b w:val="0"/>
        <w:i w:val="0"/>
        <w:caps w:val="0"/>
        <w:smallCaps w:val="0"/>
        <w:color w:val="auto"/>
        <w:sz w:val="24"/>
        <w:u w:val="none"/>
      </w:rPr>
    </w:lvl>
    <w:lvl w:ilvl="2">
      <w:start w:val="1"/>
      <w:numFmt w:val="decimal"/>
      <w:pStyle w:val="Heading3"/>
      <w:isLgl/>
      <w:lvlText w:val="%1.%2.%3"/>
      <w:lvlJc w:val="right"/>
      <w:pPr>
        <w:tabs>
          <w:tab w:val="num" w:pos="2160"/>
        </w:tabs>
        <w:ind w:left="216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tabs>
          <w:tab w:val="num" w:pos="1440"/>
        </w:tabs>
        <w:ind w:left="3067" w:hanging="907"/>
      </w:pPr>
      <w:rPr>
        <w:rFonts w:ascii="Arial" w:hAnsi="Arial" w:cs="Arial" w:hint="default"/>
        <w:b w:val="0"/>
        <w:i w:val="0"/>
        <w:caps w:val="0"/>
        <w:smallCaps w:val="0"/>
        <w:color w:val="auto"/>
        <w:sz w:val="24"/>
        <w:szCs w:val="22"/>
        <w:u w:val="none"/>
      </w:rPr>
    </w:lvl>
    <w:lvl w:ilvl="4">
      <w:start w:val="1"/>
      <w:numFmt w:val="lowerRoman"/>
      <w:pStyle w:val="Heading5"/>
      <w:lvlText w:val="%5."/>
      <w:lvlJc w:val="left"/>
      <w:pPr>
        <w:tabs>
          <w:tab w:val="num" w:pos="2160"/>
        </w:tabs>
        <w:ind w:left="2160" w:hanging="720"/>
      </w:pPr>
      <w:rPr>
        <w:rFonts w:ascii="Arial" w:hAnsi="Arial" w:cs="Arial" w:hint="default"/>
        <w:b w:val="0"/>
        <w:i w:val="0"/>
        <w:caps w:val="0"/>
        <w:smallCaps w:val="0"/>
        <w:color w:val="auto"/>
        <w:sz w:val="24"/>
        <w:szCs w:val="22"/>
        <w:u w:val="none"/>
      </w:rPr>
    </w:lvl>
    <w:lvl w:ilvl="5">
      <w:start w:val="1"/>
      <w:numFmt w:val="decimal"/>
      <w:pStyle w:val="Heading6"/>
      <w:lvlText w:val="%6)"/>
      <w:lvlJc w:val="left"/>
      <w:pPr>
        <w:tabs>
          <w:tab w:val="num" w:pos="4320"/>
        </w:tabs>
        <w:ind w:left="2880" w:hanging="720"/>
      </w:pPr>
      <w:rPr>
        <w:rFonts w:ascii="Arial" w:hAnsi="Arial" w:cs="Arial" w:hint="default"/>
        <w:b w:val="0"/>
        <w:i w:val="0"/>
        <w:caps w:val="0"/>
        <w:smallCaps w:val="0"/>
        <w:color w:val="auto"/>
        <w:sz w:val="24"/>
        <w:u w:val="none"/>
      </w:rPr>
    </w:lvl>
    <w:lvl w:ilvl="6">
      <w:start w:val="1"/>
      <w:numFmt w:val="lowerLetter"/>
      <w:pStyle w:val="Heading7"/>
      <w:lvlText w:val="%7."/>
      <w:lvlJc w:val="left"/>
      <w:pPr>
        <w:tabs>
          <w:tab w:val="num" w:pos="5040"/>
        </w:tabs>
        <w:ind w:left="3787" w:hanging="720"/>
      </w:pPr>
      <w:rPr>
        <w:rFonts w:ascii="Arial" w:hAnsi="Arial" w:cs="Arial" w:hint="default"/>
        <w:b w:val="0"/>
        <w:i w:val="0"/>
        <w:caps w:val="0"/>
        <w:smallCaps w:val="0"/>
        <w:color w:val="auto"/>
        <w:sz w:val="24"/>
        <w:u w:val="none"/>
      </w:rPr>
    </w:lvl>
    <w:lvl w:ilvl="7">
      <w:start w:val="1"/>
      <w:numFmt w:val="lowerLetter"/>
      <w:pStyle w:val="Heading8"/>
      <w:lvlText w:val="%8)"/>
      <w:lvlJc w:val="left"/>
      <w:pPr>
        <w:tabs>
          <w:tab w:val="num" w:pos="5400"/>
        </w:tabs>
        <w:ind w:left="5040" w:firstLine="0"/>
      </w:pPr>
      <w:rPr>
        <w:rFonts w:ascii="Times New Roman" w:hAnsi="Times New Roman" w:cs="Times New Roman" w:hint="default"/>
        <w:b w:val="0"/>
        <w:i w:val="0"/>
        <w:caps w:val="0"/>
        <w:smallCaps w:val="0"/>
        <w:color w:val="auto"/>
        <w:u w:val="none"/>
      </w:rPr>
    </w:lvl>
    <w:lvl w:ilvl="8">
      <w:start w:val="1"/>
      <w:numFmt w:val="upperLetter"/>
      <w:pStyle w:val="Heading9"/>
      <w:suff w:val="nothing"/>
      <w:lvlText w:val="EXHIBIT %9"/>
      <w:lvlJc w:val="left"/>
      <w:pPr>
        <w:ind w:left="0" w:firstLine="0"/>
      </w:pPr>
      <w:rPr>
        <w:rFonts w:ascii="Times New Roman Bold" w:hAnsi="Times New Roman Bold" w:cs="Times New Roman" w:hint="default"/>
        <w:b/>
        <w:i w:val="0"/>
        <w:caps w:val="0"/>
        <w:smallCaps w:val="0"/>
        <w:color w:val="auto"/>
        <w:u w:val="single"/>
      </w:rPr>
    </w:lvl>
  </w:abstractNum>
  <w:abstractNum w:abstractNumId="34" w15:restartNumberingAfterBreak="0">
    <w:nsid w:val="2A082D68"/>
    <w:multiLevelType w:val="multilevel"/>
    <w:tmpl w:val="656A15F4"/>
    <w:lvl w:ilvl="0">
      <w:start w:val="6"/>
      <w:numFmt w:val="decimal"/>
      <w:lvlText w:val="%1"/>
      <w:lvlJc w:val="left"/>
      <w:pPr>
        <w:ind w:left="360" w:hanging="360"/>
      </w:pPr>
      <w:rPr>
        <w:rFonts w:hint="default"/>
      </w:rPr>
    </w:lvl>
    <w:lvl w:ilvl="1">
      <w:start w:val="1"/>
      <w:numFmt w:val="lowerRoman"/>
      <w:lvlText w:val="%2."/>
      <w:lvlJc w:val="righ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2BB56B84"/>
    <w:multiLevelType w:val="hybridMultilevel"/>
    <w:tmpl w:val="203869F6"/>
    <w:name w:val="DocXtoolsCompanion_3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DE1BC9"/>
    <w:multiLevelType w:val="hybridMultilevel"/>
    <w:tmpl w:val="4E7420B4"/>
    <w:name w:val="DocXtoolsCompanion_33"/>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EB70E65E">
      <w:start w:val="1"/>
      <w:numFmt w:val="decimal"/>
      <w:lvlText w:val="(%3)"/>
      <w:lvlJc w:val="left"/>
      <w:pPr>
        <w:ind w:left="2700" w:hanging="360"/>
      </w:pPr>
      <w:rPr>
        <w:rFonts w:cs="Arial" w:hint="default"/>
        <w:color w:val="auto"/>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E9E1DA7"/>
    <w:multiLevelType w:val="multilevel"/>
    <w:tmpl w:val="97C4E300"/>
    <w:name w:val="DocXtoolsCompanion_34"/>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F7C52DA"/>
    <w:multiLevelType w:val="hybridMultilevel"/>
    <w:tmpl w:val="866E9070"/>
    <w:name w:val="DocXtoolsCompanion_35"/>
    <w:lvl w:ilvl="0" w:tplc="51106318">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FB6089"/>
    <w:multiLevelType w:val="multilevel"/>
    <w:tmpl w:val="B92EB5C2"/>
    <w:name w:val="DocXtoolsCompanion_36"/>
    <w:lvl w:ilvl="0">
      <w:start w:val="1"/>
      <w:numFmt w:val="decimal"/>
      <w:pStyle w:val="DiscREQFORPRODUCTION"/>
      <w:lvlText w:val="REQUEST FOR PRODUCTION  NO. %1:"/>
      <w:lvlJc w:val="left"/>
      <w:pPr>
        <w:ind w:left="360" w:hanging="360"/>
      </w:pPr>
      <w:rPr>
        <w:rFonts w:ascii="Times New Roman Bold" w:hAnsi="Times New Roman Bold" w:hint="default"/>
        <w:b/>
        <w:i w:val="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0EE618E"/>
    <w:multiLevelType w:val="multilevel"/>
    <w:tmpl w:val="8D92806A"/>
    <w:lvl w:ilvl="0">
      <w:start w:val="1"/>
      <w:numFmt w:val="decimal"/>
      <w:lvlRestart w:val="0"/>
      <w:lvlText w:val="%1.0"/>
      <w:lvlJc w:val="left"/>
      <w:pPr>
        <w:tabs>
          <w:tab w:val="num" w:pos="6750"/>
        </w:tabs>
        <w:ind w:left="720" w:hanging="720"/>
      </w:pPr>
      <w:rPr>
        <w:rFonts w:ascii="Arial" w:hAnsi="Arial" w:cs="Arial" w:hint="default"/>
        <w:b/>
        <w:bCs w:val="0"/>
        <w:i w:val="0"/>
        <w:caps w:val="0"/>
        <w:smallCaps w:val="0"/>
        <w:color w:val="auto"/>
        <w:sz w:val="24"/>
        <w:szCs w:val="24"/>
        <w:u w:val="none"/>
      </w:rPr>
    </w:lvl>
    <w:lvl w:ilvl="1">
      <w:start w:val="1"/>
      <w:numFmt w:val="decimal"/>
      <w:isLgl/>
      <w:lvlText w:val="%1.%2"/>
      <w:lvlJc w:val="left"/>
      <w:pPr>
        <w:tabs>
          <w:tab w:val="num" w:pos="1440"/>
        </w:tabs>
        <w:ind w:left="1440" w:hanging="720"/>
      </w:pPr>
      <w:rPr>
        <w:rFonts w:ascii="Arial" w:hAnsi="Arial" w:cs="Arial" w:hint="default"/>
        <w:b w:val="0"/>
        <w:i w:val="0"/>
        <w:caps w:val="0"/>
        <w:smallCaps w:val="0"/>
        <w:color w:val="auto"/>
        <w:sz w:val="24"/>
        <w:u w:val="none"/>
      </w:rPr>
    </w:lvl>
    <w:lvl w:ilvl="2">
      <w:start w:val="1"/>
      <w:numFmt w:val="lowerRoman"/>
      <w:lvlText w:val="%3."/>
      <w:lvlJc w:val="right"/>
      <w:pPr>
        <w:tabs>
          <w:tab w:val="num" w:pos="2160"/>
        </w:tabs>
        <w:ind w:left="216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1440"/>
        </w:tabs>
        <w:ind w:left="3067" w:hanging="907"/>
      </w:pPr>
      <w:rPr>
        <w:rFonts w:ascii="Arial" w:hAnsi="Arial" w:cs="Arial" w:hint="default"/>
        <w:b w:val="0"/>
        <w:i w:val="0"/>
        <w:caps w:val="0"/>
        <w:smallCaps w:val="0"/>
        <w:color w:val="auto"/>
        <w:sz w:val="24"/>
        <w:szCs w:val="22"/>
        <w:u w:val="none"/>
      </w:rPr>
    </w:lvl>
    <w:lvl w:ilvl="4">
      <w:start w:val="1"/>
      <w:numFmt w:val="lowerRoman"/>
      <w:lvlText w:val="%5."/>
      <w:lvlJc w:val="left"/>
      <w:pPr>
        <w:tabs>
          <w:tab w:val="num" w:pos="2160"/>
        </w:tabs>
        <w:ind w:left="2160" w:hanging="720"/>
      </w:pPr>
      <w:rPr>
        <w:rFonts w:ascii="Arial" w:hAnsi="Arial" w:cs="Arial" w:hint="default"/>
        <w:b w:val="0"/>
        <w:i w:val="0"/>
        <w:caps w:val="0"/>
        <w:smallCaps w:val="0"/>
        <w:color w:val="auto"/>
        <w:sz w:val="24"/>
        <w:szCs w:val="22"/>
        <w:u w:val="none"/>
      </w:rPr>
    </w:lvl>
    <w:lvl w:ilvl="5">
      <w:start w:val="1"/>
      <w:numFmt w:val="decimal"/>
      <w:lvlText w:val="%6)"/>
      <w:lvlJc w:val="left"/>
      <w:pPr>
        <w:tabs>
          <w:tab w:val="num" w:pos="4320"/>
        </w:tabs>
        <w:ind w:left="2880" w:hanging="720"/>
      </w:pPr>
      <w:rPr>
        <w:rFonts w:ascii="Arial" w:hAnsi="Arial" w:cs="Arial" w:hint="default"/>
        <w:b w:val="0"/>
        <w:i w:val="0"/>
        <w:caps w:val="0"/>
        <w:smallCaps w:val="0"/>
        <w:color w:val="auto"/>
        <w:sz w:val="24"/>
        <w:u w:val="none"/>
      </w:rPr>
    </w:lvl>
    <w:lvl w:ilvl="6">
      <w:start w:val="1"/>
      <w:numFmt w:val="lowerLetter"/>
      <w:lvlText w:val="%7."/>
      <w:lvlJc w:val="left"/>
      <w:pPr>
        <w:tabs>
          <w:tab w:val="num" w:pos="5040"/>
        </w:tabs>
        <w:ind w:left="3787" w:hanging="720"/>
      </w:pPr>
      <w:rPr>
        <w:rFonts w:ascii="Arial" w:hAnsi="Arial" w:cs="Arial" w:hint="default"/>
        <w:b w:val="0"/>
        <w:i w:val="0"/>
        <w:caps w:val="0"/>
        <w:smallCaps w:val="0"/>
        <w:color w:val="auto"/>
        <w:sz w:val="24"/>
        <w:u w:val="none"/>
      </w:rPr>
    </w:lvl>
    <w:lvl w:ilvl="7">
      <w:start w:val="1"/>
      <w:numFmt w:val="lowerLetter"/>
      <w:lvlText w:val="%8)"/>
      <w:lvlJc w:val="left"/>
      <w:pPr>
        <w:tabs>
          <w:tab w:val="num" w:pos="5400"/>
        </w:tabs>
        <w:ind w:left="5040" w:firstLine="0"/>
      </w:pPr>
      <w:rPr>
        <w:rFonts w:ascii="Times New Roman" w:hAnsi="Times New Roman" w:cs="Times New Roman" w:hint="default"/>
        <w:b w:val="0"/>
        <w:i w:val="0"/>
        <w:caps w:val="0"/>
        <w:smallCaps w:val="0"/>
        <w:color w:val="auto"/>
        <w:u w:val="none"/>
      </w:rPr>
    </w:lvl>
    <w:lvl w:ilvl="8">
      <w:start w:val="1"/>
      <w:numFmt w:val="upperLetter"/>
      <w:suff w:val="nothing"/>
      <w:lvlText w:val="EXHIBIT %9"/>
      <w:lvlJc w:val="left"/>
      <w:pPr>
        <w:ind w:left="0" w:firstLine="0"/>
      </w:pPr>
      <w:rPr>
        <w:rFonts w:ascii="Times New Roman Bold" w:hAnsi="Times New Roman Bold" w:cs="Times New Roman" w:hint="default"/>
        <w:b/>
        <w:i w:val="0"/>
        <w:caps w:val="0"/>
        <w:smallCaps w:val="0"/>
        <w:color w:val="auto"/>
        <w:u w:val="single"/>
      </w:rPr>
    </w:lvl>
  </w:abstractNum>
  <w:abstractNum w:abstractNumId="41" w15:restartNumberingAfterBreak="0">
    <w:nsid w:val="318574D3"/>
    <w:multiLevelType w:val="hybridMultilevel"/>
    <w:tmpl w:val="2068A5D2"/>
    <w:name w:val="DocXtoolsCompanion_37"/>
    <w:lvl w:ilvl="0" w:tplc="51106318">
      <w:numFmt w:val="bullet"/>
      <w:lvlText w:val="•"/>
      <w:lvlJc w:val="left"/>
      <w:pPr>
        <w:ind w:left="3240" w:hanging="720"/>
      </w:pPr>
      <w:rPr>
        <w:rFonts w:ascii="Arial" w:eastAsia="Calibri"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32C14589"/>
    <w:multiLevelType w:val="multilevel"/>
    <w:tmpl w:val="A8B0E79A"/>
    <w:lvl w:ilvl="0">
      <w:start w:val="1"/>
      <w:numFmt w:val="decimal"/>
      <w:lvlText w:val="%1."/>
      <w:lvlJc w:val="left"/>
      <w:pPr>
        <w:ind w:left="360" w:hanging="36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340F6C4A"/>
    <w:multiLevelType w:val="hybridMultilevel"/>
    <w:tmpl w:val="6B9EFCE0"/>
    <w:name w:val="DocXtoolsCompanion_38"/>
    <w:lvl w:ilvl="0" w:tplc="FE34AE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4571ADC"/>
    <w:multiLevelType w:val="multilevel"/>
    <w:tmpl w:val="1F686490"/>
    <w:lvl w:ilvl="0">
      <w:start w:val="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2"/>
      <w:numFmt w:val="decimal"/>
      <w:lvlText w:val="%1.%2.%3"/>
      <w:lvlJc w:val="left"/>
      <w:pPr>
        <w:ind w:left="730" w:hanging="73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61F72A5"/>
    <w:multiLevelType w:val="hybridMultilevel"/>
    <w:tmpl w:val="294CAC12"/>
    <w:lvl w:ilvl="0" w:tplc="8D381A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E260B9F"/>
    <w:multiLevelType w:val="hybridMultilevel"/>
    <w:tmpl w:val="F3B2A8E8"/>
    <w:name w:val="DocXtoolsCompanion_39"/>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43834672"/>
    <w:multiLevelType w:val="hybridMultilevel"/>
    <w:tmpl w:val="A4E8FF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BA7B5F"/>
    <w:multiLevelType w:val="hybridMultilevel"/>
    <w:tmpl w:val="6A9A274C"/>
    <w:name w:val="DocXtoolsCompanion_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992782"/>
    <w:multiLevelType w:val="multilevel"/>
    <w:tmpl w:val="6FCEA774"/>
    <w:name w:val="DocXtoolsCompanion_4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499B05A8"/>
    <w:multiLevelType w:val="multilevel"/>
    <w:tmpl w:val="8048DEA2"/>
    <w:lvl w:ilvl="0">
      <w:start w:val="5"/>
      <w:numFmt w:val="decimal"/>
      <w:lvlText w:val="%1"/>
      <w:lvlJc w:val="left"/>
      <w:pPr>
        <w:ind w:left="360" w:hanging="360"/>
      </w:pPr>
      <w:rPr>
        <w:rFonts w:hint="default"/>
        <w:u w:val="singl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singl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560" w:hanging="1800"/>
      </w:pPr>
      <w:rPr>
        <w:rFonts w:hint="default"/>
        <w:u w:val="single"/>
      </w:rPr>
    </w:lvl>
  </w:abstractNum>
  <w:abstractNum w:abstractNumId="51" w15:restartNumberingAfterBreak="0">
    <w:nsid w:val="4B0C4F89"/>
    <w:multiLevelType w:val="hybridMultilevel"/>
    <w:tmpl w:val="18E2EF34"/>
    <w:name w:val="DocXtoolsCompanion_42"/>
    <w:lvl w:ilvl="0" w:tplc="C2E452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D1E4F6B"/>
    <w:multiLevelType w:val="hybridMultilevel"/>
    <w:tmpl w:val="3BBAD25C"/>
    <w:name w:val="DocXtoolsCompanion_43"/>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4A490C"/>
    <w:multiLevelType w:val="hybridMultilevel"/>
    <w:tmpl w:val="07E66722"/>
    <w:name w:val="DocXtoolsCompanion_44"/>
    <w:lvl w:ilvl="0" w:tplc="51106318">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D76711C"/>
    <w:multiLevelType w:val="multilevel"/>
    <w:tmpl w:val="664AC41E"/>
    <w:name w:val="DocXtoolsCompanion_45"/>
    <w:lvl w:ilvl="0">
      <w:start w:val="1"/>
      <w:numFmt w:val="upperLetter"/>
      <w:pStyle w:val="UpperLetteroutlinedc1"/>
      <w:lvlText w:val="%1."/>
      <w:lvlJc w:val="left"/>
      <w:pPr>
        <w:ind w:left="720" w:firstLine="0"/>
      </w:pPr>
      <w:rPr>
        <w:rFonts w:ascii="Arial" w:hAnsi="Arial" w:cs="Arial" w:hint="default"/>
        <w:sz w:val="24"/>
      </w:rPr>
    </w:lvl>
    <w:lvl w:ilvl="1">
      <w:start w:val="1"/>
      <w:numFmt w:val="lowerRoman"/>
      <w:pStyle w:val="UpperLetteroutlinedc2"/>
      <w:lvlText w:val="%2."/>
      <w:lvlJc w:val="left"/>
      <w:pPr>
        <w:ind w:left="2160" w:hanging="720"/>
      </w:pPr>
      <w:rPr>
        <w:rFonts w:ascii="Arial" w:hAnsi="Arial" w:cs="Arial"/>
        <w:sz w:val="24"/>
      </w:rPr>
    </w:lvl>
    <w:lvl w:ilvl="2">
      <w:start w:val="1"/>
      <w:numFmt w:val="decimal"/>
      <w:pStyle w:val="UpperLetteroutlinedc3"/>
      <w:lvlText w:val="%3.0"/>
      <w:lvlJc w:val="right"/>
      <w:pPr>
        <w:ind w:left="0" w:firstLine="0"/>
      </w:pPr>
      <w:rPr>
        <w:rFonts w:ascii="Arial" w:hAnsi="Arial" w:cs="Arial"/>
        <w:b/>
        <w:sz w:val="24"/>
      </w:r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5" w15:restartNumberingAfterBreak="0">
    <w:nsid w:val="4F91381E"/>
    <w:multiLevelType w:val="hybridMultilevel"/>
    <w:tmpl w:val="1EACF6F2"/>
    <w:name w:val="List2"/>
    <w:lvl w:ilvl="0" w:tplc="9238E1F2">
      <w:start w:val="1"/>
      <w:numFmt w:val="upperLetter"/>
      <w:pStyle w:val="List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051A68"/>
    <w:multiLevelType w:val="multilevel"/>
    <w:tmpl w:val="8E84EC6C"/>
    <w:name w:val="DocXtoolsCompanion_47"/>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5AE9744C"/>
    <w:multiLevelType w:val="multilevel"/>
    <w:tmpl w:val="0662444E"/>
    <w:lvl w:ilvl="0">
      <w:start w:val="5"/>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AFD64F4"/>
    <w:multiLevelType w:val="multilevel"/>
    <w:tmpl w:val="7388C0DC"/>
    <w:lvl w:ilvl="0">
      <w:start w:val="6"/>
      <w:numFmt w:val="decimal"/>
      <w:lvlText w:val="%1"/>
      <w:lvlJc w:val="left"/>
      <w:pPr>
        <w:ind w:left="360" w:hanging="360"/>
      </w:pPr>
      <w:rPr>
        <w:rFonts w:hint="default"/>
      </w:rPr>
    </w:lvl>
    <w:lvl w:ilvl="1">
      <w:start w:val="1"/>
      <w:numFmt w:val="decimal"/>
      <w:pStyle w:val="UpperLetteroutlinedc11"/>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5D9434EA"/>
    <w:multiLevelType w:val="hybridMultilevel"/>
    <w:tmpl w:val="11F2BA4E"/>
    <w:name w:val="DocXtoolsCompanion_48"/>
    <w:lvl w:ilvl="0" w:tplc="C14065BA">
      <w:start w:val="1"/>
      <w:numFmt w:val="bullet"/>
      <w:pStyle w:val="ChkBx-Checked"/>
      <w:lvlText w:val="S"/>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E484C6B"/>
    <w:multiLevelType w:val="hybridMultilevel"/>
    <w:tmpl w:val="76EEEB44"/>
    <w:lvl w:ilvl="0" w:tplc="2C88A91E">
      <w:start w:val="1"/>
      <w:numFmt w:val="lowerRoman"/>
      <w:lvlText w:val="(%1)"/>
      <w:lvlJc w:val="left"/>
      <w:pPr>
        <w:ind w:left="1800" w:hanging="360"/>
      </w:pPr>
      <w:rPr>
        <w:rFonts w:ascii="Arial" w:eastAsiaTheme="minorHAnsi" w:hAnsi="Arial"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15A121F"/>
    <w:multiLevelType w:val="multilevel"/>
    <w:tmpl w:val="FDD21426"/>
    <w:name w:val="DocXtoolsCompanion_49"/>
    <w:styleLink w:val="Leases"/>
    <w:lvl w:ilvl="0">
      <w:start w:val="1"/>
      <w:numFmt w:val="decimal"/>
      <w:lvlText w:val="ARTICLE %1"/>
      <w:lvlJc w:val="left"/>
      <w:pPr>
        <w:ind w:left="0" w:firstLine="0"/>
      </w:pPr>
      <w:rPr>
        <w:rFonts w:hint="default"/>
      </w:rPr>
    </w:lvl>
    <w:lvl w:ilvl="1">
      <w:start w:val="1"/>
      <w:numFmt w:val="decimal"/>
      <w:lvlText w:val="Section %2"/>
      <w:lvlJc w:val="left"/>
      <w:pPr>
        <w:ind w:left="0" w:firstLine="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31866F9"/>
    <w:multiLevelType w:val="hybridMultilevel"/>
    <w:tmpl w:val="3732C574"/>
    <w:name w:val="DocXtoolsCompanion_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33403BF"/>
    <w:multiLevelType w:val="multilevel"/>
    <w:tmpl w:val="E716C688"/>
    <w:name w:val="DocXtoolsCompanion_51"/>
    <w:lvl w:ilvl="0">
      <w:start w:val="4"/>
      <w:numFmt w:val="decimal"/>
      <w:lvlText w:val="%1"/>
      <w:lvlJc w:val="left"/>
      <w:pPr>
        <w:ind w:left="530" w:hanging="530"/>
      </w:pPr>
      <w:rPr>
        <w:rFonts w:hint="default"/>
      </w:rPr>
    </w:lvl>
    <w:lvl w:ilvl="1">
      <w:start w:val="2"/>
      <w:numFmt w:val="decimal"/>
      <w:lvlText w:val="%1.%2"/>
      <w:lvlJc w:val="left"/>
      <w:pPr>
        <w:ind w:left="1250" w:hanging="53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649B643D"/>
    <w:multiLevelType w:val="hybridMultilevel"/>
    <w:tmpl w:val="6C904834"/>
    <w:name w:val="DocXtoolsCompanion_52"/>
    <w:lvl w:ilvl="0" w:tplc="4EB62000">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7103045"/>
    <w:multiLevelType w:val="hybridMultilevel"/>
    <w:tmpl w:val="5CB637D4"/>
    <w:name w:val="DocXtoolsCompanion_53"/>
    <w:lvl w:ilvl="0" w:tplc="5226D790">
      <w:start w:val="1"/>
      <w:numFmt w:val="bullet"/>
      <w:pStyle w:val="Bulletoutlinedc1"/>
      <w:suff w:val="space"/>
      <w:lvlText w:val="*"/>
      <w:lvlJc w:val="left"/>
      <w:pPr>
        <w:ind w:left="1267" w:hanging="1267"/>
      </w:pPr>
      <w:rPr>
        <w:rFonts w:ascii="Arial" w:hAnsi="Arial" w:cs="Arial" w:hint="default"/>
        <w:i/>
        <w:sz w:val="24"/>
      </w:rPr>
    </w:lvl>
    <w:lvl w:ilvl="1" w:tplc="F0601836">
      <w:start w:val="1"/>
      <w:numFmt w:val="bullet"/>
      <w:pStyle w:val="Bulletoutlinedc2"/>
      <w:lvlText w:val=""/>
      <w:lvlJc w:val="left"/>
      <w:pPr>
        <w:ind w:left="1440" w:hanging="720"/>
      </w:pPr>
      <w:rPr>
        <w:rFonts w:ascii="Symbol" w:hAnsi="Symbol" w:cs="Arial" w:hint="default"/>
        <w:sz w:val="24"/>
      </w:rPr>
    </w:lvl>
    <w:lvl w:ilvl="2" w:tplc="3A66D114">
      <w:start w:val="1"/>
      <w:numFmt w:val="bullet"/>
      <w:pStyle w:val="Bulletoutlinedc3"/>
      <w:lvlText w:val=""/>
      <w:lvlJc w:val="left"/>
      <w:pPr>
        <w:ind w:left="1440" w:hanging="360"/>
      </w:pPr>
      <w:rPr>
        <w:rFonts w:ascii="Symbol" w:hAnsi="Symbol" w:cs="Arial" w:hint="default"/>
        <w:sz w:val="24"/>
      </w:rPr>
    </w:lvl>
    <w:lvl w:ilvl="3" w:tplc="08E8EFA0">
      <w:start w:val="1"/>
      <w:numFmt w:val="bullet"/>
      <w:pStyle w:val="Bulletoutlinedc4"/>
      <w:lvlText w:val="•"/>
      <w:lvlJc w:val="left"/>
      <w:pPr>
        <w:ind w:left="2160" w:hanging="720"/>
      </w:pPr>
      <w:rPr>
        <w:rFonts w:ascii="Arial" w:hAnsi="Arial" w:cs="Arial" w:hint="default"/>
        <w:sz w:val="24"/>
      </w:rPr>
    </w:lvl>
    <w:lvl w:ilvl="4" w:tplc="3AF2BF94">
      <w:start w:val="1"/>
      <w:numFmt w:val="bullet"/>
      <w:pStyle w:val="Bulletoutlinedc5"/>
      <w:lvlText w:val="•"/>
      <w:lvlJc w:val="left"/>
      <w:pPr>
        <w:ind w:left="2880" w:hanging="720"/>
      </w:pPr>
      <w:rPr>
        <w:rFonts w:ascii="Arial" w:hAnsi="Arial" w:cs="Arial" w:hint="default"/>
        <w:sz w:val="24"/>
      </w:rPr>
    </w:lvl>
    <w:lvl w:ilvl="5" w:tplc="04090005" w:tentative="1">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6C4C7B09"/>
    <w:multiLevelType w:val="multilevel"/>
    <w:tmpl w:val="7388C0DC"/>
    <w:name w:val="DocXtoolsCompanion_63"/>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6CEE2C1B"/>
    <w:multiLevelType w:val="multilevel"/>
    <w:tmpl w:val="257E9E34"/>
    <w:name w:val="DocXtoolsCompanion_54"/>
    <w:lvl w:ilvl="0">
      <w:start w:val="1"/>
      <w:numFmt w:val="decimal"/>
      <w:pStyle w:val="DiscREQFORADMISSION"/>
      <w:lvlText w:val="REQUEST FOR ADMISSION NO. %1:"/>
      <w:lvlJc w:val="left"/>
      <w:pPr>
        <w:ind w:left="0" w:firstLine="0"/>
      </w:pPr>
      <w:rPr>
        <w:rFonts w:ascii="Times New Roman Bold" w:hAnsi="Times New Roman Bold" w:hint="default"/>
        <w:b/>
        <w:i w:val="0"/>
        <w:sz w:val="24"/>
        <w:u w:val="single"/>
      </w:rPr>
    </w:lvl>
    <w:lvl w:ilvl="1">
      <w:start w:val="1"/>
      <w:numFmt w:val="lowerLetter"/>
      <w:lvlText w:val="%2."/>
      <w:lvlJc w:val="left"/>
      <w:pPr>
        <w:ind w:left="9000" w:hanging="360"/>
      </w:pPr>
      <w:rPr>
        <w:rFonts w:hint="default"/>
      </w:rPr>
    </w:lvl>
    <w:lvl w:ilvl="2">
      <w:start w:val="1"/>
      <w:numFmt w:val="lowerRoman"/>
      <w:lvlText w:val="%3."/>
      <w:lvlJc w:val="right"/>
      <w:pPr>
        <w:ind w:left="9720" w:hanging="180"/>
      </w:pPr>
      <w:rPr>
        <w:rFonts w:hint="default"/>
      </w:rPr>
    </w:lvl>
    <w:lvl w:ilvl="3">
      <w:start w:val="1"/>
      <w:numFmt w:val="decimal"/>
      <w:lvlText w:val="%4."/>
      <w:lvlJc w:val="left"/>
      <w:pPr>
        <w:ind w:left="10440" w:hanging="360"/>
      </w:pPr>
      <w:rPr>
        <w:rFonts w:hint="default"/>
      </w:rPr>
    </w:lvl>
    <w:lvl w:ilvl="4">
      <w:start w:val="1"/>
      <w:numFmt w:val="lowerLetter"/>
      <w:lvlText w:val="%5."/>
      <w:lvlJc w:val="left"/>
      <w:pPr>
        <w:ind w:left="11160" w:hanging="360"/>
      </w:pPr>
      <w:rPr>
        <w:rFonts w:hint="default"/>
      </w:rPr>
    </w:lvl>
    <w:lvl w:ilvl="5">
      <w:start w:val="1"/>
      <w:numFmt w:val="lowerRoman"/>
      <w:lvlText w:val="%6."/>
      <w:lvlJc w:val="right"/>
      <w:pPr>
        <w:ind w:left="11880" w:hanging="180"/>
      </w:pPr>
      <w:rPr>
        <w:rFonts w:hint="default"/>
      </w:rPr>
    </w:lvl>
    <w:lvl w:ilvl="6">
      <w:start w:val="1"/>
      <w:numFmt w:val="decimal"/>
      <w:lvlText w:val="%7."/>
      <w:lvlJc w:val="left"/>
      <w:pPr>
        <w:ind w:left="12600" w:hanging="360"/>
      </w:pPr>
      <w:rPr>
        <w:rFonts w:hint="default"/>
      </w:rPr>
    </w:lvl>
    <w:lvl w:ilvl="7">
      <w:start w:val="1"/>
      <w:numFmt w:val="lowerLetter"/>
      <w:lvlText w:val="%8."/>
      <w:lvlJc w:val="left"/>
      <w:pPr>
        <w:ind w:left="13320" w:hanging="360"/>
      </w:pPr>
      <w:rPr>
        <w:rFonts w:hint="default"/>
      </w:rPr>
    </w:lvl>
    <w:lvl w:ilvl="8">
      <w:start w:val="1"/>
      <w:numFmt w:val="lowerRoman"/>
      <w:lvlText w:val="%9."/>
      <w:lvlJc w:val="right"/>
      <w:pPr>
        <w:ind w:left="14040" w:hanging="180"/>
      </w:pPr>
      <w:rPr>
        <w:rFonts w:hint="default"/>
      </w:rPr>
    </w:lvl>
  </w:abstractNum>
  <w:abstractNum w:abstractNumId="68" w15:restartNumberingAfterBreak="0">
    <w:nsid w:val="6D680006"/>
    <w:multiLevelType w:val="hybridMultilevel"/>
    <w:tmpl w:val="ED3A4DB2"/>
    <w:name w:val="DocXtoolsCompanion_55"/>
    <w:lvl w:ilvl="0" w:tplc="043E24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6F457FA3"/>
    <w:multiLevelType w:val="multilevel"/>
    <w:tmpl w:val="40D0C640"/>
    <w:name w:val="UpperLetter_outlinedc(3)"/>
    <w:lvl w:ilvl="0">
      <w:start w:val="1"/>
      <w:numFmt w:val="upperLetter"/>
      <w:pStyle w:val="UpperLetteroutlinedc31"/>
      <w:lvlText w:val="%1."/>
      <w:lvlJc w:val="left"/>
      <w:pPr>
        <w:ind w:left="720" w:hanging="720"/>
      </w:pPr>
      <w:rPr>
        <w:rFonts w:ascii="Arial" w:hAnsi="Arial" w:cs="Arial"/>
        <w:sz w:val="24"/>
      </w:rPr>
    </w:lvl>
    <w:lvl w:ilvl="1">
      <w:start w:val="1"/>
      <w:numFmt w:val="decimal"/>
      <w:pStyle w:val="UpperLetteroutlinedc32"/>
      <w:lvlText w:val="%2)"/>
      <w:lvlJc w:val="left"/>
      <w:pPr>
        <w:ind w:left="1440" w:hanging="720"/>
      </w:pPr>
      <w:rPr>
        <w:rFonts w:ascii="Arial" w:hAnsi="Arial" w:cs="Arial"/>
        <w:sz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D17DEC"/>
    <w:multiLevelType w:val="hybridMultilevel"/>
    <w:tmpl w:val="DDBC24C4"/>
    <w:name w:val="DocXtoolsCompanion_56"/>
    <w:lvl w:ilvl="0" w:tplc="6B36767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6486A8D"/>
    <w:multiLevelType w:val="multilevel"/>
    <w:tmpl w:val="DC4ABE0A"/>
    <w:name w:val="DocXtoolsCompanion_6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ascii="Arial" w:hAnsi="Arial" w:cs="Arial" w:hint="default"/>
        <w:sz w:val="24"/>
      </w:rPr>
    </w:lvl>
    <w:lvl w:ilvl="2">
      <w:start w:val="1"/>
      <w:numFmt w:val="lowerRoman"/>
      <w:lvlText w:val="%3."/>
      <w:lvlJc w:val="right"/>
      <w:pPr>
        <w:ind w:left="2160" w:hanging="720"/>
      </w:pPr>
      <w:rPr>
        <w:rFonts w:hint="default"/>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7A902B2E"/>
    <w:multiLevelType w:val="multilevel"/>
    <w:tmpl w:val="48987EF8"/>
    <w:name w:val="DocXtoolsCompanion_57"/>
    <w:lvl w:ilvl="0">
      <w:start w:val="1"/>
      <w:numFmt w:val="decimal"/>
      <w:lvlRestart w:val="0"/>
      <w:lvlText w:val="%1.0"/>
      <w:lvlJc w:val="left"/>
      <w:pPr>
        <w:tabs>
          <w:tab w:val="num" w:pos="5130"/>
        </w:tabs>
        <w:ind w:left="5130" w:hanging="720"/>
      </w:pPr>
      <w:rPr>
        <w:rFonts w:ascii="Times New Roman" w:hAnsi="Times New Roman" w:hint="default"/>
        <w:b w:val="0"/>
        <w:i w:val="0"/>
        <w:caps w:val="0"/>
        <w:smallCaps w:val="0"/>
        <w:color w:val="auto"/>
        <w:sz w:val="24"/>
        <w:u w:val="none"/>
      </w:rPr>
    </w:lvl>
    <w:lvl w:ilvl="1">
      <w:start w:val="1"/>
      <w:numFmt w:val="upperLetter"/>
      <w:lvlText w:val="%2."/>
      <w:lvlJc w:val="left"/>
      <w:pPr>
        <w:tabs>
          <w:tab w:val="num" w:pos="1440"/>
        </w:tabs>
        <w:ind w:left="1440" w:hanging="720"/>
      </w:pPr>
      <w:rPr>
        <w:rFonts w:hint="default"/>
        <w:b w:val="0"/>
        <w:i w:val="0"/>
        <w:caps w:val="0"/>
        <w:smallCaps w:val="0"/>
        <w:color w:val="auto"/>
        <w:sz w:val="24"/>
        <w:u w:val="none"/>
      </w:rPr>
    </w:lvl>
    <w:lvl w:ilvl="2">
      <w:start w:val="1"/>
      <w:numFmt w:val="lowerRoman"/>
      <w:lvlText w:val="%3."/>
      <w:lvlJc w:val="left"/>
      <w:pPr>
        <w:tabs>
          <w:tab w:val="num" w:pos="2160"/>
        </w:tabs>
        <w:ind w:left="2160" w:hanging="720"/>
      </w:pPr>
      <w:rPr>
        <w:rFonts w:hint="default"/>
        <w:b w:val="0"/>
        <w:i w:val="0"/>
        <w:caps w:val="0"/>
        <w:smallCaps w:val="0"/>
        <w:color w:val="auto"/>
        <w:sz w:val="24"/>
        <w:u w:val="none"/>
      </w:rPr>
    </w:lvl>
    <w:lvl w:ilvl="3">
      <w:start w:val="1"/>
      <w:numFmt w:val="upperLetter"/>
      <w:lvlText w:val="%4."/>
      <w:lvlJc w:val="left"/>
      <w:pPr>
        <w:tabs>
          <w:tab w:val="num" w:pos="1440"/>
        </w:tabs>
        <w:ind w:left="1440" w:hanging="720"/>
      </w:pPr>
      <w:rPr>
        <w:rFonts w:ascii="Times New Roman" w:hAnsi="Times New Roman" w:hint="default"/>
        <w:b w:val="0"/>
        <w:i w:val="0"/>
        <w:caps w:val="0"/>
        <w:smallCaps w:val="0"/>
        <w:color w:val="auto"/>
        <w:sz w:val="24"/>
        <w:u w:val="none"/>
      </w:rPr>
    </w:lvl>
    <w:lvl w:ilvl="4">
      <w:start w:val="1"/>
      <w:numFmt w:val="lowerRoman"/>
      <w:lvlText w:val="%5."/>
      <w:lvlJc w:val="left"/>
      <w:pPr>
        <w:tabs>
          <w:tab w:val="num" w:pos="2160"/>
        </w:tabs>
        <w:ind w:left="2160" w:hanging="720"/>
      </w:pPr>
      <w:rPr>
        <w:rFonts w:ascii="Times New Roman" w:hAnsi="Times New Roman" w:hint="default"/>
        <w:b w:val="0"/>
        <w:i w:val="0"/>
        <w:caps w:val="0"/>
        <w:smallCaps w:val="0"/>
        <w:color w:val="auto"/>
        <w:sz w:val="24"/>
        <w:u w:val="none"/>
      </w:rPr>
    </w:lvl>
    <w:lvl w:ilvl="5">
      <w:start w:val="1"/>
      <w:numFmt w:val="upperLetter"/>
      <w:lvlText w:val="%6)"/>
      <w:lvlJc w:val="left"/>
      <w:pPr>
        <w:tabs>
          <w:tab w:val="num" w:pos="4320"/>
        </w:tabs>
        <w:ind w:left="4320" w:hanging="720"/>
      </w:pPr>
      <w:rPr>
        <w:rFonts w:hint="default"/>
        <w:b w:val="0"/>
        <w:i w:val="0"/>
        <w:caps w:val="0"/>
        <w:smallCaps w:val="0"/>
        <w:color w:val="auto"/>
        <w:u w:val="none"/>
      </w:rPr>
    </w:lvl>
    <w:lvl w:ilvl="6">
      <w:start w:val="1"/>
      <w:numFmt w:val="decimal"/>
      <w:lvlText w:val="%7)"/>
      <w:lvlJc w:val="left"/>
      <w:pPr>
        <w:tabs>
          <w:tab w:val="num" w:pos="5040"/>
        </w:tabs>
        <w:ind w:left="5040" w:hanging="720"/>
      </w:pPr>
      <w:rPr>
        <w:rFonts w:hint="default"/>
        <w:b w:val="0"/>
        <w:i w:val="0"/>
        <w:caps w:val="0"/>
        <w:smallCaps w:val="0"/>
        <w:color w:val="auto"/>
        <w:u w:val="none"/>
      </w:rPr>
    </w:lvl>
    <w:lvl w:ilvl="7">
      <w:start w:val="1"/>
      <w:numFmt w:val="lowerLetter"/>
      <w:lvlText w:val="%8)"/>
      <w:lvlJc w:val="left"/>
      <w:pPr>
        <w:tabs>
          <w:tab w:val="num" w:pos="5400"/>
        </w:tabs>
        <w:ind w:left="5040" w:firstLine="0"/>
      </w:pPr>
      <w:rPr>
        <w:rFonts w:ascii="Times New Roman" w:hAnsi="Times New Roman" w:cs="Times New Roman" w:hint="default"/>
        <w:b w:val="0"/>
        <w:i w:val="0"/>
        <w:caps w:val="0"/>
        <w:smallCaps w:val="0"/>
        <w:color w:val="auto"/>
        <w:u w:val="none"/>
      </w:rPr>
    </w:lvl>
    <w:lvl w:ilvl="8">
      <w:start w:val="1"/>
      <w:numFmt w:val="upperLetter"/>
      <w:suff w:val="nothing"/>
      <w:lvlText w:val="EXHIBIT %9"/>
      <w:lvlJc w:val="left"/>
      <w:pPr>
        <w:ind w:left="0" w:firstLine="0"/>
      </w:pPr>
      <w:rPr>
        <w:rFonts w:ascii="Times New Roman Bold" w:hAnsi="Times New Roman Bold" w:cs="Times New Roman" w:hint="default"/>
        <w:b/>
        <w:i w:val="0"/>
        <w:caps w:val="0"/>
        <w:smallCaps w:val="0"/>
        <w:color w:val="auto"/>
        <w:u w:val="single"/>
      </w:rPr>
    </w:lvl>
  </w:abstractNum>
  <w:abstractNum w:abstractNumId="73" w15:restartNumberingAfterBreak="0">
    <w:nsid w:val="7C15134C"/>
    <w:multiLevelType w:val="multilevel"/>
    <w:tmpl w:val="ADE25F98"/>
    <w:name w:val="DocXtoolsCompanion_58"/>
    <w:lvl w:ilvl="0">
      <w:start w:val="1"/>
      <w:numFmt w:val="upperRoman"/>
      <w:suff w:val="nothing"/>
      <w:lvlText w:val="Article %1."/>
      <w:lvlJc w:val="left"/>
      <w:pPr>
        <w:ind w:left="0" w:firstLine="0"/>
      </w:pPr>
      <w:rPr>
        <w:rFonts w:ascii="Times New Roman Bold" w:hAnsi="Times New Roman Bold" w:hint="default"/>
        <w:b/>
        <w:i w:val="0"/>
        <w:sz w:val="24"/>
      </w:rPr>
    </w:lvl>
    <w:lvl w:ilvl="1">
      <w:start w:val="1"/>
      <w:numFmt w:val="decimal"/>
      <w:isLgl/>
      <w:lvlText w:val="Section %1.%2"/>
      <w:lvlJc w:val="left"/>
      <w:pPr>
        <w:tabs>
          <w:tab w:val="num" w:pos="720"/>
        </w:tabs>
        <w:ind w:left="0" w:firstLine="720"/>
      </w:pPr>
      <w:rPr>
        <w:rFonts w:ascii="Times New Roman" w:hAnsi="Times New Roman" w:hint="default"/>
        <w:b w:val="0"/>
        <w:i w:val="0"/>
        <w:sz w:val="24"/>
      </w:rPr>
    </w:lvl>
    <w:lvl w:ilvl="2">
      <w:start w:val="1"/>
      <w:numFmt w:val="lowerLetter"/>
      <w:lvlText w:val="(%3)"/>
      <w:lvlJc w:val="left"/>
      <w:pPr>
        <w:ind w:left="720" w:firstLine="720"/>
      </w:pPr>
      <w:rPr>
        <w:rFonts w:ascii="Times New Roman" w:hAnsi="Times New Roman" w:hint="default"/>
        <w:b w:val="0"/>
        <w:i w:val="0"/>
        <w:sz w:val="24"/>
      </w:rPr>
    </w:lvl>
    <w:lvl w:ilvl="3">
      <w:start w:val="1"/>
      <w:numFmt w:val="lowerRoman"/>
      <w:lvlText w:val="(%4)"/>
      <w:lvlJc w:val="right"/>
      <w:pPr>
        <w:tabs>
          <w:tab w:val="num" w:pos="720"/>
        </w:tabs>
        <w:ind w:left="1440" w:firstLine="720"/>
      </w:pPr>
      <w:rPr>
        <w:rFonts w:ascii="Times New Roman" w:hAnsi="Times New Roman" w:hint="default"/>
        <w:b w:val="0"/>
        <w:i w:val="0"/>
        <w:sz w:val="24"/>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4" w15:restartNumberingAfterBreak="0">
    <w:nsid w:val="7E98656B"/>
    <w:multiLevelType w:val="multilevel"/>
    <w:tmpl w:val="43E0382E"/>
    <w:name w:val="DocXtoolsCompanion_59"/>
    <w:lvl w:ilvl="0">
      <w:start w:val="1"/>
      <w:numFmt w:val="upperLetter"/>
      <w:pStyle w:val="Recitals"/>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upperLetter"/>
      <w:suff w:val="nothing"/>
      <w:lvlText w:val="EXHIBIT &quot;%9&quot;"/>
      <w:lvlJc w:val="right"/>
      <w:pPr>
        <w:ind w:left="7200" w:hanging="180"/>
      </w:pPr>
      <w:rPr>
        <w:rFonts w:hint="default"/>
        <w:b/>
        <w:i w:val="0"/>
        <w:u w:val="single"/>
      </w:rPr>
    </w:lvl>
  </w:abstractNum>
  <w:num w:numId="1">
    <w:abstractNumId w:val="22"/>
  </w:num>
  <w:num w:numId="2">
    <w:abstractNumId w:val="59"/>
  </w:num>
  <w:num w:numId="3">
    <w:abstractNumId w:val="13"/>
  </w:num>
  <w:num w:numId="4">
    <w:abstractNumId w:val="28"/>
  </w:num>
  <w:num w:numId="5">
    <w:abstractNumId w:val="67"/>
  </w:num>
  <w:num w:numId="6">
    <w:abstractNumId w:val="39"/>
  </w:num>
  <w:num w:numId="7">
    <w:abstractNumId w:val="33"/>
  </w:num>
  <w:num w:numId="8">
    <w:abstractNumId w:val="61"/>
  </w:num>
  <w:num w:numId="9">
    <w:abstractNumId w:val="7"/>
  </w:num>
  <w:num w:numId="10">
    <w:abstractNumId w:val="6"/>
  </w:num>
  <w:num w:numId="11">
    <w:abstractNumId w:val="55"/>
  </w:num>
  <w:num w:numId="12">
    <w:abstractNumId w:val="74"/>
  </w:num>
  <w:num w:numId="13">
    <w:abstractNumId w:val="14"/>
  </w:num>
  <w:num w:numId="14">
    <w:abstractNumId w:val="24"/>
  </w:num>
  <w:num w:numId="15">
    <w:abstractNumId w:val="26"/>
  </w:num>
  <w:num w:numId="16">
    <w:abstractNumId w:val="65"/>
  </w:num>
  <w:num w:numId="17">
    <w:abstractNumId w:val="11"/>
  </w:num>
  <w:num w:numId="18">
    <w:abstractNumId w:val="54"/>
  </w:num>
  <w:num w:numId="19">
    <w:abstractNumId w:val="23"/>
  </w:num>
  <w:num w:numId="20">
    <w:abstractNumId w:val="69"/>
  </w:num>
  <w:num w:numId="21">
    <w:abstractNumId w:val="15"/>
  </w:num>
  <w:num w:numId="22">
    <w:abstractNumId w:val="17"/>
  </w:num>
  <w:num w:numId="23">
    <w:abstractNumId w:val="71"/>
  </w:num>
  <w:num w:numId="24">
    <w:abstractNumId w:val="29"/>
  </w:num>
  <w:num w:numId="25">
    <w:abstractNumId w:val="50"/>
  </w:num>
  <w:num w:numId="26">
    <w:abstractNumId w:val="45"/>
  </w:num>
  <w:num w:numId="27">
    <w:abstractNumId w:val="44"/>
  </w:num>
  <w:num w:numId="28">
    <w:abstractNumId w:val="57"/>
  </w:num>
  <w:num w:numId="29">
    <w:abstractNumId w:val="58"/>
  </w:num>
  <w:num w:numId="30">
    <w:abstractNumId w:val="34"/>
  </w:num>
  <w:num w:numId="31">
    <w:abstractNumId w:val="33"/>
  </w:num>
  <w:num w:numId="32">
    <w:abstractNumId w:val="18"/>
  </w:num>
  <w:num w:numId="33">
    <w:abstractNumId w:val="16"/>
  </w:num>
  <w:num w:numId="34">
    <w:abstractNumId w:val="35"/>
  </w:num>
  <w:num w:numId="35">
    <w:abstractNumId w:val="33"/>
  </w:num>
  <w:num w:numId="36">
    <w:abstractNumId w:val="58"/>
  </w:num>
  <w:num w:numId="37">
    <w:abstractNumId w:val="40"/>
  </w:num>
  <w:num w:numId="38">
    <w:abstractNumId w:val="47"/>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53"/>
  </w:num>
  <w:num w:numId="42">
    <w:abstractNumId w:val="38"/>
  </w:num>
  <w:num w:numId="43">
    <w:abstractNumId w:val="51"/>
  </w:num>
  <w:num w:numId="44">
    <w:abstractNumId w:val="32"/>
  </w:num>
  <w:num w:numId="45">
    <w:abstractNumId w:val="41"/>
  </w:num>
  <w:num w:numId="46">
    <w:abstractNumId w:val="68"/>
  </w:num>
  <w:num w:numId="47">
    <w:abstractNumId w:val="60"/>
  </w:num>
  <w:num w:numId="48">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2A"/>
    <w:rsid w:val="00002A72"/>
    <w:rsid w:val="00003744"/>
    <w:rsid w:val="00007322"/>
    <w:rsid w:val="00007A64"/>
    <w:rsid w:val="00014577"/>
    <w:rsid w:val="000148E9"/>
    <w:rsid w:val="000209D4"/>
    <w:rsid w:val="00025235"/>
    <w:rsid w:val="00026249"/>
    <w:rsid w:val="00031921"/>
    <w:rsid w:val="00036641"/>
    <w:rsid w:val="00037D87"/>
    <w:rsid w:val="00041B73"/>
    <w:rsid w:val="000444CA"/>
    <w:rsid w:val="0004491D"/>
    <w:rsid w:val="00044F1A"/>
    <w:rsid w:val="00045D2B"/>
    <w:rsid w:val="00060EE4"/>
    <w:rsid w:val="00062CBD"/>
    <w:rsid w:val="00067FF3"/>
    <w:rsid w:val="00070EA6"/>
    <w:rsid w:val="000725FF"/>
    <w:rsid w:val="00072BAD"/>
    <w:rsid w:val="00075EED"/>
    <w:rsid w:val="00076792"/>
    <w:rsid w:val="00080A4A"/>
    <w:rsid w:val="00084574"/>
    <w:rsid w:val="00084A80"/>
    <w:rsid w:val="0009083A"/>
    <w:rsid w:val="00092AD8"/>
    <w:rsid w:val="00092CBD"/>
    <w:rsid w:val="00096583"/>
    <w:rsid w:val="00096622"/>
    <w:rsid w:val="000A33CA"/>
    <w:rsid w:val="000B4501"/>
    <w:rsid w:val="000B5326"/>
    <w:rsid w:val="000C3D8D"/>
    <w:rsid w:val="000C4DB7"/>
    <w:rsid w:val="000C5305"/>
    <w:rsid w:val="000D0526"/>
    <w:rsid w:val="000D0F0F"/>
    <w:rsid w:val="000E045A"/>
    <w:rsid w:val="000E3C8A"/>
    <w:rsid w:val="000E6ADE"/>
    <w:rsid w:val="000E7D39"/>
    <w:rsid w:val="000E7DC8"/>
    <w:rsid w:val="000F0482"/>
    <w:rsid w:val="000F105B"/>
    <w:rsid w:val="00101E33"/>
    <w:rsid w:val="00102D60"/>
    <w:rsid w:val="001037D0"/>
    <w:rsid w:val="00105039"/>
    <w:rsid w:val="001118CD"/>
    <w:rsid w:val="001120A5"/>
    <w:rsid w:val="001123F0"/>
    <w:rsid w:val="00113A2B"/>
    <w:rsid w:val="0011472A"/>
    <w:rsid w:val="0011596B"/>
    <w:rsid w:val="00116BB6"/>
    <w:rsid w:val="0012117F"/>
    <w:rsid w:val="0012537B"/>
    <w:rsid w:val="001263AC"/>
    <w:rsid w:val="00131F98"/>
    <w:rsid w:val="00133749"/>
    <w:rsid w:val="001453DA"/>
    <w:rsid w:val="0015022A"/>
    <w:rsid w:val="001523F5"/>
    <w:rsid w:val="00154373"/>
    <w:rsid w:val="00161E29"/>
    <w:rsid w:val="00174820"/>
    <w:rsid w:val="00181F17"/>
    <w:rsid w:val="001861C0"/>
    <w:rsid w:val="00194C06"/>
    <w:rsid w:val="00195715"/>
    <w:rsid w:val="00195BB9"/>
    <w:rsid w:val="001A08CF"/>
    <w:rsid w:val="001A109A"/>
    <w:rsid w:val="001A6AC2"/>
    <w:rsid w:val="001A79B7"/>
    <w:rsid w:val="001D2E5F"/>
    <w:rsid w:val="001D4DF6"/>
    <w:rsid w:val="001D6E1C"/>
    <w:rsid w:val="001E27AC"/>
    <w:rsid w:val="001E747D"/>
    <w:rsid w:val="001F3E5A"/>
    <w:rsid w:val="001F4840"/>
    <w:rsid w:val="001F6A0D"/>
    <w:rsid w:val="00201BCB"/>
    <w:rsid w:val="002057F7"/>
    <w:rsid w:val="0020691A"/>
    <w:rsid w:val="00225396"/>
    <w:rsid w:val="00226BA9"/>
    <w:rsid w:val="00227CD1"/>
    <w:rsid w:val="00237B81"/>
    <w:rsid w:val="002435E2"/>
    <w:rsid w:val="00256E2C"/>
    <w:rsid w:val="00257A34"/>
    <w:rsid w:val="00265464"/>
    <w:rsid w:val="00276A65"/>
    <w:rsid w:val="00276C1F"/>
    <w:rsid w:val="00287DE0"/>
    <w:rsid w:val="0029203A"/>
    <w:rsid w:val="00293552"/>
    <w:rsid w:val="002943A3"/>
    <w:rsid w:val="00297725"/>
    <w:rsid w:val="0029772C"/>
    <w:rsid w:val="002A6A53"/>
    <w:rsid w:val="002A7727"/>
    <w:rsid w:val="002B07D6"/>
    <w:rsid w:val="002B14FE"/>
    <w:rsid w:val="002C0310"/>
    <w:rsid w:val="002D08A0"/>
    <w:rsid w:val="002D52B7"/>
    <w:rsid w:val="002E7A99"/>
    <w:rsid w:val="00306C16"/>
    <w:rsid w:val="00310B58"/>
    <w:rsid w:val="00311552"/>
    <w:rsid w:val="00312925"/>
    <w:rsid w:val="003142B7"/>
    <w:rsid w:val="00315246"/>
    <w:rsid w:val="0031539F"/>
    <w:rsid w:val="00315857"/>
    <w:rsid w:val="00315EAC"/>
    <w:rsid w:val="00320E05"/>
    <w:rsid w:val="00323B1F"/>
    <w:rsid w:val="003331EF"/>
    <w:rsid w:val="003401CB"/>
    <w:rsid w:val="00342959"/>
    <w:rsid w:val="003502A4"/>
    <w:rsid w:val="00353EF9"/>
    <w:rsid w:val="003646F7"/>
    <w:rsid w:val="00367B20"/>
    <w:rsid w:val="00367B94"/>
    <w:rsid w:val="00383C89"/>
    <w:rsid w:val="00396030"/>
    <w:rsid w:val="00397DB0"/>
    <w:rsid w:val="003A1481"/>
    <w:rsid w:val="003A25E2"/>
    <w:rsid w:val="003A2997"/>
    <w:rsid w:val="003B358D"/>
    <w:rsid w:val="003C4D70"/>
    <w:rsid w:val="003C5F6C"/>
    <w:rsid w:val="003C77FF"/>
    <w:rsid w:val="003D3F7C"/>
    <w:rsid w:val="003D6B20"/>
    <w:rsid w:val="003F160B"/>
    <w:rsid w:val="00407EE9"/>
    <w:rsid w:val="00410854"/>
    <w:rsid w:val="00414BB1"/>
    <w:rsid w:val="00417E92"/>
    <w:rsid w:val="00422657"/>
    <w:rsid w:val="00423737"/>
    <w:rsid w:val="004254B7"/>
    <w:rsid w:val="004255B0"/>
    <w:rsid w:val="00430B9D"/>
    <w:rsid w:val="0043161B"/>
    <w:rsid w:val="0043168A"/>
    <w:rsid w:val="0043379E"/>
    <w:rsid w:val="00444F4C"/>
    <w:rsid w:val="004510E1"/>
    <w:rsid w:val="00453680"/>
    <w:rsid w:val="0045516B"/>
    <w:rsid w:val="00455866"/>
    <w:rsid w:val="0045708A"/>
    <w:rsid w:val="004606FB"/>
    <w:rsid w:val="004661AB"/>
    <w:rsid w:val="0047336A"/>
    <w:rsid w:val="0047373E"/>
    <w:rsid w:val="00477EC7"/>
    <w:rsid w:val="0048082D"/>
    <w:rsid w:val="004838DA"/>
    <w:rsid w:val="00483B9F"/>
    <w:rsid w:val="00492B83"/>
    <w:rsid w:val="00492BAD"/>
    <w:rsid w:val="00493597"/>
    <w:rsid w:val="004B1486"/>
    <w:rsid w:val="004B4712"/>
    <w:rsid w:val="004B6698"/>
    <w:rsid w:val="004C05DE"/>
    <w:rsid w:val="004C0B8A"/>
    <w:rsid w:val="004C0BDB"/>
    <w:rsid w:val="004C12C3"/>
    <w:rsid w:val="004C2BE9"/>
    <w:rsid w:val="004C32E5"/>
    <w:rsid w:val="004C59C5"/>
    <w:rsid w:val="004D3670"/>
    <w:rsid w:val="004E048B"/>
    <w:rsid w:val="004E299A"/>
    <w:rsid w:val="004F7C3E"/>
    <w:rsid w:val="0050161D"/>
    <w:rsid w:val="00510E40"/>
    <w:rsid w:val="00511821"/>
    <w:rsid w:val="00511F99"/>
    <w:rsid w:val="00515D31"/>
    <w:rsid w:val="00526304"/>
    <w:rsid w:val="0053744E"/>
    <w:rsid w:val="005375B5"/>
    <w:rsid w:val="00541F51"/>
    <w:rsid w:val="00551FEF"/>
    <w:rsid w:val="0055464E"/>
    <w:rsid w:val="00554CA5"/>
    <w:rsid w:val="0056529A"/>
    <w:rsid w:val="00570639"/>
    <w:rsid w:val="00574352"/>
    <w:rsid w:val="00575990"/>
    <w:rsid w:val="00580A33"/>
    <w:rsid w:val="00580B9C"/>
    <w:rsid w:val="005851F4"/>
    <w:rsid w:val="005855E8"/>
    <w:rsid w:val="00585A37"/>
    <w:rsid w:val="00586001"/>
    <w:rsid w:val="005967BD"/>
    <w:rsid w:val="005A0153"/>
    <w:rsid w:val="005A2CCF"/>
    <w:rsid w:val="005B096D"/>
    <w:rsid w:val="005B5BFB"/>
    <w:rsid w:val="005B5E19"/>
    <w:rsid w:val="005B6784"/>
    <w:rsid w:val="005C0D9D"/>
    <w:rsid w:val="005C599A"/>
    <w:rsid w:val="005C6357"/>
    <w:rsid w:val="005C66E0"/>
    <w:rsid w:val="005D134B"/>
    <w:rsid w:val="005D2277"/>
    <w:rsid w:val="005E4610"/>
    <w:rsid w:val="005E5222"/>
    <w:rsid w:val="005F0666"/>
    <w:rsid w:val="005F196B"/>
    <w:rsid w:val="005F3DA0"/>
    <w:rsid w:val="005F7A7D"/>
    <w:rsid w:val="00601B16"/>
    <w:rsid w:val="00601C47"/>
    <w:rsid w:val="00602D25"/>
    <w:rsid w:val="00607211"/>
    <w:rsid w:val="00615BD7"/>
    <w:rsid w:val="00621E44"/>
    <w:rsid w:val="006252F0"/>
    <w:rsid w:val="00625425"/>
    <w:rsid w:val="00625648"/>
    <w:rsid w:val="00627E9A"/>
    <w:rsid w:val="0063192E"/>
    <w:rsid w:val="00632668"/>
    <w:rsid w:val="00640435"/>
    <w:rsid w:val="00644868"/>
    <w:rsid w:val="006448E0"/>
    <w:rsid w:val="0065630F"/>
    <w:rsid w:val="00663014"/>
    <w:rsid w:val="00666309"/>
    <w:rsid w:val="00670D96"/>
    <w:rsid w:val="00671E5F"/>
    <w:rsid w:val="00672ADB"/>
    <w:rsid w:val="006756D8"/>
    <w:rsid w:val="006777FF"/>
    <w:rsid w:val="006800D9"/>
    <w:rsid w:val="00681442"/>
    <w:rsid w:val="00681C88"/>
    <w:rsid w:val="00686F47"/>
    <w:rsid w:val="00687603"/>
    <w:rsid w:val="00687736"/>
    <w:rsid w:val="006911FB"/>
    <w:rsid w:val="006933A1"/>
    <w:rsid w:val="00697A6F"/>
    <w:rsid w:val="006A1F52"/>
    <w:rsid w:val="006A3688"/>
    <w:rsid w:val="006B07CE"/>
    <w:rsid w:val="006B1F1C"/>
    <w:rsid w:val="006B2800"/>
    <w:rsid w:val="006B38DC"/>
    <w:rsid w:val="006B6B47"/>
    <w:rsid w:val="006B6EC3"/>
    <w:rsid w:val="006D116B"/>
    <w:rsid w:val="006D5060"/>
    <w:rsid w:val="006E45F5"/>
    <w:rsid w:val="006E4B19"/>
    <w:rsid w:val="006F4B94"/>
    <w:rsid w:val="006F701C"/>
    <w:rsid w:val="006F7BCC"/>
    <w:rsid w:val="00700AB6"/>
    <w:rsid w:val="00702550"/>
    <w:rsid w:val="0070493A"/>
    <w:rsid w:val="00705A23"/>
    <w:rsid w:val="007063A4"/>
    <w:rsid w:val="007072DD"/>
    <w:rsid w:val="00715921"/>
    <w:rsid w:val="0071679D"/>
    <w:rsid w:val="00721B34"/>
    <w:rsid w:val="00723FBF"/>
    <w:rsid w:val="0073054A"/>
    <w:rsid w:val="00737C96"/>
    <w:rsid w:val="0074155F"/>
    <w:rsid w:val="00742FA5"/>
    <w:rsid w:val="007440DE"/>
    <w:rsid w:val="007451AB"/>
    <w:rsid w:val="0074769A"/>
    <w:rsid w:val="00750EF7"/>
    <w:rsid w:val="007519EB"/>
    <w:rsid w:val="007520BA"/>
    <w:rsid w:val="0075212A"/>
    <w:rsid w:val="0075239A"/>
    <w:rsid w:val="00754D24"/>
    <w:rsid w:val="00755BEA"/>
    <w:rsid w:val="00755DAD"/>
    <w:rsid w:val="007636D4"/>
    <w:rsid w:val="0077192A"/>
    <w:rsid w:val="00772B10"/>
    <w:rsid w:val="00774D43"/>
    <w:rsid w:val="007754B0"/>
    <w:rsid w:val="007758EC"/>
    <w:rsid w:val="00781398"/>
    <w:rsid w:val="0078198C"/>
    <w:rsid w:val="00783C41"/>
    <w:rsid w:val="0078756C"/>
    <w:rsid w:val="00787917"/>
    <w:rsid w:val="007922EF"/>
    <w:rsid w:val="0079536E"/>
    <w:rsid w:val="00797B30"/>
    <w:rsid w:val="007A0481"/>
    <w:rsid w:val="007A3D40"/>
    <w:rsid w:val="007A6C65"/>
    <w:rsid w:val="007B06CC"/>
    <w:rsid w:val="007B0A49"/>
    <w:rsid w:val="007B49DC"/>
    <w:rsid w:val="007B5A74"/>
    <w:rsid w:val="007C091F"/>
    <w:rsid w:val="007C1E72"/>
    <w:rsid w:val="007E16F3"/>
    <w:rsid w:val="007E40D2"/>
    <w:rsid w:val="007F0A9C"/>
    <w:rsid w:val="007F1922"/>
    <w:rsid w:val="007F3DDC"/>
    <w:rsid w:val="007F4D3A"/>
    <w:rsid w:val="007F50DA"/>
    <w:rsid w:val="00800F4D"/>
    <w:rsid w:val="00802742"/>
    <w:rsid w:val="00811C07"/>
    <w:rsid w:val="00812E12"/>
    <w:rsid w:val="00816612"/>
    <w:rsid w:val="00822E33"/>
    <w:rsid w:val="008251FA"/>
    <w:rsid w:val="0083163D"/>
    <w:rsid w:val="00832181"/>
    <w:rsid w:val="00835DB0"/>
    <w:rsid w:val="00837365"/>
    <w:rsid w:val="00846B6F"/>
    <w:rsid w:val="00846F66"/>
    <w:rsid w:val="00855BA5"/>
    <w:rsid w:val="00857EA7"/>
    <w:rsid w:val="008608B4"/>
    <w:rsid w:val="00871CB2"/>
    <w:rsid w:val="00883C08"/>
    <w:rsid w:val="008875DA"/>
    <w:rsid w:val="00893D82"/>
    <w:rsid w:val="00897BFD"/>
    <w:rsid w:val="008A28D8"/>
    <w:rsid w:val="008A3989"/>
    <w:rsid w:val="008A4253"/>
    <w:rsid w:val="008A6727"/>
    <w:rsid w:val="008B1AA3"/>
    <w:rsid w:val="008B5AFD"/>
    <w:rsid w:val="008B5F7E"/>
    <w:rsid w:val="008C1B53"/>
    <w:rsid w:val="008C2AA8"/>
    <w:rsid w:val="008C4534"/>
    <w:rsid w:val="008D07C3"/>
    <w:rsid w:val="008D2E2F"/>
    <w:rsid w:val="008D455D"/>
    <w:rsid w:val="008E3C40"/>
    <w:rsid w:val="008E790B"/>
    <w:rsid w:val="008F1B68"/>
    <w:rsid w:val="008F25E7"/>
    <w:rsid w:val="008F2C4D"/>
    <w:rsid w:val="008F49CD"/>
    <w:rsid w:val="008F5137"/>
    <w:rsid w:val="008F7D73"/>
    <w:rsid w:val="00900232"/>
    <w:rsid w:val="00907784"/>
    <w:rsid w:val="00910F6B"/>
    <w:rsid w:val="00920B17"/>
    <w:rsid w:val="00923C79"/>
    <w:rsid w:val="009305E1"/>
    <w:rsid w:val="0093082D"/>
    <w:rsid w:val="00935A28"/>
    <w:rsid w:val="00936216"/>
    <w:rsid w:val="00943CC3"/>
    <w:rsid w:val="00950A1A"/>
    <w:rsid w:val="009531AB"/>
    <w:rsid w:val="00957A8B"/>
    <w:rsid w:val="00962CC3"/>
    <w:rsid w:val="0097398B"/>
    <w:rsid w:val="00983C06"/>
    <w:rsid w:val="00986897"/>
    <w:rsid w:val="009868C8"/>
    <w:rsid w:val="009A2B1C"/>
    <w:rsid w:val="009A2B81"/>
    <w:rsid w:val="009B2A09"/>
    <w:rsid w:val="009B389C"/>
    <w:rsid w:val="009C0F96"/>
    <w:rsid w:val="009C5FFB"/>
    <w:rsid w:val="009D4CE0"/>
    <w:rsid w:val="009D6317"/>
    <w:rsid w:val="009F24EA"/>
    <w:rsid w:val="009F6592"/>
    <w:rsid w:val="00A04019"/>
    <w:rsid w:val="00A131FC"/>
    <w:rsid w:val="00A228F7"/>
    <w:rsid w:val="00A258EE"/>
    <w:rsid w:val="00A26A7E"/>
    <w:rsid w:val="00A42F60"/>
    <w:rsid w:val="00A43F40"/>
    <w:rsid w:val="00A46DA7"/>
    <w:rsid w:val="00A50136"/>
    <w:rsid w:val="00A52970"/>
    <w:rsid w:val="00A5720A"/>
    <w:rsid w:val="00A65A63"/>
    <w:rsid w:val="00A71A3D"/>
    <w:rsid w:val="00A90B33"/>
    <w:rsid w:val="00A91948"/>
    <w:rsid w:val="00A923BC"/>
    <w:rsid w:val="00AA7EE8"/>
    <w:rsid w:val="00AB0BD4"/>
    <w:rsid w:val="00AB2CCB"/>
    <w:rsid w:val="00AB4331"/>
    <w:rsid w:val="00AC3B7D"/>
    <w:rsid w:val="00AC469C"/>
    <w:rsid w:val="00AD1260"/>
    <w:rsid w:val="00AD30DD"/>
    <w:rsid w:val="00AD40C4"/>
    <w:rsid w:val="00AD509A"/>
    <w:rsid w:val="00AD641F"/>
    <w:rsid w:val="00AD74C2"/>
    <w:rsid w:val="00AE0558"/>
    <w:rsid w:val="00AE0F7D"/>
    <w:rsid w:val="00AE54B8"/>
    <w:rsid w:val="00AE6B5A"/>
    <w:rsid w:val="00AF20F2"/>
    <w:rsid w:val="00AF510C"/>
    <w:rsid w:val="00AF5E6A"/>
    <w:rsid w:val="00B04C01"/>
    <w:rsid w:val="00B062F7"/>
    <w:rsid w:val="00B07947"/>
    <w:rsid w:val="00B10EFB"/>
    <w:rsid w:val="00B1515C"/>
    <w:rsid w:val="00B16545"/>
    <w:rsid w:val="00B25C5D"/>
    <w:rsid w:val="00B405FB"/>
    <w:rsid w:val="00B447A2"/>
    <w:rsid w:val="00B46307"/>
    <w:rsid w:val="00B51193"/>
    <w:rsid w:val="00B6164C"/>
    <w:rsid w:val="00B62F42"/>
    <w:rsid w:val="00B65AA1"/>
    <w:rsid w:val="00B71DB7"/>
    <w:rsid w:val="00B748D1"/>
    <w:rsid w:val="00B75480"/>
    <w:rsid w:val="00B807D0"/>
    <w:rsid w:val="00B809CA"/>
    <w:rsid w:val="00B80C7A"/>
    <w:rsid w:val="00B80EA2"/>
    <w:rsid w:val="00B86483"/>
    <w:rsid w:val="00B86F57"/>
    <w:rsid w:val="00B94F78"/>
    <w:rsid w:val="00BA21A3"/>
    <w:rsid w:val="00BA38E4"/>
    <w:rsid w:val="00BA72A5"/>
    <w:rsid w:val="00BA7F70"/>
    <w:rsid w:val="00BB11CC"/>
    <w:rsid w:val="00BB1FDE"/>
    <w:rsid w:val="00BD4B76"/>
    <w:rsid w:val="00BE0D7D"/>
    <w:rsid w:val="00BF32B0"/>
    <w:rsid w:val="00BF3A34"/>
    <w:rsid w:val="00C01F86"/>
    <w:rsid w:val="00C03CD5"/>
    <w:rsid w:val="00C05411"/>
    <w:rsid w:val="00C14890"/>
    <w:rsid w:val="00C230E3"/>
    <w:rsid w:val="00C23D02"/>
    <w:rsid w:val="00C242CA"/>
    <w:rsid w:val="00C24CDD"/>
    <w:rsid w:val="00C26B75"/>
    <w:rsid w:val="00C27CDA"/>
    <w:rsid w:val="00C477A2"/>
    <w:rsid w:val="00C6047E"/>
    <w:rsid w:val="00C62CB1"/>
    <w:rsid w:val="00C63825"/>
    <w:rsid w:val="00C67AA2"/>
    <w:rsid w:val="00C7686C"/>
    <w:rsid w:val="00C7774A"/>
    <w:rsid w:val="00C81311"/>
    <w:rsid w:val="00C82F08"/>
    <w:rsid w:val="00C85190"/>
    <w:rsid w:val="00C8723C"/>
    <w:rsid w:val="00C94EAE"/>
    <w:rsid w:val="00CA01CD"/>
    <w:rsid w:val="00CA1C8C"/>
    <w:rsid w:val="00CA3D9F"/>
    <w:rsid w:val="00CA4734"/>
    <w:rsid w:val="00CA6612"/>
    <w:rsid w:val="00CC0C6E"/>
    <w:rsid w:val="00CC1F99"/>
    <w:rsid w:val="00CC49BF"/>
    <w:rsid w:val="00CC7A5C"/>
    <w:rsid w:val="00CD0A20"/>
    <w:rsid w:val="00CD579D"/>
    <w:rsid w:val="00CD69E5"/>
    <w:rsid w:val="00CE4C34"/>
    <w:rsid w:val="00D01B8E"/>
    <w:rsid w:val="00D044BB"/>
    <w:rsid w:val="00D06987"/>
    <w:rsid w:val="00D07216"/>
    <w:rsid w:val="00D1199D"/>
    <w:rsid w:val="00D13DDC"/>
    <w:rsid w:val="00D24019"/>
    <w:rsid w:val="00D26405"/>
    <w:rsid w:val="00D26E8B"/>
    <w:rsid w:val="00D27759"/>
    <w:rsid w:val="00D308FE"/>
    <w:rsid w:val="00D320CA"/>
    <w:rsid w:val="00D33520"/>
    <w:rsid w:val="00D36321"/>
    <w:rsid w:val="00D40F3D"/>
    <w:rsid w:val="00D446AD"/>
    <w:rsid w:val="00D561D8"/>
    <w:rsid w:val="00D5651F"/>
    <w:rsid w:val="00D62437"/>
    <w:rsid w:val="00D6275E"/>
    <w:rsid w:val="00D74E1D"/>
    <w:rsid w:val="00D752D8"/>
    <w:rsid w:val="00D81E39"/>
    <w:rsid w:val="00D83F3F"/>
    <w:rsid w:val="00D85E75"/>
    <w:rsid w:val="00D912E1"/>
    <w:rsid w:val="00D942CF"/>
    <w:rsid w:val="00DA4728"/>
    <w:rsid w:val="00DA61C6"/>
    <w:rsid w:val="00DB13C0"/>
    <w:rsid w:val="00DB7324"/>
    <w:rsid w:val="00DC59AD"/>
    <w:rsid w:val="00DC690F"/>
    <w:rsid w:val="00DC6923"/>
    <w:rsid w:val="00DC7125"/>
    <w:rsid w:val="00DD7EBD"/>
    <w:rsid w:val="00DE393C"/>
    <w:rsid w:val="00DF1AA2"/>
    <w:rsid w:val="00DF2DDB"/>
    <w:rsid w:val="00DF5C0F"/>
    <w:rsid w:val="00DF7D6A"/>
    <w:rsid w:val="00E15B16"/>
    <w:rsid w:val="00E17F14"/>
    <w:rsid w:val="00E3010A"/>
    <w:rsid w:val="00E30830"/>
    <w:rsid w:val="00E41494"/>
    <w:rsid w:val="00E43A58"/>
    <w:rsid w:val="00E44B27"/>
    <w:rsid w:val="00E44FD5"/>
    <w:rsid w:val="00E611BE"/>
    <w:rsid w:val="00E72018"/>
    <w:rsid w:val="00E7362E"/>
    <w:rsid w:val="00E758D5"/>
    <w:rsid w:val="00E77679"/>
    <w:rsid w:val="00E90283"/>
    <w:rsid w:val="00E91647"/>
    <w:rsid w:val="00E94DD3"/>
    <w:rsid w:val="00EB0293"/>
    <w:rsid w:val="00EB100D"/>
    <w:rsid w:val="00EB2CCA"/>
    <w:rsid w:val="00EB3888"/>
    <w:rsid w:val="00EB5F61"/>
    <w:rsid w:val="00EC5B51"/>
    <w:rsid w:val="00EC78B6"/>
    <w:rsid w:val="00ED32A0"/>
    <w:rsid w:val="00ED3691"/>
    <w:rsid w:val="00ED39BF"/>
    <w:rsid w:val="00EE0B91"/>
    <w:rsid w:val="00EE164E"/>
    <w:rsid w:val="00EE5927"/>
    <w:rsid w:val="00EF6B6D"/>
    <w:rsid w:val="00F0661B"/>
    <w:rsid w:val="00F07512"/>
    <w:rsid w:val="00F15C71"/>
    <w:rsid w:val="00F215C0"/>
    <w:rsid w:val="00F30209"/>
    <w:rsid w:val="00F311D2"/>
    <w:rsid w:val="00F37981"/>
    <w:rsid w:val="00F40A00"/>
    <w:rsid w:val="00F40B0D"/>
    <w:rsid w:val="00F46430"/>
    <w:rsid w:val="00F47E5A"/>
    <w:rsid w:val="00F5220F"/>
    <w:rsid w:val="00F5310F"/>
    <w:rsid w:val="00F56187"/>
    <w:rsid w:val="00F56E14"/>
    <w:rsid w:val="00F579DE"/>
    <w:rsid w:val="00F6076F"/>
    <w:rsid w:val="00F619FB"/>
    <w:rsid w:val="00F636B1"/>
    <w:rsid w:val="00F63AD0"/>
    <w:rsid w:val="00F64735"/>
    <w:rsid w:val="00F67B22"/>
    <w:rsid w:val="00F72C30"/>
    <w:rsid w:val="00F746B0"/>
    <w:rsid w:val="00F75812"/>
    <w:rsid w:val="00F8113F"/>
    <w:rsid w:val="00F82784"/>
    <w:rsid w:val="00F85BCE"/>
    <w:rsid w:val="00F90CAF"/>
    <w:rsid w:val="00F91077"/>
    <w:rsid w:val="00F9144D"/>
    <w:rsid w:val="00F917A5"/>
    <w:rsid w:val="00F9267F"/>
    <w:rsid w:val="00F93A6B"/>
    <w:rsid w:val="00F96AB3"/>
    <w:rsid w:val="00FA3C06"/>
    <w:rsid w:val="00FA6B3C"/>
    <w:rsid w:val="00FB7B9C"/>
    <w:rsid w:val="00FC09CF"/>
    <w:rsid w:val="00FD2CC5"/>
    <w:rsid w:val="00FD4690"/>
    <w:rsid w:val="00FE06E7"/>
    <w:rsid w:val="00FE70AA"/>
    <w:rsid w:val="00FF0D8E"/>
    <w:rsid w:val="00FF2E86"/>
    <w:rsid w:val="00FF66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72C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unhideWhenUsed="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B27"/>
    <w:pPr>
      <w:jc w:val="both"/>
    </w:pPr>
    <w:rPr>
      <w:rFonts w:ascii="Arial" w:hAnsi="Arial" w:cs="Arial"/>
      <w:sz w:val="24"/>
      <w:szCs w:val="24"/>
    </w:rPr>
  </w:style>
  <w:style w:type="paragraph" w:styleId="Heading1">
    <w:name w:val="heading 1"/>
    <w:basedOn w:val="Normal"/>
    <w:link w:val="Heading1Char"/>
    <w:qFormat/>
    <w:rsid w:val="001F6A0D"/>
    <w:pPr>
      <w:keepNext/>
      <w:numPr>
        <w:numId w:val="7"/>
      </w:numPr>
      <w:spacing w:before="120" w:after="240"/>
      <w:outlineLvl w:val="0"/>
    </w:pPr>
    <w:rPr>
      <w:b/>
      <w:bCs/>
      <w:sz w:val="22"/>
      <w:szCs w:val="22"/>
    </w:rPr>
  </w:style>
  <w:style w:type="paragraph" w:styleId="Heading2">
    <w:name w:val="heading 2"/>
    <w:basedOn w:val="Normal"/>
    <w:link w:val="Heading2Char"/>
    <w:qFormat/>
    <w:rsid w:val="00800F4D"/>
    <w:pPr>
      <w:numPr>
        <w:ilvl w:val="1"/>
        <w:numId w:val="7"/>
      </w:numPr>
      <w:spacing w:before="120" w:after="240"/>
      <w:outlineLvl w:val="1"/>
    </w:pPr>
    <w:rPr>
      <w:bCs/>
      <w:iCs/>
      <w:szCs w:val="28"/>
    </w:rPr>
  </w:style>
  <w:style w:type="paragraph" w:styleId="Heading3">
    <w:name w:val="heading 3"/>
    <w:basedOn w:val="Normal"/>
    <w:link w:val="Heading3Char"/>
    <w:qFormat/>
    <w:rsid w:val="00800F4D"/>
    <w:pPr>
      <w:numPr>
        <w:ilvl w:val="2"/>
        <w:numId w:val="7"/>
      </w:numPr>
      <w:spacing w:before="120" w:after="240"/>
      <w:outlineLvl w:val="2"/>
    </w:pPr>
    <w:rPr>
      <w:bCs/>
      <w:szCs w:val="26"/>
    </w:rPr>
  </w:style>
  <w:style w:type="paragraph" w:styleId="Heading4">
    <w:name w:val="heading 4"/>
    <w:basedOn w:val="Normal"/>
    <w:link w:val="Heading4Char"/>
    <w:qFormat/>
    <w:rsid w:val="00800F4D"/>
    <w:pPr>
      <w:numPr>
        <w:ilvl w:val="3"/>
        <w:numId w:val="7"/>
      </w:numPr>
      <w:spacing w:before="240" w:after="240"/>
      <w:outlineLvl w:val="3"/>
    </w:pPr>
    <w:rPr>
      <w:bCs/>
      <w:szCs w:val="28"/>
    </w:rPr>
  </w:style>
  <w:style w:type="paragraph" w:styleId="Heading5">
    <w:name w:val="heading 5"/>
    <w:basedOn w:val="Normal"/>
    <w:link w:val="Heading5Char"/>
    <w:qFormat/>
    <w:rsid w:val="00800F4D"/>
    <w:pPr>
      <w:numPr>
        <w:ilvl w:val="4"/>
        <w:numId w:val="7"/>
      </w:numPr>
      <w:spacing w:before="240" w:after="240"/>
      <w:outlineLvl w:val="4"/>
    </w:pPr>
    <w:rPr>
      <w:bCs/>
      <w:iCs/>
      <w:szCs w:val="26"/>
    </w:rPr>
  </w:style>
  <w:style w:type="paragraph" w:styleId="Heading6">
    <w:name w:val="heading 6"/>
    <w:basedOn w:val="Normal"/>
    <w:link w:val="Heading6Char"/>
    <w:qFormat/>
    <w:rsid w:val="00800F4D"/>
    <w:pPr>
      <w:numPr>
        <w:ilvl w:val="5"/>
        <w:numId w:val="7"/>
      </w:numPr>
      <w:spacing w:before="240" w:after="240"/>
      <w:outlineLvl w:val="5"/>
    </w:pPr>
    <w:rPr>
      <w:bCs/>
      <w:szCs w:val="22"/>
    </w:rPr>
  </w:style>
  <w:style w:type="paragraph" w:styleId="Heading7">
    <w:name w:val="heading 7"/>
    <w:basedOn w:val="Normal"/>
    <w:link w:val="Heading7Char"/>
    <w:qFormat/>
    <w:rsid w:val="00800F4D"/>
    <w:pPr>
      <w:numPr>
        <w:ilvl w:val="6"/>
        <w:numId w:val="7"/>
      </w:numPr>
      <w:spacing w:before="240" w:after="240"/>
      <w:outlineLvl w:val="6"/>
    </w:pPr>
  </w:style>
  <w:style w:type="paragraph" w:styleId="Heading8">
    <w:name w:val="heading 8"/>
    <w:basedOn w:val="Normal"/>
    <w:link w:val="Heading8Char"/>
    <w:qFormat/>
    <w:rsid w:val="00800F4D"/>
    <w:pPr>
      <w:numPr>
        <w:ilvl w:val="7"/>
        <w:numId w:val="7"/>
      </w:numPr>
      <w:spacing w:before="240" w:after="240"/>
      <w:outlineLvl w:val="7"/>
    </w:pPr>
    <w:rPr>
      <w:iCs/>
    </w:rPr>
  </w:style>
  <w:style w:type="paragraph" w:styleId="Heading9">
    <w:name w:val="heading 9"/>
    <w:aliases w:val="EXHIBIT"/>
    <w:basedOn w:val="Normal"/>
    <w:next w:val="BodyTextFirstIndent2"/>
    <w:link w:val="Heading9Char"/>
    <w:rsid w:val="00800F4D"/>
    <w:pPr>
      <w:pageBreakBefore/>
      <w:numPr>
        <w:ilvl w:val="8"/>
        <w:numId w:val="7"/>
      </w:numPr>
      <w:spacing w:line="480" w:lineRule="exact"/>
      <w:jc w:val="center"/>
      <w:outlineLvl w:val="8"/>
    </w:pPr>
    <w:rPr>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6A0D"/>
    <w:rPr>
      <w:rFonts w:ascii="Arial" w:hAnsi="Arial" w:cs="Arial"/>
      <w:b/>
      <w:bCs/>
    </w:rPr>
  </w:style>
  <w:style w:type="character" w:customStyle="1" w:styleId="Heading2Char">
    <w:name w:val="Heading 2 Char"/>
    <w:link w:val="Heading2"/>
    <w:rsid w:val="00800F4D"/>
    <w:rPr>
      <w:rFonts w:ascii="Times New Roman" w:hAnsi="Times New Roman" w:cs="Arial"/>
      <w:bCs/>
      <w:iCs/>
      <w:sz w:val="24"/>
      <w:szCs w:val="28"/>
    </w:rPr>
  </w:style>
  <w:style w:type="character" w:customStyle="1" w:styleId="Heading3Char">
    <w:name w:val="Heading 3 Char"/>
    <w:link w:val="Heading3"/>
    <w:rsid w:val="00800F4D"/>
    <w:rPr>
      <w:rFonts w:ascii="Arial" w:hAnsi="Arial" w:cs="Arial"/>
      <w:bCs/>
      <w:sz w:val="24"/>
      <w:szCs w:val="26"/>
    </w:rPr>
  </w:style>
  <w:style w:type="character" w:customStyle="1" w:styleId="Heading4Char">
    <w:name w:val="Heading 4 Char"/>
    <w:link w:val="Heading4"/>
    <w:rsid w:val="00800F4D"/>
    <w:rPr>
      <w:rFonts w:ascii="Times New Roman" w:hAnsi="Times New Roman" w:cs="Arial"/>
      <w:bCs/>
      <w:sz w:val="24"/>
      <w:szCs w:val="28"/>
    </w:rPr>
  </w:style>
  <w:style w:type="character" w:customStyle="1" w:styleId="Heading5Char">
    <w:name w:val="Heading 5 Char"/>
    <w:link w:val="Heading5"/>
    <w:rsid w:val="00800F4D"/>
    <w:rPr>
      <w:rFonts w:ascii="Times New Roman" w:hAnsi="Times New Roman" w:cs="Arial"/>
      <w:bCs/>
      <w:iCs/>
      <w:sz w:val="24"/>
      <w:szCs w:val="26"/>
    </w:rPr>
  </w:style>
  <w:style w:type="character" w:customStyle="1" w:styleId="Heading6Char">
    <w:name w:val="Heading 6 Char"/>
    <w:link w:val="Heading6"/>
    <w:rsid w:val="00800F4D"/>
    <w:rPr>
      <w:rFonts w:ascii="Times New Roman" w:hAnsi="Times New Roman" w:cs="Arial"/>
      <w:bCs/>
      <w:sz w:val="24"/>
    </w:rPr>
  </w:style>
  <w:style w:type="character" w:customStyle="1" w:styleId="Heading7Char">
    <w:name w:val="Heading 7 Char"/>
    <w:link w:val="Heading7"/>
    <w:rsid w:val="00800F4D"/>
    <w:rPr>
      <w:rFonts w:ascii="Times New Roman" w:hAnsi="Times New Roman" w:cs="Arial"/>
      <w:sz w:val="24"/>
      <w:szCs w:val="24"/>
    </w:rPr>
  </w:style>
  <w:style w:type="character" w:customStyle="1" w:styleId="Heading8Char">
    <w:name w:val="Heading 8 Char"/>
    <w:link w:val="Heading8"/>
    <w:rsid w:val="00800F4D"/>
    <w:rPr>
      <w:rFonts w:ascii="Times New Roman" w:hAnsi="Times New Roman" w:cs="Arial"/>
      <w:iCs/>
      <w:sz w:val="24"/>
      <w:szCs w:val="24"/>
    </w:rPr>
  </w:style>
  <w:style w:type="character" w:customStyle="1" w:styleId="Heading9Char">
    <w:name w:val="Heading 9 Char"/>
    <w:aliases w:val="EXHIBIT Char"/>
    <w:basedOn w:val="DefaultParagraphFont"/>
    <w:link w:val="Heading9"/>
    <w:rsid w:val="00800F4D"/>
    <w:rPr>
      <w:rFonts w:ascii="Times New Roman" w:hAnsi="Times New Roman" w:cs="Arial"/>
      <w:caps/>
      <w:sz w:val="24"/>
    </w:rPr>
  </w:style>
  <w:style w:type="paragraph" w:styleId="BodyText">
    <w:name w:val="Body Text"/>
    <w:basedOn w:val="Normal"/>
    <w:link w:val="BodyTextChar"/>
    <w:qFormat/>
    <w:rsid w:val="00800F4D"/>
    <w:pPr>
      <w:spacing w:before="120" w:after="240"/>
    </w:pPr>
  </w:style>
  <w:style w:type="character" w:customStyle="1" w:styleId="BodyTextChar">
    <w:name w:val="Body Text Char"/>
    <w:link w:val="BodyText"/>
    <w:rsid w:val="00800F4D"/>
    <w:rPr>
      <w:rFonts w:ascii="Arial" w:hAnsi="Arial" w:cs="Arial"/>
      <w:sz w:val="24"/>
      <w:szCs w:val="24"/>
    </w:rPr>
  </w:style>
  <w:style w:type="paragraph" w:styleId="TOCHeading">
    <w:name w:val="TOC Heading"/>
    <w:basedOn w:val="Heading1"/>
    <w:next w:val="Normal"/>
    <w:unhideWhenUsed/>
    <w:qFormat/>
    <w:rsid w:val="000A33CA"/>
    <w:pPr>
      <w:keepLines/>
      <w:numPr>
        <w:numId w:val="0"/>
      </w:numPr>
      <w:spacing w:before="240" w:after="0"/>
      <w:outlineLvl w:val="9"/>
    </w:pPr>
    <w:rPr>
      <w:rFonts w:eastAsiaTheme="majorEastAsia" w:cstheme="majorBidi"/>
      <w:bCs w:val="0"/>
      <w:color w:val="000000" w:themeColor="text1"/>
    </w:rPr>
  </w:style>
  <w:style w:type="paragraph" w:styleId="BalloonText">
    <w:name w:val="Balloon Text"/>
    <w:basedOn w:val="Normal"/>
    <w:link w:val="BalloonTextChar"/>
    <w:uiPriority w:val="1"/>
    <w:unhideWhenUsed/>
    <w:rsid w:val="00800F4D"/>
    <w:rPr>
      <w:rFonts w:ascii="Tahoma" w:hAnsi="Tahoma" w:cs="Tahoma"/>
      <w:sz w:val="16"/>
      <w:szCs w:val="16"/>
    </w:rPr>
  </w:style>
  <w:style w:type="character" w:customStyle="1" w:styleId="BalloonTextChar">
    <w:name w:val="Balloon Text Char"/>
    <w:basedOn w:val="DefaultParagraphFont"/>
    <w:link w:val="BalloonText"/>
    <w:uiPriority w:val="1"/>
    <w:rsid w:val="00800F4D"/>
    <w:rPr>
      <w:rFonts w:ascii="Tahoma" w:hAnsi="Tahoma" w:cs="Tahoma"/>
      <w:sz w:val="16"/>
      <w:szCs w:val="16"/>
    </w:rPr>
  </w:style>
  <w:style w:type="paragraph" w:styleId="BlockText">
    <w:name w:val="Block Text"/>
    <w:basedOn w:val="Normal"/>
    <w:rsid w:val="00800F4D"/>
    <w:pPr>
      <w:spacing w:before="120" w:after="240"/>
      <w:ind w:left="720" w:right="720"/>
    </w:pPr>
  </w:style>
  <w:style w:type="paragraph" w:customStyle="1" w:styleId="BodyText1">
    <w:name w:val="Body Text 1"/>
    <w:basedOn w:val="Normal"/>
    <w:rsid w:val="00800F4D"/>
    <w:pPr>
      <w:spacing w:before="120" w:after="240"/>
      <w:ind w:left="720"/>
    </w:pPr>
  </w:style>
  <w:style w:type="paragraph" w:styleId="BodyText2">
    <w:name w:val="Body Text 2"/>
    <w:basedOn w:val="Normal"/>
    <w:link w:val="BodyText2Char"/>
    <w:rsid w:val="00800F4D"/>
    <w:pPr>
      <w:spacing w:before="120" w:after="240"/>
      <w:ind w:left="1440"/>
    </w:pPr>
  </w:style>
  <w:style w:type="character" w:customStyle="1" w:styleId="BodyText2Char">
    <w:name w:val="Body Text 2 Char"/>
    <w:basedOn w:val="DefaultParagraphFont"/>
    <w:link w:val="BodyText2"/>
    <w:rsid w:val="00800F4D"/>
    <w:rPr>
      <w:rFonts w:ascii="Times New Roman" w:hAnsi="Times New Roman" w:cs="Arial"/>
      <w:sz w:val="24"/>
      <w:szCs w:val="24"/>
    </w:rPr>
  </w:style>
  <w:style w:type="paragraph" w:customStyle="1" w:styleId="BodyText2-1">
    <w:name w:val="Body Text 2-1"/>
    <w:basedOn w:val="BodyText2"/>
    <w:rsid w:val="00800F4D"/>
    <w:pPr>
      <w:ind w:hanging="720"/>
    </w:pPr>
  </w:style>
  <w:style w:type="paragraph" w:styleId="BodyText3">
    <w:name w:val="Body Text 3"/>
    <w:basedOn w:val="Normal"/>
    <w:link w:val="BodyText3Char"/>
    <w:rsid w:val="00800F4D"/>
    <w:pPr>
      <w:spacing w:before="120" w:after="240"/>
      <w:ind w:left="2160"/>
    </w:pPr>
    <w:rPr>
      <w:szCs w:val="16"/>
    </w:rPr>
  </w:style>
  <w:style w:type="character" w:customStyle="1" w:styleId="BodyText3Char">
    <w:name w:val="Body Text 3 Char"/>
    <w:basedOn w:val="DefaultParagraphFont"/>
    <w:link w:val="BodyText3"/>
    <w:rsid w:val="00800F4D"/>
    <w:rPr>
      <w:rFonts w:ascii="Times New Roman" w:hAnsi="Times New Roman" w:cs="Arial"/>
      <w:sz w:val="24"/>
      <w:szCs w:val="16"/>
    </w:rPr>
  </w:style>
  <w:style w:type="paragraph" w:customStyle="1" w:styleId="BodyText3-1">
    <w:name w:val="Body Text 3-1"/>
    <w:basedOn w:val="BodyText3"/>
    <w:rsid w:val="00800F4D"/>
    <w:pPr>
      <w:ind w:hanging="720"/>
    </w:pPr>
  </w:style>
  <w:style w:type="paragraph" w:styleId="BodyTextFirstIndent">
    <w:name w:val="Body Text First Indent"/>
    <w:basedOn w:val="BodyText"/>
    <w:link w:val="BodyTextFirstIndentChar"/>
    <w:qFormat/>
    <w:rsid w:val="00800F4D"/>
    <w:pPr>
      <w:ind w:firstLine="720"/>
    </w:pPr>
  </w:style>
  <w:style w:type="character" w:customStyle="1" w:styleId="BodyTextFirstIndentChar">
    <w:name w:val="Body Text First Indent Char"/>
    <w:basedOn w:val="BodyTextChar"/>
    <w:link w:val="BodyTextFirstIndent"/>
    <w:rsid w:val="00800F4D"/>
    <w:rPr>
      <w:rFonts w:ascii="Times New Roman" w:hAnsi="Times New Roman" w:cs="Arial"/>
      <w:sz w:val="24"/>
      <w:szCs w:val="24"/>
    </w:rPr>
  </w:style>
  <w:style w:type="paragraph" w:styleId="BodyTextIndent">
    <w:name w:val="Body Text Indent"/>
    <w:basedOn w:val="Normal"/>
    <w:link w:val="BodyTextIndentChar"/>
    <w:rsid w:val="00800F4D"/>
    <w:pPr>
      <w:spacing w:before="120" w:after="240"/>
      <w:ind w:left="720"/>
    </w:pPr>
  </w:style>
  <w:style w:type="character" w:customStyle="1" w:styleId="BodyTextIndentChar">
    <w:name w:val="Body Text Indent Char"/>
    <w:basedOn w:val="DefaultParagraphFont"/>
    <w:link w:val="BodyTextIndent"/>
    <w:rsid w:val="00800F4D"/>
    <w:rPr>
      <w:rFonts w:ascii="Times New Roman" w:hAnsi="Times New Roman" w:cs="Arial"/>
      <w:sz w:val="24"/>
      <w:szCs w:val="24"/>
    </w:rPr>
  </w:style>
  <w:style w:type="paragraph" w:styleId="BodyTextFirstIndent2">
    <w:name w:val="Body Text First Indent 2"/>
    <w:basedOn w:val="Normal"/>
    <w:link w:val="BodyTextFirstIndent2Char"/>
    <w:rsid w:val="00800F4D"/>
    <w:pPr>
      <w:spacing w:before="120" w:after="240"/>
      <w:ind w:left="720" w:firstLine="720"/>
    </w:pPr>
  </w:style>
  <w:style w:type="character" w:customStyle="1" w:styleId="BodyTextFirstIndent2Char">
    <w:name w:val="Body Text First Indent 2 Char"/>
    <w:basedOn w:val="BodyTextIndentChar"/>
    <w:link w:val="BodyTextFirstIndent2"/>
    <w:rsid w:val="00800F4D"/>
    <w:rPr>
      <w:rFonts w:ascii="Times New Roman" w:hAnsi="Times New Roman" w:cs="Arial"/>
      <w:sz w:val="24"/>
      <w:szCs w:val="24"/>
    </w:rPr>
  </w:style>
  <w:style w:type="paragraph" w:customStyle="1" w:styleId="Centered">
    <w:name w:val="Centered"/>
    <w:basedOn w:val="BodyText"/>
    <w:rsid w:val="00800F4D"/>
    <w:pPr>
      <w:jc w:val="center"/>
    </w:pPr>
  </w:style>
  <w:style w:type="paragraph" w:customStyle="1" w:styleId="Centeredbold">
    <w:name w:val="Centered/bold"/>
    <w:basedOn w:val="BodyText"/>
    <w:rsid w:val="00800F4D"/>
    <w:pPr>
      <w:jc w:val="center"/>
    </w:pPr>
    <w:rPr>
      <w:b/>
    </w:rPr>
  </w:style>
  <w:style w:type="paragraph" w:customStyle="1" w:styleId="CoverPage">
    <w:name w:val="Cover Page"/>
    <w:basedOn w:val="BodyText"/>
    <w:rsid w:val="00800F4D"/>
    <w:pPr>
      <w:jc w:val="center"/>
    </w:pPr>
    <w:rPr>
      <w:rFonts w:ascii="Times New Roman Bold" w:hAnsi="Times New Roman Bold"/>
      <w:b/>
    </w:rPr>
  </w:style>
  <w:style w:type="paragraph" w:customStyle="1" w:styleId="ExhibitList">
    <w:name w:val="Exhibit List"/>
    <w:basedOn w:val="BodyText"/>
    <w:rsid w:val="00800F4D"/>
    <w:pPr>
      <w:spacing w:before="0" w:after="0"/>
      <w:ind w:left="1440"/>
      <w:jc w:val="left"/>
    </w:pPr>
  </w:style>
  <w:style w:type="paragraph" w:customStyle="1" w:styleId="Exhibittitle">
    <w:name w:val="Exhibit title"/>
    <w:basedOn w:val="BodyText"/>
    <w:rsid w:val="00575990"/>
    <w:pPr>
      <w:jc w:val="center"/>
    </w:pPr>
    <w:rPr>
      <w:rFonts w:ascii="Times New Roman Bold" w:hAnsi="Times New Roman Bold"/>
      <w:b/>
      <w:u w:val="single"/>
    </w:rPr>
  </w:style>
  <w:style w:type="paragraph" w:customStyle="1" w:styleId="ExhibitTitle2">
    <w:name w:val="Exhibit Title 2"/>
    <w:basedOn w:val="BodyText"/>
    <w:rsid w:val="00575990"/>
    <w:pPr>
      <w:jc w:val="center"/>
    </w:pPr>
  </w:style>
  <w:style w:type="paragraph" w:styleId="Footer">
    <w:name w:val="footer"/>
    <w:basedOn w:val="Normal"/>
    <w:link w:val="FooterChar"/>
    <w:rsid w:val="00800F4D"/>
    <w:pPr>
      <w:tabs>
        <w:tab w:val="center" w:pos="4680"/>
        <w:tab w:val="right" w:pos="9360"/>
      </w:tabs>
    </w:pPr>
    <w:rPr>
      <w:sz w:val="16"/>
    </w:rPr>
  </w:style>
  <w:style w:type="character" w:customStyle="1" w:styleId="FooterChar">
    <w:name w:val="Footer Char"/>
    <w:basedOn w:val="DefaultParagraphFont"/>
    <w:link w:val="Footer"/>
    <w:rsid w:val="00800F4D"/>
    <w:rPr>
      <w:rFonts w:ascii="Times New Roman" w:hAnsi="Times New Roman" w:cs="Arial"/>
      <w:sz w:val="16"/>
      <w:szCs w:val="24"/>
    </w:rPr>
  </w:style>
  <w:style w:type="paragraph" w:styleId="Header">
    <w:name w:val="header"/>
    <w:basedOn w:val="Normal"/>
    <w:link w:val="HeaderChar"/>
    <w:rsid w:val="00800F4D"/>
    <w:pPr>
      <w:tabs>
        <w:tab w:val="center" w:pos="4680"/>
        <w:tab w:val="right" w:pos="9360"/>
      </w:tabs>
    </w:pPr>
  </w:style>
  <w:style w:type="character" w:customStyle="1" w:styleId="HeaderChar">
    <w:name w:val="Header Char"/>
    <w:basedOn w:val="DefaultParagraphFont"/>
    <w:link w:val="Header"/>
    <w:rsid w:val="00800F4D"/>
    <w:rPr>
      <w:rFonts w:ascii="Times New Roman" w:hAnsi="Times New Roman" w:cs="Arial"/>
      <w:sz w:val="24"/>
      <w:szCs w:val="24"/>
    </w:rPr>
  </w:style>
  <w:style w:type="character" w:styleId="Hyperlink">
    <w:name w:val="Hyperlink"/>
    <w:uiPriority w:val="99"/>
    <w:rsid w:val="00800F4D"/>
    <w:rPr>
      <w:color w:val="0000FF"/>
      <w:u w:val="single"/>
    </w:rPr>
  </w:style>
  <w:style w:type="character" w:styleId="PageNumber">
    <w:name w:val="page number"/>
    <w:basedOn w:val="DefaultParagraphFont"/>
    <w:rsid w:val="00800F4D"/>
  </w:style>
  <w:style w:type="paragraph" w:customStyle="1" w:styleId="Re">
    <w:name w:val="Re:"/>
    <w:basedOn w:val="Normal"/>
    <w:rsid w:val="00800F4D"/>
    <w:pPr>
      <w:spacing w:before="240" w:after="240"/>
      <w:jc w:val="left"/>
    </w:pPr>
  </w:style>
  <w:style w:type="paragraph" w:customStyle="1" w:styleId="sig">
    <w:name w:val="sig"/>
    <w:basedOn w:val="Normal"/>
    <w:rsid w:val="00800F4D"/>
    <w:pPr>
      <w:ind w:left="4320"/>
      <w:jc w:val="left"/>
    </w:pPr>
  </w:style>
  <w:style w:type="paragraph" w:customStyle="1" w:styleId="Sig2">
    <w:name w:val="Sig 2"/>
    <w:basedOn w:val="BodyText"/>
    <w:rsid w:val="00800F4D"/>
    <w:pPr>
      <w:spacing w:before="0" w:after="0"/>
    </w:pPr>
  </w:style>
  <w:style w:type="paragraph" w:customStyle="1" w:styleId="SigBlock1">
    <w:name w:val="SigBlock 1"/>
    <w:basedOn w:val="Normal"/>
    <w:rsid w:val="00800F4D"/>
    <w:pPr>
      <w:ind w:left="4320"/>
      <w:jc w:val="left"/>
    </w:pPr>
  </w:style>
  <w:style w:type="paragraph" w:customStyle="1" w:styleId="SigBlockCo">
    <w:name w:val="SigBlock Co"/>
    <w:basedOn w:val="Normal"/>
    <w:rsid w:val="00800F4D"/>
    <w:pPr>
      <w:spacing w:before="120" w:after="240"/>
      <w:ind w:left="4320"/>
      <w:jc w:val="left"/>
    </w:pPr>
    <w:rPr>
      <w:b/>
      <w:bCs/>
      <w:caps/>
    </w:rPr>
  </w:style>
  <w:style w:type="paragraph" w:customStyle="1" w:styleId="SigBlockLine">
    <w:name w:val="SigBlock Line"/>
    <w:basedOn w:val="Normal"/>
    <w:rsid w:val="00367B20"/>
    <w:pPr>
      <w:numPr>
        <w:numId w:val="13"/>
      </w:numPr>
      <w:tabs>
        <w:tab w:val="clear" w:pos="6480"/>
        <w:tab w:val="right" w:leader="underscore" w:pos="9360"/>
      </w:tabs>
      <w:spacing w:before="120"/>
      <w:ind w:left="4320" w:firstLine="0"/>
      <w:jc w:val="left"/>
    </w:pPr>
  </w:style>
  <w:style w:type="paragraph" w:customStyle="1" w:styleId="SigBlockName">
    <w:name w:val="SigBlock Name"/>
    <w:basedOn w:val="Normal"/>
    <w:rsid w:val="00800F4D"/>
    <w:pPr>
      <w:ind w:left="4680"/>
      <w:jc w:val="left"/>
    </w:pPr>
  </w:style>
  <w:style w:type="paragraph" w:customStyle="1" w:styleId="TableHeader">
    <w:name w:val="Table Header"/>
    <w:uiPriority w:val="1"/>
    <w:rsid w:val="00800F4D"/>
    <w:pPr>
      <w:jc w:val="center"/>
    </w:pPr>
    <w:rPr>
      <w:rFonts w:ascii="Times New Roman" w:hAnsi="Times New Roman" w:cs="Arial"/>
      <w:b/>
      <w:bCs/>
      <w:sz w:val="24"/>
      <w:szCs w:val="20"/>
    </w:rPr>
  </w:style>
  <w:style w:type="paragraph" w:customStyle="1" w:styleId="TableBody">
    <w:name w:val="Table Body"/>
    <w:basedOn w:val="TableHeader"/>
    <w:uiPriority w:val="1"/>
    <w:rsid w:val="00800F4D"/>
    <w:pPr>
      <w:jc w:val="left"/>
    </w:pPr>
    <w:rPr>
      <w:b w:val="0"/>
      <w:bCs w:val="0"/>
    </w:rPr>
  </w:style>
  <w:style w:type="table" w:styleId="TableGrid">
    <w:name w:val="Table Grid"/>
    <w:basedOn w:val="TableNormal"/>
    <w:rsid w:val="00800F4D"/>
    <w:pPr>
      <w:jc w:val="both"/>
    </w:pPr>
    <w:rPr>
      <w:rFonts w:ascii="Times New Roman" w:hAnsi="Times New Roman"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00F4D"/>
    <w:pPr>
      <w:spacing w:before="120" w:after="240"/>
      <w:jc w:val="center"/>
      <w:outlineLvl w:val="0"/>
    </w:pPr>
    <w:rPr>
      <w:rFonts w:ascii="Times New Roman Bold" w:hAnsi="Times New Roman Bold"/>
      <w:b/>
      <w:bCs/>
      <w:caps/>
      <w:szCs w:val="32"/>
      <w:u w:val="single"/>
    </w:rPr>
  </w:style>
  <w:style w:type="character" w:customStyle="1" w:styleId="TitleChar">
    <w:name w:val="Title Char"/>
    <w:basedOn w:val="DefaultParagraphFont"/>
    <w:link w:val="Title"/>
    <w:rsid w:val="00800F4D"/>
    <w:rPr>
      <w:rFonts w:ascii="Times New Roman Bold" w:hAnsi="Times New Roman Bold" w:cs="Arial"/>
      <w:b/>
      <w:bCs/>
      <w:caps/>
      <w:sz w:val="24"/>
      <w:szCs w:val="32"/>
      <w:u w:val="single"/>
    </w:rPr>
  </w:style>
  <w:style w:type="paragraph" w:customStyle="1" w:styleId="Title1">
    <w:name w:val="Title 1"/>
    <w:basedOn w:val="BodyText"/>
    <w:rsid w:val="00800F4D"/>
    <w:pPr>
      <w:jc w:val="center"/>
    </w:pPr>
    <w:rPr>
      <w:rFonts w:ascii="Times New Roman Bold" w:hAnsi="Times New Roman Bold"/>
      <w:b/>
      <w:u w:val="words"/>
    </w:rPr>
  </w:style>
  <w:style w:type="paragraph" w:styleId="TOC1">
    <w:name w:val="toc 1"/>
    <w:basedOn w:val="Normal"/>
    <w:next w:val="Normal"/>
    <w:autoRedefine/>
    <w:rsid w:val="00800F4D"/>
    <w:pPr>
      <w:tabs>
        <w:tab w:val="right" w:leader="dot" w:pos="9350"/>
      </w:tabs>
      <w:spacing w:before="120" w:after="120"/>
      <w:ind w:right="720"/>
    </w:pPr>
  </w:style>
  <w:style w:type="numbering" w:customStyle="1" w:styleId="Agreements">
    <w:name w:val="Agreements"/>
    <w:uiPriority w:val="99"/>
    <w:rsid w:val="00800F4D"/>
    <w:pPr>
      <w:numPr>
        <w:numId w:val="1"/>
      </w:numPr>
    </w:pPr>
  </w:style>
  <w:style w:type="character" w:customStyle="1" w:styleId="BDUL">
    <w:name w:val="BDUL"/>
    <w:basedOn w:val="DefaultParagraphFont"/>
    <w:rsid w:val="00800F4D"/>
    <w:rPr>
      <w:b/>
      <w:u w:val="single"/>
    </w:rPr>
  </w:style>
  <w:style w:type="paragraph" w:customStyle="1" w:styleId="BodyText1-1">
    <w:name w:val="Body Text 1-1"/>
    <w:basedOn w:val="BodyText"/>
    <w:rsid w:val="00800F4D"/>
    <w:pPr>
      <w:ind w:left="720" w:hanging="720"/>
    </w:pPr>
  </w:style>
  <w:style w:type="paragraph" w:customStyle="1" w:styleId="BodyText4">
    <w:name w:val="Body Text 4"/>
    <w:basedOn w:val="BodyText3"/>
    <w:rsid w:val="00800F4D"/>
    <w:pPr>
      <w:ind w:left="2880"/>
    </w:pPr>
  </w:style>
  <w:style w:type="paragraph" w:customStyle="1" w:styleId="BodyText4-1">
    <w:name w:val="Body Text 4-1"/>
    <w:basedOn w:val="BodyText4"/>
    <w:rsid w:val="00800F4D"/>
    <w:pPr>
      <w:ind w:hanging="720"/>
    </w:pPr>
  </w:style>
  <w:style w:type="paragraph" w:customStyle="1" w:styleId="BodyTextBD">
    <w:name w:val="Body Text BD"/>
    <w:basedOn w:val="BodyText"/>
    <w:rsid w:val="00800F4D"/>
    <w:rPr>
      <w:b/>
    </w:rPr>
  </w:style>
  <w:style w:type="paragraph" w:customStyle="1" w:styleId="BodyTextDS">
    <w:name w:val="Body Text DS"/>
    <w:basedOn w:val="BodyText"/>
    <w:rsid w:val="00800F4D"/>
    <w:pPr>
      <w:spacing w:line="480" w:lineRule="auto"/>
      <w:contextualSpacing/>
    </w:pPr>
  </w:style>
  <w:style w:type="paragraph" w:customStyle="1" w:styleId="BodyTextFirstIndent1">
    <w:name w:val="Body Text First Indent 1"/>
    <w:basedOn w:val="BodyTextFirstIndent"/>
    <w:rsid w:val="00800F4D"/>
    <w:pPr>
      <w:ind w:firstLine="1440"/>
    </w:pPr>
  </w:style>
  <w:style w:type="paragraph" w:customStyle="1" w:styleId="BodyTextFirstIndentDS">
    <w:name w:val="Body Text First Indent DS"/>
    <w:basedOn w:val="BodyTextFirstIndent"/>
    <w:rsid w:val="00800F4D"/>
    <w:pPr>
      <w:spacing w:before="0" w:after="0" w:line="480" w:lineRule="auto"/>
    </w:pPr>
  </w:style>
  <w:style w:type="paragraph" w:styleId="BodyTextIndent2">
    <w:name w:val="Body Text Indent 2"/>
    <w:basedOn w:val="Normal"/>
    <w:link w:val="BodyTextIndent2Char"/>
    <w:rsid w:val="00800F4D"/>
    <w:pPr>
      <w:spacing w:after="240" w:line="480" w:lineRule="auto"/>
      <w:ind w:left="720"/>
      <w:contextualSpacing/>
    </w:pPr>
  </w:style>
  <w:style w:type="character" w:customStyle="1" w:styleId="BodyTextIndent2Char">
    <w:name w:val="Body Text Indent 2 Char"/>
    <w:basedOn w:val="DefaultParagraphFont"/>
    <w:link w:val="BodyTextIndent2"/>
    <w:rsid w:val="00800F4D"/>
    <w:rPr>
      <w:rFonts w:ascii="Times New Roman" w:hAnsi="Times New Roman" w:cs="Arial"/>
      <w:sz w:val="24"/>
      <w:szCs w:val="24"/>
    </w:rPr>
  </w:style>
  <w:style w:type="paragraph" w:customStyle="1" w:styleId="BodyTextSingle0-0">
    <w:name w:val="Body Text Single 0-0"/>
    <w:basedOn w:val="BodyText"/>
    <w:rsid w:val="00800F4D"/>
    <w:pPr>
      <w:spacing w:before="0" w:after="0"/>
    </w:pPr>
  </w:style>
  <w:style w:type="paragraph" w:customStyle="1" w:styleId="CenteredItalics">
    <w:name w:val="Centered Italics"/>
    <w:basedOn w:val="Centered"/>
    <w:rsid w:val="00800F4D"/>
    <w:rPr>
      <w:i/>
    </w:rPr>
  </w:style>
  <w:style w:type="paragraph" w:customStyle="1" w:styleId="CenteredUL">
    <w:name w:val="Centered UL"/>
    <w:basedOn w:val="Centered"/>
    <w:rsid w:val="00800F4D"/>
    <w:rPr>
      <w:u w:val="single"/>
    </w:rPr>
  </w:style>
  <w:style w:type="paragraph" w:customStyle="1" w:styleId="CenteredBoldUL">
    <w:name w:val="Centered/Bold/UL"/>
    <w:basedOn w:val="BodyTextFirstIndentDS"/>
    <w:next w:val="BodyText"/>
    <w:rsid w:val="00800F4D"/>
    <w:pPr>
      <w:spacing w:line="240" w:lineRule="auto"/>
      <w:ind w:firstLine="0"/>
      <w:jc w:val="center"/>
    </w:pPr>
    <w:rPr>
      <w:b/>
      <w:u w:val="single"/>
    </w:rPr>
  </w:style>
  <w:style w:type="paragraph" w:customStyle="1" w:styleId="ChkBx-Checked">
    <w:name w:val="ChkBx-Checked"/>
    <w:basedOn w:val="Normal"/>
    <w:qFormat/>
    <w:rsid w:val="00800F4D"/>
    <w:pPr>
      <w:numPr>
        <w:numId w:val="2"/>
      </w:numPr>
      <w:spacing w:before="120" w:after="240"/>
      <w:contextualSpacing/>
    </w:pPr>
  </w:style>
  <w:style w:type="paragraph" w:customStyle="1" w:styleId="ChkBx-Empty">
    <w:name w:val="ChkBx-Empty"/>
    <w:basedOn w:val="Normal"/>
    <w:rsid w:val="00800F4D"/>
    <w:pPr>
      <w:numPr>
        <w:numId w:val="3"/>
      </w:numPr>
      <w:spacing w:before="120" w:after="240"/>
      <w:contextualSpacing/>
      <w:outlineLvl w:val="0"/>
    </w:pPr>
    <w:rPr>
      <w:rFonts w:eastAsiaTheme="minorHAnsi" w:cstheme="minorBidi"/>
    </w:rPr>
  </w:style>
  <w:style w:type="paragraph" w:customStyle="1" w:styleId="Definitions">
    <w:name w:val="Definitions"/>
    <w:basedOn w:val="BodyTextFirstIndent2"/>
    <w:rsid w:val="00800F4D"/>
  </w:style>
  <w:style w:type="paragraph" w:customStyle="1" w:styleId="DiscANSWERRESPONSE">
    <w:name w:val="Disc ANSWER/ RESPONSE"/>
    <w:basedOn w:val="BodyText"/>
    <w:rsid w:val="00800F4D"/>
    <w:rPr>
      <w:b/>
      <w:u w:val="single"/>
    </w:rPr>
  </w:style>
  <w:style w:type="paragraph" w:customStyle="1" w:styleId="DiscINTERROGATORIES">
    <w:name w:val="Disc INTERROGATORIES"/>
    <w:basedOn w:val="Normal"/>
    <w:next w:val="BodyText"/>
    <w:rsid w:val="00800F4D"/>
    <w:pPr>
      <w:numPr>
        <w:numId w:val="4"/>
      </w:numPr>
      <w:tabs>
        <w:tab w:val="left" w:pos="3168"/>
      </w:tabs>
      <w:spacing w:before="120" w:after="240"/>
    </w:pPr>
  </w:style>
  <w:style w:type="paragraph" w:customStyle="1" w:styleId="DiscREQFORADMISSION">
    <w:name w:val="Disc REQ FOR ADMISSION"/>
    <w:basedOn w:val="BodyText"/>
    <w:next w:val="BodyText"/>
    <w:rsid w:val="00800F4D"/>
    <w:pPr>
      <w:numPr>
        <w:numId w:val="5"/>
      </w:numPr>
    </w:pPr>
  </w:style>
  <w:style w:type="paragraph" w:customStyle="1" w:styleId="DiscREQFORPRODUCTION">
    <w:name w:val="Disc REQ FOR PRODUCTION"/>
    <w:basedOn w:val="BodyText"/>
    <w:next w:val="BodyText"/>
    <w:rsid w:val="00444F4C"/>
    <w:pPr>
      <w:numPr>
        <w:numId w:val="6"/>
      </w:numPr>
      <w:ind w:left="0" w:firstLine="0"/>
    </w:pPr>
  </w:style>
  <w:style w:type="paragraph" w:customStyle="1" w:styleId="ExhibittitleBUL">
    <w:name w:val="Exhibit title B UL"/>
    <w:basedOn w:val="BodyText"/>
    <w:rsid w:val="00800F4D"/>
    <w:pPr>
      <w:jc w:val="center"/>
    </w:pPr>
    <w:rPr>
      <w:rFonts w:ascii="Times New Roman Bold" w:hAnsi="Times New Roman Bold"/>
      <w:b/>
      <w:u w:val="single"/>
    </w:rPr>
  </w:style>
  <w:style w:type="paragraph" w:customStyle="1" w:styleId="ExhibitTitlePlain">
    <w:name w:val="Exhibit Title Plain"/>
    <w:basedOn w:val="BodyText"/>
    <w:rsid w:val="00800F4D"/>
    <w:pPr>
      <w:jc w:val="center"/>
    </w:pPr>
  </w:style>
  <w:style w:type="paragraph" w:customStyle="1" w:styleId="ExhibitTitleUL">
    <w:name w:val="Exhibit Title UL"/>
    <w:basedOn w:val="ExhibittitleBUL"/>
    <w:rsid w:val="00800F4D"/>
    <w:rPr>
      <w:rFonts w:ascii="Times New Roman" w:hAnsi="Times New Roman"/>
      <w:b w:val="0"/>
      <w:sz w:val="22"/>
    </w:rPr>
  </w:style>
  <w:style w:type="character" w:styleId="FootnoteReference">
    <w:name w:val="footnote reference"/>
    <w:basedOn w:val="DefaultParagraphFont"/>
    <w:rsid w:val="00800F4D"/>
    <w:rPr>
      <w:vertAlign w:val="superscript"/>
    </w:rPr>
  </w:style>
  <w:style w:type="paragraph" w:styleId="FootnoteText">
    <w:name w:val="footnote text"/>
    <w:basedOn w:val="Normal"/>
    <w:link w:val="FootnoteTextChar"/>
    <w:rsid w:val="00800F4D"/>
    <w:rPr>
      <w:sz w:val="20"/>
      <w:szCs w:val="20"/>
    </w:rPr>
  </w:style>
  <w:style w:type="character" w:customStyle="1" w:styleId="FootnoteTextChar">
    <w:name w:val="Footnote Text Char"/>
    <w:basedOn w:val="DefaultParagraphFont"/>
    <w:link w:val="FootnoteText"/>
    <w:rsid w:val="00800F4D"/>
    <w:rPr>
      <w:rFonts w:ascii="Times New Roman" w:hAnsi="Times New Roman" w:cs="Arial"/>
      <w:sz w:val="20"/>
      <w:szCs w:val="20"/>
    </w:rPr>
  </w:style>
  <w:style w:type="paragraph" w:customStyle="1" w:styleId="Hanging25">
    <w:name w:val="Hanging @2.5&quot;"/>
    <w:basedOn w:val="Normal"/>
    <w:link w:val="Hanging25Char"/>
    <w:rsid w:val="00800F4D"/>
    <w:pPr>
      <w:keepLines/>
      <w:tabs>
        <w:tab w:val="left" w:pos="4860"/>
        <w:tab w:val="left" w:pos="5580"/>
        <w:tab w:val="right" w:pos="9360"/>
      </w:tabs>
      <w:suppressAutoHyphens/>
      <w:spacing w:after="240"/>
      <w:ind w:left="3600" w:hanging="3600"/>
      <w:jc w:val="left"/>
      <w:outlineLvl w:val="0"/>
    </w:pPr>
  </w:style>
  <w:style w:type="character" w:customStyle="1" w:styleId="Hanging25Char">
    <w:name w:val="Hanging @2.5&quot; Char"/>
    <w:link w:val="Hanging25"/>
    <w:rsid w:val="00800F4D"/>
    <w:rPr>
      <w:rFonts w:ascii="Times New Roman" w:hAnsi="Times New Roman" w:cs="Arial"/>
      <w:sz w:val="24"/>
      <w:szCs w:val="24"/>
    </w:rPr>
  </w:style>
  <w:style w:type="numbering" w:customStyle="1" w:styleId="Leases">
    <w:name w:val="Leases"/>
    <w:uiPriority w:val="99"/>
    <w:rsid w:val="00800F4D"/>
    <w:pPr>
      <w:numPr>
        <w:numId w:val="8"/>
      </w:numPr>
    </w:pPr>
  </w:style>
  <w:style w:type="paragraph" w:styleId="ListBullet2">
    <w:name w:val="List Bullet 2"/>
    <w:basedOn w:val="Normal"/>
    <w:rsid w:val="00800F4D"/>
    <w:pPr>
      <w:numPr>
        <w:numId w:val="9"/>
      </w:numPr>
      <w:contextualSpacing/>
    </w:pPr>
  </w:style>
  <w:style w:type="paragraph" w:styleId="ListBullet3">
    <w:name w:val="List Bullet 3"/>
    <w:basedOn w:val="Normal"/>
    <w:rsid w:val="00800F4D"/>
    <w:pPr>
      <w:numPr>
        <w:numId w:val="10"/>
      </w:numPr>
      <w:spacing w:after="240"/>
    </w:pPr>
  </w:style>
  <w:style w:type="paragraph" w:styleId="ListParagraph">
    <w:name w:val="List Paragraph"/>
    <w:basedOn w:val="Normal"/>
    <w:uiPriority w:val="34"/>
    <w:qFormat/>
    <w:rsid w:val="00800F4D"/>
    <w:pPr>
      <w:ind w:left="720"/>
      <w:contextualSpacing/>
    </w:pPr>
  </w:style>
  <w:style w:type="paragraph" w:customStyle="1" w:styleId="ListA">
    <w:name w:val="List_A"/>
    <w:basedOn w:val="Normal"/>
    <w:qFormat/>
    <w:rsid w:val="00800F4D"/>
    <w:pPr>
      <w:numPr>
        <w:numId w:val="11"/>
      </w:numPr>
      <w:spacing w:after="240"/>
      <w:contextualSpacing/>
      <w:outlineLvl w:val="0"/>
    </w:pPr>
  </w:style>
  <w:style w:type="paragraph" w:styleId="NoSpacing">
    <w:name w:val="No Spacing"/>
    <w:uiPriority w:val="1"/>
    <w:unhideWhenUsed/>
    <w:qFormat/>
    <w:rsid w:val="00800F4D"/>
    <w:rPr>
      <w:rFonts w:ascii="Arial" w:hAnsi="Arial" w:cs="Arial"/>
      <w:sz w:val="24"/>
      <w:szCs w:val="24"/>
    </w:rPr>
  </w:style>
  <w:style w:type="paragraph" w:customStyle="1" w:styleId="NotaryBlock">
    <w:name w:val="Notary Block"/>
    <w:basedOn w:val="Normal"/>
    <w:rsid w:val="00800F4D"/>
    <w:pPr>
      <w:keepNext/>
      <w:keepLines/>
      <w:tabs>
        <w:tab w:val="left" w:pos="3600"/>
      </w:tabs>
      <w:spacing w:after="240"/>
      <w:jc w:val="left"/>
    </w:pPr>
  </w:style>
  <w:style w:type="paragraph" w:customStyle="1" w:styleId="NotarySignature">
    <w:name w:val="Notary Signature"/>
    <w:basedOn w:val="Normal"/>
    <w:qFormat/>
    <w:rsid w:val="00800F4D"/>
    <w:pPr>
      <w:pBdr>
        <w:top w:val="single" w:sz="4" w:space="1" w:color="auto"/>
      </w:pBdr>
      <w:tabs>
        <w:tab w:val="right" w:pos="2880"/>
        <w:tab w:val="right" w:pos="5040"/>
      </w:tabs>
      <w:ind w:left="4320" w:right="1440"/>
      <w:jc w:val="left"/>
    </w:pPr>
  </w:style>
  <w:style w:type="paragraph" w:customStyle="1" w:styleId="NoticeSection">
    <w:name w:val="Notice Section"/>
    <w:basedOn w:val="BodyText"/>
    <w:qFormat/>
    <w:rsid w:val="00B07947"/>
    <w:pPr>
      <w:ind w:left="720"/>
      <w:jc w:val="left"/>
    </w:pPr>
  </w:style>
  <w:style w:type="paragraph" w:customStyle="1" w:styleId="NoticeSection1">
    <w:name w:val="Notice Section 1"/>
    <w:basedOn w:val="NoticeSection"/>
    <w:qFormat/>
    <w:rsid w:val="00B07947"/>
    <w:pPr>
      <w:ind w:left="1440"/>
    </w:pPr>
  </w:style>
  <w:style w:type="paragraph" w:styleId="Quote">
    <w:name w:val="Quote"/>
    <w:basedOn w:val="Normal"/>
    <w:link w:val="QuoteChar"/>
    <w:qFormat/>
    <w:rsid w:val="00800F4D"/>
    <w:pPr>
      <w:ind w:left="1440" w:right="1440"/>
      <w:jc w:val="left"/>
    </w:pPr>
    <w:rPr>
      <w:iCs/>
      <w:szCs w:val="20"/>
    </w:rPr>
  </w:style>
  <w:style w:type="character" w:customStyle="1" w:styleId="QuoteChar">
    <w:name w:val="Quote Char"/>
    <w:link w:val="Quote"/>
    <w:rsid w:val="00800F4D"/>
    <w:rPr>
      <w:rFonts w:ascii="Times New Roman" w:hAnsi="Times New Roman" w:cs="Arial"/>
      <w:iCs/>
      <w:sz w:val="24"/>
      <w:szCs w:val="20"/>
    </w:rPr>
  </w:style>
  <w:style w:type="paragraph" w:customStyle="1" w:styleId="Recitals">
    <w:name w:val="Recitals"/>
    <w:basedOn w:val="BodyText"/>
    <w:qFormat/>
    <w:rsid w:val="00800F4D"/>
    <w:pPr>
      <w:numPr>
        <w:numId w:val="12"/>
      </w:numPr>
    </w:pPr>
  </w:style>
  <w:style w:type="paragraph" w:styleId="TOC2">
    <w:name w:val="toc 2"/>
    <w:basedOn w:val="Normal"/>
    <w:next w:val="Normal"/>
    <w:autoRedefine/>
    <w:rsid w:val="00800F4D"/>
    <w:pPr>
      <w:tabs>
        <w:tab w:val="left" w:pos="1760"/>
        <w:tab w:val="right" w:leader="dot" w:pos="9350"/>
      </w:tabs>
      <w:spacing w:after="100"/>
      <w:ind w:left="360" w:right="720"/>
    </w:pPr>
  </w:style>
  <w:style w:type="table" w:styleId="TableGridLight">
    <w:name w:val="Grid Table Light"/>
    <w:basedOn w:val="TableNormal"/>
    <w:uiPriority w:val="40"/>
    <w:rsid w:val="00194C06"/>
    <w:rPr>
      <w:rFonts w:eastAsia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94C06"/>
    <w:pPr>
      <w:autoSpaceDE w:val="0"/>
      <w:autoSpaceDN w:val="0"/>
      <w:adjustRightInd w:val="0"/>
    </w:pPr>
    <w:rPr>
      <w:rFonts w:ascii="Times New Roman" w:eastAsiaTheme="minorHAnsi" w:hAnsi="Times New Roman"/>
      <w:color w:val="000000"/>
      <w:sz w:val="24"/>
      <w:szCs w:val="24"/>
    </w:rPr>
  </w:style>
  <w:style w:type="character" w:styleId="CommentReference">
    <w:name w:val="annotation reference"/>
    <w:basedOn w:val="DefaultParagraphFont"/>
    <w:semiHidden/>
    <w:unhideWhenUsed/>
    <w:rsid w:val="0063192E"/>
    <w:rPr>
      <w:sz w:val="16"/>
      <w:szCs w:val="16"/>
    </w:rPr>
  </w:style>
  <w:style w:type="paragraph" w:styleId="CommentText">
    <w:name w:val="annotation text"/>
    <w:basedOn w:val="Normal"/>
    <w:link w:val="CommentTextChar"/>
    <w:semiHidden/>
    <w:unhideWhenUsed/>
    <w:rsid w:val="0063192E"/>
    <w:rPr>
      <w:sz w:val="20"/>
      <w:szCs w:val="20"/>
    </w:rPr>
  </w:style>
  <w:style w:type="character" w:customStyle="1" w:styleId="CommentTextChar">
    <w:name w:val="Comment Text Char"/>
    <w:basedOn w:val="DefaultParagraphFont"/>
    <w:link w:val="CommentText"/>
    <w:semiHidden/>
    <w:rsid w:val="0063192E"/>
    <w:rPr>
      <w:rFonts w:ascii="Times New Roman" w:hAnsi="Times New Roman" w:cs="Arial"/>
      <w:sz w:val="20"/>
      <w:szCs w:val="20"/>
    </w:rPr>
  </w:style>
  <w:style w:type="paragraph" w:styleId="CommentSubject">
    <w:name w:val="annotation subject"/>
    <w:basedOn w:val="CommentText"/>
    <w:next w:val="CommentText"/>
    <w:link w:val="CommentSubjectChar"/>
    <w:semiHidden/>
    <w:unhideWhenUsed/>
    <w:rsid w:val="0063192E"/>
    <w:rPr>
      <w:b/>
      <w:bCs/>
    </w:rPr>
  </w:style>
  <w:style w:type="character" w:customStyle="1" w:styleId="CommentSubjectChar">
    <w:name w:val="Comment Subject Char"/>
    <w:basedOn w:val="CommentTextChar"/>
    <w:link w:val="CommentSubject"/>
    <w:semiHidden/>
    <w:rsid w:val="0063192E"/>
    <w:rPr>
      <w:rFonts w:ascii="Times New Roman" w:hAnsi="Times New Roman" w:cs="Arial"/>
      <w:b/>
      <w:bCs/>
      <w:sz w:val="20"/>
      <w:szCs w:val="20"/>
    </w:rPr>
  </w:style>
  <w:style w:type="character" w:customStyle="1" w:styleId="UnresolvedMention1">
    <w:name w:val="Unresolved Mention1"/>
    <w:basedOn w:val="DefaultParagraphFont"/>
    <w:uiPriority w:val="99"/>
    <w:semiHidden/>
    <w:unhideWhenUsed/>
    <w:rsid w:val="00CC49BF"/>
    <w:rPr>
      <w:color w:val="605E5C"/>
      <w:shd w:val="clear" w:color="auto" w:fill="E1DFDD"/>
    </w:rPr>
  </w:style>
  <w:style w:type="table" w:customStyle="1" w:styleId="TableGridLight1">
    <w:name w:val="Table Grid Light1"/>
    <w:basedOn w:val="TableNormal"/>
    <w:next w:val="TableGridLight"/>
    <w:uiPriority w:val="40"/>
    <w:rsid w:val="00E3010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TableNormal"/>
    <w:next w:val="TableGridLight"/>
    <w:uiPriority w:val="40"/>
    <w:rsid w:val="001F3E5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5E4610"/>
    <w:rPr>
      <w:rFonts w:eastAsiaTheme="minorHAnsi" w:cstheme="minorBid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ulletoutlinedc1">
    <w:name w:val="Bullet_outlinedc_1"/>
    <w:basedOn w:val="Normal"/>
    <w:rsid w:val="00E44B27"/>
    <w:pPr>
      <w:numPr>
        <w:numId w:val="16"/>
      </w:numPr>
      <w:spacing w:after="160"/>
      <w:outlineLvl w:val="0"/>
    </w:pPr>
    <w:rPr>
      <w:i/>
    </w:rPr>
  </w:style>
  <w:style w:type="paragraph" w:customStyle="1" w:styleId="Bulletoutlinedc2">
    <w:name w:val="Bullet_outlinedc_2"/>
    <w:basedOn w:val="Normal"/>
    <w:rsid w:val="00E44B27"/>
    <w:pPr>
      <w:numPr>
        <w:ilvl w:val="1"/>
        <w:numId w:val="16"/>
      </w:numPr>
      <w:contextualSpacing/>
      <w:jc w:val="left"/>
      <w:outlineLvl w:val="1"/>
    </w:pPr>
  </w:style>
  <w:style w:type="paragraph" w:customStyle="1" w:styleId="Bulletoutlinedc3">
    <w:name w:val="Bullet_outlinedc_3"/>
    <w:basedOn w:val="Normal"/>
    <w:rsid w:val="00E44B27"/>
    <w:pPr>
      <w:numPr>
        <w:ilvl w:val="2"/>
        <w:numId w:val="16"/>
      </w:numPr>
      <w:contextualSpacing/>
      <w:jc w:val="left"/>
      <w:outlineLvl w:val="2"/>
    </w:pPr>
  </w:style>
  <w:style w:type="paragraph" w:customStyle="1" w:styleId="Bulletoutlinedc4">
    <w:name w:val="Bullet_outlinedc_4"/>
    <w:basedOn w:val="Normal"/>
    <w:rsid w:val="00E44B27"/>
    <w:pPr>
      <w:numPr>
        <w:ilvl w:val="3"/>
        <w:numId w:val="16"/>
      </w:numPr>
      <w:contextualSpacing/>
      <w:jc w:val="left"/>
      <w:outlineLvl w:val="3"/>
    </w:pPr>
  </w:style>
  <w:style w:type="paragraph" w:customStyle="1" w:styleId="Bulletoutlinedc5">
    <w:name w:val="Bullet_outlinedc_5"/>
    <w:basedOn w:val="Normal"/>
    <w:rsid w:val="00E44B27"/>
    <w:pPr>
      <w:numPr>
        <w:ilvl w:val="4"/>
        <w:numId w:val="16"/>
      </w:numPr>
      <w:contextualSpacing/>
      <w:outlineLvl w:val="4"/>
    </w:pPr>
  </w:style>
  <w:style w:type="paragraph" w:customStyle="1" w:styleId="UpperLetteroutlinedc1">
    <w:name w:val="UpperLetter_outlinedc_1"/>
    <w:basedOn w:val="Normal"/>
    <w:rsid w:val="00E44B27"/>
    <w:pPr>
      <w:numPr>
        <w:numId w:val="18"/>
      </w:numPr>
      <w:spacing w:before="240"/>
      <w:outlineLvl w:val="0"/>
    </w:pPr>
  </w:style>
  <w:style w:type="paragraph" w:customStyle="1" w:styleId="UpperLetteroutlinedc2">
    <w:name w:val="UpperLetter_outlinedc_2"/>
    <w:basedOn w:val="Normal"/>
    <w:rsid w:val="00E44B27"/>
    <w:pPr>
      <w:numPr>
        <w:ilvl w:val="1"/>
        <w:numId w:val="18"/>
      </w:numPr>
      <w:spacing w:after="120"/>
      <w:jc w:val="left"/>
      <w:outlineLvl w:val="1"/>
    </w:pPr>
  </w:style>
  <w:style w:type="paragraph" w:customStyle="1" w:styleId="UpperLetteroutlinedc3">
    <w:name w:val="UpperLetter_outlinedc_3"/>
    <w:basedOn w:val="Normal"/>
    <w:rsid w:val="00E44B27"/>
    <w:pPr>
      <w:numPr>
        <w:ilvl w:val="2"/>
        <w:numId w:val="18"/>
      </w:numPr>
      <w:outlineLvl w:val="2"/>
    </w:pPr>
    <w:rPr>
      <w:b/>
    </w:rPr>
  </w:style>
  <w:style w:type="paragraph" w:customStyle="1" w:styleId="UpperLetteroutlinedc11">
    <w:name w:val="UpperLetter_outlinedc(1)_1"/>
    <w:basedOn w:val="Normal"/>
    <w:rsid w:val="0077192A"/>
    <w:pPr>
      <w:numPr>
        <w:ilvl w:val="1"/>
        <w:numId w:val="29"/>
      </w:numPr>
      <w:jc w:val="left"/>
      <w:outlineLvl w:val="0"/>
    </w:pPr>
  </w:style>
  <w:style w:type="paragraph" w:customStyle="1" w:styleId="UpperLetteroutlinedc13">
    <w:name w:val="UpperLetter_outlinedc(1)_3"/>
    <w:basedOn w:val="Normal"/>
    <w:rsid w:val="00E44B27"/>
    <w:pPr>
      <w:numPr>
        <w:ilvl w:val="2"/>
        <w:numId w:val="14"/>
      </w:numPr>
      <w:jc w:val="left"/>
      <w:outlineLvl w:val="2"/>
    </w:pPr>
  </w:style>
  <w:style w:type="paragraph" w:customStyle="1" w:styleId="Decimaloutlinedc1">
    <w:name w:val="Decimal_outlinedc_1"/>
    <w:basedOn w:val="Normal"/>
    <w:rsid w:val="00E44B27"/>
    <w:pPr>
      <w:numPr>
        <w:numId w:val="15"/>
      </w:numPr>
      <w:spacing w:after="240"/>
      <w:outlineLvl w:val="0"/>
    </w:pPr>
  </w:style>
  <w:style w:type="paragraph" w:customStyle="1" w:styleId="Decimaloutlinedc2">
    <w:name w:val="Decimal_outlinedc_2"/>
    <w:basedOn w:val="Normal"/>
    <w:rsid w:val="00E44B27"/>
    <w:pPr>
      <w:numPr>
        <w:ilvl w:val="1"/>
        <w:numId w:val="15"/>
      </w:numPr>
      <w:outlineLvl w:val="1"/>
    </w:pPr>
  </w:style>
  <w:style w:type="paragraph" w:customStyle="1" w:styleId="UpperLetteroutlinedc21">
    <w:name w:val="UpperLetter_outlinedc(2)_1"/>
    <w:basedOn w:val="Normal"/>
    <w:rsid w:val="00E44B27"/>
    <w:pPr>
      <w:numPr>
        <w:numId w:val="19"/>
      </w:numPr>
      <w:jc w:val="left"/>
      <w:outlineLvl w:val="0"/>
    </w:pPr>
  </w:style>
  <w:style w:type="paragraph" w:customStyle="1" w:styleId="UpperLetteroutlinedc22">
    <w:name w:val="UpperLetter_outlinedc(2)_2"/>
    <w:basedOn w:val="Normal"/>
    <w:rsid w:val="00E44B27"/>
    <w:pPr>
      <w:keepNext/>
      <w:numPr>
        <w:ilvl w:val="1"/>
        <w:numId w:val="19"/>
      </w:numPr>
      <w:outlineLvl w:val="1"/>
    </w:pPr>
    <w:rPr>
      <w:b/>
    </w:rPr>
  </w:style>
  <w:style w:type="paragraph" w:customStyle="1" w:styleId="Decimaloutlinedc12">
    <w:name w:val="Decimal_outlinedc(1)_2"/>
    <w:basedOn w:val="Normal"/>
    <w:rsid w:val="00E44B27"/>
    <w:pPr>
      <w:numPr>
        <w:ilvl w:val="1"/>
        <w:numId w:val="17"/>
      </w:numPr>
      <w:jc w:val="left"/>
      <w:outlineLvl w:val="1"/>
    </w:pPr>
  </w:style>
  <w:style w:type="paragraph" w:customStyle="1" w:styleId="Decimaloutlinedc13">
    <w:name w:val="Decimal_outlinedc(1)_3"/>
    <w:basedOn w:val="Normal"/>
    <w:rsid w:val="00E44B27"/>
    <w:pPr>
      <w:numPr>
        <w:ilvl w:val="2"/>
        <w:numId w:val="17"/>
      </w:numPr>
      <w:jc w:val="left"/>
      <w:outlineLvl w:val="2"/>
    </w:pPr>
  </w:style>
  <w:style w:type="paragraph" w:customStyle="1" w:styleId="UpperLetteroutlinedc31">
    <w:name w:val="UpperLetter_outlinedc(3)_1"/>
    <w:basedOn w:val="Normal"/>
    <w:rsid w:val="00E44B27"/>
    <w:pPr>
      <w:numPr>
        <w:numId w:val="20"/>
      </w:numPr>
      <w:spacing w:before="120" w:after="240"/>
      <w:outlineLvl w:val="0"/>
    </w:pPr>
  </w:style>
  <w:style w:type="paragraph" w:customStyle="1" w:styleId="UpperLetteroutlinedc32">
    <w:name w:val="UpperLetter_outlinedc(3)_2"/>
    <w:basedOn w:val="Normal"/>
    <w:rsid w:val="00E44B27"/>
    <w:pPr>
      <w:numPr>
        <w:ilvl w:val="1"/>
        <w:numId w:val="20"/>
      </w:numPr>
      <w:outlineLvl w:val="1"/>
    </w:pPr>
  </w:style>
  <w:style w:type="paragraph" w:customStyle="1" w:styleId="Decimaloutlinedc21">
    <w:name w:val="Decimal_outlinedc(2)_1"/>
    <w:basedOn w:val="Normal"/>
    <w:rsid w:val="00E44B27"/>
    <w:pPr>
      <w:numPr>
        <w:numId w:val="21"/>
      </w:numPr>
      <w:jc w:val="left"/>
      <w:outlineLvl w:val="0"/>
    </w:pPr>
    <w:rPr>
      <w:b/>
      <w:u w:val="single"/>
    </w:rPr>
  </w:style>
  <w:style w:type="paragraph" w:customStyle="1" w:styleId="Decimaloutlinedc22">
    <w:name w:val="Decimal_outlinedc(2)_2"/>
    <w:basedOn w:val="Normal"/>
    <w:rsid w:val="00E44B27"/>
    <w:pPr>
      <w:numPr>
        <w:ilvl w:val="1"/>
        <w:numId w:val="21"/>
      </w:numPr>
      <w:outlineLvl w:val="1"/>
    </w:pPr>
  </w:style>
  <w:style w:type="paragraph" w:styleId="Revision">
    <w:name w:val="Revision"/>
    <w:hidden/>
    <w:uiPriority w:val="99"/>
    <w:semiHidden/>
    <w:rsid w:val="009531AB"/>
    <w:rPr>
      <w:rFonts w:ascii="Times New Roman" w:hAnsi="Times New Roman" w:cs="Arial"/>
      <w:sz w:val="24"/>
      <w:szCs w:val="24"/>
    </w:rPr>
  </w:style>
  <w:style w:type="paragraph" w:customStyle="1" w:styleId="heading1runin">
    <w:name w:val="heading 1_runin"/>
    <w:basedOn w:val="Heading1"/>
    <w:link w:val="heading1runinChar"/>
    <w:rsid w:val="00671E5F"/>
    <w:rPr>
      <w:b w:val="0"/>
    </w:rPr>
  </w:style>
  <w:style w:type="character" w:customStyle="1" w:styleId="heading1runinChar">
    <w:name w:val="heading 1_runin Char"/>
    <w:basedOn w:val="DefaultParagraphFont"/>
    <w:link w:val="heading1runin"/>
    <w:rsid w:val="00671E5F"/>
    <w:rPr>
      <w:rFonts w:ascii="Arial" w:hAnsi="Arial" w:cs="Arial"/>
      <w:bCs/>
    </w:rPr>
  </w:style>
  <w:style w:type="paragraph" w:customStyle="1" w:styleId="heading2runin">
    <w:name w:val="heading 2_runin"/>
    <w:basedOn w:val="Heading2"/>
    <w:link w:val="heading2runinChar"/>
    <w:rsid w:val="00671E5F"/>
    <w:rPr>
      <w:b/>
    </w:rPr>
  </w:style>
  <w:style w:type="character" w:customStyle="1" w:styleId="heading2runinChar">
    <w:name w:val="heading 2_runin Char"/>
    <w:basedOn w:val="DefaultParagraphFont"/>
    <w:link w:val="heading2runin"/>
    <w:rsid w:val="00671E5F"/>
    <w:rPr>
      <w:rFonts w:ascii="Times New Roman" w:hAnsi="Times New Roman" w:cs="Arial"/>
      <w:b/>
      <w:bCs/>
      <w:iCs/>
      <w:sz w:val="24"/>
      <w:szCs w:val="28"/>
    </w:rPr>
  </w:style>
  <w:style w:type="paragraph" w:customStyle="1" w:styleId="Styleheading1runin12ptBold">
    <w:name w:val="Style heading 1_runin + 12 pt Bold"/>
    <w:basedOn w:val="heading1runin"/>
    <w:rsid w:val="00072BAD"/>
    <w:pPr>
      <w:spacing w:before="240"/>
    </w:pPr>
    <w:rPr>
      <w:b/>
      <w:sz w:val="24"/>
    </w:rPr>
  </w:style>
  <w:style w:type="character" w:customStyle="1" w:styleId="UnresolvedMention">
    <w:name w:val="Unresolved Mention"/>
    <w:basedOn w:val="DefaultParagraphFont"/>
    <w:uiPriority w:val="99"/>
    <w:semiHidden/>
    <w:unhideWhenUsed/>
    <w:rsid w:val="00B94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3297">
      <w:bodyDiv w:val="1"/>
      <w:marLeft w:val="0"/>
      <w:marRight w:val="0"/>
      <w:marTop w:val="0"/>
      <w:marBottom w:val="0"/>
      <w:divBdr>
        <w:top w:val="none" w:sz="0" w:space="0" w:color="auto"/>
        <w:left w:val="none" w:sz="0" w:space="0" w:color="auto"/>
        <w:bottom w:val="none" w:sz="0" w:space="0" w:color="auto"/>
        <w:right w:val="none" w:sz="0" w:space="0" w:color="auto"/>
      </w:divBdr>
    </w:div>
    <w:div w:id="355739238">
      <w:bodyDiv w:val="1"/>
      <w:marLeft w:val="0"/>
      <w:marRight w:val="0"/>
      <w:marTop w:val="0"/>
      <w:marBottom w:val="0"/>
      <w:divBdr>
        <w:top w:val="none" w:sz="0" w:space="0" w:color="auto"/>
        <w:left w:val="none" w:sz="0" w:space="0" w:color="auto"/>
        <w:bottom w:val="none" w:sz="0" w:space="0" w:color="auto"/>
        <w:right w:val="none" w:sz="0" w:space="0" w:color="auto"/>
      </w:divBdr>
    </w:div>
    <w:div w:id="600649290">
      <w:bodyDiv w:val="1"/>
      <w:marLeft w:val="0"/>
      <w:marRight w:val="0"/>
      <w:marTop w:val="0"/>
      <w:marBottom w:val="0"/>
      <w:divBdr>
        <w:top w:val="none" w:sz="0" w:space="0" w:color="auto"/>
        <w:left w:val="none" w:sz="0" w:space="0" w:color="auto"/>
        <w:bottom w:val="none" w:sz="0" w:space="0" w:color="auto"/>
        <w:right w:val="none" w:sz="0" w:space="0" w:color="auto"/>
      </w:divBdr>
    </w:div>
    <w:div w:id="610667667">
      <w:bodyDiv w:val="1"/>
      <w:marLeft w:val="0"/>
      <w:marRight w:val="0"/>
      <w:marTop w:val="0"/>
      <w:marBottom w:val="0"/>
      <w:divBdr>
        <w:top w:val="none" w:sz="0" w:space="0" w:color="auto"/>
        <w:left w:val="none" w:sz="0" w:space="0" w:color="auto"/>
        <w:bottom w:val="none" w:sz="0" w:space="0" w:color="auto"/>
        <w:right w:val="none" w:sz="0" w:space="0" w:color="auto"/>
      </w:divBdr>
    </w:div>
    <w:div w:id="837695087">
      <w:bodyDiv w:val="1"/>
      <w:marLeft w:val="0"/>
      <w:marRight w:val="0"/>
      <w:marTop w:val="0"/>
      <w:marBottom w:val="0"/>
      <w:divBdr>
        <w:top w:val="none" w:sz="0" w:space="0" w:color="auto"/>
        <w:left w:val="none" w:sz="0" w:space="0" w:color="auto"/>
        <w:bottom w:val="none" w:sz="0" w:space="0" w:color="auto"/>
        <w:right w:val="none" w:sz="0" w:space="0" w:color="auto"/>
      </w:divBdr>
    </w:div>
    <w:div w:id="888878936">
      <w:bodyDiv w:val="1"/>
      <w:marLeft w:val="0"/>
      <w:marRight w:val="0"/>
      <w:marTop w:val="0"/>
      <w:marBottom w:val="0"/>
      <w:divBdr>
        <w:top w:val="none" w:sz="0" w:space="0" w:color="auto"/>
        <w:left w:val="none" w:sz="0" w:space="0" w:color="auto"/>
        <w:bottom w:val="none" w:sz="0" w:space="0" w:color="auto"/>
        <w:right w:val="none" w:sz="0" w:space="0" w:color="auto"/>
      </w:divBdr>
      <w:divsChild>
        <w:div w:id="412896800">
          <w:marLeft w:val="0"/>
          <w:marRight w:val="0"/>
          <w:marTop w:val="0"/>
          <w:marBottom w:val="0"/>
          <w:divBdr>
            <w:top w:val="none" w:sz="0" w:space="0" w:color="auto"/>
            <w:left w:val="none" w:sz="0" w:space="0" w:color="auto"/>
            <w:bottom w:val="none" w:sz="0" w:space="0" w:color="auto"/>
            <w:right w:val="none" w:sz="0" w:space="0" w:color="auto"/>
          </w:divBdr>
        </w:div>
      </w:divsChild>
    </w:div>
    <w:div w:id="1022820417">
      <w:bodyDiv w:val="1"/>
      <w:marLeft w:val="0"/>
      <w:marRight w:val="0"/>
      <w:marTop w:val="0"/>
      <w:marBottom w:val="0"/>
      <w:divBdr>
        <w:top w:val="none" w:sz="0" w:space="0" w:color="auto"/>
        <w:left w:val="none" w:sz="0" w:space="0" w:color="auto"/>
        <w:bottom w:val="none" w:sz="0" w:space="0" w:color="auto"/>
        <w:right w:val="none" w:sz="0" w:space="0" w:color="auto"/>
      </w:divBdr>
    </w:div>
    <w:div w:id="1153793048">
      <w:bodyDiv w:val="1"/>
      <w:marLeft w:val="0"/>
      <w:marRight w:val="0"/>
      <w:marTop w:val="0"/>
      <w:marBottom w:val="0"/>
      <w:divBdr>
        <w:top w:val="none" w:sz="0" w:space="0" w:color="auto"/>
        <w:left w:val="none" w:sz="0" w:space="0" w:color="auto"/>
        <w:bottom w:val="none" w:sz="0" w:space="0" w:color="auto"/>
        <w:right w:val="none" w:sz="0" w:space="0" w:color="auto"/>
      </w:divBdr>
    </w:div>
    <w:div w:id="1164276785">
      <w:bodyDiv w:val="1"/>
      <w:marLeft w:val="0"/>
      <w:marRight w:val="0"/>
      <w:marTop w:val="0"/>
      <w:marBottom w:val="0"/>
      <w:divBdr>
        <w:top w:val="none" w:sz="0" w:space="0" w:color="auto"/>
        <w:left w:val="none" w:sz="0" w:space="0" w:color="auto"/>
        <w:bottom w:val="none" w:sz="0" w:space="0" w:color="auto"/>
        <w:right w:val="none" w:sz="0" w:space="0" w:color="auto"/>
      </w:divBdr>
    </w:div>
    <w:div w:id="1210800773">
      <w:bodyDiv w:val="1"/>
      <w:marLeft w:val="0"/>
      <w:marRight w:val="0"/>
      <w:marTop w:val="0"/>
      <w:marBottom w:val="0"/>
      <w:divBdr>
        <w:top w:val="none" w:sz="0" w:space="0" w:color="auto"/>
        <w:left w:val="none" w:sz="0" w:space="0" w:color="auto"/>
        <w:bottom w:val="none" w:sz="0" w:space="0" w:color="auto"/>
        <w:right w:val="none" w:sz="0" w:space="0" w:color="auto"/>
      </w:divBdr>
    </w:div>
    <w:div w:id="1324628811">
      <w:bodyDiv w:val="1"/>
      <w:marLeft w:val="0"/>
      <w:marRight w:val="0"/>
      <w:marTop w:val="0"/>
      <w:marBottom w:val="0"/>
      <w:divBdr>
        <w:top w:val="none" w:sz="0" w:space="0" w:color="auto"/>
        <w:left w:val="none" w:sz="0" w:space="0" w:color="auto"/>
        <w:bottom w:val="none" w:sz="0" w:space="0" w:color="auto"/>
        <w:right w:val="none" w:sz="0" w:space="0" w:color="auto"/>
      </w:divBdr>
      <w:divsChild>
        <w:div w:id="134876837">
          <w:marLeft w:val="0"/>
          <w:marRight w:val="0"/>
          <w:marTop w:val="0"/>
          <w:marBottom w:val="0"/>
          <w:divBdr>
            <w:top w:val="none" w:sz="0" w:space="0" w:color="auto"/>
            <w:left w:val="none" w:sz="0" w:space="0" w:color="auto"/>
            <w:bottom w:val="none" w:sz="0" w:space="0" w:color="auto"/>
            <w:right w:val="none" w:sz="0" w:space="0" w:color="auto"/>
          </w:divBdr>
        </w:div>
      </w:divsChild>
    </w:div>
    <w:div w:id="1386294233">
      <w:bodyDiv w:val="1"/>
      <w:marLeft w:val="0"/>
      <w:marRight w:val="0"/>
      <w:marTop w:val="0"/>
      <w:marBottom w:val="0"/>
      <w:divBdr>
        <w:top w:val="none" w:sz="0" w:space="0" w:color="auto"/>
        <w:left w:val="none" w:sz="0" w:space="0" w:color="auto"/>
        <w:bottom w:val="none" w:sz="0" w:space="0" w:color="auto"/>
        <w:right w:val="none" w:sz="0" w:space="0" w:color="auto"/>
      </w:divBdr>
    </w:div>
    <w:div w:id="1431773702">
      <w:bodyDiv w:val="1"/>
      <w:marLeft w:val="0"/>
      <w:marRight w:val="0"/>
      <w:marTop w:val="0"/>
      <w:marBottom w:val="0"/>
      <w:divBdr>
        <w:top w:val="none" w:sz="0" w:space="0" w:color="auto"/>
        <w:left w:val="none" w:sz="0" w:space="0" w:color="auto"/>
        <w:bottom w:val="none" w:sz="0" w:space="0" w:color="auto"/>
        <w:right w:val="none" w:sz="0" w:space="0" w:color="auto"/>
      </w:divBdr>
    </w:div>
    <w:div w:id="1481073679">
      <w:bodyDiv w:val="1"/>
      <w:marLeft w:val="0"/>
      <w:marRight w:val="0"/>
      <w:marTop w:val="0"/>
      <w:marBottom w:val="0"/>
      <w:divBdr>
        <w:top w:val="none" w:sz="0" w:space="0" w:color="auto"/>
        <w:left w:val="none" w:sz="0" w:space="0" w:color="auto"/>
        <w:bottom w:val="none" w:sz="0" w:space="0" w:color="auto"/>
        <w:right w:val="none" w:sz="0" w:space="0" w:color="auto"/>
      </w:divBdr>
    </w:div>
    <w:div w:id="1701130679">
      <w:bodyDiv w:val="1"/>
      <w:marLeft w:val="0"/>
      <w:marRight w:val="0"/>
      <w:marTop w:val="0"/>
      <w:marBottom w:val="0"/>
      <w:divBdr>
        <w:top w:val="none" w:sz="0" w:space="0" w:color="auto"/>
        <w:left w:val="none" w:sz="0" w:space="0" w:color="auto"/>
        <w:bottom w:val="none" w:sz="0" w:space="0" w:color="auto"/>
        <w:right w:val="none" w:sz="0" w:space="0" w:color="auto"/>
      </w:divBdr>
    </w:div>
    <w:div w:id="1846019720">
      <w:bodyDiv w:val="1"/>
      <w:marLeft w:val="0"/>
      <w:marRight w:val="0"/>
      <w:marTop w:val="0"/>
      <w:marBottom w:val="0"/>
      <w:divBdr>
        <w:top w:val="none" w:sz="0" w:space="0" w:color="auto"/>
        <w:left w:val="none" w:sz="0" w:space="0" w:color="auto"/>
        <w:bottom w:val="none" w:sz="0" w:space="0" w:color="auto"/>
        <w:right w:val="none" w:sz="0" w:space="0" w:color="auto"/>
      </w:divBdr>
    </w:div>
    <w:div w:id="2111973165">
      <w:bodyDiv w:val="1"/>
      <w:marLeft w:val="0"/>
      <w:marRight w:val="0"/>
      <w:marTop w:val="0"/>
      <w:marBottom w:val="0"/>
      <w:divBdr>
        <w:top w:val="none" w:sz="0" w:space="0" w:color="auto"/>
        <w:left w:val="none" w:sz="0" w:space="0" w:color="auto"/>
        <w:bottom w:val="none" w:sz="0" w:space="0" w:color="auto"/>
        <w:right w:val="none" w:sz="0" w:space="0" w:color="auto"/>
      </w:divBdr>
    </w:div>
    <w:div w:id="212703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kiehlm@wcsdpa.org"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lert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11901</Words>
  <Characters>66176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2020-09-10T17:24:00Z</dcterms:created>
  <dcterms:modified xsi:type="dcterms:W3CDTF">2020-09-10T17:24:00Z</dcterms:modified>
</cp:coreProperties>
</file>