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DF65"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14:paraId="39AFE8E7"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WARREN COUNTY SCHOOL DISTRICT</w:t>
      </w:r>
      <w:r w:rsidR="005319D8" w:rsidRPr="00646972">
        <w:rPr>
          <w:rFonts w:ascii="Times New Roman" w:hAnsi="Times New Roman"/>
          <w:b/>
          <w:sz w:val="28"/>
        </w:rPr>
        <w:tab/>
        <w:t xml:space="preserve">SECTION </w:t>
      </w:r>
      <w:r w:rsidR="00231265">
        <w:rPr>
          <w:rFonts w:ascii="Times New Roman" w:hAnsi="Times New Roman"/>
          <w:b/>
          <w:sz w:val="28"/>
        </w:rPr>
        <w:t>10000</w:t>
      </w:r>
    </w:p>
    <w:p w14:paraId="2C86BD23" w14:textId="77777777"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14:paraId="4812ABAD" w14:textId="77777777" w:rsidR="00F96DF7" w:rsidRDefault="00F96DF7" w:rsidP="00F96DF7">
      <w:pPr>
        <w:rPr>
          <w:rFonts w:ascii="Times New Roman" w:hAnsi="Times New Roman"/>
        </w:rPr>
      </w:pPr>
    </w:p>
    <w:p w14:paraId="0F50DC06" w14:textId="77777777" w:rsidR="00231265" w:rsidRPr="00231265" w:rsidRDefault="00231265" w:rsidP="00F96DF7">
      <w:pPr>
        <w:rPr>
          <w:rFonts w:ascii="Times New Roman" w:hAnsi="Times New Roman"/>
          <w:b/>
          <w:sz w:val="28"/>
          <w:szCs w:val="28"/>
          <w:u w:val="single"/>
        </w:rPr>
      </w:pPr>
      <w:proofErr w:type="gramStart"/>
      <w:r w:rsidRPr="00231265">
        <w:rPr>
          <w:rFonts w:ascii="Times New Roman" w:hAnsi="Times New Roman"/>
          <w:b/>
          <w:sz w:val="28"/>
          <w:szCs w:val="28"/>
          <w:u w:val="single"/>
        </w:rPr>
        <w:t>10500  Student</w:t>
      </w:r>
      <w:proofErr w:type="gramEnd"/>
      <w:r w:rsidRPr="00231265">
        <w:rPr>
          <w:rFonts w:ascii="Times New Roman" w:hAnsi="Times New Roman"/>
          <w:b/>
          <w:sz w:val="28"/>
          <w:szCs w:val="28"/>
          <w:u w:val="single"/>
        </w:rPr>
        <w:t xml:space="preserve"> Discipline</w:t>
      </w:r>
    </w:p>
    <w:p w14:paraId="2C15934B" w14:textId="77777777" w:rsidR="00231265" w:rsidRPr="00646972" w:rsidRDefault="00231265" w:rsidP="00F96DF7">
      <w:pPr>
        <w:rPr>
          <w:rFonts w:ascii="Times New Roman" w:hAnsi="Times New Roman"/>
        </w:rPr>
      </w:pPr>
    </w:p>
    <w:p w14:paraId="52C0782A" w14:textId="5CC06751" w:rsidR="00633676" w:rsidRPr="00BB525C" w:rsidRDefault="001D5713" w:rsidP="00633676">
      <w:pPr>
        <w:pStyle w:val="Sub-Heading"/>
        <w:rPr>
          <w:rFonts w:ascii="Times New Roman" w:hAnsi="Times New Roman"/>
          <w:b/>
          <w:bCs/>
          <w:u w:val="single"/>
        </w:rPr>
      </w:pPr>
      <w:proofErr w:type="gramStart"/>
      <w:r w:rsidRPr="00231265">
        <w:rPr>
          <w:rFonts w:ascii="Times New Roman" w:hAnsi="Times New Roman"/>
        </w:rPr>
        <w:t xml:space="preserve">10520 </w:t>
      </w:r>
      <w:r w:rsidR="00231265">
        <w:rPr>
          <w:rFonts w:ascii="Times New Roman" w:hAnsi="Times New Roman"/>
        </w:rPr>
        <w:t xml:space="preserve"> </w:t>
      </w:r>
      <w:r w:rsidR="00231265">
        <w:rPr>
          <w:rFonts w:ascii="Times New Roman" w:hAnsi="Times New Roman"/>
          <w:u w:val="single"/>
        </w:rPr>
        <w:t>Alternative</w:t>
      </w:r>
      <w:proofErr w:type="gramEnd"/>
      <w:r w:rsidR="00231265">
        <w:rPr>
          <w:rFonts w:ascii="Times New Roman" w:hAnsi="Times New Roman"/>
          <w:u w:val="single"/>
        </w:rPr>
        <w:t xml:space="preserve"> Education</w:t>
      </w:r>
      <w:r w:rsidR="00BB525C">
        <w:rPr>
          <w:rFonts w:ascii="Times New Roman" w:hAnsi="Times New Roman"/>
          <w:b/>
          <w:bCs/>
          <w:u w:val="single"/>
        </w:rPr>
        <w:t xml:space="preserve"> for Disruptive Youth (AEDY)</w:t>
      </w:r>
    </w:p>
    <w:p w14:paraId="3CCECDE2" w14:textId="77777777" w:rsidR="001D5713" w:rsidRDefault="001D5713" w:rsidP="00633676">
      <w:pPr>
        <w:pStyle w:val="Sub-Heading"/>
        <w:rPr>
          <w:rFonts w:ascii="Times New Roman" w:hAnsi="Times New Roman"/>
        </w:rPr>
      </w:pPr>
    </w:p>
    <w:p w14:paraId="64BD1CC8" w14:textId="77777777" w:rsidR="001D5713" w:rsidRDefault="001D5713" w:rsidP="00EA44C3">
      <w:pPr>
        <w:tabs>
          <w:tab w:val="left" w:pos="4320"/>
          <w:tab w:val="left" w:pos="5490"/>
          <w:tab w:val="left" w:pos="5760"/>
        </w:tabs>
        <w:ind w:left="720"/>
        <w:rPr>
          <w:rFonts w:ascii="Times New Roman" w:hAnsi="Times New Roman"/>
          <w:u w:val="single"/>
        </w:rPr>
      </w:pPr>
      <w:r w:rsidRPr="002741D1">
        <w:rPr>
          <w:rFonts w:ascii="Times New Roman" w:hAnsi="Times New Roman"/>
          <w:u w:val="single"/>
        </w:rPr>
        <w:t>Purpose</w:t>
      </w:r>
      <w:r>
        <w:rPr>
          <w:rFonts w:ascii="Times New Roman" w:hAnsi="Times New Roman"/>
          <w:u w:val="single"/>
        </w:rPr>
        <w:t>:</w:t>
      </w:r>
      <w:r w:rsidRPr="002741D1">
        <w:rPr>
          <w:rFonts w:ascii="Times New Roman" w:hAnsi="Times New Roman"/>
          <w:u w:val="single"/>
        </w:rPr>
        <w:t xml:space="preserve"> </w:t>
      </w:r>
    </w:p>
    <w:p w14:paraId="46062203" w14:textId="77777777" w:rsidR="00D64476" w:rsidRPr="002741D1" w:rsidRDefault="00D64476" w:rsidP="00EA44C3">
      <w:pPr>
        <w:tabs>
          <w:tab w:val="left" w:pos="4320"/>
          <w:tab w:val="left" w:pos="5490"/>
          <w:tab w:val="left" w:pos="5760"/>
        </w:tabs>
        <w:ind w:left="720"/>
        <w:rPr>
          <w:rFonts w:ascii="Times New Roman" w:hAnsi="Times New Roman"/>
          <w:u w:val="single"/>
        </w:rPr>
      </w:pPr>
    </w:p>
    <w:p w14:paraId="7453A281" w14:textId="382FA198" w:rsidR="001D5713" w:rsidRPr="009F5245"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 xml:space="preserve">The Board recognizes that a limited number of students tend to create disruption within the school system and interfere with other students’ learning experiences.  Alternative </w:t>
      </w:r>
      <w:r w:rsidR="00BB525C" w:rsidRPr="00BB525C">
        <w:rPr>
          <w:rFonts w:ascii="Times New Roman" w:hAnsi="Times New Roman"/>
          <w:b/>
          <w:bCs/>
        </w:rPr>
        <w:t>E</w:t>
      </w:r>
      <w:r w:rsidRPr="00BB525C">
        <w:rPr>
          <w:rFonts w:ascii="Times New Roman" w:hAnsi="Times New Roman"/>
          <w:b/>
          <w:bCs/>
        </w:rPr>
        <w:t xml:space="preserve">ducation </w:t>
      </w:r>
      <w:r w:rsidR="00BB525C" w:rsidRPr="00BB525C">
        <w:rPr>
          <w:rFonts w:ascii="Times New Roman" w:hAnsi="Times New Roman"/>
          <w:b/>
          <w:bCs/>
        </w:rPr>
        <w:t>for Disruptive Youth (AEDY)</w:t>
      </w:r>
      <w:r w:rsidR="00BB525C">
        <w:rPr>
          <w:rFonts w:ascii="Times New Roman" w:hAnsi="Times New Roman"/>
        </w:rPr>
        <w:t xml:space="preserve"> </w:t>
      </w:r>
      <w:r w:rsidRPr="009F5245">
        <w:rPr>
          <w:rFonts w:ascii="Times New Roman" w:hAnsi="Times New Roman"/>
        </w:rPr>
        <w:t>programs are necessary to assist such students in developing skills to improve their ability to remain within the school program and to create positive attitudes regarding completion of their education.</w:t>
      </w:r>
    </w:p>
    <w:p w14:paraId="478E31C3" w14:textId="77777777" w:rsidR="001D5713" w:rsidRPr="009F5245" w:rsidRDefault="001D5713" w:rsidP="00EA44C3">
      <w:pPr>
        <w:tabs>
          <w:tab w:val="left" w:pos="4320"/>
          <w:tab w:val="left" w:pos="5490"/>
          <w:tab w:val="left" w:pos="5760"/>
        </w:tabs>
        <w:ind w:left="720"/>
        <w:rPr>
          <w:rFonts w:ascii="Times New Roman" w:hAnsi="Times New Roman"/>
        </w:rPr>
      </w:pPr>
    </w:p>
    <w:p w14:paraId="3517EC45" w14:textId="55949D10" w:rsidR="001D5713"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 xml:space="preserve">The district may implement its own </w:t>
      </w:r>
      <w:r w:rsidR="00BB525C" w:rsidRPr="00BB525C">
        <w:rPr>
          <w:rFonts w:ascii="Times New Roman" w:hAnsi="Times New Roman"/>
          <w:b/>
          <w:bCs/>
        </w:rPr>
        <w:t xml:space="preserve">AEDY </w:t>
      </w:r>
      <w:r w:rsidRPr="00BB525C">
        <w:rPr>
          <w:rFonts w:ascii="Times New Roman" w:hAnsi="Times New Roman"/>
          <w:strike/>
        </w:rPr>
        <w:t>alternative education</w:t>
      </w:r>
      <w:r w:rsidRPr="009F5245">
        <w:rPr>
          <w:rFonts w:ascii="Times New Roman" w:hAnsi="Times New Roman"/>
        </w:rPr>
        <w:t xml:space="preserve"> programs or contract with other entities for such programs.</w:t>
      </w:r>
    </w:p>
    <w:p w14:paraId="71CFD227" w14:textId="77777777" w:rsidR="001D5713" w:rsidRDefault="001D5713" w:rsidP="00EA44C3">
      <w:pPr>
        <w:tabs>
          <w:tab w:val="left" w:pos="4320"/>
          <w:tab w:val="left" w:pos="5490"/>
          <w:tab w:val="left" w:pos="5760"/>
        </w:tabs>
        <w:ind w:left="720"/>
        <w:rPr>
          <w:rFonts w:ascii="Times New Roman" w:hAnsi="Times New Roman"/>
        </w:rPr>
      </w:pPr>
    </w:p>
    <w:p w14:paraId="4CBE201F" w14:textId="77777777" w:rsidR="001D5713" w:rsidRDefault="001D5713" w:rsidP="00EA44C3">
      <w:pPr>
        <w:tabs>
          <w:tab w:val="left" w:pos="4320"/>
          <w:tab w:val="left" w:pos="5490"/>
          <w:tab w:val="left" w:pos="5760"/>
        </w:tabs>
        <w:ind w:left="720"/>
        <w:rPr>
          <w:rFonts w:ascii="Times New Roman" w:hAnsi="Times New Roman"/>
          <w:b/>
          <w:u w:val="single"/>
        </w:rPr>
      </w:pPr>
      <w:r w:rsidRPr="002741D1">
        <w:rPr>
          <w:rFonts w:ascii="Times New Roman" w:hAnsi="Times New Roman"/>
          <w:u w:val="single"/>
        </w:rPr>
        <w:t xml:space="preserve">Definition of </w:t>
      </w:r>
      <w:r>
        <w:rPr>
          <w:rFonts w:ascii="Times New Roman" w:hAnsi="Times New Roman"/>
          <w:u w:val="single"/>
        </w:rPr>
        <w:t>“</w:t>
      </w:r>
      <w:r w:rsidRPr="002741D1">
        <w:rPr>
          <w:rFonts w:ascii="Times New Roman" w:hAnsi="Times New Roman"/>
          <w:u w:val="single"/>
        </w:rPr>
        <w:t>Disruptive Student</w:t>
      </w:r>
      <w:r>
        <w:rPr>
          <w:rFonts w:ascii="Times New Roman" w:hAnsi="Times New Roman"/>
          <w:u w:val="single"/>
        </w:rPr>
        <w:t>” for Purposes of this Policy</w:t>
      </w:r>
      <w:r w:rsidRPr="002741D1">
        <w:rPr>
          <w:rFonts w:ascii="Times New Roman" w:hAnsi="Times New Roman"/>
          <w:u w:val="single"/>
        </w:rPr>
        <w:t>:</w:t>
      </w:r>
      <w:r w:rsidRPr="009F5245">
        <w:rPr>
          <w:rFonts w:ascii="Times New Roman" w:hAnsi="Times New Roman"/>
          <w:b/>
          <w:u w:val="single"/>
        </w:rPr>
        <w:t xml:space="preserve">  </w:t>
      </w:r>
    </w:p>
    <w:p w14:paraId="34E32C24" w14:textId="77777777" w:rsidR="00D64476" w:rsidRDefault="00D64476" w:rsidP="00EA44C3">
      <w:pPr>
        <w:tabs>
          <w:tab w:val="left" w:pos="4320"/>
          <w:tab w:val="left" w:pos="5490"/>
          <w:tab w:val="left" w:pos="5760"/>
        </w:tabs>
        <w:ind w:left="720"/>
        <w:rPr>
          <w:rFonts w:ascii="Times New Roman" w:hAnsi="Times New Roman"/>
          <w:b/>
          <w:u w:val="single"/>
        </w:rPr>
      </w:pPr>
    </w:p>
    <w:p w14:paraId="0A21239E" w14:textId="77777777" w:rsidR="001D5713"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A student who poses a clear threa</w:t>
      </w:r>
      <w:r>
        <w:rPr>
          <w:rFonts w:ascii="Times New Roman" w:hAnsi="Times New Roman"/>
        </w:rPr>
        <w:t xml:space="preserve">t to the safety and welfare of </w:t>
      </w:r>
      <w:r w:rsidRPr="009F5245">
        <w:rPr>
          <w:rFonts w:ascii="Times New Roman" w:hAnsi="Times New Roman"/>
        </w:rPr>
        <w:t xml:space="preserve">other students or the school staff, who creates an unsafe school environment or whose behavior materially interferes with the learning of other students or disrupts the overall education process.  The disruptive student exhibits to a marked degree any or </w:t>
      </w:r>
      <w:proofErr w:type="gramStart"/>
      <w:r w:rsidRPr="009F5245">
        <w:rPr>
          <w:rFonts w:ascii="Times New Roman" w:hAnsi="Times New Roman"/>
        </w:rPr>
        <w:t>all of</w:t>
      </w:r>
      <w:proofErr w:type="gramEnd"/>
      <w:r w:rsidRPr="009F5245">
        <w:rPr>
          <w:rFonts w:ascii="Times New Roman" w:hAnsi="Times New Roman"/>
        </w:rPr>
        <w:t xml:space="preserve"> the following conditions:</w:t>
      </w:r>
    </w:p>
    <w:p w14:paraId="34602344" w14:textId="77777777" w:rsidR="001D5713" w:rsidRDefault="001D5713" w:rsidP="00EA44C3">
      <w:pPr>
        <w:tabs>
          <w:tab w:val="left" w:pos="4320"/>
          <w:tab w:val="left" w:pos="5490"/>
          <w:tab w:val="left" w:pos="5760"/>
        </w:tabs>
        <w:ind w:left="720"/>
        <w:rPr>
          <w:rFonts w:ascii="Times New Roman" w:hAnsi="Times New Roman"/>
        </w:rPr>
      </w:pPr>
    </w:p>
    <w:p w14:paraId="6735AA63" w14:textId="77777777" w:rsidR="001D5713" w:rsidRDefault="001D5713" w:rsidP="00EA44C3">
      <w:pPr>
        <w:pStyle w:val="ListParagraph"/>
        <w:tabs>
          <w:tab w:val="left" w:pos="5490"/>
          <w:tab w:val="left" w:pos="5760"/>
        </w:tabs>
        <w:ind w:left="1440"/>
        <w:rPr>
          <w:rFonts w:ascii="Times New Roman" w:hAnsi="Times New Roman"/>
        </w:rPr>
      </w:pPr>
      <w:r>
        <w:rPr>
          <w:rFonts w:ascii="Times New Roman" w:hAnsi="Times New Roman"/>
        </w:rPr>
        <w:t>(a) Disregard for school authority, including persistent violation of school policy and rules.</w:t>
      </w:r>
    </w:p>
    <w:p w14:paraId="10D68B22" w14:textId="77777777" w:rsidR="006A33F8" w:rsidRDefault="006A33F8" w:rsidP="00EA44C3">
      <w:pPr>
        <w:pStyle w:val="ListParagraph"/>
        <w:tabs>
          <w:tab w:val="left" w:pos="5490"/>
          <w:tab w:val="left" w:pos="5760"/>
        </w:tabs>
        <w:ind w:left="1440"/>
        <w:rPr>
          <w:rFonts w:ascii="Times New Roman" w:hAnsi="Times New Roman"/>
        </w:rPr>
      </w:pPr>
    </w:p>
    <w:p w14:paraId="11A451CC" w14:textId="77777777" w:rsidR="001D5713" w:rsidRDefault="006A33F8" w:rsidP="006A33F8">
      <w:pPr>
        <w:pStyle w:val="ListParagraph"/>
        <w:tabs>
          <w:tab w:val="left" w:pos="5490"/>
          <w:tab w:val="left" w:pos="5760"/>
        </w:tabs>
        <w:ind w:left="1440"/>
        <w:rPr>
          <w:rFonts w:ascii="Times New Roman" w:hAnsi="Times New Roman"/>
        </w:rPr>
      </w:pPr>
      <w:r>
        <w:rPr>
          <w:rFonts w:ascii="Times New Roman" w:hAnsi="Times New Roman"/>
        </w:rPr>
        <w:t xml:space="preserve">(b) </w:t>
      </w:r>
      <w:r w:rsidR="001D5713">
        <w:rPr>
          <w:rFonts w:ascii="Times New Roman" w:hAnsi="Times New Roman"/>
        </w:rPr>
        <w:t>Display or use of controlled substances on school property or during school-affiliated activities.</w:t>
      </w:r>
    </w:p>
    <w:p w14:paraId="67E2CCA8" w14:textId="77777777" w:rsidR="001D5713" w:rsidRDefault="001D5713" w:rsidP="00EA44C3">
      <w:pPr>
        <w:pStyle w:val="ListParagraph"/>
        <w:tabs>
          <w:tab w:val="left" w:pos="4320"/>
          <w:tab w:val="left" w:pos="5490"/>
          <w:tab w:val="left" w:pos="5760"/>
        </w:tabs>
        <w:ind w:left="1440"/>
        <w:rPr>
          <w:rFonts w:ascii="Times New Roman" w:hAnsi="Times New Roman"/>
        </w:rPr>
      </w:pPr>
    </w:p>
    <w:p w14:paraId="02D2492A" w14:textId="77777777"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c</w:t>
      </w:r>
      <w:r>
        <w:rPr>
          <w:rFonts w:ascii="Times New Roman" w:hAnsi="Times New Roman"/>
        </w:rPr>
        <w:t>) Violent or threatening behavior on school property or during school-affiliated activities.</w:t>
      </w:r>
    </w:p>
    <w:p w14:paraId="584D7499" w14:textId="77777777" w:rsidR="001D5713" w:rsidRDefault="001D5713" w:rsidP="00EA44C3">
      <w:pPr>
        <w:pStyle w:val="ListParagraph"/>
        <w:tabs>
          <w:tab w:val="left" w:pos="4320"/>
          <w:tab w:val="left" w:pos="5490"/>
          <w:tab w:val="left" w:pos="5760"/>
        </w:tabs>
        <w:ind w:left="1440"/>
        <w:rPr>
          <w:rFonts w:ascii="Times New Roman" w:hAnsi="Times New Roman"/>
        </w:rPr>
      </w:pPr>
    </w:p>
    <w:p w14:paraId="2E7EEF19" w14:textId="77777777"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d</w:t>
      </w:r>
      <w:r>
        <w:rPr>
          <w:rFonts w:ascii="Times New Roman" w:hAnsi="Times New Roman"/>
        </w:rPr>
        <w:t>) Possession of a weapon on school property.</w:t>
      </w:r>
    </w:p>
    <w:p w14:paraId="56A75092" w14:textId="77777777" w:rsidR="001D5713" w:rsidRDefault="001D5713" w:rsidP="00EA44C3">
      <w:pPr>
        <w:pStyle w:val="ListParagraph"/>
        <w:tabs>
          <w:tab w:val="left" w:pos="4320"/>
          <w:tab w:val="left" w:pos="5490"/>
          <w:tab w:val="left" w:pos="5760"/>
        </w:tabs>
        <w:ind w:left="1440"/>
        <w:rPr>
          <w:rFonts w:ascii="Times New Roman" w:hAnsi="Times New Roman"/>
        </w:rPr>
      </w:pPr>
    </w:p>
    <w:p w14:paraId="6BCADD9C" w14:textId="77777777"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e</w:t>
      </w:r>
      <w:r>
        <w:rPr>
          <w:rFonts w:ascii="Times New Roman" w:hAnsi="Times New Roman"/>
        </w:rPr>
        <w:t>) Commission of a criminal act on school property or during school-affiliated activities.</w:t>
      </w:r>
    </w:p>
    <w:p w14:paraId="60A48B14" w14:textId="77777777" w:rsidR="001D5713" w:rsidRDefault="001D5713" w:rsidP="00EA44C3">
      <w:pPr>
        <w:pStyle w:val="ListParagraph"/>
        <w:tabs>
          <w:tab w:val="left" w:pos="4320"/>
          <w:tab w:val="left" w:pos="5490"/>
          <w:tab w:val="left" w:pos="5760"/>
        </w:tabs>
        <w:ind w:left="1440"/>
        <w:rPr>
          <w:rFonts w:ascii="Times New Roman" w:hAnsi="Times New Roman"/>
        </w:rPr>
      </w:pPr>
    </w:p>
    <w:p w14:paraId="23785D34" w14:textId="77777777"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f</w:t>
      </w:r>
      <w:r>
        <w:rPr>
          <w:rFonts w:ascii="Times New Roman" w:hAnsi="Times New Roman"/>
        </w:rPr>
        <w:t>) Misconduct that would merit suspension or expulsion under school policy.</w:t>
      </w:r>
    </w:p>
    <w:p w14:paraId="5B9C4CAF" w14:textId="77777777" w:rsidR="001D5713" w:rsidRDefault="001D5713" w:rsidP="00EA44C3">
      <w:pPr>
        <w:pStyle w:val="ListParagraph"/>
        <w:tabs>
          <w:tab w:val="left" w:pos="4320"/>
          <w:tab w:val="left" w:pos="5490"/>
          <w:tab w:val="left" w:pos="5760"/>
        </w:tabs>
        <w:ind w:left="1440"/>
        <w:rPr>
          <w:rFonts w:ascii="Times New Roman" w:hAnsi="Times New Roman"/>
        </w:rPr>
      </w:pPr>
    </w:p>
    <w:p w14:paraId="5CA04ED5" w14:textId="77777777" w:rsidR="001D5713" w:rsidRDefault="001D5713" w:rsidP="00EA44C3">
      <w:pPr>
        <w:tabs>
          <w:tab w:val="left" w:pos="4320"/>
          <w:tab w:val="left" w:pos="5490"/>
          <w:tab w:val="left" w:pos="5760"/>
        </w:tabs>
        <w:ind w:left="720"/>
        <w:rPr>
          <w:rFonts w:ascii="Times New Roman" w:hAnsi="Times New Roman"/>
        </w:rPr>
      </w:pPr>
      <w:r>
        <w:rPr>
          <w:rFonts w:ascii="Times New Roman" w:hAnsi="Times New Roman"/>
        </w:rPr>
        <w:t>No student who is eligible for special education services pursuant to the Individuals with</w:t>
      </w:r>
    </w:p>
    <w:p w14:paraId="0CFD1FA4" w14:textId="2462049C" w:rsidR="001D5713" w:rsidRDefault="001D5713" w:rsidP="00EA44C3">
      <w:pPr>
        <w:tabs>
          <w:tab w:val="left" w:pos="4320"/>
          <w:tab w:val="left" w:pos="5490"/>
          <w:tab w:val="left" w:pos="5760"/>
        </w:tabs>
        <w:ind w:left="720"/>
        <w:rPr>
          <w:rFonts w:ascii="Times New Roman" w:hAnsi="Times New Roman"/>
        </w:rPr>
      </w:pPr>
      <w:r>
        <w:rPr>
          <w:rFonts w:ascii="Times New Roman" w:hAnsi="Times New Roman"/>
        </w:rPr>
        <w:t>Disabilities Education Act shall be deemed a disruptive student, except as provided for by law.</w:t>
      </w:r>
    </w:p>
    <w:p w14:paraId="5F57951C" w14:textId="1F4FAD78" w:rsidR="00BB525C" w:rsidRDefault="00BB525C" w:rsidP="00EA44C3">
      <w:pPr>
        <w:tabs>
          <w:tab w:val="left" w:pos="4320"/>
          <w:tab w:val="left" w:pos="5490"/>
          <w:tab w:val="left" w:pos="5760"/>
        </w:tabs>
        <w:ind w:left="720"/>
        <w:rPr>
          <w:rFonts w:ascii="Times New Roman" w:hAnsi="Times New Roman"/>
        </w:rPr>
      </w:pPr>
    </w:p>
    <w:p w14:paraId="4EBE89B8" w14:textId="77777777" w:rsidR="00BB525C" w:rsidRDefault="00BB525C" w:rsidP="00EA44C3">
      <w:pPr>
        <w:tabs>
          <w:tab w:val="left" w:pos="4320"/>
          <w:tab w:val="left" w:pos="5490"/>
          <w:tab w:val="left" w:pos="5760"/>
        </w:tabs>
        <w:ind w:left="720"/>
        <w:rPr>
          <w:rFonts w:ascii="Times New Roman" w:hAnsi="Times New Roman"/>
        </w:rPr>
      </w:pPr>
    </w:p>
    <w:p w14:paraId="65B39D62" w14:textId="77777777" w:rsidR="001D5713" w:rsidRDefault="001D5713" w:rsidP="00EA44C3">
      <w:pPr>
        <w:tabs>
          <w:tab w:val="left" w:pos="4320"/>
          <w:tab w:val="left" w:pos="5490"/>
          <w:tab w:val="left" w:pos="5760"/>
        </w:tabs>
        <w:ind w:left="720"/>
        <w:rPr>
          <w:rFonts w:ascii="Times New Roman" w:hAnsi="Times New Roman"/>
        </w:rPr>
      </w:pPr>
    </w:p>
    <w:p w14:paraId="36A9AB65" w14:textId="77777777" w:rsidR="001D5713" w:rsidRDefault="001D5713" w:rsidP="009A340B">
      <w:pPr>
        <w:tabs>
          <w:tab w:val="left" w:pos="1440"/>
          <w:tab w:val="left" w:pos="4320"/>
          <w:tab w:val="left" w:pos="5490"/>
          <w:tab w:val="left" w:pos="5760"/>
        </w:tabs>
        <w:ind w:left="1440" w:hanging="720"/>
        <w:rPr>
          <w:rFonts w:ascii="Times New Roman" w:hAnsi="Times New Roman"/>
          <w:u w:val="single"/>
        </w:rPr>
      </w:pPr>
      <w:r>
        <w:rPr>
          <w:rFonts w:ascii="Times New Roman" w:hAnsi="Times New Roman"/>
          <w:u w:val="single"/>
        </w:rPr>
        <w:lastRenderedPageBreak/>
        <w:t>Guidelines:</w:t>
      </w:r>
    </w:p>
    <w:p w14:paraId="2620FFA9" w14:textId="77777777" w:rsidR="00D64476" w:rsidRDefault="00D64476" w:rsidP="009A340B">
      <w:pPr>
        <w:tabs>
          <w:tab w:val="left" w:pos="1440"/>
          <w:tab w:val="left" w:pos="4320"/>
          <w:tab w:val="left" w:pos="5490"/>
          <w:tab w:val="left" w:pos="5760"/>
        </w:tabs>
        <w:ind w:left="1440" w:hanging="720"/>
        <w:rPr>
          <w:rFonts w:ascii="Times New Roman" w:hAnsi="Times New Roman"/>
          <w:u w:val="single"/>
        </w:rPr>
      </w:pPr>
    </w:p>
    <w:p w14:paraId="5AFCB230" w14:textId="2A22A75D" w:rsidR="001D5713" w:rsidRDefault="001D5713" w:rsidP="009A340B">
      <w:pPr>
        <w:tabs>
          <w:tab w:val="left" w:pos="1440"/>
          <w:tab w:val="left" w:pos="4320"/>
          <w:tab w:val="left" w:pos="5490"/>
          <w:tab w:val="left" w:pos="5760"/>
        </w:tabs>
        <w:ind w:left="1440" w:hanging="720"/>
        <w:rPr>
          <w:rFonts w:ascii="Times New Roman" w:hAnsi="Times New Roman"/>
        </w:rPr>
      </w:pPr>
      <w:r>
        <w:rPr>
          <w:rFonts w:ascii="Times New Roman" w:hAnsi="Times New Roman"/>
        </w:rPr>
        <w:t xml:space="preserve">1.  </w:t>
      </w:r>
      <w:r w:rsidR="009A340B">
        <w:rPr>
          <w:rFonts w:ascii="Times New Roman" w:hAnsi="Times New Roman"/>
        </w:rPr>
        <w:tab/>
      </w:r>
      <w:r w:rsidR="00E86924" w:rsidRPr="00E86924">
        <w:rPr>
          <w:rFonts w:ascii="Times New Roman" w:hAnsi="Times New Roman"/>
          <w:b/>
          <w:bCs/>
        </w:rPr>
        <w:t>AEDY</w:t>
      </w:r>
      <w:r w:rsidR="00E86924">
        <w:rPr>
          <w:rFonts w:ascii="Times New Roman" w:hAnsi="Times New Roman"/>
        </w:rPr>
        <w:t xml:space="preserve"> </w:t>
      </w:r>
      <w:r w:rsidRPr="00E86924">
        <w:rPr>
          <w:rFonts w:ascii="Times New Roman" w:hAnsi="Times New Roman"/>
          <w:strike/>
        </w:rPr>
        <w:t>Alternative education</w:t>
      </w:r>
      <w:r>
        <w:rPr>
          <w:rFonts w:ascii="Times New Roman" w:hAnsi="Times New Roman"/>
        </w:rPr>
        <w:t xml:space="preserve"> programs shall only be utilized for middle and high school students.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Pr>
          <w:rFonts w:ascii="Times New Roman" w:hAnsi="Times New Roman"/>
        </w:rPr>
        <w:t xml:space="preserve"> programs shall comply with state and federal laws and regulations.  Student progress in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sidRPr="00202322">
        <w:rPr>
          <w:rFonts w:ascii="Times New Roman" w:hAnsi="Times New Roman"/>
          <w:strike/>
        </w:rPr>
        <w:t xml:space="preserve"> programs</w:t>
      </w:r>
      <w:r>
        <w:rPr>
          <w:rFonts w:ascii="Times New Roman" w:hAnsi="Times New Roman"/>
        </w:rPr>
        <w:t xml:space="preserve"> shall be periodically reviewed and evaluated, minimally at the end of each semester, to determine the appropriateness of returning to the regular classroom.</w:t>
      </w:r>
    </w:p>
    <w:p w14:paraId="2B4CB354" w14:textId="77777777" w:rsidR="001D5713" w:rsidRPr="002741D1" w:rsidRDefault="001D5713" w:rsidP="009A340B">
      <w:pPr>
        <w:tabs>
          <w:tab w:val="left" w:pos="1440"/>
          <w:tab w:val="left" w:pos="4320"/>
          <w:tab w:val="left" w:pos="5490"/>
          <w:tab w:val="left" w:pos="5760"/>
        </w:tabs>
        <w:ind w:left="1440" w:hanging="720"/>
        <w:rPr>
          <w:rFonts w:ascii="Times New Roman" w:hAnsi="Times New Roman"/>
        </w:rPr>
      </w:pPr>
    </w:p>
    <w:p w14:paraId="388879D4" w14:textId="438E0E20" w:rsidR="0028071E" w:rsidRPr="005D34BD" w:rsidRDefault="001D5713" w:rsidP="009A340B">
      <w:pPr>
        <w:tabs>
          <w:tab w:val="left" w:pos="1440"/>
          <w:tab w:val="left" w:pos="4320"/>
          <w:tab w:val="left" w:pos="5490"/>
          <w:tab w:val="left" w:pos="5760"/>
        </w:tabs>
        <w:ind w:left="1440" w:hanging="720"/>
        <w:rPr>
          <w:rFonts w:ascii="Times New Roman" w:hAnsi="Times New Roman"/>
          <w:b/>
        </w:rPr>
      </w:pPr>
      <w:r>
        <w:rPr>
          <w:rFonts w:ascii="Times New Roman" w:hAnsi="Times New Roman"/>
        </w:rPr>
        <w:t xml:space="preserve">2. </w:t>
      </w:r>
      <w:r w:rsidR="009A340B">
        <w:rPr>
          <w:rFonts w:ascii="Times New Roman" w:hAnsi="Times New Roman"/>
        </w:rPr>
        <w:tab/>
      </w:r>
      <w:r>
        <w:rPr>
          <w:rFonts w:ascii="Times New Roman" w:hAnsi="Times New Roman"/>
        </w:rPr>
        <w:t>Disruptive students</w:t>
      </w:r>
      <w:r w:rsidR="00E72C60">
        <w:rPr>
          <w:rFonts w:ascii="Times New Roman" w:hAnsi="Times New Roman"/>
        </w:rPr>
        <w:t xml:space="preserve"> </w:t>
      </w:r>
      <w:r>
        <w:rPr>
          <w:rFonts w:ascii="Times New Roman" w:hAnsi="Times New Roman"/>
        </w:rPr>
        <w:t xml:space="preserve">shall be considered for placement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Pr>
          <w:rFonts w:ascii="Times New Roman" w:hAnsi="Times New Roman"/>
        </w:rPr>
        <w:t xml:space="preserve"> programs on a </w:t>
      </w:r>
      <w:proofErr w:type="gramStart"/>
      <w:r>
        <w:rPr>
          <w:rFonts w:ascii="Times New Roman" w:hAnsi="Times New Roman"/>
        </w:rPr>
        <w:t>case by case</w:t>
      </w:r>
      <w:proofErr w:type="gramEnd"/>
      <w:r>
        <w:rPr>
          <w:rFonts w:ascii="Times New Roman" w:hAnsi="Times New Roman"/>
        </w:rPr>
        <w:t xml:space="preserve"> basis and may be placed in an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Pr>
          <w:rFonts w:ascii="Times New Roman" w:hAnsi="Times New Roman"/>
        </w:rPr>
        <w:t xml:space="preserve"> program only after the student and parents have been given an opportunity for an informal hearing or, in those cases when expulsion is a potential disciplinary action, after a formal expulsion hearing. </w:t>
      </w:r>
    </w:p>
    <w:p w14:paraId="66B68B76" w14:textId="77777777" w:rsidR="00E72C60" w:rsidRPr="00EF54AC" w:rsidRDefault="00E72C60" w:rsidP="009A340B">
      <w:pPr>
        <w:tabs>
          <w:tab w:val="left" w:pos="1440"/>
          <w:tab w:val="left" w:pos="4320"/>
          <w:tab w:val="left" w:pos="5490"/>
          <w:tab w:val="left" w:pos="5760"/>
        </w:tabs>
        <w:ind w:left="1440" w:hanging="720"/>
        <w:rPr>
          <w:rFonts w:ascii="Times New Roman" w:hAnsi="Times New Roman"/>
        </w:rPr>
      </w:pPr>
    </w:p>
    <w:p w14:paraId="041118B8" w14:textId="01D2AFF1" w:rsidR="0028071E" w:rsidRPr="00EF54AC" w:rsidRDefault="0028071E" w:rsidP="0028071E">
      <w:pPr>
        <w:tabs>
          <w:tab w:val="left" w:pos="1440"/>
        </w:tabs>
        <w:ind w:left="1440" w:hanging="720"/>
      </w:pPr>
      <w:r w:rsidRPr="00EF54AC">
        <w:rPr>
          <w:rFonts w:ascii="Times New Roman" w:hAnsi="Times New Roman"/>
        </w:rPr>
        <w:t>3.</w:t>
      </w:r>
      <w:r w:rsidRPr="00EF54AC">
        <w:rPr>
          <w:rFonts w:ascii="Times New Roman" w:hAnsi="Times New Roman"/>
        </w:rPr>
        <w:tab/>
        <w:t xml:space="preserve">Temporary placement of a student in </w:t>
      </w:r>
      <w:r w:rsidR="009C369C" w:rsidRPr="00EF54AC">
        <w:rPr>
          <w:rFonts w:ascii="Times New Roman" w:hAnsi="Times New Roman"/>
        </w:rPr>
        <w:t>an</w:t>
      </w:r>
      <w:r w:rsidRPr="00EF54AC">
        <w:rPr>
          <w:rFonts w:ascii="Times New Roman" w:hAnsi="Times New Roman"/>
        </w:rPr>
        <w:t xml:space="preserve"> A</w:t>
      </w:r>
      <w:r w:rsidR="00BB525C">
        <w:rPr>
          <w:rFonts w:ascii="Times New Roman" w:hAnsi="Times New Roman"/>
        </w:rPr>
        <w:t xml:space="preserve">EDY </w:t>
      </w:r>
      <w:r w:rsidR="00202322">
        <w:rPr>
          <w:rFonts w:ascii="Times New Roman" w:hAnsi="Times New Roman"/>
        </w:rPr>
        <w:t>p</w:t>
      </w:r>
      <w:r w:rsidRPr="00EF54AC">
        <w:rPr>
          <w:rFonts w:ascii="Times New Roman" w:hAnsi="Times New Roman"/>
        </w:rPr>
        <w:t>rogram for up to 10 days is permitted</w:t>
      </w:r>
      <w:r w:rsidR="00A727DB" w:rsidRPr="00EF54AC">
        <w:rPr>
          <w:rFonts w:ascii="Times New Roman" w:hAnsi="Times New Roman"/>
        </w:rPr>
        <w:t xml:space="preserve">, without holding an informal </w:t>
      </w:r>
      <w:proofErr w:type="gramStart"/>
      <w:r w:rsidR="00A727DB" w:rsidRPr="00EF54AC">
        <w:rPr>
          <w:rFonts w:ascii="Times New Roman" w:hAnsi="Times New Roman"/>
        </w:rPr>
        <w:t xml:space="preserve">hearing, </w:t>
      </w:r>
      <w:r w:rsidRPr="00EF54AC">
        <w:rPr>
          <w:rFonts w:ascii="Times New Roman" w:hAnsi="Times New Roman"/>
        </w:rPr>
        <w:t xml:space="preserve"> if</w:t>
      </w:r>
      <w:proofErr w:type="gramEnd"/>
      <w:r w:rsidRPr="00EF54AC">
        <w:rPr>
          <w:rFonts w:ascii="Times New Roman" w:hAnsi="Times New Roman"/>
        </w:rPr>
        <w:t xml:space="preserve"> both the parent and student agree with the recommendation</w:t>
      </w:r>
      <w:r w:rsidR="00A727DB" w:rsidRPr="00EF54AC">
        <w:rPr>
          <w:rFonts w:ascii="Times New Roman" w:hAnsi="Times New Roman"/>
        </w:rPr>
        <w:t xml:space="preserve"> and the requirement for an informal hearing is waived.  </w:t>
      </w:r>
    </w:p>
    <w:p w14:paraId="1EEDFF12" w14:textId="77777777" w:rsidR="001D5713" w:rsidRDefault="001D5713" w:rsidP="0028071E">
      <w:pPr>
        <w:tabs>
          <w:tab w:val="left" w:pos="1440"/>
          <w:tab w:val="left" w:pos="4320"/>
          <w:tab w:val="left" w:pos="5490"/>
          <w:tab w:val="left" w:pos="5760"/>
        </w:tabs>
        <w:rPr>
          <w:rFonts w:ascii="Times New Roman" w:hAnsi="Times New Roman"/>
        </w:rPr>
      </w:pPr>
    </w:p>
    <w:p w14:paraId="2B5F202B" w14:textId="089AA83E" w:rsidR="001D5713"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4.</w:t>
      </w:r>
      <w:r w:rsidR="009A340B">
        <w:rPr>
          <w:rFonts w:ascii="Times New Roman" w:hAnsi="Times New Roman"/>
        </w:rPr>
        <w:tab/>
      </w:r>
      <w:r w:rsidR="001D5713">
        <w:rPr>
          <w:rFonts w:ascii="Times New Roman" w:hAnsi="Times New Roman"/>
        </w:rPr>
        <w:t xml:space="preserve">A student returning from a placement, who is on probation resulting from being adjudicated delinquent, or who has been convicted of committing a crime in an adult criminal proceeding shall be considered for placement in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Pr>
          <w:rFonts w:ascii="Times New Roman" w:hAnsi="Times New Roman"/>
        </w:rPr>
        <w:t xml:space="preserve"> programs on </w:t>
      </w:r>
      <w:proofErr w:type="gramStart"/>
      <w:r w:rsidR="001D5713">
        <w:rPr>
          <w:rFonts w:ascii="Times New Roman" w:hAnsi="Times New Roman"/>
        </w:rPr>
        <w:t>case by case</w:t>
      </w:r>
      <w:proofErr w:type="gramEnd"/>
      <w:r w:rsidR="001D5713">
        <w:rPr>
          <w:rFonts w:ascii="Times New Roman" w:hAnsi="Times New Roman"/>
        </w:rPr>
        <w:t xml:space="preserve"> bases upon return to the district.  Factors considered by the district, may include, but are not limited to, whether the incident causing the adjudication occurred at school or a school sponsored event, the student’s behavior in placement, and the recommendations of teachers and other adults, such as the juvenile probation officer and residential treatment staff, who have worked with the student.  The student and parents shall be given an opportunity for an informal hearing prior to being placed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Pr>
          <w:rFonts w:ascii="Times New Roman" w:hAnsi="Times New Roman"/>
        </w:rPr>
        <w:t xml:space="preserve"> program.</w:t>
      </w:r>
    </w:p>
    <w:p w14:paraId="7B61E829" w14:textId="77777777" w:rsidR="001D5713" w:rsidRDefault="001D5713" w:rsidP="009A340B">
      <w:pPr>
        <w:tabs>
          <w:tab w:val="left" w:pos="1440"/>
          <w:tab w:val="left" w:pos="4320"/>
          <w:tab w:val="left" w:pos="5490"/>
          <w:tab w:val="left" w:pos="5760"/>
        </w:tabs>
        <w:ind w:left="1440" w:hanging="720"/>
        <w:rPr>
          <w:rFonts w:ascii="Times New Roman" w:hAnsi="Times New Roman"/>
        </w:rPr>
      </w:pPr>
    </w:p>
    <w:p w14:paraId="7614653A" w14:textId="00C09411" w:rsidR="001D5713"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5.</w:t>
      </w:r>
      <w:r w:rsidR="009A340B">
        <w:rPr>
          <w:rFonts w:ascii="Times New Roman" w:hAnsi="Times New Roman"/>
        </w:rPr>
        <w:tab/>
      </w:r>
      <w:r w:rsidR="001D5713">
        <w:rPr>
          <w:rFonts w:ascii="Times New Roman" w:hAnsi="Times New Roman"/>
        </w:rPr>
        <w:t xml:space="preserve">When a student transfers from a public or private school during a period of expulsion for an act or an offense involving a weapon, the district may place that student in an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sidR="001D5713">
        <w:rPr>
          <w:rFonts w:ascii="Times New Roman" w:hAnsi="Times New Roman"/>
        </w:rPr>
        <w:t xml:space="preserve"> program, provided the assignment does not exceed the period of expulsion.  The student and parents shall be given an opportunity for an informal hearing prior to being placed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Pr>
          <w:rFonts w:ascii="Times New Roman" w:hAnsi="Times New Roman"/>
        </w:rPr>
        <w:t xml:space="preserve"> program.</w:t>
      </w:r>
    </w:p>
    <w:p w14:paraId="077C577D" w14:textId="77777777" w:rsidR="001D5713" w:rsidRDefault="001D5713" w:rsidP="009A340B">
      <w:pPr>
        <w:tabs>
          <w:tab w:val="left" w:pos="1440"/>
          <w:tab w:val="left" w:pos="4320"/>
          <w:tab w:val="left" w:pos="5490"/>
          <w:tab w:val="left" w:pos="5760"/>
        </w:tabs>
        <w:ind w:left="1440" w:hanging="720"/>
        <w:rPr>
          <w:rFonts w:ascii="Times New Roman" w:hAnsi="Times New Roman"/>
        </w:rPr>
      </w:pPr>
    </w:p>
    <w:p w14:paraId="4834FBCD" w14:textId="1242A67D" w:rsidR="001D5713" w:rsidRDefault="00EF54AC"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 xml:space="preserve">6.         </w:t>
      </w:r>
      <w:r w:rsidR="005D34BD" w:rsidRPr="00EF54AC">
        <w:rPr>
          <w:rFonts w:ascii="Times New Roman" w:hAnsi="Times New Roman"/>
        </w:rPr>
        <w:t xml:space="preserve">A student need </w:t>
      </w:r>
      <w:r w:rsidR="009C369C" w:rsidRPr="00EF54AC">
        <w:rPr>
          <w:rFonts w:ascii="Times New Roman" w:hAnsi="Times New Roman"/>
        </w:rPr>
        <w:t xml:space="preserve">not </w:t>
      </w:r>
      <w:r w:rsidR="005D34BD" w:rsidRPr="00EF54AC">
        <w:rPr>
          <w:rFonts w:ascii="Times New Roman" w:hAnsi="Times New Roman"/>
        </w:rPr>
        <w:t xml:space="preserve">be expelled to be placed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5D34BD" w:rsidRPr="00EF54AC">
        <w:rPr>
          <w:rFonts w:ascii="Times New Roman" w:hAnsi="Times New Roman"/>
        </w:rPr>
        <w:t xml:space="preserve"> program.</w:t>
      </w:r>
      <w:r w:rsidR="005D34BD">
        <w:rPr>
          <w:rFonts w:ascii="Times New Roman" w:hAnsi="Times New Roman"/>
          <w:b/>
        </w:rPr>
        <w:t xml:space="preserve">  </w:t>
      </w:r>
      <w:r w:rsidR="001D5713">
        <w:rPr>
          <w:rFonts w:ascii="Times New Roman" w:hAnsi="Times New Roman"/>
        </w:rPr>
        <w:t xml:space="preserve">Students who are expelled by the district and who are required to be provided with a free and appropriate public education by the district may be placed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Pr>
          <w:rFonts w:ascii="Times New Roman" w:hAnsi="Times New Roman"/>
        </w:rPr>
        <w:t xml:space="preserve"> program following the formal expulsion hearing</w:t>
      </w:r>
      <w:r w:rsidR="004927D6">
        <w:rPr>
          <w:rFonts w:ascii="Times New Roman" w:hAnsi="Times New Roman"/>
        </w:rPr>
        <w:t xml:space="preserve">.  </w:t>
      </w:r>
      <w:r w:rsidR="006C2EE4">
        <w:rPr>
          <w:rFonts w:ascii="Times New Roman" w:hAnsi="Times New Roman"/>
        </w:rPr>
        <w:t xml:space="preserve">In such instances, the </w:t>
      </w:r>
      <w:r w:rsidR="001D5713">
        <w:rPr>
          <w:rFonts w:ascii="Times New Roman" w:hAnsi="Times New Roman"/>
        </w:rPr>
        <w:t xml:space="preserve">Hearing </w:t>
      </w:r>
      <w:r w:rsidR="004927D6">
        <w:rPr>
          <w:rFonts w:ascii="Times New Roman" w:hAnsi="Times New Roman"/>
        </w:rPr>
        <w:t xml:space="preserve">Officer’s Adjudication </w:t>
      </w:r>
      <w:r w:rsidR="001D5713">
        <w:rPr>
          <w:rFonts w:ascii="Times New Roman" w:hAnsi="Times New Roman"/>
        </w:rPr>
        <w:t xml:space="preserve">Report relative the expulsion shall specify the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Pr>
          <w:rFonts w:ascii="Times New Roman" w:hAnsi="Times New Roman"/>
        </w:rPr>
        <w:t xml:space="preserve"> program as the mechanism through which a free and appropriate public education will be </w:t>
      </w:r>
      <w:r w:rsidR="001D5713">
        <w:rPr>
          <w:rFonts w:ascii="Times New Roman" w:hAnsi="Times New Roman"/>
        </w:rPr>
        <w:lastRenderedPageBreak/>
        <w:t xml:space="preserve">provided, and a separate informal hearing shall not be required prior to placement in an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sidR="001D5713">
        <w:rPr>
          <w:rFonts w:ascii="Times New Roman" w:hAnsi="Times New Roman"/>
        </w:rPr>
        <w:t xml:space="preserve"> program.</w:t>
      </w:r>
    </w:p>
    <w:p w14:paraId="33ACB373" w14:textId="77777777" w:rsidR="001D5713" w:rsidRDefault="001D5713" w:rsidP="009A340B">
      <w:pPr>
        <w:tabs>
          <w:tab w:val="left" w:pos="1440"/>
          <w:tab w:val="left" w:pos="4320"/>
          <w:tab w:val="left" w:pos="5490"/>
          <w:tab w:val="left" w:pos="5760"/>
        </w:tabs>
        <w:ind w:left="1440" w:hanging="720"/>
        <w:rPr>
          <w:rFonts w:ascii="Times New Roman" w:hAnsi="Times New Roman"/>
        </w:rPr>
      </w:pPr>
    </w:p>
    <w:p w14:paraId="036D23AA" w14:textId="7EF353A7" w:rsidR="001D5713" w:rsidRDefault="001D5713" w:rsidP="009A340B">
      <w:pPr>
        <w:tabs>
          <w:tab w:val="left" w:pos="1440"/>
          <w:tab w:val="left" w:pos="4320"/>
          <w:tab w:val="left" w:pos="5490"/>
          <w:tab w:val="left" w:pos="5760"/>
        </w:tabs>
        <w:ind w:left="1440" w:hanging="720"/>
        <w:rPr>
          <w:rFonts w:ascii="Times New Roman" w:hAnsi="Times New Roman"/>
        </w:rPr>
      </w:pPr>
      <w:r w:rsidRPr="0028071E">
        <w:rPr>
          <w:rFonts w:ascii="Times New Roman" w:hAnsi="Times New Roman"/>
        </w:rPr>
        <w:t>7.</w:t>
      </w:r>
      <w:r>
        <w:rPr>
          <w:rFonts w:ascii="Times New Roman" w:hAnsi="Times New Roman"/>
        </w:rPr>
        <w:t xml:space="preserve">  </w:t>
      </w:r>
      <w:r w:rsidR="009A340B">
        <w:rPr>
          <w:rFonts w:ascii="Times New Roman" w:hAnsi="Times New Roman"/>
        </w:rPr>
        <w:tab/>
      </w:r>
      <w:r>
        <w:rPr>
          <w:rFonts w:ascii="Times New Roman" w:hAnsi="Times New Roman"/>
        </w:rPr>
        <w:t xml:space="preserve">In those instances when the student and parents are required to be given an opportunity for an informal hearing prior to being placed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Pr>
          <w:rFonts w:ascii="Times New Roman" w:hAnsi="Times New Roman"/>
        </w:rPr>
        <w:t xml:space="preserve"> program: </w:t>
      </w:r>
    </w:p>
    <w:p w14:paraId="0CFDDEEB" w14:textId="77777777" w:rsidR="001D5713" w:rsidRDefault="001D5713" w:rsidP="009A340B">
      <w:pPr>
        <w:tabs>
          <w:tab w:val="left" w:pos="1440"/>
          <w:tab w:val="left" w:pos="4320"/>
          <w:tab w:val="left" w:pos="5490"/>
          <w:tab w:val="left" w:pos="5760"/>
        </w:tabs>
        <w:ind w:left="1440" w:hanging="720"/>
        <w:rPr>
          <w:rFonts w:ascii="Times New Roman" w:hAnsi="Times New Roman"/>
        </w:rPr>
      </w:pPr>
    </w:p>
    <w:p w14:paraId="025D8CA8" w14:textId="4173E816" w:rsidR="001D5713" w:rsidRDefault="009A340B"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(A)  </w:t>
      </w:r>
      <w:r>
        <w:rPr>
          <w:rFonts w:ascii="Times New Roman" w:hAnsi="Times New Roman"/>
        </w:rPr>
        <w:tab/>
      </w:r>
      <w:r w:rsidR="001D5713">
        <w:rPr>
          <w:rFonts w:ascii="Times New Roman" w:hAnsi="Times New Roman"/>
        </w:rPr>
        <w:t xml:space="preserve">The informal hearing shall be held to bring forth all relevant information                    regarding the </w:t>
      </w:r>
      <w:r w:rsidR="001D5713" w:rsidRPr="00EF54AC">
        <w:rPr>
          <w:rFonts w:ascii="Times New Roman" w:hAnsi="Times New Roman"/>
        </w:rPr>
        <w:t xml:space="preserve">event </w:t>
      </w:r>
      <w:r w:rsidRPr="00EF54AC">
        <w:rPr>
          <w:rFonts w:ascii="Times New Roman" w:hAnsi="Times New Roman"/>
        </w:rPr>
        <w:t>or series of events</w:t>
      </w:r>
      <w:r>
        <w:rPr>
          <w:rFonts w:ascii="Times New Roman" w:hAnsi="Times New Roman"/>
          <w:b/>
        </w:rPr>
        <w:t xml:space="preserve"> </w:t>
      </w:r>
      <w:r w:rsidR="001D5713">
        <w:rPr>
          <w:rFonts w:ascii="Times New Roman" w:hAnsi="Times New Roman"/>
        </w:rPr>
        <w:t xml:space="preserve">for which the student may be assigned to an </w:t>
      </w:r>
      <w:r w:rsidR="00BB525C" w:rsidRPr="00202322">
        <w:rPr>
          <w:rFonts w:ascii="Times New Roman" w:hAnsi="Times New Roman"/>
          <w:b/>
          <w:bCs/>
        </w:rPr>
        <w:t xml:space="preserve">AEDY </w:t>
      </w:r>
      <w:r w:rsidR="00BB525C" w:rsidRPr="00202322">
        <w:rPr>
          <w:rFonts w:ascii="Times New Roman" w:hAnsi="Times New Roman"/>
          <w:strike/>
        </w:rPr>
        <w:t>alternative education</w:t>
      </w:r>
      <w:r w:rsidR="001D5713">
        <w:rPr>
          <w:rFonts w:ascii="Times New Roman" w:hAnsi="Times New Roman"/>
        </w:rPr>
        <w:t xml:space="preserve"> program and for the student, her/his parents or guardians, and school officials to discuss concrete strategies for avoiding future offenses.</w:t>
      </w:r>
    </w:p>
    <w:p w14:paraId="59E9ADBF" w14:textId="77777777" w:rsidR="00213B8B" w:rsidRDefault="00213B8B" w:rsidP="009A340B">
      <w:pPr>
        <w:tabs>
          <w:tab w:val="left" w:pos="1440"/>
          <w:tab w:val="left" w:pos="1980"/>
          <w:tab w:val="left" w:pos="4320"/>
          <w:tab w:val="left" w:pos="5490"/>
          <w:tab w:val="left" w:pos="5760"/>
        </w:tabs>
        <w:ind w:left="1980" w:hanging="1260"/>
        <w:rPr>
          <w:rFonts w:ascii="Times New Roman" w:hAnsi="Times New Roman"/>
        </w:rPr>
      </w:pPr>
    </w:p>
    <w:p w14:paraId="74BB5260" w14:textId="77777777" w:rsidR="001D5713"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(B) </w:t>
      </w:r>
      <w:r w:rsidR="009A340B">
        <w:rPr>
          <w:rFonts w:ascii="Times New Roman" w:hAnsi="Times New Roman"/>
        </w:rPr>
        <w:tab/>
      </w:r>
      <w:r w:rsidR="001D5713">
        <w:rPr>
          <w:rFonts w:ascii="Times New Roman" w:hAnsi="Times New Roman"/>
        </w:rPr>
        <w:t>Notification of the reason for the recommendation of assignment shall be given in writing to the student and her/his parents or guardians.</w:t>
      </w:r>
    </w:p>
    <w:p w14:paraId="5154237C" w14:textId="77777777" w:rsidR="001D5713" w:rsidRDefault="001D5713" w:rsidP="009A340B">
      <w:pPr>
        <w:tabs>
          <w:tab w:val="left" w:pos="1440"/>
          <w:tab w:val="left" w:pos="1980"/>
          <w:tab w:val="left" w:pos="4320"/>
          <w:tab w:val="left" w:pos="5490"/>
          <w:tab w:val="left" w:pos="5760"/>
        </w:tabs>
        <w:ind w:left="1980" w:hanging="1260"/>
        <w:rPr>
          <w:rFonts w:ascii="Times New Roman" w:hAnsi="Times New Roman"/>
        </w:rPr>
      </w:pPr>
    </w:p>
    <w:p w14:paraId="23E23A91" w14:textId="77777777" w:rsidR="001D5713" w:rsidRPr="00CF0978"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(C) </w:t>
      </w:r>
      <w:r w:rsidR="009A340B">
        <w:rPr>
          <w:rFonts w:ascii="Times New Roman" w:hAnsi="Times New Roman"/>
        </w:rPr>
        <w:tab/>
      </w:r>
      <w:r w:rsidR="001D5713">
        <w:rPr>
          <w:rFonts w:ascii="Times New Roman" w:hAnsi="Times New Roman"/>
        </w:rPr>
        <w:t xml:space="preserve">Sufficient notice of the time and place of the informal hearing shall be given.  If a suspension is also involved, the </w:t>
      </w:r>
      <w:r w:rsidR="001D5713" w:rsidRPr="00CF0978">
        <w:rPr>
          <w:rFonts w:ascii="Times New Roman" w:hAnsi="Times New Roman"/>
        </w:rPr>
        <w:t>district shall offer to hold the informal hearing within the first 5 days of the suspension</w:t>
      </w:r>
    </w:p>
    <w:p w14:paraId="38EDA372" w14:textId="77777777" w:rsidR="001D5713" w:rsidRDefault="001D5713" w:rsidP="009A340B">
      <w:pPr>
        <w:tabs>
          <w:tab w:val="left" w:pos="1440"/>
          <w:tab w:val="left" w:pos="1980"/>
          <w:tab w:val="left" w:pos="4320"/>
          <w:tab w:val="left" w:pos="5490"/>
          <w:tab w:val="left" w:pos="5760"/>
        </w:tabs>
        <w:ind w:left="1980" w:hanging="1260"/>
        <w:rPr>
          <w:rFonts w:ascii="Times New Roman" w:hAnsi="Times New Roman"/>
        </w:rPr>
      </w:pPr>
    </w:p>
    <w:p w14:paraId="0FA40CEE" w14:textId="77777777" w:rsidR="001D5713"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(D) </w:t>
      </w:r>
      <w:r w:rsidR="009A340B">
        <w:rPr>
          <w:rFonts w:ascii="Times New Roman" w:hAnsi="Times New Roman"/>
        </w:rPr>
        <w:tab/>
      </w:r>
      <w:r w:rsidR="001D5713">
        <w:rPr>
          <w:rFonts w:ascii="Times New Roman" w:hAnsi="Times New Roman"/>
        </w:rPr>
        <w:t>The student has the right to question any witnesses present at the hearing and the student has the right to speak and produce witnesses on his/her own behalf.</w:t>
      </w:r>
    </w:p>
    <w:p w14:paraId="2390C900" w14:textId="77777777" w:rsidR="001D5713" w:rsidRPr="00A727DB" w:rsidRDefault="001D5713" w:rsidP="009A340B">
      <w:pPr>
        <w:tabs>
          <w:tab w:val="left" w:pos="1440"/>
          <w:tab w:val="left" w:pos="4320"/>
          <w:tab w:val="left" w:pos="5490"/>
          <w:tab w:val="left" w:pos="5760"/>
        </w:tabs>
        <w:ind w:left="1440" w:hanging="720"/>
        <w:rPr>
          <w:rFonts w:ascii="Times New Roman" w:hAnsi="Times New Roman"/>
          <w:b/>
        </w:rPr>
      </w:pPr>
    </w:p>
    <w:p w14:paraId="047BC3DE" w14:textId="750AB1EB" w:rsidR="001D5713" w:rsidRPr="00EF54AC" w:rsidRDefault="001D5713"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 xml:space="preserve">8.   </w:t>
      </w:r>
      <w:r w:rsidR="009A340B" w:rsidRPr="00EF54AC">
        <w:rPr>
          <w:rFonts w:ascii="Times New Roman" w:hAnsi="Times New Roman"/>
        </w:rPr>
        <w:tab/>
      </w:r>
      <w:r w:rsidRPr="00EF54AC">
        <w:rPr>
          <w:rFonts w:ascii="Times New Roman" w:hAnsi="Times New Roman"/>
        </w:rPr>
        <w:t xml:space="preserve">If the student’s presence in the regular classroom poses a danger to persons or property or provides a disruption of academic progress, immediate placement in 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Pr="00202322">
        <w:rPr>
          <w:rFonts w:ascii="Times New Roman" w:hAnsi="Times New Roman"/>
          <w:strike/>
        </w:rPr>
        <w:t xml:space="preserve"> </w:t>
      </w:r>
      <w:r w:rsidRPr="00EF54AC">
        <w:rPr>
          <w:rFonts w:ascii="Times New Roman" w:hAnsi="Times New Roman"/>
        </w:rPr>
        <w:t>program may occur with the informal hearing to follow as soon as practicable.</w:t>
      </w:r>
    </w:p>
    <w:p w14:paraId="1B15DE56" w14:textId="77777777" w:rsidR="001D5713" w:rsidRPr="00EF54AC" w:rsidRDefault="001D5713" w:rsidP="009A340B">
      <w:pPr>
        <w:tabs>
          <w:tab w:val="left" w:pos="1440"/>
          <w:tab w:val="left" w:pos="4320"/>
          <w:tab w:val="left" w:pos="5490"/>
          <w:tab w:val="left" w:pos="5760"/>
        </w:tabs>
        <w:ind w:left="1440" w:hanging="720"/>
        <w:rPr>
          <w:rFonts w:ascii="Times New Roman" w:hAnsi="Times New Roman"/>
        </w:rPr>
      </w:pPr>
    </w:p>
    <w:p w14:paraId="30FF560C" w14:textId="383ED8D7" w:rsidR="001D5713" w:rsidRPr="00EF54AC" w:rsidRDefault="00C61284"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strike/>
          <w:noProof/>
        </w:rPr>
        <mc:AlternateContent>
          <mc:Choice Requires="wps">
            <w:drawing>
              <wp:anchor distT="0" distB="0" distL="114300" distR="114300" simplePos="0" relativeHeight="251658752" behindDoc="0" locked="0" layoutInCell="1" allowOverlap="1" wp14:anchorId="02D3ACB3" wp14:editId="0D951251">
                <wp:simplePos x="0" y="0"/>
                <wp:positionH relativeFrom="column">
                  <wp:posOffset>6943725</wp:posOffset>
                </wp:positionH>
                <wp:positionV relativeFrom="paragraph">
                  <wp:posOffset>1270</wp:posOffset>
                </wp:positionV>
                <wp:extent cx="1407795" cy="511810"/>
                <wp:effectExtent l="76200" t="76200" r="2095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51181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14:paraId="07755837" w14:textId="77777777" w:rsidR="0028071E" w:rsidRDefault="0028071E" w:rsidP="001D5713"/>
                          <w:p w14:paraId="3BC5EA0E" w14:textId="77777777" w:rsidR="0028071E" w:rsidRDefault="0028071E" w:rsidP="001D5713">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3ACB3" id="_x0000_t202" coordsize="21600,21600" o:spt="202" path="m,l,21600r21600,l21600,xe">
                <v:stroke joinstyle="miter"/>
                <v:path gradientshapeok="t" o:connecttype="rect"/>
              </v:shapetype>
              <v:shape id="Text Box 2" o:spid="_x0000_s1026" type="#_x0000_t202" style="position:absolute;left:0;text-align:left;margin-left:546.75pt;margin-top:.1pt;width:110.85pt;height: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">
                <v:shadow on="t" opacity=".5" offset="-6pt,-6pt"/>
                <v:textbox>
                  <w:txbxContent>
                    <w:p w14:paraId="07755837" w14:textId="77777777" w:rsidR="0028071E" w:rsidRDefault="0028071E" w:rsidP="001D5713"/>
                    <w:p w14:paraId="3BC5EA0E" w14:textId="77777777" w:rsidR="0028071E" w:rsidRDefault="0028071E" w:rsidP="001D5713">
                      <w:r>
                        <w:br/>
                      </w:r>
                    </w:p>
                  </w:txbxContent>
                </v:textbox>
              </v:shape>
            </w:pict>
          </mc:Fallback>
        </mc:AlternateContent>
      </w:r>
      <w:r w:rsidR="00A727DB" w:rsidRPr="00EF54AC">
        <w:rPr>
          <w:rFonts w:ascii="Times New Roman" w:hAnsi="Times New Roman"/>
        </w:rPr>
        <w:t>9</w:t>
      </w:r>
      <w:r w:rsidR="009A340B" w:rsidRPr="00EF54AC">
        <w:rPr>
          <w:rFonts w:ascii="Times New Roman" w:hAnsi="Times New Roman"/>
        </w:rPr>
        <w:t>.</w:t>
      </w:r>
      <w:r w:rsidR="001D5713" w:rsidRPr="00EF54AC">
        <w:rPr>
          <w:rFonts w:ascii="Times New Roman" w:hAnsi="Times New Roman"/>
        </w:rPr>
        <w:t xml:space="preserve"> </w:t>
      </w:r>
      <w:r w:rsidR="009A340B" w:rsidRPr="00EF54AC">
        <w:rPr>
          <w:rFonts w:ascii="Times New Roman" w:hAnsi="Times New Roman"/>
        </w:rPr>
        <w:tab/>
      </w:r>
      <w:r w:rsidR="001D5713" w:rsidRPr="00EF54AC">
        <w:rPr>
          <w:rFonts w:ascii="Times New Roman" w:hAnsi="Times New Roman"/>
        </w:rPr>
        <w:t xml:space="preserve">The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1D5713" w:rsidRPr="00EF54AC">
        <w:rPr>
          <w:rFonts w:ascii="Times New Roman" w:hAnsi="Times New Roman"/>
        </w:rPr>
        <w:t xml:space="preserve"> program shall be utilized only when other established methods of discipline </w:t>
      </w:r>
      <w:r w:rsidR="009A340B" w:rsidRPr="00EF54AC">
        <w:rPr>
          <w:rFonts w:ascii="Times New Roman" w:hAnsi="Times New Roman"/>
        </w:rPr>
        <w:t xml:space="preserve">and interventions </w:t>
      </w:r>
      <w:r w:rsidR="001D5713" w:rsidRPr="00EF54AC">
        <w:rPr>
          <w:rFonts w:ascii="Times New Roman" w:hAnsi="Times New Roman"/>
        </w:rPr>
        <w:t xml:space="preserve">have been utilized and have failed or when the seriousness of the student’s behavior warrants immediate placement.  </w:t>
      </w:r>
    </w:p>
    <w:p w14:paraId="4E94C4CE" w14:textId="77777777" w:rsidR="009A340B" w:rsidRPr="00EF54AC" w:rsidRDefault="009A340B" w:rsidP="009A340B">
      <w:pPr>
        <w:tabs>
          <w:tab w:val="left" w:pos="1440"/>
          <w:tab w:val="left" w:pos="4320"/>
          <w:tab w:val="left" w:pos="5490"/>
          <w:tab w:val="left" w:pos="5760"/>
        </w:tabs>
        <w:ind w:left="1440" w:hanging="720"/>
        <w:rPr>
          <w:rFonts w:ascii="Times New Roman" w:hAnsi="Times New Roman"/>
        </w:rPr>
      </w:pPr>
    </w:p>
    <w:p w14:paraId="3C4EE063" w14:textId="10ABADF1" w:rsidR="009A340B" w:rsidRPr="00EF54AC" w:rsidRDefault="00A727DB" w:rsidP="006764FF">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10</w:t>
      </w:r>
      <w:r w:rsidR="009A340B" w:rsidRPr="00EF54AC">
        <w:rPr>
          <w:rFonts w:ascii="Times New Roman" w:hAnsi="Times New Roman"/>
        </w:rPr>
        <w:t xml:space="preserve">.  </w:t>
      </w:r>
      <w:r w:rsidR="009A340B" w:rsidRPr="00EF54AC">
        <w:rPr>
          <w:rFonts w:ascii="Times New Roman" w:hAnsi="Times New Roman"/>
        </w:rPr>
        <w:tab/>
        <w:t xml:space="preserve">An </w:t>
      </w:r>
      <w:r w:rsidR="00BB525C" w:rsidRPr="00202322">
        <w:rPr>
          <w:rFonts w:ascii="Times New Roman" w:hAnsi="Times New Roman"/>
          <w:b/>
          <w:bCs/>
        </w:rPr>
        <w:t>AEDY</w:t>
      </w:r>
      <w:r w:rsidR="00BB525C">
        <w:rPr>
          <w:rFonts w:ascii="Times New Roman" w:hAnsi="Times New Roman"/>
        </w:rPr>
        <w:t xml:space="preserve"> </w:t>
      </w:r>
      <w:r w:rsidR="00BB525C" w:rsidRPr="00202322">
        <w:rPr>
          <w:rFonts w:ascii="Times New Roman" w:hAnsi="Times New Roman"/>
          <w:strike/>
        </w:rPr>
        <w:t>alternative education</w:t>
      </w:r>
      <w:r w:rsidR="009A340B" w:rsidRPr="00202322">
        <w:rPr>
          <w:rFonts w:ascii="Times New Roman" w:hAnsi="Times New Roman"/>
          <w:strike/>
        </w:rPr>
        <w:t xml:space="preserve"> for Disruptive Youth </w:t>
      </w:r>
      <w:r w:rsidR="00FC3599" w:rsidRPr="00202322">
        <w:rPr>
          <w:rFonts w:ascii="Times New Roman" w:hAnsi="Times New Roman"/>
          <w:strike/>
        </w:rPr>
        <w:t>(AEDY)</w:t>
      </w:r>
      <w:r w:rsidR="00FC3599" w:rsidRPr="00EF54AC">
        <w:rPr>
          <w:rFonts w:ascii="Times New Roman" w:hAnsi="Times New Roman"/>
        </w:rPr>
        <w:t xml:space="preserve"> </w:t>
      </w:r>
      <w:r w:rsidR="009A340B" w:rsidRPr="00EF54AC">
        <w:rPr>
          <w:rFonts w:ascii="Times New Roman" w:hAnsi="Times New Roman"/>
        </w:rPr>
        <w:t>State Referral will be needed prior to placement.</w:t>
      </w:r>
    </w:p>
    <w:p w14:paraId="39030FBB" w14:textId="77777777" w:rsidR="00E76185" w:rsidRPr="00EF54AC" w:rsidRDefault="00E76185" w:rsidP="009A340B">
      <w:pPr>
        <w:tabs>
          <w:tab w:val="left" w:pos="1440"/>
          <w:tab w:val="left" w:pos="4320"/>
          <w:tab w:val="left" w:pos="5490"/>
          <w:tab w:val="left" w:pos="5760"/>
        </w:tabs>
        <w:ind w:left="1440" w:hanging="720"/>
        <w:rPr>
          <w:rFonts w:ascii="Times New Roman" w:hAnsi="Times New Roman"/>
        </w:rPr>
      </w:pPr>
    </w:p>
    <w:p w14:paraId="457F43A3" w14:textId="77777777" w:rsidR="00E76185" w:rsidRPr="00EF54AC"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1</w:t>
      </w:r>
      <w:r w:rsidR="00A727DB" w:rsidRPr="00EF54AC">
        <w:rPr>
          <w:rFonts w:ascii="Times New Roman" w:hAnsi="Times New Roman"/>
        </w:rPr>
        <w:t>1</w:t>
      </w:r>
      <w:r w:rsidR="00E76185" w:rsidRPr="00EF54AC">
        <w:rPr>
          <w:rFonts w:ascii="Times New Roman" w:hAnsi="Times New Roman"/>
        </w:rPr>
        <w:t>.</w:t>
      </w:r>
      <w:r w:rsidR="00E76185" w:rsidRPr="00EF54AC">
        <w:rPr>
          <w:rFonts w:ascii="Times New Roman" w:hAnsi="Times New Roman"/>
        </w:rPr>
        <w:tab/>
        <w:t>A student placed in the AEDY program may be referred to the Hearing Officer for further discipline if necessary.</w:t>
      </w:r>
    </w:p>
    <w:p w14:paraId="3E52A1BA" w14:textId="77777777" w:rsidR="001D5713" w:rsidRDefault="001D5713" w:rsidP="001D5713">
      <w:pPr>
        <w:tabs>
          <w:tab w:val="left" w:pos="4320"/>
          <w:tab w:val="left" w:pos="5490"/>
          <w:tab w:val="left" w:pos="5760"/>
        </w:tabs>
        <w:ind w:left="-18"/>
        <w:rPr>
          <w:rFonts w:ascii="Times New Roman" w:hAnsi="Times New Roman"/>
        </w:rPr>
      </w:pPr>
    </w:p>
    <w:p w14:paraId="03132A6D" w14:textId="77777777" w:rsidR="009A340B" w:rsidRDefault="009A340B" w:rsidP="001D5713">
      <w:pPr>
        <w:tabs>
          <w:tab w:val="left" w:pos="4320"/>
          <w:tab w:val="left" w:pos="5490"/>
          <w:tab w:val="left" w:pos="5760"/>
        </w:tabs>
        <w:ind w:left="-18"/>
        <w:rPr>
          <w:rFonts w:ascii="Times New Roman" w:hAnsi="Times New Roman"/>
        </w:rPr>
      </w:pPr>
    </w:p>
    <w:p w14:paraId="114F4083" w14:textId="77777777" w:rsidR="00692051" w:rsidRDefault="00692051" w:rsidP="0028071E">
      <w:pPr>
        <w:tabs>
          <w:tab w:val="left" w:pos="2700"/>
          <w:tab w:val="left" w:pos="3060"/>
        </w:tabs>
        <w:ind w:left="720" w:right="-720" w:hanging="720"/>
        <w:rPr>
          <w:rFonts w:ascii="Times New Roman" w:hAnsi="Times New Roman"/>
        </w:rPr>
      </w:pPr>
      <w:r w:rsidRPr="00646972">
        <w:rPr>
          <w:rFonts w:ascii="Times New Roman" w:hAnsi="Times New Roman"/>
        </w:rPr>
        <w:tab/>
        <w:t>Adoption Date</w:t>
      </w:r>
      <w:r w:rsidR="0028071E">
        <w:rPr>
          <w:rFonts w:ascii="Times New Roman" w:hAnsi="Times New Roman"/>
        </w:rPr>
        <w:tab/>
      </w:r>
      <w:r w:rsidRPr="00646972">
        <w:rPr>
          <w:rFonts w:ascii="Times New Roman" w:hAnsi="Times New Roman"/>
        </w:rPr>
        <w:t>-</w:t>
      </w:r>
      <w:r w:rsidRPr="00646972">
        <w:rPr>
          <w:rFonts w:ascii="Times New Roman" w:hAnsi="Times New Roman"/>
        </w:rPr>
        <w:tab/>
      </w:r>
      <w:r w:rsidR="00D64476">
        <w:rPr>
          <w:rFonts w:ascii="Times New Roman" w:hAnsi="Times New Roman"/>
        </w:rPr>
        <w:t>June 28, 2012</w:t>
      </w:r>
    </w:p>
    <w:p w14:paraId="286A9BD0" w14:textId="5485E31B" w:rsidR="0028071E" w:rsidRPr="00BB525C" w:rsidRDefault="00EA792E" w:rsidP="0028071E">
      <w:pPr>
        <w:tabs>
          <w:tab w:val="left" w:pos="2700"/>
          <w:tab w:val="left" w:pos="3060"/>
        </w:tabs>
        <w:ind w:left="720" w:right="-720" w:hanging="720"/>
        <w:rPr>
          <w:rFonts w:ascii="Times New Roman" w:hAnsi="Times New Roman"/>
          <w:b/>
          <w:bCs/>
        </w:rPr>
      </w:pPr>
      <w:r>
        <w:rPr>
          <w:rFonts w:ascii="Times New Roman" w:hAnsi="Times New Roman"/>
        </w:rPr>
        <w:t xml:space="preserve">            </w:t>
      </w:r>
      <w:r w:rsidR="0028071E">
        <w:rPr>
          <w:rFonts w:ascii="Times New Roman" w:hAnsi="Times New Roman"/>
        </w:rPr>
        <w:t>Revision Date</w:t>
      </w:r>
      <w:r>
        <w:rPr>
          <w:rFonts w:ascii="Times New Roman" w:hAnsi="Times New Roman"/>
        </w:rPr>
        <w:t xml:space="preserve"> </w:t>
      </w:r>
      <w:r w:rsidR="0028071E">
        <w:rPr>
          <w:rFonts w:ascii="Times New Roman" w:hAnsi="Times New Roman"/>
        </w:rPr>
        <w:tab/>
      </w:r>
      <w:r>
        <w:rPr>
          <w:rFonts w:ascii="Times New Roman" w:hAnsi="Times New Roman"/>
        </w:rPr>
        <w:t xml:space="preserve">-     </w:t>
      </w:r>
      <w:r w:rsidR="00EF54AC">
        <w:rPr>
          <w:rFonts w:ascii="Times New Roman" w:hAnsi="Times New Roman"/>
        </w:rPr>
        <w:t xml:space="preserve">June 10, 2013, </w:t>
      </w:r>
      <w:r w:rsidR="00BB525C">
        <w:rPr>
          <w:rFonts w:ascii="Times New Roman" w:hAnsi="Times New Roman"/>
        </w:rPr>
        <w:t xml:space="preserve">July 31, 2017, </w:t>
      </w:r>
      <w:r w:rsidR="00BB525C" w:rsidRPr="00BB525C">
        <w:rPr>
          <w:rFonts w:ascii="Times New Roman" w:hAnsi="Times New Roman"/>
          <w:b/>
          <w:bCs/>
        </w:rPr>
        <w:t>__________, 2022</w:t>
      </w:r>
      <w:r w:rsidRPr="00BB525C">
        <w:rPr>
          <w:rFonts w:ascii="Times New Roman" w:hAnsi="Times New Roman"/>
          <w:b/>
          <w:bCs/>
        </w:rPr>
        <w:t xml:space="preserve">  </w:t>
      </w:r>
    </w:p>
    <w:p w14:paraId="1CE84A37" w14:textId="77777777" w:rsidR="00EA792E" w:rsidRPr="00646972" w:rsidRDefault="0028071E" w:rsidP="00F839DA">
      <w:pPr>
        <w:tabs>
          <w:tab w:val="left" w:pos="2700"/>
          <w:tab w:val="left" w:pos="3060"/>
        </w:tabs>
        <w:ind w:left="720" w:right="-720"/>
        <w:rPr>
          <w:rFonts w:ascii="Times New Roman" w:hAnsi="Times New Roman"/>
        </w:rPr>
      </w:pPr>
      <w:r>
        <w:rPr>
          <w:rFonts w:ascii="Times New Roman" w:hAnsi="Times New Roman"/>
        </w:rPr>
        <w:t>Review Date</w:t>
      </w:r>
      <w:r>
        <w:rPr>
          <w:rFonts w:ascii="Times New Roman" w:hAnsi="Times New Roman"/>
        </w:rPr>
        <w:tab/>
        <w:t>-</w:t>
      </w:r>
      <w:r w:rsidR="00EA792E">
        <w:rPr>
          <w:rFonts w:ascii="Times New Roman" w:hAnsi="Times New Roman"/>
        </w:rPr>
        <w:t xml:space="preserve"> </w:t>
      </w:r>
      <w:r w:rsidR="00F839DA">
        <w:rPr>
          <w:rFonts w:ascii="Times New Roman" w:hAnsi="Times New Roman"/>
        </w:rPr>
        <w:tab/>
      </w:r>
    </w:p>
    <w:p w14:paraId="1673D6AE" w14:textId="77777777" w:rsidR="001D5713" w:rsidRDefault="00C831A9" w:rsidP="00F839DA">
      <w:pPr>
        <w:tabs>
          <w:tab w:val="left" w:pos="2700"/>
          <w:tab w:val="left" w:pos="3060"/>
        </w:tabs>
        <w:ind w:left="3060" w:right="-720" w:hanging="3060"/>
        <w:rPr>
          <w:rFonts w:ascii="Times New Roman" w:hAnsi="Times New Roman"/>
        </w:rPr>
      </w:pPr>
      <w:r>
        <w:rPr>
          <w:rFonts w:ascii="Times New Roman" w:hAnsi="Times New Roman"/>
        </w:rPr>
        <w:t xml:space="preserve">            </w:t>
      </w:r>
      <w:r w:rsidR="00692051" w:rsidRPr="00646972">
        <w:rPr>
          <w:rFonts w:ascii="Times New Roman" w:hAnsi="Times New Roman"/>
        </w:rPr>
        <w:t xml:space="preserve">Legal </w:t>
      </w:r>
      <w:proofErr w:type="gramStart"/>
      <w:r w:rsidR="00692051" w:rsidRPr="00646972">
        <w:rPr>
          <w:rFonts w:ascii="Times New Roman" w:hAnsi="Times New Roman"/>
        </w:rPr>
        <w:t>Reference</w:t>
      </w:r>
      <w:r w:rsidR="00EA792E">
        <w:rPr>
          <w:rFonts w:ascii="Times New Roman" w:hAnsi="Times New Roman"/>
        </w:rPr>
        <w:t xml:space="preserve"> </w:t>
      </w:r>
      <w:r>
        <w:rPr>
          <w:rFonts w:ascii="Times New Roman" w:hAnsi="Times New Roman"/>
        </w:rPr>
        <w:t xml:space="preserve"> </w:t>
      </w:r>
      <w:r w:rsidR="0028071E">
        <w:rPr>
          <w:rFonts w:ascii="Times New Roman" w:hAnsi="Times New Roman"/>
        </w:rPr>
        <w:tab/>
      </w:r>
      <w:proofErr w:type="gramEnd"/>
      <w:r>
        <w:rPr>
          <w:rFonts w:ascii="Times New Roman" w:hAnsi="Times New Roman"/>
        </w:rPr>
        <w:t xml:space="preserve">- </w:t>
      </w:r>
      <w:r w:rsidR="0028071E">
        <w:rPr>
          <w:rFonts w:ascii="Times New Roman" w:hAnsi="Times New Roman"/>
        </w:rPr>
        <w:tab/>
      </w:r>
      <w:r w:rsidR="001D5713">
        <w:rPr>
          <w:rFonts w:ascii="Times New Roman" w:hAnsi="Times New Roman"/>
        </w:rPr>
        <w:t>School Code  - 24 P.S. §5</w:t>
      </w:r>
      <w:r w:rsidR="001D5713" w:rsidRPr="009F5245">
        <w:rPr>
          <w:rFonts w:ascii="Times New Roman" w:hAnsi="Times New Roman"/>
        </w:rPr>
        <w:t>11,</w:t>
      </w:r>
      <w:r w:rsidR="001D5713">
        <w:rPr>
          <w:rFonts w:ascii="Times New Roman" w:hAnsi="Times New Roman"/>
        </w:rPr>
        <w:t xml:space="preserve"> §</w:t>
      </w:r>
      <w:r w:rsidR="001D5713" w:rsidRPr="009F5245">
        <w:rPr>
          <w:rFonts w:ascii="Times New Roman" w:hAnsi="Times New Roman"/>
        </w:rPr>
        <w:t xml:space="preserve"> 1317.2,</w:t>
      </w:r>
      <w:r w:rsidR="001D5713">
        <w:rPr>
          <w:rFonts w:ascii="Times New Roman" w:hAnsi="Times New Roman"/>
        </w:rPr>
        <w:t xml:space="preserve"> §</w:t>
      </w:r>
      <w:r w:rsidR="001D5713" w:rsidRPr="009F5245">
        <w:rPr>
          <w:rFonts w:ascii="Times New Roman" w:hAnsi="Times New Roman"/>
        </w:rPr>
        <w:t>1901-C et. seq,</w:t>
      </w:r>
      <w:r w:rsidR="001D5713">
        <w:rPr>
          <w:rFonts w:ascii="Times New Roman" w:hAnsi="Times New Roman"/>
        </w:rPr>
        <w:t xml:space="preserve"> §</w:t>
      </w:r>
      <w:r w:rsidR="001D5713" w:rsidRPr="009F5245">
        <w:rPr>
          <w:rFonts w:ascii="Times New Roman" w:hAnsi="Times New Roman"/>
        </w:rPr>
        <w:t xml:space="preserve">1901-E </w:t>
      </w:r>
      <w:proofErr w:type="spellStart"/>
      <w:r w:rsidR="001D5713" w:rsidRPr="009F5245">
        <w:rPr>
          <w:rFonts w:ascii="Times New Roman" w:hAnsi="Times New Roman"/>
        </w:rPr>
        <w:t>et.</w:t>
      </w:r>
      <w:r>
        <w:rPr>
          <w:rFonts w:ascii="Times New Roman" w:hAnsi="Times New Roman"/>
        </w:rPr>
        <w:t>seq</w:t>
      </w:r>
      <w:proofErr w:type="spellEnd"/>
      <w:r>
        <w:rPr>
          <w:rFonts w:ascii="Times New Roman" w:hAnsi="Times New Roman"/>
        </w:rPr>
        <w:t xml:space="preserve">.                    </w:t>
      </w:r>
    </w:p>
    <w:p w14:paraId="74FF9B9D" w14:textId="77777777" w:rsidR="001D5713" w:rsidRPr="00F839DA" w:rsidRDefault="001D5713" w:rsidP="00F839DA">
      <w:pPr>
        <w:pStyle w:val="ListParagraph"/>
        <w:numPr>
          <w:ilvl w:val="0"/>
          <w:numId w:val="3"/>
        </w:numPr>
        <w:tabs>
          <w:tab w:val="left" w:pos="2700"/>
          <w:tab w:val="left" w:pos="3060"/>
          <w:tab w:val="left" w:pos="5490"/>
          <w:tab w:val="left" w:pos="5760"/>
        </w:tabs>
        <w:rPr>
          <w:rFonts w:ascii="Times New Roman" w:hAnsi="Times New Roman"/>
        </w:rPr>
      </w:pPr>
      <w:r w:rsidRPr="00F839DA">
        <w:rPr>
          <w:rFonts w:ascii="Times New Roman" w:hAnsi="Times New Roman"/>
        </w:rPr>
        <w:t>22 Pa. Code - §12.8, Ch. 14 &amp; 15</w:t>
      </w:r>
    </w:p>
    <w:p w14:paraId="0D01BE0A" w14:textId="77777777" w:rsidR="0028071E" w:rsidRDefault="0028071E" w:rsidP="00F839DA">
      <w:pPr>
        <w:tabs>
          <w:tab w:val="left" w:pos="2700"/>
          <w:tab w:val="left" w:pos="3060"/>
          <w:tab w:val="left" w:pos="5490"/>
          <w:tab w:val="left" w:pos="5760"/>
        </w:tabs>
        <w:ind w:left="-18"/>
        <w:rPr>
          <w:rFonts w:ascii="Times New Roman" w:hAnsi="Times New Roman"/>
        </w:rPr>
      </w:pPr>
    </w:p>
    <w:p w14:paraId="16E43D9B" w14:textId="77777777" w:rsidR="00F839DA" w:rsidRDefault="001D5713" w:rsidP="00F839DA">
      <w:pPr>
        <w:pStyle w:val="ListParagraph"/>
        <w:numPr>
          <w:ilvl w:val="0"/>
          <w:numId w:val="3"/>
        </w:numPr>
        <w:tabs>
          <w:tab w:val="left" w:pos="2700"/>
          <w:tab w:val="left" w:pos="3060"/>
          <w:tab w:val="left" w:pos="4320"/>
          <w:tab w:val="left" w:pos="5490"/>
          <w:tab w:val="left" w:pos="5760"/>
        </w:tabs>
        <w:rPr>
          <w:rFonts w:ascii="Times New Roman" w:hAnsi="Times New Roman"/>
        </w:rPr>
      </w:pPr>
      <w:r w:rsidRPr="00F839DA">
        <w:rPr>
          <w:rFonts w:ascii="Times New Roman" w:hAnsi="Times New Roman"/>
        </w:rPr>
        <w:lastRenderedPageBreak/>
        <w:t xml:space="preserve">20 U.S. C. §1400 Et. </w:t>
      </w:r>
      <w:r w:rsidR="00D64476" w:rsidRPr="00F839DA">
        <w:rPr>
          <w:rFonts w:ascii="Times New Roman" w:hAnsi="Times New Roman"/>
        </w:rPr>
        <w:t>S</w:t>
      </w:r>
      <w:r w:rsidRPr="00F839DA">
        <w:rPr>
          <w:rFonts w:ascii="Times New Roman" w:hAnsi="Times New Roman"/>
        </w:rPr>
        <w:t>eq</w:t>
      </w:r>
      <w:r w:rsidR="00D64476" w:rsidRPr="00F839DA">
        <w:rPr>
          <w:rFonts w:ascii="Times New Roman" w:hAnsi="Times New Roman"/>
        </w:rPr>
        <w:t>.</w:t>
      </w:r>
    </w:p>
    <w:p w14:paraId="4D1C3115" w14:textId="77777777" w:rsidR="001D5713" w:rsidRPr="00F839DA" w:rsidRDefault="001D5713" w:rsidP="00F839DA">
      <w:pPr>
        <w:pStyle w:val="ListParagraph"/>
        <w:numPr>
          <w:ilvl w:val="0"/>
          <w:numId w:val="3"/>
        </w:numPr>
        <w:tabs>
          <w:tab w:val="left" w:pos="2700"/>
          <w:tab w:val="left" w:pos="3060"/>
          <w:tab w:val="left" w:pos="4320"/>
          <w:tab w:val="left" w:pos="5490"/>
          <w:tab w:val="left" w:pos="5760"/>
        </w:tabs>
        <w:rPr>
          <w:rFonts w:ascii="Times New Roman" w:hAnsi="Times New Roman"/>
        </w:rPr>
      </w:pPr>
      <w:r w:rsidRPr="00F839DA">
        <w:rPr>
          <w:rFonts w:ascii="Times New Roman" w:hAnsi="Times New Roman"/>
        </w:rPr>
        <w:t>34 CFR§300.530-300.536</w:t>
      </w:r>
    </w:p>
    <w:p w14:paraId="4D93E14C" w14:textId="77777777" w:rsidR="0028071E" w:rsidRDefault="0028071E" w:rsidP="00F839DA">
      <w:pPr>
        <w:tabs>
          <w:tab w:val="left" w:pos="2700"/>
          <w:tab w:val="left" w:pos="3060"/>
          <w:tab w:val="left" w:pos="4320"/>
          <w:tab w:val="left" w:pos="5490"/>
          <w:tab w:val="left" w:pos="5760"/>
        </w:tabs>
        <w:ind w:left="720"/>
        <w:rPr>
          <w:rFonts w:ascii="Times New Roman" w:hAnsi="Times New Roman"/>
        </w:rPr>
      </w:pPr>
      <w:r>
        <w:rPr>
          <w:rFonts w:ascii="Times New Roman" w:hAnsi="Times New Roman"/>
        </w:rPr>
        <w:t>Cross Reference</w:t>
      </w:r>
      <w:r>
        <w:rPr>
          <w:rFonts w:ascii="Times New Roman" w:hAnsi="Times New Roman"/>
        </w:rPr>
        <w:tab/>
        <w:t>-</w:t>
      </w:r>
      <w:r>
        <w:rPr>
          <w:rFonts w:ascii="Times New Roman" w:hAnsi="Times New Roman"/>
        </w:rPr>
        <w:tab/>
      </w:r>
    </w:p>
    <w:p w14:paraId="3D370550" w14:textId="77777777" w:rsidR="006764FF" w:rsidRDefault="006764FF" w:rsidP="009D4C67">
      <w:r>
        <w:t xml:space="preserve"> </w:t>
      </w:r>
    </w:p>
    <w:sectPr w:rsidR="006764FF" w:rsidSect="00547BD9">
      <w:headerReference w:type="default" r:id="rId7"/>
      <w:headerReference w:type="first" r:id="rId8"/>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4A50" w14:textId="77777777" w:rsidR="00FA61C7" w:rsidRDefault="00FA61C7" w:rsidP="00547BD9">
      <w:r>
        <w:separator/>
      </w:r>
    </w:p>
  </w:endnote>
  <w:endnote w:type="continuationSeparator" w:id="0">
    <w:p w14:paraId="0194E1FA" w14:textId="77777777" w:rsidR="00FA61C7" w:rsidRDefault="00FA61C7" w:rsidP="0054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3689" w14:textId="77777777" w:rsidR="00FA61C7" w:rsidRDefault="00FA61C7" w:rsidP="00547BD9">
      <w:r>
        <w:separator/>
      </w:r>
    </w:p>
  </w:footnote>
  <w:footnote w:type="continuationSeparator" w:id="0">
    <w:p w14:paraId="438BB64E" w14:textId="77777777" w:rsidR="00FA61C7" w:rsidRDefault="00FA61C7" w:rsidP="0054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7741" w14:textId="7A6A59F8" w:rsidR="0028071E" w:rsidRPr="00547BD9" w:rsidRDefault="0028071E">
    <w:pPr>
      <w:pStyle w:val="Header"/>
      <w:rPr>
        <w:rFonts w:ascii="Times New Roman" w:hAnsi="Times New Roman"/>
        <w:b/>
      </w:rPr>
    </w:pPr>
    <w:r w:rsidRPr="00547BD9">
      <w:rPr>
        <w:rFonts w:ascii="Times New Roman" w:hAnsi="Times New Roman"/>
        <w:b/>
      </w:rPr>
      <w:t xml:space="preserve">Page </w:t>
    </w:r>
    <w:r w:rsidR="004945BE" w:rsidRPr="00547BD9">
      <w:rPr>
        <w:rFonts w:ascii="Times New Roman" w:hAnsi="Times New Roman"/>
        <w:b/>
      </w:rPr>
      <w:fldChar w:fldCharType="begin"/>
    </w:r>
    <w:r w:rsidRPr="00547BD9">
      <w:rPr>
        <w:rFonts w:ascii="Times New Roman" w:hAnsi="Times New Roman"/>
        <w:b/>
      </w:rPr>
      <w:instrText xml:space="preserve"> PAGE   \* MERGEFORMAT </w:instrText>
    </w:r>
    <w:r w:rsidR="004945BE" w:rsidRPr="00547BD9">
      <w:rPr>
        <w:rFonts w:ascii="Times New Roman" w:hAnsi="Times New Roman"/>
        <w:b/>
      </w:rPr>
      <w:fldChar w:fldCharType="separate"/>
    </w:r>
    <w:r w:rsidR="0054519C">
      <w:rPr>
        <w:rFonts w:ascii="Times New Roman" w:hAnsi="Times New Roman"/>
        <w:b/>
        <w:noProof/>
      </w:rPr>
      <w:t>4</w:t>
    </w:r>
    <w:r w:rsidR="004945BE" w:rsidRPr="00547BD9">
      <w:rPr>
        <w:rFonts w:ascii="Times New Roman" w:hAnsi="Times New Roman"/>
        <w:b/>
        <w:noProof/>
      </w:rPr>
      <w:fldChar w:fldCharType="end"/>
    </w:r>
    <w:r>
      <w:rPr>
        <w:rFonts w:ascii="Times New Roman" w:hAnsi="Times New Roman"/>
        <w:b/>
        <w:noProof/>
      </w:rPr>
      <w:t xml:space="preserve">    10520  Alternative Education</w:t>
    </w:r>
    <w:r w:rsidR="00E86924">
      <w:rPr>
        <w:rFonts w:ascii="Times New Roman" w:hAnsi="Times New Roman"/>
        <w:b/>
        <w:noProof/>
      </w:rPr>
      <w:t xml:space="preserve"> for Distruptive Youth (AEDY) </w:t>
    </w:r>
    <w:r>
      <w:rPr>
        <w:rFonts w:ascii="Times New Roman" w:hAnsi="Times New Roman"/>
        <w:b/>
        <w:noProof/>
      </w:rP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8642" w14:textId="77777777" w:rsidR="0028071E" w:rsidRPr="009C3148" w:rsidRDefault="0028071E" w:rsidP="009C3148">
    <w:pPr>
      <w:pStyle w:val="Header"/>
      <w:jc w:val="right"/>
      <w:rPr>
        <w:b/>
      </w:rPr>
    </w:pPr>
    <w:r>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D3853"/>
    <w:multiLevelType w:val="hybridMultilevel"/>
    <w:tmpl w:val="6C50D746"/>
    <w:lvl w:ilvl="0" w:tplc="98244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55E18"/>
    <w:multiLevelType w:val="hybridMultilevel"/>
    <w:tmpl w:val="3A541764"/>
    <w:lvl w:ilvl="0" w:tplc="A0CE801C">
      <w:start w:val="20"/>
      <w:numFmt w:val="bullet"/>
      <w:lvlText w:val="-"/>
      <w:lvlJc w:val="left"/>
      <w:pPr>
        <w:ind w:left="3057" w:hanging="360"/>
      </w:pPr>
      <w:rPr>
        <w:rFonts w:ascii="Times New Roman" w:eastAsia="Times New Roman" w:hAnsi="Times New Roman" w:cs="Times New Roman" w:hint="default"/>
      </w:rPr>
    </w:lvl>
    <w:lvl w:ilvl="1" w:tplc="04090003" w:tentative="1">
      <w:start w:val="1"/>
      <w:numFmt w:val="bullet"/>
      <w:lvlText w:val="o"/>
      <w:lvlJc w:val="left"/>
      <w:pPr>
        <w:ind w:left="3777" w:hanging="360"/>
      </w:pPr>
      <w:rPr>
        <w:rFonts w:ascii="Courier New" w:hAnsi="Courier New" w:cs="Courier New" w:hint="default"/>
      </w:rPr>
    </w:lvl>
    <w:lvl w:ilvl="2" w:tplc="04090005" w:tentative="1">
      <w:start w:val="1"/>
      <w:numFmt w:val="bullet"/>
      <w:lvlText w:val=""/>
      <w:lvlJc w:val="left"/>
      <w:pPr>
        <w:ind w:left="4497" w:hanging="360"/>
      </w:pPr>
      <w:rPr>
        <w:rFonts w:ascii="Wingdings" w:hAnsi="Wingdings" w:hint="default"/>
      </w:rPr>
    </w:lvl>
    <w:lvl w:ilvl="3" w:tplc="04090001" w:tentative="1">
      <w:start w:val="1"/>
      <w:numFmt w:val="bullet"/>
      <w:lvlText w:val=""/>
      <w:lvlJc w:val="left"/>
      <w:pPr>
        <w:ind w:left="5217" w:hanging="360"/>
      </w:pPr>
      <w:rPr>
        <w:rFonts w:ascii="Symbol" w:hAnsi="Symbol" w:hint="default"/>
      </w:rPr>
    </w:lvl>
    <w:lvl w:ilvl="4" w:tplc="04090003" w:tentative="1">
      <w:start w:val="1"/>
      <w:numFmt w:val="bullet"/>
      <w:lvlText w:val="o"/>
      <w:lvlJc w:val="left"/>
      <w:pPr>
        <w:ind w:left="5937" w:hanging="360"/>
      </w:pPr>
      <w:rPr>
        <w:rFonts w:ascii="Courier New" w:hAnsi="Courier New" w:cs="Courier New" w:hint="default"/>
      </w:rPr>
    </w:lvl>
    <w:lvl w:ilvl="5" w:tplc="04090005" w:tentative="1">
      <w:start w:val="1"/>
      <w:numFmt w:val="bullet"/>
      <w:lvlText w:val=""/>
      <w:lvlJc w:val="left"/>
      <w:pPr>
        <w:ind w:left="6657" w:hanging="360"/>
      </w:pPr>
      <w:rPr>
        <w:rFonts w:ascii="Wingdings" w:hAnsi="Wingdings" w:hint="default"/>
      </w:rPr>
    </w:lvl>
    <w:lvl w:ilvl="6" w:tplc="04090001" w:tentative="1">
      <w:start w:val="1"/>
      <w:numFmt w:val="bullet"/>
      <w:lvlText w:val=""/>
      <w:lvlJc w:val="left"/>
      <w:pPr>
        <w:ind w:left="7377" w:hanging="360"/>
      </w:pPr>
      <w:rPr>
        <w:rFonts w:ascii="Symbol" w:hAnsi="Symbol" w:hint="default"/>
      </w:rPr>
    </w:lvl>
    <w:lvl w:ilvl="7" w:tplc="04090003" w:tentative="1">
      <w:start w:val="1"/>
      <w:numFmt w:val="bullet"/>
      <w:lvlText w:val="o"/>
      <w:lvlJc w:val="left"/>
      <w:pPr>
        <w:ind w:left="8097" w:hanging="360"/>
      </w:pPr>
      <w:rPr>
        <w:rFonts w:ascii="Courier New" w:hAnsi="Courier New" w:cs="Courier New" w:hint="default"/>
      </w:rPr>
    </w:lvl>
    <w:lvl w:ilvl="8" w:tplc="04090005" w:tentative="1">
      <w:start w:val="1"/>
      <w:numFmt w:val="bullet"/>
      <w:lvlText w:val=""/>
      <w:lvlJc w:val="left"/>
      <w:pPr>
        <w:ind w:left="8817" w:hanging="360"/>
      </w:pPr>
      <w:rPr>
        <w:rFonts w:ascii="Wingdings" w:hAnsi="Wingdings" w:hint="default"/>
      </w:rPr>
    </w:lvl>
  </w:abstractNum>
  <w:abstractNum w:abstractNumId="2" w15:restartNumberingAfterBreak="0">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786655977">
    <w:abstractNumId w:val="2"/>
  </w:num>
  <w:num w:numId="2" w16cid:durableId="581528746">
    <w:abstractNumId w:val="0"/>
  </w:num>
  <w:num w:numId="3" w16cid:durableId="100979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FC6"/>
    <w:rsid w:val="00021382"/>
    <w:rsid w:val="00026584"/>
    <w:rsid w:val="0004131B"/>
    <w:rsid w:val="001013F8"/>
    <w:rsid w:val="001138C2"/>
    <w:rsid w:val="00131076"/>
    <w:rsid w:val="00161F80"/>
    <w:rsid w:val="0016237B"/>
    <w:rsid w:val="001C78AC"/>
    <w:rsid w:val="001D375D"/>
    <w:rsid w:val="001D5713"/>
    <w:rsid w:val="001F5BDD"/>
    <w:rsid w:val="00202322"/>
    <w:rsid w:val="002123CE"/>
    <w:rsid w:val="00213B8B"/>
    <w:rsid w:val="00217CF6"/>
    <w:rsid w:val="00226600"/>
    <w:rsid w:val="00226BC2"/>
    <w:rsid w:val="00231265"/>
    <w:rsid w:val="00245D97"/>
    <w:rsid w:val="002500A3"/>
    <w:rsid w:val="002510A8"/>
    <w:rsid w:val="0026374B"/>
    <w:rsid w:val="0028071E"/>
    <w:rsid w:val="00287632"/>
    <w:rsid w:val="002F2C45"/>
    <w:rsid w:val="003164D2"/>
    <w:rsid w:val="00323E49"/>
    <w:rsid w:val="003245D6"/>
    <w:rsid w:val="00363A85"/>
    <w:rsid w:val="003A5868"/>
    <w:rsid w:val="003D5148"/>
    <w:rsid w:val="00430F63"/>
    <w:rsid w:val="00442E94"/>
    <w:rsid w:val="00480D31"/>
    <w:rsid w:val="004927D6"/>
    <w:rsid w:val="004945BE"/>
    <w:rsid w:val="004E006C"/>
    <w:rsid w:val="005005A0"/>
    <w:rsid w:val="005319D8"/>
    <w:rsid w:val="0054519C"/>
    <w:rsid w:val="00547BD9"/>
    <w:rsid w:val="0057540E"/>
    <w:rsid w:val="00596F41"/>
    <w:rsid w:val="005C1358"/>
    <w:rsid w:val="005D34BD"/>
    <w:rsid w:val="005E29ED"/>
    <w:rsid w:val="005F270F"/>
    <w:rsid w:val="005F6B71"/>
    <w:rsid w:val="006111C7"/>
    <w:rsid w:val="006243E9"/>
    <w:rsid w:val="00633676"/>
    <w:rsid w:val="00646972"/>
    <w:rsid w:val="006621EC"/>
    <w:rsid w:val="006764FF"/>
    <w:rsid w:val="00677EAE"/>
    <w:rsid w:val="00692051"/>
    <w:rsid w:val="006A33F8"/>
    <w:rsid w:val="006B5E6D"/>
    <w:rsid w:val="006C2EE4"/>
    <w:rsid w:val="006E1F17"/>
    <w:rsid w:val="00701B7E"/>
    <w:rsid w:val="007062A6"/>
    <w:rsid w:val="00715E9B"/>
    <w:rsid w:val="007623D5"/>
    <w:rsid w:val="00764361"/>
    <w:rsid w:val="00796AC5"/>
    <w:rsid w:val="007B5E55"/>
    <w:rsid w:val="007C13C1"/>
    <w:rsid w:val="007F1EBA"/>
    <w:rsid w:val="007F3D07"/>
    <w:rsid w:val="00801E33"/>
    <w:rsid w:val="00834532"/>
    <w:rsid w:val="00862C25"/>
    <w:rsid w:val="00871E19"/>
    <w:rsid w:val="00880717"/>
    <w:rsid w:val="008843AE"/>
    <w:rsid w:val="008B3407"/>
    <w:rsid w:val="009262D2"/>
    <w:rsid w:val="009606C0"/>
    <w:rsid w:val="0097189A"/>
    <w:rsid w:val="00991D4C"/>
    <w:rsid w:val="009A340B"/>
    <w:rsid w:val="009B24F8"/>
    <w:rsid w:val="009C25EC"/>
    <w:rsid w:val="009C3148"/>
    <w:rsid w:val="009C369C"/>
    <w:rsid w:val="009D4C67"/>
    <w:rsid w:val="009F2286"/>
    <w:rsid w:val="009F346B"/>
    <w:rsid w:val="00A074DC"/>
    <w:rsid w:val="00A135B9"/>
    <w:rsid w:val="00A31A10"/>
    <w:rsid w:val="00A31FE9"/>
    <w:rsid w:val="00A35DC4"/>
    <w:rsid w:val="00A35FA5"/>
    <w:rsid w:val="00A727DB"/>
    <w:rsid w:val="00A90FC6"/>
    <w:rsid w:val="00AF4388"/>
    <w:rsid w:val="00AF4DF4"/>
    <w:rsid w:val="00B14AE2"/>
    <w:rsid w:val="00B22C86"/>
    <w:rsid w:val="00B25A30"/>
    <w:rsid w:val="00B365E1"/>
    <w:rsid w:val="00B50383"/>
    <w:rsid w:val="00B73F86"/>
    <w:rsid w:val="00B765FD"/>
    <w:rsid w:val="00B771F7"/>
    <w:rsid w:val="00BA1D7B"/>
    <w:rsid w:val="00BB525C"/>
    <w:rsid w:val="00C141AE"/>
    <w:rsid w:val="00C352C0"/>
    <w:rsid w:val="00C374EC"/>
    <w:rsid w:val="00C435C0"/>
    <w:rsid w:val="00C4433F"/>
    <w:rsid w:val="00C61284"/>
    <w:rsid w:val="00C72DC0"/>
    <w:rsid w:val="00C831A9"/>
    <w:rsid w:val="00C857FF"/>
    <w:rsid w:val="00CB48DE"/>
    <w:rsid w:val="00CD4FEC"/>
    <w:rsid w:val="00CE017C"/>
    <w:rsid w:val="00CF31FE"/>
    <w:rsid w:val="00D157C6"/>
    <w:rsid w:val="00D64476"/>
    <w:rsid w:val="00D82C13"/>
    <w:rsid w:val="00DD4FBB"/>
    <w:rsid w:val="00E12821"/>
    <w:rsid w:val="00E20EC8"/>
    <w:rsid w:val="00E276E2"/>
    <w:rsid w:val="00E440C4"/>
    <w:rsid w:val="00E53635"/>
    <w:rsid w:val="00E72C60"/>
    <w:rsid w:val="00E76185"/>
    <w:rsid w:val="00E85653"/>
    <w:rsid w:val="00E86924"/>
    <w:rsid w:val="00EA44C3"/>
    <w:rsid w:val="00EA792E"/>
    <w:rsid w:val="00EB6BA7"/>
    <w:rsid w:val="00EC1C1C"/>
    <w:rsid w:val="00EE73FF"/>
    <w:rsid w:val="00EF54AC"/>
    <w:rsid w:val="00F1246A"/>
    <w:rsid w:val="00F42A8D"/>
    <w:rsid w:val="00F839DA"/>
    <w:rsid w:val="00F92FA5"/>
    <w:rsid w:val="00F96DF7"/>
    <w:rsid w:val="00FA61C7"/>
    <w:rsid w:val="00FC2168"/>
    <w:rsid w:val="00FC3599"/>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CB52C"/>
  <w15:docId w15:val="{D7453D26-9DE2-43EE-8A5C-F6866B3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D5713"/>
    <w:pPr>
      <w:overflowPunct/>
      <w:autoSpaceDE/>
      <w:autoSpaceDN/>
      <w:adjustRightInd/>
      <w:ind w:left="720"/>
      <w:contextualSpacing/>
      <w:textAlignment w:val="auto"/>
    </w:pPr>
    <w:rPr>
      <w:rFonts w:ascii="Calibri" w:eastAsia="Calibri" w:hAnsi="Calibri"/>
      <w:sz w:val="22"/>
      <w:szCs w:val="22"/>
    </w:rPr>
  </w:style>
  <w:style w:type="paragraph" w:styleId="Header">
    <w:name w:val="header"/>
    <w:basedOn w:val="Normal"/>
    <w:link w:val="HeaderChar"/>
    <w:uiPriority w:val="99"/>
    <w:rsid w:val="00547BD9"/>
    <w:pPr>
      <w:tabs>
        <w:tab w:val="center" w:pos="4680"/>
        <w:tab w:val="right" w:pos="9360"/>
      </w:tabs>
    </w:pPr>
  </w:style>
  <w:style w:type="character" w:customStyle="1" w:styleId="HeaderChar">
    <w:name w:val="Header Char"/>
    <w:basedOn w:val="DefaultParagraphFont"/>
    <w:link w:val="Header"/>
    <w:uiPriority w:val="99"/>
    <w:rsid w:val="00547BD9"/>
    <w:rPr>
      <w:rFonts w:ascii="Bookman" w:hAnsi="Bookman"/>
      <w:sz w:val="24"/>
    </w:rPr>
  </w:style>
  <w:style w:type="paragraph" w:styleId="Footer">
    <w:name w:val="footer"/>
    <w:basedOn w:val="Normal"/>
    <w:link w:val="FooterChar"/>
    <w:rsid w:val="00547BD9"/>
    <w:pPr>
      <w:tabs>
        <w:tab w:val="center" w:pos="4680"/>
        <w:tab w:val="right" w:pos="9360"/>
      </w:tabs>
    </w:pPr>
  </w:style>
  <w:style w:type="character" w:customStyle="1" w:styleId="FooterChar">
    <w:name w:val="Footer Char"/>
    <w:basedOn w:val="DefaultParagraphFont"/>
    <w:link w:val="Footer"/>
    <w:rsid w:val="00547BD9"/>
    <w:rPr>
      <w:rFonts w:ascii="Bookman" w:hAnsi="Bookman"/>
      <w:sz w:val="24"/>
    </w:rPr>
  </w:style>
  <w:style w:type="paragraph" w:styleId="BalloonText">
    <w:name w:val="Balloon Text"/>
    <w:basedOn w:val="Normal"/>
    <w:link w:val="BalloonTextChar"/>
    <w:rsid w:val="00547BD9"/>
    <w:rPr>
      <w:rFonts w:ascii="Tahoma" w:hAnsi="Tahoma" w:cs="Tahoma"/>
      <w:sz w:val="16"/>
      <w:szCs w:val="16"/>
    </w:rPr>
  </w:style>
  <w:style w:type="character" w:customStyle="1" w:styleId="BalloonTextChar">
    <w:name w:val="Balloon Text Char"/>
    <w:basedOn w:val="DefaultParagraphFont"/>
    <w:link w:val="BalloonText"/>
    <w:rsid w:val="00547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2</cp:revision>
  <cp:lastPrinted>2013-04-16T18:47:00Z</cp:lastPrinted>
  <dcterms:created xsi:type="dcterms:W3CDTF">2022-08-03T13:25:00Z</dcterms:created>
  <dcterms:modified xsi:type="dcterms:W3CDTF">2022-08-03T13:25:00Z</dcterms:modified>
</cp:coreProperties>
</file>