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50F0C415" w:rsidR="00234F12" w:rsidRDefault="00A25A5D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8</w:t>
      </w:r>
      <w:r w:rsidR="00090B36">
        <w:rPr>
          <w:rFonts w:ascii="Arial Narrow" w:hAnsi="Arial Narrow"/>
          <w:b/>
          <w:bCs/>
          <w:sz w:val="28"/>
          <w:szCs w:val="28"/>
        </w:rPr>
        <w:t>, 2023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752DB50B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A25A5D">
        <w:rPr>
          <w:rFonts w:ascii="Arial Narrow" w:hAnsi="Arial Narrow"/>
        </w:rPr>
        <w:t>30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A25A5D">
        <w:rPr>
          <w:rFonts w:ascii="Arial Narrow" w:hAnsi="Arial Narrow"/>
        </w:rPr>
        <w:t>May 8</w:t>
      </w:r>
      <w:r w:rsidR="00090B36">
        <w:rPr>
          <w:rFonts w:ascii="Arial Narrow" w:hAnsi="Arial Narrow"/>
        </w:rPr>
        <w:t xml:space="preserve">, </w:t>
      </w:r>
      <w:proofErr w:type="gramStart"/>
      <w:r w:rsidR="00090B36">
        <w:rPr>
          <w:rFonts w:ascii="Arial Narrow" w:hAnsi="Arial Narrow"/>
        </w:rPr>
        <w:t>2023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5EC0CED2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A25A5D">
        <w:rPr>
          <w:rFonts w:ascii="Arial Narrow" w:hAnsi="Arial Narrow"/>
        </w:rPr>
        <w:t>None to report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44E23216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A25A5D">
        <w:rPr>
          <w:rFonts w:ascii="Arial Narrow" w:hAnsi="Arial Narrow"/>
        </w:rPr>
        <w:t>6,925,272.17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A25A5D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0182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2023-05-02T12:35:00Z</dcterms:created>
  <dcterms:modified xsi:type="dcterms:W3CDTF">2023-05-02T12:41:00Z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