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DE783E">
      <w:pPr>
        <w:pStyle w:val="Heading1"/>
      </w:pPr>
      <w:r w:rsidRPr="00C952EB">
        <w:t>COURSE DESCRIPTION</w:t>
      </w:r>
    </w:p>
    <w:p w14:paraId="2D826082" w14:textId="609AB21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082982" w:rsidRPr="00082982">
            <w:rPr>
              <w:rFonts w:cstheme="minorHAnsi"/>
            </w:rPr>
            <w:t>Spanish IV</w:t>
          </w:r>
        </w:sdtContent>
      </w:sdt>
    </w:p>
    <w:p w14:paraId="7DBD16A4" w14:textId="594BEE9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07C98" w:rsidRPr="00307C98">
            <w:rPr>
              <w:rFonts w:cstheme="minorHAnsi"/>
            </w:rPr>
            <w:t>00434</w:t>
          </w:r>
        </w:sdtContent>
      </w:sdt>
    </w:p>
    <w:p w14:paraId="5A1A935A" w14:textId="12AB37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307C98">
            <w:rPr>
              <w:rFonts w:cstheme="minorHAnsi"/>
            </w:rPr>
            <w:t>Successful completion of Spanish III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ED03F6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96761921"/>
              <w:placeholder>
                <w:docPart w:val="A112D85D54E942C694692A0B1920DAA9"/>
              </w:placeholder>
            </w:sdtPr>
            <w:sdtContent>
              <w:r w:rsidR="005C6BEE" w:rsidRPr="005C6BEE">
                <w:rPr>
                  <w:rFonts w:cstheme="minorHAnsi"/>
                </w:rPr>
                <w:t>Spanish I</w:t>
              </w:r>
              <w:r w:rsidR="005C6BEE">
                <w:rPr>
                  <w:rFonts w:cstheme="minorHAnsi"/>
                </w:rPr>
                <w:t>V</w:t>
              </w:r>
              <w:r w:rsidR="005C6BEE" w:rsidRPr="005C6BEE">
                <w:rPr>
                  <w:rFonts w:cstheme="minorHAnsi"/>
                </w:rPr>
                <w:t xml:space="preserve"> continues to build language proficiency by linking the target language to its speakers from diverse backgrounds and from many different Spanish-speaking cultures with the goal of moving from</w:t>
              </w:r>
              <w:r w:rsidR="005C6BEE">
                <w:rPr>
                  <w:rFonts w:cstheme="minorHAnsi"/>
                </w:rPr>
                <w:t xml:space="preserve"> </w:t>
              </w:r>
              <w:r w:rsidR="00921D57">
                <w:rPr>
                  <w:rFonts w:cstheme="minorHAnsi"/>
                </w:rPr>
                <w:t>Intermediate-Low</w:t>
              </w:r>
              <w:r w:rsidR="005C6BEE" w:rsidRPr="005C6BEE">
                <w:rPr>
                  <w:rFonts w:cstheme="minorHAnsi"/>
                </w:rPr>
                <w:t xml:space="preserve"> to Intermediate-</w:t>
              </w:r>
              <w:r w:rsidR="00921D57">
                <w:rPr>
                  <w:rFonts w:cstheme="minorHAnsi"/>
                </w:rPr>
                <w:t>Mid</w:t>
              </w:r>
              <w:r w:rsidR="005C6BEE" w:rsidRPr="005C6BEE">
                <w:rPr>
                  <w:rFonts w:cstheme="minorHAnsi"/>
                </w:rPr>
                <w:t xml:space="preserve">. Students develop a rich cultural understanding because language and culture are taught simultaneously with acquisition as the goal. Students receive consistent and constant exposure to input from units that are broken down into three phases (Phase 1 – establish meaning, Phase 2 – acquisition through narratives, Phase 3 – content-based connections) Students are strategically introduced to new words, phrases, and grammatical structures to create a multitude of communicative opportunities that prepare students to use the target language in the real world. Assessment rubrics are aligned with ACTFL Performance Descriptors based on ACTFL Proficiency Guidelines.  A final exam is required in which all four modalities of the target language are assessed.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263FC7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921D57">
            <w:rPr>
              <w:rFonts w:cstheme="minorHAnsi"/>
            </w:rPr>
            <w:t>Grade 12</w:t>
          </w:r>
        </w:sdtContent>
      </w:sdt>
    </w:p>
    <w:p w14:paraId="19574833" w14:textId="1DCC8099"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921D57">
            <w:rPr>
              <w:rFonts w:cstheme="minorHAnsi"/>
            </w:rPr>
            <w:t>Two Semesters</w:t>
          </w:r>
        </w:sdtContent>
      </w:sdt>
    </w:p>
    <w:p w14:paraId="44798805" w14:textId="23A32F5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921D5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sdt>
          <w:sdtPr>
            <w:rPr>
              <w:rFonts w:cstheme="minorHAnsi"/>
            </w:rPr>
            <w:id w:val="-1255286391"/>
            <w:placeholder>
              <w:docPart w:val="93F483DDB57D4A3B93B9CFDB69C50090"/>
            </w:placeholder>
          </w:sdtPr>
          <w:sdtContent>
            <w:p w14:paraId="69E80CF5" w14:textId="161BDEA7" w:rsidR="00233FF6" w:rsidRPr="002872D0" w:rsidRDefault="00000000" w:rsidP="002E4B5B">
              <w:pPr>
                <w:tabs>
                  <w:tab w:val="center" w:pos="4680"/>
                </w:tabs>
                <w:spacing w:after="0" w:line="240" w:lineRule="auto"/>
                <w:rPr>
                  <w:rFonts w:cstheme="minorHAnsi"/>
                </w:rPr>
              </w:pPr>
              <w:hyperlink r:id="rId7" w:history="1">
                <w:r w:rsidR="00B1147D" w:rsidRPr="00B1147D">
                  <w:rPr>
                    <w:rStyle w:val="Hyperlink"/>
                    <w:rFonts w:cstheme="minorHAnsi"/>
                  </w:rPr>
                  <w:t>Staffing Guidelines (pa.gov)</w:t>
                </w:r>
              </w:hyperlink>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0D42C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B1147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B0F0B1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E0F0E">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1A160B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E0F0E">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E0F0E">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2E0F0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73E405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DF29F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C953F4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DF29F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DF29F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3FC0F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D5091F">
            <w:rPr>
              <w:rFonts w:asciiTheme="minorHAnsi" w:hAnsiTheme="minorHAnsi" w:cstheme="minorHAnsi"/>
              <w:color w:val="000000"/>
            </w:rPr>
            <w:t>24055</w:t>
          </w:r>
        </w:sdtContent>
      </w:sdt>
    </w:p>
    <w:p w14:paraId="4E2C03B0"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EA6A1A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sdt>
            <w:sdtPr>
              <w:id w:val="214551092"/>
              <w:placeholder>
                <w:docPart w:val="8FCA85C36A62420D907C28206D59D131"/>
              </w:placeholder>
            </w:sdtPr>
            <w:sdtContent>
              <w:r w:rsidR="00E751C9" w:rsidRPr="00E751C9">
                <w:t xml:space="preserve">Somos Curriculum </w:t>
              </w:r>
              <w:r w:rsidR="00E751C9">
                <w:t>2</w:t>
              </w:r>
            </w:sdtContent>
          </w:sdt>
        </w:sdtContent>
      </w:sdt>
    </w:p>
    <w:p w14:paraId="3BDFCBA3" w14:textId="0467868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881476212"/>
              <w:placeholder>
                <w:docPart w:val="BEB85D082596459C86E83AB102D280B6"/>
              </w:placeholder>
            </w:sdtPr>
            <w:sdtContent>
              <w:sdt>
                <w:sdtPr>
                  <w:id w:val="-742027060"/>
                  <w:placeholder>
                    <w:docPart w:val="DCA887BF67CD449F96542E5B5DB3AE28"/>
                  </w:placeholder>
                </w:sdtPr>
                <w:sdtContent>
                  <w:r w:rsidR="00B52D25" w:rsidRPr="00B52D25">
                    <w:t xml:space="preserve">The Comprehensible Classroom </w:t>
                  </w:r>
                </w:sdtContent>
              </w:sdt>
              <w:r w:rsidR="00B52D25" w:rsidRPr="00B52D25">
                <w:t>by Martina Bex</w:t>
              </w:r>
            </w:sdtContent>
          </w:sdt>
        </w:sdtContent>
      </w:sdt>
    </w:p>
    <w:p w14:paraId="13940A2E" w14:textId="3156CA6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A1180E">
            <w:t>none (no textbooks issued – online product)</w:t>
          </w:r>
        </w:sdtContent>
      </w:sdt>
    </w:p>
    <w:p w14:paraId="315731A5" w14:textId="6167C65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B52D25">
            <w:t>2019</w:t>
          </w:r>
        </w:sdtContent>
      </w:sdt>
    </w:p>
    <w:p w14:paraId="791863D9" w14:textId="452D2A2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A91108">
                <w:t>6/27/2022</w:t>
              </w:r>
            </w:sdtContent>
          </w:sdt>
        </w:sdtContent>
      </w:sdt>
    </w:p>
    <w:p w14:paraId="06EFA41A" w14:textId="77777777" w:rsidR="00410EAA" w:rsidRDefault="00410EAA" w:rsidP="005B6272">
      <w:pPr>
        <w:tabs>
          <w:tab w:val="center" w:pos="0"/>
          <w:tab w:val="left" w:pos="2880"/>
        </w:tabs>
        <w:rPr>
          <w:b/>
          <w:lang w:val="es-ES"/>
        </w:rPr>
      </w:pPr>
    </w:p>
    <w:p w14:paraId="37BB8507" w14:textId="25E96C62" w:rsidR="00233FF6" w:rsidRPr="00753541" w:rsidRDefault="009D193A" w:rsidP="005B6272">
      <w:pPr>
        <w:tabs>
          <w:tab w:val="center" w:pos="0"/>
          <w:tab w:val="left" w:pos="2880"/>
        </w:tabs>
        <w:rPr>
          <w:lang w:val="es-ES"/>
        </w:rPr>
      </w:pPr>
      <w:r w:rsidRPr="00753541">
        <w:rPr>
          <w:b/>
          <w:lang w:val="es-ES"/>
        </w:rPr>
        <w:t>Supplemental Materials:</w:t>
      </w:r>
      <w:r w:rsidRPr="00753541">
        <w:rPr>
          <w:lang w:val="es-ES"/>
        </w:rPr>
        <w:t xml:space="preserve">  </w:t>
      </w:r>
      <w:r w:rsidR="005B6272" w:rsidRPr="00753541">
        <w:rPr>
          <w:lang w:val="es-ES"/>
        </w:rPr>
        <w:tab/>
      </w:r>
      <w:sdt>
        <w:sdtPr>
          <w:id w:val="-1247500122"/>
          <w:placeholder>
            <w:docPart w:val="3AEBB0A52B904629AC0A8C4054C5AA05"/>
          </w:placeholder>
        </w:sdtPr>
        <w:sdtContent>
          <w:sdt>
            <w:sdtPr>
              <w:id w:val="-1083368181"/>
              <w:placeholder>
                <w:docPart w:val="7ED165E1DCE4492F93200D83805650A2"/>
              </w:placeholder>
            </w:sdtPr>
            <w:sdtContent>
              <w:sdt>
                <w:sdtPr>
                  <w:id w:val="-1896040698"/>
                  <w:placeholder>
                    <w:docPart w:val="7796A497460D4160AEB2A9B156B4B0CB"/>
                  </w:placeholder>
                </w:sdtPr>
                <w:sdtContent>
                  <w:hyperlink r:id="rId10" w:history="1">
                    <w:r w:rsidR="00AB6720" w:rsidRPr="0036040C">
                      <w:rPr>
                        <w:rStyle w:val="Hyperlink"/>
                        <w:lang w:val="es-ES"/>
                      </w:rPr>
                      <w:t>https://www.fluentu.com</w:t>
                    </w:r>
                  </w:hyperlink>
                  <w:r w:rsidR="00CA429A" w:rsidRPr="00753541">
                    <w:rPr>
                      <w:lang w:val="es-ES"/>
                    </w:rPr>
                    <w:t xml:space="preserve">, </w:t>
                  </w:r>
                  <w:hyperlink r:id="rId11" w:history="1">
                    <w:r w:rsidR="00CA429A" w:rsidRPr="00753541">
                      <w:rPr>
                        <w:rStyle w:val="Hyperlink"/>
                        <w:lang w:val="es-ES"/>
                      </w:rPr>
                      <w:t>https://garbanzo.io/signin</w:t>
                    </w:r>
                  </w:hyperlink>
                  <w:r w:rsidR="00CA429A" w:rsidRPr="00753541">
                    <w:rPr>
                      <w:lang w:val="es-ES"/>
                    </w:rPr>
                    <w:t xml:space="preserve"> , </w:t>
                  </w:r>
                  <w:r w:rsidR="002C0ADB">
                    <w:rPr>
                      <w:lang w:val="es-ES"/>
                    </w:rPr>
                    <w:t xml:space="preserve">Short Reading – </w:t>
                  </w:r>
                  <w:r w:rsidR="002C0ADB">
                    <w:rPr>
                      <w:i/>
                      <w:iCs/>
                      <w:lang w:val="es-ES"/>
                    </w:rPr>
                    <w:t>La leyenda de la llorona</w:t>
                  </w:r>
                  <w:r w:rsidR="002C0ADB">
                    <w:rPr>
                      <w:i/>
                      <w:iCs/>
                      <w:lang w:val="es-ES"/>
                    </w:rPr>
                    <w:t xml:space="preserve">, </w:t>
                  </w:r>
                  <w:r w:rsidR="002C0ADB">
                    <w:rPr>
                      <w:lang w:val="es-ES"/>
                    </w:rPr>
                    <w:t xml:space="preserve">Short Reading – </w:t>
                  </w:r>
                  <w:r w:rsidR="002C0ADB">
                    <w:rPr>
                      <w:i/>
                      <w:iCs/>
                      <w:lang w:val="es-ES"/>
                    </w:rPr>
                    <w:t>El regalo de los Magos</w:t>
                  </w:r>
                  <w:r w:rsidR="002C0ADB">
                    <w:rPr>
                      <w:lang w:val="es-ES"/>
                    </w:rPr>
                    <w:t>,</w:t>
                  </w:r>
                  <w:r w:rsidR="002C0ADB" w:rsidRPr="00753541">
                    <w:rPr>
                      <w:lang w:val="es-ES"/>
                    </w:rPr>
                    <w:t xml:space="preserve"> Film Study – </w:t>
                  </w:r>
                  <w:r w:rsidR="002C0ADB">
                    <w:rPr>
                      <w:lang w:val="es-ES"/>
                    </w:rPr>
                    <w:t>Voces Inocentes</w:t>
                  </w:r>
                  <w:r w:rsidR="00410EAA">
                    <w:rPr>
                      <w:lang w:val="es-ES"/>
                    </w:rPr>
                    <w:t xml:space="preserve">, </w:t>
                  </w:r>
                  <w:r w:rsidR="00CA429A" w:rsidRPr="00753541">
                    <w:rPr>
                      <w:lang w:val="es-ES"/>
                    </w:rPr>
                    <w:t>Novel:</w:t>
                  </w:r>
                  <w:r w:rsidR="001C09F8">
                    <w:rPr>
                      <w:i/>
                      <w:iCs/>
                      <w:lang w:val="es-ES"/>
                    </w:rPr>
                    <w:t xml:space="preserve"> La Calaca Alegre</w:t>
                  </w:r>
                  <w:r w:rsidR="00CA429A" w:rsidRPr="00753541">
                    <w:rPr>
                      <w:i/>
                      <w:iCs/>
                      <w:lang w:val="es-ES"/>
                    </w:rPr>
                    <w:t xml:space="preserve">, </w:t>
                  </w:r>
                  <w:r w:rsidR="00CA429A" w:rsidRPr="00753541">
                    <w:rPr>
                      <w:lang w:val="es-ES"/>
                    </w:rPr>
                    <w:t>Novel –</w:t>
                  </w:r>
                  <w:r w:rsidR="00CA429A" w:rsidRPr="00753541">
                    <w:rPr>
                      <w:i/>
                      <w:iCs/>
                      <w:lang w:val="es-ES"/>
                    </w:rPr>
                    <w:t xml:space="preserve"> </w:t>
                  </w:r>
                  <w:r w:rsidR="001C09F8">
                    <w:rPr>
                      <w:i/>
                      <w:iCs/>
                      <w:lang w:val="es-ES"/>
                    </w:rPr>
                    <w:t>Cajas de cartón</w:t>
                  </w:r>
                  <w:r w:rsidR="00CA429A" w:rsidRPr="00753541">
                    <w:rPr>
                      <w:lang w:val="es-ES"/>
                    </w:rPr>
                    <w:t>,</w:t>
                  </w:r>
                  <w:r w:rsidR="00753541" w:rsidRPr="00753541">
                    <w:rPr>
                      <w:lang w:val="es-ES"/>
                    </w:rPr>
                    <w:t xml:space="preserve"> Novel –</w:t>
                  </w:r>
                  <w:r w:rsidR="00753541" w:rsidRPr="00753541">
                    <w:rPr>
                      <w:i/>
                      <w:iCs/>
                      <w:lang w:val="es-ES"/>
                    </w:rPr>
                    <w:t xml:space="preserve"> </w:t>
                  </w:r>
                  <w:r w:rsidR="003F1C97">
                    <w:rPr>
                      <w:i/>
                      <w:iCs/>
                      <w:lang w:val="es-ES"/>
                    </w:rPr>
                    <w:t>La Guerra Sucia</w:t>
                  </w:r>
                  <w:r w:rsidR="00785237">
                    <w:rPr>
                      <w:i/>
                      <w:iCs/>
                      <w:lang w:val="es-ES"/>
                    </w:rPr>
                    <w:t xml:space="preserve">, </w:t>
                  </w:r>
                  <w:r w:rsidR="00785237" w:rsidRPr="00785237">
                    <w:rPr>
                      <w:lang w:val="es-ES"/>
                    </w:rPr>
                    <w:t>Novel –</w:t>
                  </w:r>
                  <w:r w:rsidR="00785237" w:rsidRPr="00785237">
                    <w:rPr>
                      <w:i/>
                      <w:iCs/>
                      <w:lang w:val="es-ES"/>
                    </w:rPr>
                    <w:t xml:space="preserve"> </w:t>
                  </w:r>
                  <w:r w:rsidR="00785237">
                    <w:rPr>
                      <w:i/>
                      <w:iCs/>
                      <w:lang w:val="es-ES"/>
                    </w:rPr>
                    <w:t>L</w:t>
                  </w:r>
                  <w:r w:rsidR="005E617F">
                    <w:rPr>
                      <w:i/>
                      <w:iCs/>
                      <w:lang w:val="es-ES"/>
                    </w:rPr>
                    <w:t>a Vida y Muerte</w:t>
                  </w:r>
                  <w:r w:rsidR="00785237" w:rsidRPr="00785237">
                    <w:rPr>
                      <w:lang w:val="es-ES"/>
                    </w:rPr>
                    <w:t>,</w:t>
                  </w:r>
                  <w:r w:rsidR="002C0ADB">
                    <w:rPr>
                      <w:lang w:val="es-ES"/>
                    </w:rPr>
                    <w:t xml:space="preserve"> </w:t>
                  </w:r>
                  <w:r w:rsidR="00CA429A" w:rsidRPr="00753541">
                    <w:rPr>
                      <w:lang w:val="es-ES"/>
                    </w:rPr>
                    <w:t xml:space="preserve">Film Study – </w:t>
                  </w:r>
                  <w:r w:rsidR="0063386C">
                    <w:rPr>
                      <w:lang w:val="es-ES"/>
                    </w:rPr>
                    <w:t xml:space="preserve">Voces Inocentes </w:t>
                  </w:r>
                  <w:r w:rsidR="00CA429A" w:rsidRPr="00753541">
                    <w:rPr>
                      <w:i/>
                      <w:iCs/>
                      <w:lang w:val="es-ES"/>
                    </w:rPr>
                    <w:t xml:space="preserve">, </w:t>
                  </w:r>
                  <w:r w:rsidR="00CA429A" w:rsidRPr="00753541">
                    <w:rPr>
                      <w:lang w:val="es-ES"/>
                    </w:rPr>
                    <w:t xml:space="preserve">Film Study – </w:t>
                  </w:r>
                  <w:r w:rsidR="0063386C">
                    <w:rPr>
                      <w:i/>
                      <w:iCs/>
                      <w:lang w:val="es-ES"/>
                    </w:rPr>
                    <w:t>María eres llena de gracia</w:t>
                  </w:r>
                  <w:r w:rsidR="00CA429A" w:rsidRPr="00753541">
                    <w:rPr>
                      <w:lang w:val="es-ES"/>
                    </w:rPr>
                    <w:t xml:space="preserve">, </w:t>
                  </w:r>
                  <w:r w:rsidR="00C65ED7">
                    <w:rPr>
                      <w:lang w:val="es-ES"/>
                    </w:rPr>
                    <w:t xml:space="preserve">Film Study – </w:t>
                  </w:r>
                  <w:r w:rsidR="00C65ED7">
                    <w:rPr>
                      <w:i/>
                      <w:iCs/>
                      <w:lang w:val="es-ES"/>
                    </w:rPr>
                    <w:t xml:space="preserve">La historia </w:t>
                  </w:r>
                  <w:proofErr w:type="spellStart"/>
                  <w:r w:rsidR="00C65ED7">
                    <w:rPr>
                      <w:i/>
                      <w:iCs/>
                      <w:lang w:val="es-ES"/>
                    </w:rPr>
                    <w:t>oficia</w:t>
                  </w:r>
                  <w:proofErr w:type="spellEnd"/>
                  <w:r w:rsidR="00410EAA">
                    <w:rPr>
                      <w:i/>
                      <w:iCs/>
                      <w:lang w:val="es-ES"/>
                    </w:rPr>
                    <w:t>,</w:t>
                  </w:r>
                  <w:r w:rsidR="00C65ED7">
                    <w:rPr>
                      <w:i/>
                      <w:iCs/>
                      <w:lang w:val="es-ES"/>
                    </w:rPr>
                    <w:t xml:space="preserve"> </w:t>
                  </w:r>
                  <w:r w:rsidR="00C65ED7">
                    <w:rPr>
                      <w:lang w:val="es-ES"/>
                    </w:rPr>
                    <w:t xml:space="preserve">Film Study – </w:t>
                  </w:r>
                  <w:r w:rsidR="00C65ED7">
                    <w:rPr>
                      <w:i/>
                      <w:iCs/>
                      <w:lang w:val="es-ES"/>
                    </w:rPr>
                    <w:t xml:space="preserve">Diarios de Motocicleta, </w:t>
                  </w:r>
                  <w:r w:rsidR="00CA429A" w:rsidRPr="00753541">
                    <w:rPr>
                      <w:lang w:val="es-ES"/>
                    </w:rPr>
                    <w:t xml:space="preserve"> </w:t>
                  </w:r>
                  <w:r w:rsidR="00CA429A" w:rsidRPr="00753541">
                    <w:rPr>
                      <w:i/>
                      <w:iCs/>
                      <w:lang w:val="es-ES"/>
                    </w:rPr>
                    <w:t xml:space="preserve"> </w:t>
                  </w:r>
                </w:sdtContent>
              </w:sdt>
            </w:sdtContent>
          </w:sdt>
        </w:sdtContent>
      </w:sdt>
    </w:p>
    <w:p w14:paraId="2FEB2780" w14:textId="77777777" w:rsidR="00A02591" w:rsidRPr="00753541" w:rsidRDefault="00A02591" w:rsidP="00A02591">
      <w:pPr>
        <w:tabs>
          <w:tab w:val="center" w:pos="4680"/>
        </w:tabs>
        <w:spacing w:after="0" w:line="240" w:lineRule="auto"/>
        <w:rPr>
          <w:b/>
          <w:lang w:val="es-ES"/>
        </w:rPr>
      </w:pPr>
    </w:p>
    <w:p w14:paraId="6B5717B0" w14:textId="77777777" w:rsidR="00A02591" w:rsidRPr="00753541"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638A7A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21T00:00:00Z">
            <w:dateFormat w:val="M/d/yyyy"/>
            <w:lid w:val="en-US"/>
            <w:storeMappedDataAs w:val="dateTime"/>
            <w:calendar w:val="gregorian"/>
          </w:date>
        </w:sdtPr>
        <w:sdtContent>
          <w:r w:rsidR="00A91108">
            <w:t>6/21/2022</w:t>
          </w:r>
        </w:sdtContent>
      </w:sdt>
    </w:p>
    <w:p w14:paraId="76FD3474" w14:textId="6A7B7D4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Content>
          <w:r w:rsidR="00A91108">
            <w:t>6/27/2022</w:t>
          </w:r>
        </w:sdtContent>
      </w:sdt>
    </w:p>
    <w:p w14:paraId="6AD24045" w14:textId="08DFC10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91108">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20C3EE41" w14:textId="77777777" w:rsidR="00410EAA" w:rsidRDefault="00410EAA" w:rsidP="009E2E16">
      <w:pPr>
        <w:tabs>
          <w:tab w:val="center" w:pos="4680"/>
        </w:tabs>
        <w:rPr>
          <w:b/>
          <w:sz w:val="24"/>
          <w:szCs w:val="24"/>
          <w:u w:val="single"/>
        </w:rPr>
      </w:pPr>
    </w:p>
    <w:p w14:paraId="4517F783" w14:textId="32772B46"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25373E2E" w:rsidR="00BE3220" w:rsidRDefault="00BE3220" w:rsidP="009E2E16">
      <w:pPr>
        <w:tabs>
          <w:tab w:val="center" w:pos="4680"/>
        </w:tabs>
        <w:rPr>
          <w:b/>
          <w:sz w:val="24"/>
          <w:szCs w:val="24"/>
          <w:u w:val="single"/>
        </w:rPr>
      </w:pPr>
      <w:r>
        <w:rPr>
          <w:b/>
          <w:sz w:val="24"/>
          <w:szCs w:val="24"/>
          <w:u w:val="single"/>
        </w:rPr>
        <w:t xml:space="preserve">Marking Period 1 </w:t>
      </w:r>
    </w:p>
    <w:p w14:paraId="53594081" w14:textId="3BDC8622" w:rsidR="00237E0B" w:rsidRDefault="00B20601" w:rsidP="006B6D3E">
      <w:pPr>
        <w:pStyle w:val="ListParagraph"/>
        <w:numPr>
          <w:ilvl w:val="0"/>
          <w:numId w:val="3"/>
        </w:numPr>
        <w:tabs>
          <w:tab w:val="center" w:pos="4680"/>
        </w:tabs>
        <w:rPr>
          <w:bCs/>
          <w:sz w:val="24"/>
          <w:szCs w:val="24"/>
        </w:rPr>
      </w:pPr>
      <w:r w:rsidRPr="006B6D3E">
        <w:rPr>
          <w:bCs/>
          <w:sz w:val="24"/>
          <w:szCs w:val="24"/>
        </w:rPr>
        <w:t>Unit</w:t>
      </w:r>
      <w:r w:rsidR="00517154" w:rsidRPr="006B6D3E">
        <w:rPr>
          <w:bCs/>
          <w:sz w:val="24"/>
          <w:szCs w:val="24"/>
        </w:rPr>
        <w:t xml:space="preserve"> 1</w:t>
      </w:r>
      <w:r w:rsidR="00CC497A">
        <w:rPr>
          <w:bCs/>
          <w:sz w:val="24"/>
          <w:szCs w:val="24"/>
        </w:rPr>
        <w:t xml:space="preserve"> </w:t>
      </w:r>
      <w:r w:rsidR="00901393">
        <w:rPr>
          <w:bCs/>
          <w:sz w:val="24"/>
          <w:szCs w:val="24"/>
        </w:rPr>
        <w:t>–</w:t>
      </w:r>
      <w:r w:rsidR="00CC497A">
        <w:rPr>
          <w:bCs/>
          <w:sz w:val="24"/>
          <w:szCs w:val="24"/>
        </w:rPr>
        <w:t xml:space="preserve"> </w:t>
      </w:r>
      <w:r w:rsidR="00517154" w:rsidRPr="006B6D3E">
        <w:rPr>
          <w:bCs/>
          <w:sz w:val="24"/>
          <w:szCs w:val="24"/>
        </w:rPr>
        <w:t>Foundation</w:t>
      </w:r>
      <w:r w:rsidR="006B6D3E">
        <w:rPr>
          <w:bCs/>
          <w:sz w:val="24"/>
          <w:szCs w:val="24"/>
        </w:rPr>
        <w:t>s</w:t>
      </w:r>
    </w:p>
    <w:p w14:paraId="65776806" w14:textId="2D13FE92" w:rsidR="00901393" w:rsidRDefault="000A2148" w:rsidP="00901393">
      <w:pPr>
        <w:pStyle w:val="ListParagraph"/>
        <w:numPr>
          <w:ilvl w:val="1"/>
          <w:numId w:val="3"/>
        </w:numPr>
        <w:tabs>
          <w:tab w:val="center" w:pos="4680"/>
        </w:tabs>
        <w:rPr>
          <w:bCs/>
          <w:sz w:val="24"/>
          <w:szCs w:val="24"/>
        </w:rPr>
      </w:pPr>
      <w:r>
        <w:rPr>
          <w:bCs/>
          <w:sz w:val="24"/>
          <w:szCs w:val="24"/>
        </w:rPr>
        <w:t xml:space="preserve">Discuss things that happened in the past </w:t>
      </w:r>
    </w:p>
    <w:p w14:paraId="7319FD47" w14:textId="2F7ABD86" w:rsidR="007C35E4" w:rsidRDefault="007C35E4" w:rsidP="00901393">
      <w:pPr>
        <w:pStyle w:val="ListParagraph"/>
        <w:numPr>
          <w:ilvl w:val="1"/>
          <w:numId w:val="3"/>
        </w:numPr>
        <w:tabs>
          <w:tab w:val="center" w:pos="4680"/>
        </w:tabs>
        <w:rPr>
          <w:bCs/>
          <w:sz w:val="24"/>
          <w:szCs w:val="24"/>
        </w:rPr>
      </w:pPr>
      <w:r>
        <w:rPr>
          <w:bCs/>
          <w:sz w:val="24"/>
          <w:szCs w:val="24"/>
        </w:rPr>
        <w:t xml:space="preserve">Talk about what you and others </w:t>
      </w:r>
      <w:r w:rsidR="000729D7">
        <w:rPr>
          <w:bCs/>
          <w:sz w:val="24"/>
          <w:szCs w:val="24"/>
        </w:rPr>
        <w:t>have said, gone, and seen</w:t>
      </w:r>
      <w:r w:rsidR="004F4376">
        <w:rPr>
          <w:bCs/>
          <w:sz w:val="24"/>
          <w:szCs w:val="24"/>
        </w:rPr>
        <w:t xml:space="preserve"> (Card Talk)</w:t>
      </w:r>
    </w:p>
    <w:p w14:paraId="44905077" w14:textId="4545CF90" w:rsidR="000729D7" w:rsidRDefault="0003496C" w:rsidP="00901393">
      <w:pPr>
        <w:pStyle w:val="ListParagraph"/>
        <w:numPr>
          <w:ilvl w:val="1"/>
          <w:numId w:val="3"/>
        </w:numPr>
        <w:tabs>
          <w:tab w:val="center" w:pos="4680"/>
        </w:tabs>
        <w:rPr>
          <w:bCs/>
          <w:sz w:val="24"/>
          <w:szCs w:val="24"/>
        </w:rPr>
      </w:pPr>
      <w:r>
        <w:rPr>
          <w:bCs/>
          <w:sz w:val="24"/>
          <w:szCs w:val="24"/>
        </w:rPr>
        <w:t>The Lion and the Zebra fable</w:t>
      </w:r>
    </w:p>
    <w:p w14:paraId="2238B11D" w14:textId="0E0FF018" w:rsidR="0003496C" w:rsidRDefault="0003496C" w:rsidP="00901393">
      <w:pPr>
        <w:pStyle w:val="ListParagraph"/>
        <w:numPr>
          <w:ilvl w:val="1"/>
          <w:numId w:val="3"/>
        </w:numPr>
        <w:tabs>
          <w:tab w:val="center" w:pos="4680"/>
        </w:tabs>
        <w:rPr>
          <w:bCs/>
          <w:sz w:val="24"/>
          <w:szCs w:val="24"/>
        </w:rPr>
      </w:pPr>
      <w:r>
        <w:rPr>
          <w:bCs/>
          <w:sz w:val="24"/>
          <w:szCs w:val="24"/>
        </w:rPr>
        <w:t xml:space="preserve">Rumor has it discussion activity </w:t>
      </w:r>
    </w:p>
    <w:p w14:paraId="43566C57" w14:textId="04C26838" w:rsidR="0003496C" w:rsidRDefault="0003496C" w:rsidP="00901393">
      <w:pPr>
        <w:pStyle w:val="ListParagraph"/>
        <w:numPr>
          <w:ilvl w:val="1"/>
          <w:numId w:val="3"/>
        </w:numPr>
        <w:tabs>
          <w:tab w:val="center" w:pos="4680"/>
        </w:tabs>
        <w:rPr>
          <w:bCs/>
          <w:sz w:val="24"/>
          <w:szCs w:val="24"/>
        </w:rPr>
      </w:pPr>
      <w:r>
        <w:rPr>
          <w:bCs/>
          <w:sz w:val="24"/>
          <w:szCs w:val="24"/>
        </w:rPr>
        <w:t>Caesar sentences card talk</w:t>
      </w:r>
    </w:p>
    <w:p w14:paraId="3124DB06" w14:textId="4555ACFB" w:rsidR="0003496C" w:rsidRDefault="0003496C" w:rsidP="00901393">
      <w:pPr>
        <w:pStyle w:val="ListParagraph"/>
        <w:numPr>
          <w:ilvl w:val="1"/>
          <w:numId w:val="3"/>
        </w:numPr>
        <w:tabs>
          <w:tab w:val="center" w:pos="4680"/>
        </w:tabs>
        <w:rPr>
          <w:bCs/>
          <w:sz w:val="24"/>
          <w:szCs w:val="24"/>
        </w:rPr>
      </w:pPr>
      <w:r>
        <w:rPr>
          <w:bCs/>
          <w:sz w:val="24"/>
          <w:szCs w:val="24"/>
        </w:rPr>
        <w:t xml:space="preserve">Contemporary life &gt;&gt; </w:t>
      </w:r>
      <w:r w:rsidR="004F4376">
        <w:rPr>
          <w:bCs/>
          <w:sz w:val="24"/>
          <w:szCs w:val="24"/>
        </w:rPr>
        <w:t xml:space="preserve">Leisure and Sports </w:t>
      </w:r>
    </w:p>
    <w:p w14:paraId="02D9EC35" w14:textId="77777777" w:rsidR="004F4376" w:rsidRDefault="004F4376" w:rsidP="004F4376">
      <w:pPr>
        <w:pStyle w:val="ListParagraph"/>
        <w:tabs>
          <w:tab w:val="center" w:pos="4680"/>
        </w:tabs>
        <w:ind w:left="1440"/>
        <w:rPr>
          <w:bCs/>
          <w:sz w:val="24"/>
          <w:szCs w:val="24"/>
        </w:rPr>
      </w:pPr>
    </w:p>
    <w:p w14:paraId="1F91BD7A" w14:textId="7D476A9E" w:rsidR="006B6D3E" w:rsidRDefault="00C34588" w:rsidP="00C34588">
      <w:pPr>
        <w:pStyle w:val="ListParagraph"/>
        <w:numPr>
          <w:ilvl w:val="0"/>
          <w:numId w:val="3"/>
        </w:numPr>
        <w:tabs>
          <w:tab w:val="center" w:pos="4680"/>
        </w:tabs>
        <w:rPr>
          <w:bCs/>
          <w:sz w:val="24"/>
          <w:szCs w:val="24"/>
          <w:lang w:val="es-ES"/>
        </w:rPr>
      </w:pPr>
      <w:r w:rsidRPr="00C34588">
        <w:rPr>
          <w:bCs/>
          <w:sz w:val="24"/>
          <w:szCs w:val="24"/>
          <w:lang w:val="es-ES"/>
        </w:rPr>
        <w:t>Unit 2 – La muchacha y l</w:t>
      </w:r>
      <w:r>
        <w:rPr>
          <w:bCs/>
          <w:sz w:val="24"/>
          <w:szCs w:val="24"/>
          <w:lang w:val="es-ES"/>
        </w:rPr>
        <w:t xml:space="preserve">a ardilla </w:t>
      </w:r>
    </w:p>
    <w:p w14:paraId="37D2268A" w14:textId="6F369816" w:rsidR="004F4376" w:rsidRDefault="00B5611E" w:rsidP="004F4376">
      <w:pPr>
        <w:pStyle w:val="ListParagraph"/>
        <w:numPr>
          <w:ilvl w:val="1"/>
          <w:numId w:val="3"/>
        </w:numPr>
        <w:tabs>
          <w:tab w:val="center" w:pos="4680"/>
        </w:tabs>
        <w:rPr>
          <w:bCs/>
          <w:sz w:val="24"/>
          <w:szCs w:val="24"/>
        </w:rPr>
      </w:pPr>
      <w:r w:rsidRPr="00B5611E">
        <w:rPr>
          <w:bCs/>
          <w:sz w:val="24"/>
          <w:szCs w:val="24"/>
        </w:rPr>
        <w:t>How to pursue things t</w:t>
      </w:r>
      <w:r>
        <w:rPr>
          <w:bCs/>
          <w:sz w:val="24"/>
          <w:szCs w:val="24"/>
        </w:rPr>
        <w:t>hat you want</w:t>
      </w:r>
    </w:p>
    <w:p w14:paraId="13FD5354" w14:textId="01C74C46" w:rsidR="00B5611E" w:rsidRDefault="00B5611E" w:rsidP="00B5611E">
      <w:pPr>
        <w:pStyle w:val="ListParagraph"/>
        <w:numPr>
          <w:ilvl w:val="1"/>
          <w:numId w:val="3"/>
        </w:numPr>
        <w:tabs>
          <w:tab w:val="center" w:pos="4680"/>
        </w:tabs>
        <w:rPr>
          <w:bCs/>
          <w:sz w:val="24"/>
          <w:szCs w:val="24"/>
        </w:rPr>
      </w:pPr>
      <w:r>
        <w:rPr>
          <w:bCs/>
          <w:sz w:val="24"/>
          <w:szCs w:val="24"/>
        </w:rPr>
        <w:t>What are you willing to do to get what you wan</w:t>
      </w:r>
      <w:r w:rsidR="00151E0D">
        <w:rPr>
          <w:bCs/>
          <w:sz w:val="24"/>
          <w:szCs w:val="24"/>
        </w:rPr>
        <w:t xml:space="preserve">t? </w:t>
      </w:r>
    </w:p>
    <w:p w14:paraId="55C5C2F0" w14:textId="797FA212" w:rsidR="00151E0D" w:rsidRDefault="00151E0D" w:rsidP="00B5611E">
      <w:pPr>
        <w:pStyle w:val="ListParagraph"/>
        <w:numPr>
          <w:ilvl w:val="1"/>
          <w:numId w:val="3"/>
        </w:numPr>
        <w:tabs>
          <w:tab w:val="center" w:pos="4680"/>
        </w:tabs>
        <w:rPr>
          <w:bCs/>
          <w:sz w:val="24"/>
          <w:szCs w:val="24"/>
        </w:rPr>
      </w:pPr>
      <w:r>
        <w:rPr>
          <w:bCs/>
          <w:sz w:val="24"/>
          <w:szCs w:val="24"/>
        </w:rPr>
        <w:t xml:space="preserve">Preterite </w:t>
      </w:r>
      <w:r w:rsidR="007F0BB8">
        <w:rPr>
          <w:bCs/>
          <w:sz w:val="24"/>
          <w:szCs w:val="24"/>
        </w:rPr>
        <w:t xml:space="preserve">vs Imperfect past tenses in narration </w:t>
      </w:r>
      <w:r>
        <w:rPr>
          <w:bCs/>
          <w:sz w:val="24"/>
          <w:szCs w:val="24"/>
        </w:rPr>
        <w:t xml:space="preserve"> </w:t>
      </w:r>
    </w:p>
    <w:p w14:paraId="30798699" w14:textId="7E79FB7C" w:rsidR="00CA04AD" w:rsidRDefault="00CA04AD" w:rsidP="00B5611E">
      <w:pPr>
        <w:pStyle w:val="ListParagraph"/>
        <w:numPr>
          <w:ilvl w:val="1"/>
          <w:numId w:val="3"/>
        </w:numPr>
        <w:tabs>
          <w:tab w:val="center" w:pos="4680"/>
        </w:tabs>
        <w:rPr>
          <w:bCs/>
          <w:sz w:val="24"/>
          <w:szCs w:val="24"/>
        </w:rPr>
      </w:pPr>
      <w:r>
        <w:rPr>
          <w:bCs/>
          <w:sz w:val="24"/>
          <w:szCs w:val="24"/>
        </w:rPr>
        <w:t>Preterite focus on -ar verbs</w:t>
      </w:r>
    </w:p>
    <w:p w14:paraId="00F758EC" w14:textId="3521DE13" w:rsidR="00151E0D" w:rsidRDefault="00151E0D" w:rsidP="00B5611E">
      <w:pPr>
        <w:pStyle w:val="ListParagraph"/>
        <w:numPr>
          <w:ilvl w:val="1"/>
          <w:numId w:val="3"/>
        </w:numPr>
        <w:tabs>
          <w:tab w:val="center" w:pos="4680"/>
        </w:tabs>
        <w:rPr>
          <w:bCs/>
          <w:sz w:val="24"/>
          <w:szCs w:val="24"/>
        </w:rPr>
      </w:pPr>
      <w:r>
        <w:rPr>
          <w:bCs/>
          <w:sz w:val="24"/>
          <w:szCs w:val="24"/>
        </w:rPr>
        <w:t xml:space="preserve">Double object pronouns </w:t>
      </w:r>
    </w:p>
    <w:p w14:paraId="196087A9" w14:textId="77777777" w:rsidR="007F0BB8" w:rsidRDefault="007F0BB8" w:rsidP="00B5611E">
      <w:pPr>
        <w:pStyle w:val="ListParagraph"/>
        <w:numPr>
          <w:ilvl w:val="1"/>
          <w:numId w:val="3"/>
        </w:numPr>
        <w:tabs>
          <w:tab w:val="center" w:pos="4680"/>
        </w:tabs>
        <w:rPr>
          <w:bCs/>
          <w:sz w:val="24"/>
          <w:szCs w:val="24"/>
        </w:rPr>
      </w:pPr>
      <w:r>
        <w:rPr>
          <w:bCs/>
          <w:sz w:val="24"/>
          <w:szCs w:val="24"/>
        </w:rPr>
        <w:t>Families and Communities &gt;&gt; friendship and love</w:t>
      </w:r>
    </w:p>
    <w:p w14:paraId="6F514016" w14:textId="2903FF29" w:rsidR="00151E0D" w:rsidRPr="00B5611E" w:rsidRDefault="007F0BB8" w:rsidP="007F0BB8">
      <w:pPr>
        <w:pStyle w:val="ListParagraph"/>
        <w:tabs>
          <w:tab w:val="center" w:pos="4680"/>
        </w:tabs>
        <w:ind w:left="1440"/>
        <w:rPr>
          <w:bCs/>
          <w:sz w:val="24"/>
          <w:szCs w:val="24"/>
        </w:rPr>
      </w:pPr>
      <w:r>
        <w:rPr>
          <w:bCs/>
          <w:sz w:val="24"/>
          <w:szCs w:val="24"/>
        </w:rPr>
        <w:t xml:space="preserve"> </w:t>
      </w:r>
    </w:p>
    <w:p w14:paraId="197060A0" w14:textId="274127FA" w:rsidR="00C34588" w:rsidRDefault="00C34588" w:rsidP="00C34588">
      <w:pPr>
        <w:pStyle w:val="ListParagraph"/>
        <w:numPr>
          <w:ilvl w:val="0"/>
          <w:numId w:val="3"/>
        </w:numPr>
        <w:tabs>
          <w:tab w:val="center" w:pos="4680"/>
        </w:tabs>
        <w:rPr>
          <w:bCs/>
          <w:sz w:val="24"/>
          <w:szCs w:val="24"/>
          <w:lang w:val="es-ES"/>
        </w:rPr>
      </w:pPr>
      <w:r>
        <w:rPr>
          <w:bCs/>
          <w:sz w:val="24"/>
          <w:szCs w:val="24"/>
          <w:lang w:val="es-ES"/>
        </w:rPr>
        <w:t>Unit</w:t>
      </w:r>
      <w:r w:rsidR="00C53C4C">
        <w:rPr>
          <w:bCs/>
          <w:sz w:val="24"/>
          <w:szCs w:val="24"/>
          <w:lang w:val="es-ES"/>
        </w:rPr>
        <w:t xml:space="preserve"> 3 – La madre de Jason</w:t>
      </w:r>
    </w:p>
    <w:p w14:paraId="09A76389" w14:textId="73864264" w:rsidR="007F0BB8" w:rsidRPr="00FA5D49" w:rsidRDefault="00FA5D49" w:rsidP="007F0BB8">
      <w:pPr>
        <w:pStyle w:val="ListParagraph"/>
        <w:numPr>
          <w:ilvl w:val="1"/>
          <w:numId w:val="3"/>
        </w:numPr>
        <w:tabs>
          <w:tab w:val="center" w:pos="4680"/>
        </w:tabs>
        <w:rPr>
          <w:bCs/>
          <w:sz w:val="24"/>
          <w:szCs w:val="24"/>
        </w:rPr>
      </w:pPr>
      <w:r w:rsidRPr="00FA5D49">
        <w:rPr>
          <w:bCs/>
          <w:sz w:val="24"/>
          <w:szCs w:val="24"/>
        </w:rPr>
        <w:t xml:space="preserve">Activities for personal enjoyment and fun </w:t>
      </w:r>
    </w:p>
    <w:p w14:paraId="00ADDFD5" w14:textId="57D9EAAD" w:rsidR="00FA5D49" w:rsidRDefault="00FA5D49" w:rsidP="007F0BB8">
      <w:pPr>
        <w:pStyle w:val="ListParagraph"/>
        <w:numPr>
          <w:ilvl w:val="1"/>
          <w:numId w:val="3"/>
        </w:numPr>
        <w:tabs>
          <w:tab w:val="center" w:pos="4680"/>
        </w:tabs>
        <w:rPr>
          <w:bCs/>
          <w:sz w:val="24"/>
          <w:szCs w:val="24"/>
        </w:rPr>
      </w:pPr>
      <w:r>
        <w:rPr>
          <w:bCs/>
          <w:sz w:val="24"/>
          <w:szCs w:val="24"/>
        </w:rPr>
        <w:t xml:space="preserve">Shared </w:t>
      </w:r>
      <w:r w:rsidR="00CA04AD">
        <w:rPr>
          <w:bCs/>
          <w:sz w:val="24"/>
          <w:szCs w:val="24"/>
        </w:rPr>
        <w:t xml:space="preserve">past experiences </w:t>
      </w:r>
    </w:p>
    <w:p w14:paraId="5E0CDBB8" w14:textId="3523462C" w:rsidR="00CA04AD" w:rsidRDefault="00CA04AD" w:rsidP="007F0BB8">
      <w:pPr>
        <w:pStyle w:val="ListParagraph"/>
        <w:numPr>
          <w:ilvl w:val="1"/>
          <w:numId w:val="3"/>
        </w:numPr>
        <w:tabs>
          <w:tab w:val="center" w:pos="4680"/>
        </w:tabs>
        <w:rPr>
          <w:bCs/>
          <w:sz w:val="24"/>
          <w:szCs w:val="24"/>
        </w:rPr>
      </w:pPr>
      <w:r>
        <w:rPr>
          <w:bCs/>
          <w:sz w:val="24"/>
          <w:szCs w:val="24"/>
        </w:rPr>
        <w:t xml:space="preserve">Unique past experiences </w:t>
      </w:r>
    </w:p>
    <w:p w14:paraId="2547C42D" w14:textId="28B1B87D" w:rsidR="00CA04AD" w:rsidRDefault="00CA04AD" w:rsidP="007F0BB8">
      <w:pPr>
        <w:pStyle w:val="ListParagraph"/>
        <w:numPr>
          <w:ilvl w:val="1"/>
          <w:numId w:val="3"/>
        </w:numPr>
        <w:tabs>
          <w:tab w:val="center" w:pos="4680"/>
        </w:tabs>
        <w:rPr>
          <w:bCs/>
          <w:sz w:val="24"/>
          <w:szCs w:val="24"/>
        </w:rPr>
      </w:pPr>
      <w:r>
        <w:rPr>
          <w:bCs/>
          <w:sz w:val="24"/>
          <w:szCs w:val="24"/>
        </w:rPr>
        <w:t>Preterite focus on -er and -</w:t>
      </w:r>
      <w:proofErr w:type="spellStart"/>
      <w:r>
        <w:rPr>
          <w:bCs/>
          <w:sz w:val="24"/>
          <w:szCs w:val="24"/>
        </w:rPr>
        <w:t>ir</w:t>
      </w:r>
      <w:proofErr w:type="spellEnd"/>
      <w:r>
        <w:rPr>
          <w:bCs/>
          <w:sz w:val="24"/>
          <w:szCs w:val="24"/>
        </w:rPr>
        <w:t xml:space="preserve"> verbs </w:t>
      </w:r>
    </w:p>
    <w:p w14:paraId="44FF5160" w14:textId="543520FF" w:rsidR="00CA04AD" w:rsidRDefault="00090939" w:rsidP="007F0BB8">
      <w:pPr>
        <w:pStyle w:val="ListParagraph"/>
        <w:numPr>
          <w:ilvl w:val="1"/>
          <w:numId w:val="3"/>
        </w:numPr>
        <w:tabs>
          <w:tab w:val="center" w:pos="4680"/>
        </w:tabs>
        <w:rPr>
          <w:bCs/>
          <w:sz w:val="24"/>
          <w:szCs w:val="24"/>
        </w:rPr>
      </w:pPr>
      <w:r>
        <w:rPr>
          <w:bCs/>
          <w:sz w:val="24"/>
          <w:szCs w:val="24"/>
        </w:rPr>
        <w:t xml:space="preserve">Families and Communities &gt;&gt; friendship, love, family structure </w:t>
      </w:r>
    </w:p>
    <w:p w14:paraId="153FC7A2" w14:textId="77777777" w:rsidR="00090939" w:rsidRPr="00FA5D49" w:rsidRDefault="00090939" w:rsidP="00090939">
      <w:pPr>
        <w:pStyle w:val="ListParagraph"/>
        <w:tabs>
          <w:tab w:val="center" w:pos="4680"/>
        </w:tabs>
        <w:ind w:left="1440"/>
        <w:rPr>
          <w:bCs/>
          <w:sz w:val="24"/>
          <w:szCs w:val="24"/>
        </w:rPr>
      </w:pPr>
    </w:p>
    <w:p w14:paraId="312A97C7" w14:textId="77777777" w:rsidR="00313D16" w:rsidRPr="001D4724" w:rsidRDefault="00313D16" w:rsidP="00313D16">
      <w:pPr>
        <w:pStyle w:val="ListParagraph"/>
        <w:tabs>
          <w:tab w:val="center" w:pos="4680"/>
        </w:tabs>
        <w:ind w:left="1440"/>
        <w:rPr>
          <w:bCs/>
          <w:sz w:val="24"/>
          <w:szCs w:val="24"/>
        </w:rPr>
      </w:pPr>
    </w:p>
    <w:p w14:paraId="2C77766E" w14:textId="5C4180AA" w:rsidR="00C53C4C" w:rsidRDefault="006050ED" w:rsidP="00C34588">
      <w:pPr>
        <w:pStyle w:val="ListParagraph"/>
        <w:numPr>
          <w:ilvl w:val="0"/>
          <w:numId w:val="3"/>
        </w:numPr>
        <w:tabs>
          <w:tab w:val="center" w:pos="4680"/>
        </w:tabs>
        <w:rPr>
          <w:bCs/>
          <w:sz w:val="24"/>
          <w:szCs w:val="24"/>
          <w:lang w:val="es-ES"/>
        </w:rPr>
      </w:pPr>
      <w:r>
        <w:rPr>
          <w:bCs/>
          <w:sz w:val="24"/>
          <w:szCs w:val="24"/>
          <w:lang w:val="es-ES"/>
        </w:rPr>
        <w:t xml:space="preserve">Unit 5 – Ruidos en la noche </w:t>
      </w:r>
    </w:p>
    <w:p w14:paraId="57F1E966" w14:textId="3F9254E3" w:rsidR="00DD5562" w:rsidRDefault="00DD5562" w:rsidP="00DD5562">
      <w:pPr>
        <w:pStyle w:val="ListParagraph"/>
        <w:numPr>
          <w:ilvl w:val="1"/>
          <w:numId w:val="3"/>
        </w:numPr>
        <w:tabs>
          <w:tab w:val="center" w:pos="4680"/>
        </w:tabs>
        <w:rPr>
          <w:bCs/>
          <w:sz w:val="24"/>
          <w:szCs w:val="24"/>
        </w:rPr>
      </w:pPr>
      <w:r w:rsidRPr="00DD5562">
        <w:rPr>
          <w:bCs/>
          <w:sz w:val="24"/>
          <w:szCs w:val="24"/>
        </w:rPr>
        <w:t>Making decisions base</w:t>
      </w:r>
      <w:r>
        <w:rPr>
          <w:bCs/>
          <w:sz w:val="24"/>
          <w:szCs w:val="24"/>
        </w:rPr>
        <w:t xml:space="preserve">d </w:t>
      </w:r>
      <w:r w:rsidRPr="00DD5562">
        <w:rPr>
          <w:bCs/>
          <w:sz w:val="24"/>
          <w:szCs w:val="24"/>
        </w:rPr>
        <w:t>on f</w:t>
      </w:r>
      <w:r>
        <w:rPr>
          <w:bCs/>
          <w:sz w:val="24"/>
          <w:szCs w:val="24"/>
        </w:rPr>
        <w:t xml:space="preserve">acts or feelings </w:t>
      </w:r>
    </w:p>
    <w:p w14:paraId="2DF8735A" w14:textId="490EA14D" w:rsidR="00913736" w:rsidRDefault="00913736" w:rsidP="00913736">
      <w:pPr>
        <w:pStyle w:val="ListParagraph"/>
        <w:numPr>
          <w:ilvl w:val="1"/>
          <w:numId w:val="3"/>
        </w:numPr>
        <w:tabs>
          <w:tab w:val="center" w:pos="4680"/>
        </w:tabs>
        <w:rPr>
          <w:bCs/>
          <w:sz w:val="24"/>
          <w:szCs w:val="24"/>
        </w:rPr>
      </w:pPr>
      <w:r>
        <w:rPr>
          <w:bCs/>
          <w:sz w:val="24"/>
          <w:szCs w:val="24"/>
        </w:rPr>
        <w:t>Typical reactions to feelings of fear</w:t>
      </w:r>
    </w:p>
    <w:p w14:paraId="514ED9C5" w14:textId="42BD9BBD" w:rsidR="00913736" w:rsidRDefault="00852CA1" w:rsidP="00913736">
      <w:pPr>
        <w:pStyle w:val="ListParagraph"/>
        <w:numPr>
          <w:ilvl w:val="1"/>
          <w:numId w:val="3"/>
        </w:numPr>
        <w:tabs>
          <w:tab w:val="center" w:pos="4680"/>
        </w:tabs>
        <w:rPr>
          <w:bCs/>
          <w:sz w:val="24"/>
          <w:szCs w:val="24"/>
        </w:rPr>
      </w:pPr>
      <w:r>
        <w:rPr>
          <w:bCs/>
          <w:sz w:val="24"/>
          <w:szCs w:val="24"/>
        </w:rPr>
        <w:t xml:space="preserve">Protection from physical or emotional fears </w:t>
      </w:r>
    </w:p>
    <w:p w14:paraId="6F64CB46" w14:textId="7F0C8097" w:rsidR="00D47E3F" w:rsidRDefault="00D47E3F" w:rsidP="00913736">
      <w:pPr>
        <w:pStyle w:val="ListParagraph"/>
        <w:numPr>
          <w:ilvl w:val="1"/>
          <w:numId w:val="3"/>
        </w:numPr>
        <w:tabs>
          <w:tab w:val="center" w:pos="4680"/>
        </w:tabs>
        <w:rPr>
          <w:bCs/>
          <w:sz w:val="24"/>
          <w:szCs w:val="24"/>
        </w:rPr>
      </w:pPr>
      <w:r>
        <w:rPr>
          <w:bCs/>
          <w:sz w:val="24"/>
          <w:szCs w:val="24"/>
        </w:rPr>
        <w:t xml:space="preserve">Social media’s influence on people’s emotions </w:t>
      </w:r>
    </w:p>
    <w:p w14:paraId="1DAE2661" w14:textId="4E9391C2" w:rsidR="00852CA1" w:rsidRDefault="00852CA1" w:rsidP="00913736">
      <w:pPr>
        <w:pStyle w:val="ListParagraph"/>
        <w:numPr>
          <w:ilvl w:val="1"/>
          <w:numId w:val="3"/>
        </w:numPr>
        <w:tabs>
          <w:tab w:val="center" w:pos="4680"/>
        </w:tabs>
        <w:rPr>
          <w:bCs/>
          <w:sz w:val="24"/>
          <w:szCs w:val="24"/>
        </w:rPr>
      </w:pPr>
      <w:r>
        <w:rPr>
          <w:bCs/>
          <w:sz w:val="24"/>
          <w:szCs w:val="24"/>
        </w:rPr>
        <w:t xml:space="preserve">Preterite </w:t>
      </w:r>
      <w:r w:rsidR="00E27461">
        <w:rPr>
          <w:bCs/>
          <w:sz w:val="24"/>
          <w:szCs w:val="24"/>
        </w:rPr>
        <w:t xml:space="preserve">verbs that change i-y </w:t>
      </w:r>
    </w:p>
    <w:p w14:paraId="0E4BA11D" w14:textId="22040950" w:rsidR="00E27461" w:rsidRDefault="00E27461" w:rsidP="00913736">
      <w:pPr>
        <w:pStyle w:val="ListParagraph"/>
        <w:numPr>
          <w:ilvl w:val="1"/>
          <w:numId w:val="3"/>
        </w:numPr>
        <w:tabs>
          <w:tab w:val="center" w:pos="4680"/>
        </w:tabs>
        <w:rPr>
          <w:bCs/>
          <w:sz w:val="24"/>
          <w:szCs w:val="24"/>
        </w:rPr>
      </w:pPr>
      <w:r>
        <w:rPr>
          <w:bCs/>
          <w:sz w:val="24"/>
          <w:szCs w:val="24"/>
        </w:rPr>
        <w:t>Families and Communities</w:t>
      </w:r>
    </w:p>
    <w:p w14:paraId="0FE5FD7C" w14:textId="79E2829E" w:rsidR="00E27461" w:rsidRDefault="00E27461" w:rsidP="00913736">
      <w:pPr>
        <w:pStyle w:val="ListParagraph"/>
        <w:numPr>
          <w:ilvl w:val="1"/>
          <w:numId w:val="3"/>
        </w:numPr>
        <w:tabs>
          <w:tab w:val="center" w:pos="4680"/>
        </w:tabs>
        <w:rPr>
          <w:bCs/>
          <w:sz w:val="24"/>
          <w:szCs w:val="24"/>
        </w:rPr>
      </w:pPr>
      <w:r>
        <w:rPr>
          <w:bCs/>
          <w:sz w:val="24"/>
          <w:szCs w:val="24"/>
        </w:rPr>
        <w:t>Public Identities</w:t>
      </w:r>
    </w:p>
    <w:p w14:paraId="6BE4C497" w14:textId="5E91D581" w:rsidR="00E27461" w:rsidRDefault="00E27461" w:rsidP="001B690F">
      <w:pPr>
        <w:pStyle w:val="ListParagraph"/>
        <w:numPr>
          <w:ilvl w:val="1"/>
          <w:numId w:val="3"/>
        </w:numPr>
        <w:tabs>
          <w:tab w:val="center" w:pos="4680"/>
        </w:tabs>
        <w:rPr>
          <w:bCs/>
          <w:sz w:val="24"/>
          <w:szCs w:val="24"/>
        </w:rPr>
      </w:pPr>
      <w:r>
        <w:rPr>
          <w:bCs/>
          <w:sz w:val="24"/>
          <w:szCs w:val="24"/>
        </w:rPr>
        <w:t xml:space="preserve">Contemporary Life </w:t>
      </w:r>
      <w:r w:rsidR="001B690F">
        <w:rPr>
          <w:bCs/>
          <w:sz w:val="24"/>
          <w:szCs w:val="24"/>
        </w:rPr>
        <w:t xml:space="preserve">&gt;&gt; Advertising and Marketing </w:t>
      </w:r>
    </w:p>
    <w:p w14:paraId="7DD08FB6" w14:textId="77777777" w:rsidR="00B030BF" w:rsidRDefault="00B030BF" w:rsidP="00B030BF">
      <w:pPr>
        <w:pStyle w:val="ListParagraph"/>
        <w:tabs>
          <w:tab w:val="center" w:pos="4680"/>
        </w:tabs>
        <w:ind w:left="1440"/>
        <w:rPr>
          <w:bCs/>
          <w:sz w:val="24"/>
          <w:szCs w:val="24"/>
        </w:rPr>
      </w:pPr>
    </w:p>
    <w:p w14:paraId="4C965553" w14:textId="77777777" w:rsidR="00B030BF" w:rsidRDefault="00B030BF" w:rsidP="00B030BF">
      <w:pPr>
        <w:tabs>
          <w:tab w:val="center" w:pos="4680"/>
        </w:tabs>
        <w:rPr>
          <w:bCs/>
          <w:sz w:val="24"/>
          <w:szCs w:val="24"/>
        </w:rPr>
      </w:pPr>
    </w:p>
    <w:p w14:paraId="3BC1F991" w14:textId="77777777" w:rsidR="00FC2257" w:rsidRDefault="00FC2257" w:rsidP="00FC2257">
      <w:pPr>
        <w:pStyle w:val="ListParagraph"/>
        <w:tabs>
          <w:tab w:val="center" w:pos="4680"/>
        </w:tabs>
        <w:rPr>
          <w:sz w:val="24"/>
          <w:szCs w:val="24"/>
          <w:lang w:val="es-ES"/>
        </w:rPr>
      </w:pPr>
    </w:p>
    <w:p w14:paraId="64CE3608" w14:textId="40FCC297" w:rsidR="00B030BF" w:rsidRDefault="00B030BF" w:rsidP="00B030BF">
      <w:pPr>
        <w:pStyle w:val="ListParagraph"/>
        <w:numPr>
          <w:ilvl w:val="0"/>
          <w:numId w:val="6"/>
        </w:numPr>
        <w:tabs>
          <w:tab w:val="center" w:pos="4680"/>
        </w:tabs>
        <w:rPr>
          <w:sz w:val="24"/>
          <w:szCs w:val="24"/>
          <w:lang w:val="es-ES"/>
        </w:rPr>
      </w:pPr>
      <w:r w:rsidRPr="00943AE0">
        <w:rPr>
          <w:sz w:val="24"/>
          <w:szCs w:val="24"/>
          <w:lang w:val="es-ES"/>
        </w:rPr>
        <w:t>Unit 11 – El que se e</w:t>
      </w:r>
      <w:r>
        <w:rPr>
          <w:sz w:val="24"/>
          <w:szCs w:val="24"/>
          <w:lang w:val="es-ES"/>
        </w:rPr>
        <w:t xml:space="preserve">noja, pierde </w:t>
      </w:r>
    </w:p>
    <w:p w14:paraId="55FBBA41" w14:textId="77777777" w:rsidR="00B030BF" w:rsidRDefault="00B030BF" w:rsidP="00B030BF">
      <w:pPr>
        <w:pStyle w:val="ListParagraph"/>
        <w:numPr>
          <w:ilvl w:val="1"/>
          <w:numId w:val="6"/>
        </w:numPr>
        <w:tabs>
          <w:tab w:val="center" w:pos="4680"/>
        </w:tabs>
        <w:rPr>
          <w:sz w:val="24"/>
          <w:szCs w:val="24"/>
        </w:rPr>
      </w:pPr>
      <w:r w:rsidRPr="00802751">
        <w:rPr>
          <w:sz w:val="24"/>
          <w:szCs w:val="24"/>
        </w:rPr>
        <w:t>The importance of storyte</w:t>
      </w:r>
      <w:r>
        <w:rPr>
          <w:sz w:val="24"/>
          <w:szCs w:val="24"/>
        </w:rPr>
        <w:t>lling for humans</w:t>
      </w:r>
    </w:p>
    <w:p w14:paraId="3525384A" w14:textId="77777777" w:rsidR="00B030BF" w:rsidRDefault="00B030BF" w:rsidP="00B030BF">
      <w:pPr>
        <w:pStyle w:val="ListParagraph"/>
        <w:numPr>
          <w:ilvl w:val="1"/>
          <w:numId w:val="6"/>
        </w:numPr>
        <w:tabs>
          <w:tab w:val="center" w:pos="4680"/>
        </w:tabs>
        <w:rPr>
          <w:sz w:val="24"/>
          <w:szCs w:val="24"/>
        </w:rPr>
      </w:pPr>
      <w:r>
        <w:rPr>
          <w:sz w:val="24"/>
          <w:szCs w:val="24"/>
        </w:rPr>
        <w:t xml:space="preserve">The purpose of fables </w:t>
      </w:r>
    </w:p>
    <w:p w14:paraId="6FED3F34" w14:textId="77777777" w:rsidR="00B030BF" w:rsidRDefault="00B030BF" w:rsidP="00B030BF">
      <w:pPr>
        <w:pStyle w:val="ListParagraph"/>
        <w:numPr>
          <w:ilvl w:val="1"/>
          <w:numId w:val="6"/>
        </w:numPr>
        <w:tabs>
          <w:tab w:val="center" w:pos="4680"/>
        </w:tabs>
        <w:rPr>
          <w:sz w:val="24"/>
          <w:szCs w:val="24"/>
        </w:rPr>
      </w:pPr>
      <w:r>
        <w:rPr>
          <w:sz w:val="24"/>
          <w:szCs w:val="24"/>
        </w:rPr>
        <w:t xml:space="preserve">Are fables timeless? </w:t>
      </w:r>
    </w:p>
    <w:p w14:paraId="7B9EA34D" w14:textId="77777777" w:rsidR="00B030BF" w:rsidRDefault="00B030BF" w:rsidP="00B030BF">
      <w:pPr>
        <w:pStyle w:val="ListParagraph"/>
        <w:numPr>
          <w:ilvl w:val="1"/>
          <w:numId w:val="6"/>
        </w:numPr>
        <w:tabs>
          <w:tab w:val="center" w:pos="4680"/>
        </w:tabs>
        <w:rPr>
          <w:sz w:val="24"/>
          <w:szCs w:val="24"/>
        </w:rPr>
      </w:pPr>
      <w:r>
        <w:rPr>
          <w:sz w:val="24"/>
          <w:szCs w:val="24"/>
        </w:rPr>
        <w:t xml:space="preserve">Preterit vs. Imperfect in storytelling </w:t>
      </w:r>
    </w:p>
    <w:p w14:paraId="0FEBB317" w14:textId="77777777" w:rsidR="00B030BF" w:rsidRDefault="00B030BF" w:rsidP="00B030BF">
      <w:pPr>
        <w:pStyle w:val="ListParagraph"/>
        <w:numPr>
          <w:ilvl w:val="1"/>
          <w:numId w:val="6"/>
        </w:numPr>
        <w:tabs>
          <w:tab w:val="center" w:pos="4680"/>
        </w:tabs>
        <w:rPr>
          <w:sz w:val="24"/>
          <w:szCs w:val="24"/>
        </w:rPr>
      </w:pPr>
      <w:r>
        <w:rPr>
          <w:sz w:val="24"/>
          <w:szCs w:val="24"/>
        </w:rPr>
        <w:t xml:space="preserve">Finding the moral of the story </w:t>
      </w:r>
    </w:p>
    <w:p w14:paraId="60424568" w14:textId="77777777" w:rsidR="00B030BF" w:rsidRDefault="00B030BF" w:rsidP="00B030BF">
      <w:pPr>
        <w:pStyle w:val="ListParagraph"/>
        <w:numPr>
          <w:ilvl w:val="1"/>
          <w:numId w:val="6"/>
        </w:numPr>
        <w:tabs>
          <w:tab w:val="center" w:pos="4680"/>
        </w:tabs>
        <w:rPr>
          <w:sz w:val="24"/>
          <w:szCs w:val="24"/>
        </w:rPr>
      </w:pPr>
      <w:r>
        <w:rPr>
          <w:sz w:val="24"/>
          <w:szCs w:val="24"/>
        </w:rPr>
        <w:t xml:space="preserve">The cultural impact on morals </w:t>
      </w:r>
    </w:p>
    <w:p w14:paraId="184B2E4D" w14:textId="77777777" w:rsidR="008820D2" w:rsidRDefault="008820D2" w:rsidP="008820D2">
      <w:pPr>
        <w:pStyle w:val="ListParagraph"/>
        <w:tabs>
          <w:tab w:val="center" w:pos="4680"/>
        </w:tabs>
        <w:ind w:left="1440"/>
        <w:rPr>
          <w:sz w:val="24"/>
          <w:szCs w:val="24"/>
        </w:rPr>
      </w:pPr>
    </w:p>
    <w:p w14:paraId="6D80AC8F" w14:textId="77777777" w:rsidR="008820D2" w:rsidRDefault="008820D2" w:rsidP="008820D2">
      <w:pPr>
        <w:pStyle w:val="ListParagraph"/>
        <w:numPr>
          <w:ilvl w:val="0"/>
          <w:numId w:val="6"/>
        </w:numPr>
        <w:tabs>
          <w:tab w:val="center" w:pos="4680"/>
        </w:tabs>
        <w:rPr>
          <w:sz w:val="24"/>
          <w:szCs w:val="24"/>
          <w:lang w:val="es-ES"/>
        </w:rPr>
      </w:pPr>
      <w:r>
        <w:rPr>
          <w:sz w:val="24"/>
          <w:szCs w:val="24"/>
          <w:lang w:val="es-ES"/>
        </w:rPr>
        <w:t xml:space="preserve">Unit 12 – El lago encantado </w:t>
      </w:r>
    </w:p>
    <w:p w14:paraId="7C68E700" w14:textId="77777777" w:rsidR="008820D2" w:rsidRDefault="008820D2" w:rsidP="008820D2">
      <w:pPr>
        <w:pStyle w:val="ListParagraph"/>
        <w:numPr>
          <w:ilvl w:val="1"/>
          <w:numId w:val="6"/>
        </w:numPr>
        <w:tabs>
          <w:tab w:val="center" w:pos="4680"/>
        </w:tabs>
        <w:rPr>
          <w:sz w:val="24"/>
          <w:szCs w:val="24"/>
        </w:rPr>
      </w:pPr>
      <w:r w:rsidRPr="00B229AE">
        <w:rPr>
          <w:sz w:val="24"/>
          <w:szCs w:val="24"/>
        </w:rPr>
        <w:t>Cultural influence on myths, f</w:t>
      </w:r>
      <w:r>
        <w:rPr>
          <w:sz w:val="24"/>
          <w:szCs w:val="24"/>
        </w:rPr>
        <w:t xml:space="preserve">ables, legends, and folklore </w:t>
      </w:r>
    </w:p>
    <w:p w14:paraId="5F72F158" w14:textId="77777777" w:rsidR="008820D2" w:rsidRDefault="008820D2" w:rsidP="008820D2">
      <w:pPr>
        <w:pStyle w:val="ListParagraph"/>
        <w:numPr>
          <w:ilvl w:val="1"/>
          <w:numId w:val="6"/>
        </w:numPr>
        <w:tabs>
          <w:tab w:val="center" w:pos="4680"/>
        </w:tabs>
        <w:rPr>
          <w:sz w:val="24"/>
          <w:szCs w:val="24"/>
        </w:rPr>
      </w:pPr>
      <w:r>
        <w:rPr>
          <w:sz w:val="24"/>
          <w:szCs w:val="24"/>
        </w:rPr>
        <w:t>Common themes throughout myths, fables, legends, and folklore</w:t>
      </w:r>
    </w:p>
    <w:p w14:paraId="5479EEE2" w14:textId="040E44E1" w:rsidR="00B030BF" w:rsidRPr="008820D2" w:rsidRDefault="008820D2" w:rsidP="00B030BF">
      <w:pPr>
        <w:pStyle w:val="ListParagraph"/>
        <w:numPr>
          <w:ilvl w:val="1"/>
          <w:numId w:val="6"/>
        </w:numPr>
        <w:tabs>
          <w:tab w:val="center" w:pos="4680"/>
        </w:tabs>
        <w:rPr>
          <w:sz w:val="24"/>
          <w:szCs w:val="24"/>
        </w:rPr>
      </w:pPr>
      <w:r>
        <w:rPr>
          <w:sz w:val="24"/>
          <w:szCs w:val="24"/>
        </w:rPr>
        <w:t>Explore The Incan legend “El lago encantado” through reading, acting, and cultural discovery</w:t>
      </w:r>
      <w:r>
        <w:rPr>
          <w:sz w:val="24"/>
          <w:szCs w:val="24"/>
        </w:rPr>
        <w:t>.</w:t>
      </w:r>
    </w:p>
    <w:p w14:paraId="4BF0F0EE" w14:textId="77777777" w:rsidR="00C95D20" w:rsidRPr="00DD5562" w:rsidRDefault="00C95D20" w:rsidP="00C95D20">
      <w:pPr>
        <w:pStyle w:val="ListParagraph"/>
        <w:tabs>
          <w:tab w:val="center" w:pos="4680"/>
        </w:tabs>
        <w:rPr>
          <w:bCs/>
          <w:sz w:val="24"/>
          <w:szCs w:val="24"/>
        </w:rPr>
      </w:pPr>
    </w:p>
    <w:p w14:paraId="56F5493B" w14:textId="7E2A38BD" w:rsidR="006050ED" w:rsidRDefault="006050ED" w:rsidP="00C34588">
      <w:pPr>
        <w:pStyle w:val="ListParagraph"/>
        <w:numPr>
          <w:ilvl w:val="0"/>
          <w:numId w:val="3"/>
        </w:numPr>
        <w:tabs>
          <w:tab w:val="center" w:pos="4680"/>
        </w:tabs>
        <w:rPr>
          <w:bCs/>
          <w:sz w:val="24"/>
          <w:szCs w:val="24"/>
          <w:lang w:val="es-ES"/>
        </w:rPr>
      </w:pPr>
      <w:r>
        <w:rPr>
          <w:bCs/>
          <w:sz w:val="24"/>
          <w:szCs w:val="24"/>
          <w:lang w:val="es-ES"/>
        </w:rPr>
        <w:t xml:space="preserve">El Dia de los Muertos </w:t>
      </w:r>
      <w:r w:rsidR="00C95D20">
        <w:rPr>
          <w:bCs/>
          <w:sz w:val="24"/>
          <w:szCs w:val="24"/>
          <w:lang w:val="es-ES"/>
        </w:rPr>
        <w:t xml:space="preserve">(Day of the Dead) </w:t>
      </w:r>
    </w:p>
    <w:p w14:paraId="62D64B86" w14:textId="77777777"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Analysis and comparison of the views and practices surrounding death in the culture of Mexico and other Spanish-speaking countries that celebrate El Dia de los Muertos</w:t>
      </w:r>
    </w:p>
    <w:p w14:paraId="521C46FE" w14:textId="6E9F70D8"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Objects on a typical ofrenda</w:t>
      </w:r>
    </w:p>
    <w:p w14:paraId="75B911AA" w14:textId="22A242D8"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Creation and presentation of their own ofrenda </w:t>
      </w:r>
    </w:p>
    <w:p w14:paraId="45EB2977" w14:textId="7CF22988" w:rsidR="00007ADF" w:rsidRPr="008D2002" w:rsidRDefault="00007ADF"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Movie Talks – written and spoken </w:t>
      </w:r>
    </w:p>
    <w:p w14:paraId="71304ACD" w14:textId="1E4D39B0" w:rsidR="00007ADF" w:rsidRPr="008D2002" w:rsidRDefault="00007ADF"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Research on additional customs, traditions, and products from how Dia de los Muertos is celebrated in Guatemala </w:t>
      </w:r>
    </w:p>
    <w:p w14:paraId="21DC6D05" w14:textId="77777777" w:rsidR="004663F3" w:rsidRPr="008D2002" w:rsidRDefault="004663F3" w:rsidP="004663F3">
      <w:pPr>
        <w:pStyle w:val="ListParagraph"/>
        <w:numPr>
          <w:ilvl w:val="1"/>
          <w:numId w:val="3"/>
        </w:numPr>
        <w:tabs>
          <w:tab w:val="center" w:pos="4680"/>
        </w:tabs>
        <w:rPr>
          <w:rFonts w:cstheme="minorHAnsi"/>
          <w:sz w:val="24"/>
          <w:szCs w:val="24"/>
          <w:u w:val="single"/>
        </w:rPr>
      </w:pPr>
      <w:r w:rsidRPr="008D2002">
        <w:rPr>
          <w:rFonts w:cstheme="minorHAnsi"/>
          <w:color w:val="000000"/>
          <w:sz w:val="24"/>
          <w:szCs w:val="24"/>
          <w:shd w:val="clear" w:color="auto" w:fill="FFFFFF"/>
        </w:rPr>
        <w:t xml:space="preserve">Family and community vocabulary </w:t>
      </w:r>
    </w:p>
    <w:p w14:paraId="204F1E21" w14:textId="77777777" w:rsidR="004663F3" w:rsidRPr="008D2002" w:rsidRDefault="004663F3" w:rsidP="004663F3">
      <w:pPr>
        <w:pStyle w:val="ListParagraph"/>
        <w:numPr>
          <w:ilvl w:val="1"/>
          <w:numId w:val="3"/>
        </w:numPr>
        <w:tabs>
          <w:tab w:val="center" w:pos="4680"/>
        </w:tabs>
        <w:rPr>
          <w:sz w:val="24"/>
          <w:szCs w:val="24"/>
          <w:u w:val="single"/>
        </w:rPr>
      </w:pPr>
      <w:r w:rsidRPr="008D2002">
        <w:rPr>
          <w:rFonts w:cstheme="minorHAnsi"/>
          <w:color w:val="000000"/>
          <w:sz w:val="24"/>
          <w:szCs w:val="24"/>
          <w:shd w:val="clear" w:color="auto" w:fill="FFFFFF"/>
        </w:rPr>
        <w:t xml:space="preserve">Main Grammatical Focus: Present, Present Perfect, Pluperfect, Preterite, and Imperfect </w:t>
      </w:r>
    </w:p>
    <w:p w14:paraId="037D1E72" w14:textId="77777777" w:rsidR="00BE3220" w:rsidRPr="004663F3" w:rsidRDefault="00BE3220" w:rsidP="009E2E16">
      <w:pPr>
        <w:tabs>
          <w:tab w:val="center" w:pos="4680"/>
        </w:tabs>
        <w:rPr>
          <w:sz w:val="24"/>
          <w:szCs w:val="24"/>
        </w:rPr>
      </w:pPr>
    </w:p>
    <w:p w14:paraId="3DFBF0E9" w14:textId="6EFC0841" w:rsidR="00FC2257" w:rsidRPr="00FC2257" w:rsidRDefault="00BE3220" w:rsidP="00FC2257">
      <w:pPr>
        <w:tabs>
          <w:tab w:val="center" w:pos="4680"/>
        </w:tabs>
        <w:rPr>
          <w:b/>
          <w:sz w:val="24"/>
          <w:szCs w:val="24"/>
          <w:u w:val="single"/>
        </w:rPr>
      </w:pPr>
      <w:r>
        <w:rPr>
          <w:b/>
          <w:sz w:val="24"/>
          <w:szCs w:val="24"/>
          <w:u w:val="single"/>
        </w:rPr>
        <w:t>Marking Period 2</w:t>
      </w:r>
    </w:p>
    <w:p w14:paraId="0555DFCF" w14:textId="77777777" w:rsidR="00FC2257" w:rsidRPr="00875C4E" w:rsidRDefault="00FC2257" w:rsidP="00FC2257">
      <w:pPr>
        <w:pStyle w:val="ListParagraph"/>
        <w:numPr>
          <w:ilvl w:val="0"/>
          <w:numId w:val="3"/>
        </w:numPr>
        <w:tabs>
          <w:tab w:val="center" w:pos="4680"/>
        </w:tabs>
        <w:rPr>
          <w:b/>
          <w:sz w:val="24"/>
          <w:szCs w:val="24"/>
          <w:u w:val="single"/>
        </w:rPr>
      </w:pPr>
      <w:r>
        <w:rPr>
          <w:bCs/>
          <w:sz w:val="24"/>
          <w:szCs w:val="24"/>
        </w:rPr>
        <w:t xml:space="preserve">Unit 6 – El secreto </w:t>
      </w:r>
    </w:p>
    <w:p w14:paraId="4A77C56A" w14:textId="77777777" w:rsidR="00FC2257" w:rsidRPr="00D651C8" w:rsidRDefault="00FC2257" w:rsidP="00FC2257">
      <w:pPr>
        <w:pStyle w:val="ListParagraph"/>
        <w:numPr>
          <w:ilvl w:val="1"/>
          <w:numId w:val="3"/>
        </w:numPr>
        <w:tabs>
          <w:tab w:val="center" w:pos="4680"/>
        </w:tabs>
        <w:rPr>
          <w:b/>
          <w:sz w:val="24"/>
          <w:szCs w:val="24"/>
          <w:u w:val="single"/>
        </w:rPr>
      </w:pPr>
      <w:r>
        <w:rPr>
          <w:bCs/>
          <w:sz w:val="24"/>
          <w:szCs w:val="24"/>
        </w:rPr>
        <w:t xml:space="preserve">Elements that build strong relationships </w:t>
      </w:r>
    </w:p>
    <w:p w14:paraId="6FDD5CB4" w14:textId="77777777" w:rsidR="00FC2257" w:rsidRPr="0094404C" w:rsidRDefault="00FC2257" w:rsidP="00FC2257">
      <w:pPr>
        <w:pStyle w:val="ListParagraph"/>
        <w:numPr>
          <w:ilvl w:val="1"/>
          <w:numId w:val="3"/>
        </w:numPr>
        <w:tabs>
          <w:tab w:val="center" w:pos="4680"/>
        </w:tabs>
        <w:rPr>
          <w:b/>
          <w:sz w:val="24"/>
          <w:szCs w:val="24"/>
          <w:u w:val="single"/>
        </w:rPr>
      </w:pPr>
      <w:r>
        <w:rPr>
          <w:bCs/>
          <w:sz w:val="24"/>
          <w:szCs w:val="24"/>
        </w:rPr>
        <w:t xml:space="preserve">Conflicts and resolutions in relationships </w:t>
      </w:r>
    </w:p>
    <w:p w14:paraId="1A3A667F" w14:textId="77777777" w:rsidR="00FC2257" w:rsidRPr="00445C48" w:rsidRDefault="00FC2257" w:rsidP="00FC2257">
      <w:pPr>
        <w:pStyle w:val="ListParagraph"/>
        <w:numPr>
          <w:ilvl w:val="1"/>
          <w:numId w:val="3"/>
        </w:numPr>
        <w:tabs>
          <w:tab w:val="center" w:pos="4680"/>
        </w:tabs>
        <w:rPr>
          <w:b/>
          <w:sz w:val="24"/>
          <w:szCs w:val="24"/>
          <w:u w:val="single"/>
        </w:rPr>
      </w:pPr>
      <w:r>
        <w:rPr>
          <w:bCs/>
          <w:sz w:val="24"/>
          <w:szCs w:val="24"/>
        </w:rPr>
        <w:t xml:space="preserve">Situations when you tell the truth and situations when you </w:t>
      </w:r>
      <w:proofErr w:type="gramStart"/>
      <w:r>
        <w:rPr>
          <w:bCs/>
          <w:sz w:val="24"/>
          <w:szCs w:val="24"/>
        </w:rPr>
        <w:t>lie</w:t>
      </w:r>
      <w:proofErr w:type="gramEnd"/>
      <w:r>
        <w:rPr>
          <w:bCs/>
          <w:sz w:val="24"/>
          <w:szCs w:val="24"/>
        </w:rPr>
        <w:t xml:space="preserve"> </w:t>
      </w:r>
    </w:p>
    <w:p w14:paraId="4D7AC86A" w14:textId="77777777" w:rsidR="00FC2257" w:rsidRPr="007A22B5" w:rsidRDefault="00FC2257" w:rsidP="00FC2257">
      <w:pPr>
        <w:pStyle w:val="ListParagraph"/>
        <w:numPr>
          <w:ilvl w:val="1"/>
          <w:numId w:val="3"/>
        </w:numPr>
        <w:tabs>
          <w:tab w:val="center" w:pos="4680"/>
        </w:tabs>
        <w:rPr>
          <w:b/>
          <w:sz w:val="24"/>
          <w:szCs w:val="24"/>
          <w:u w:val="single"/>
        </w:rPr>
      </w:pPr>
      <w:r>
        <w:rPr>
          <w:bCs/>
          <w:sz w:val="24"/>
          <w:szCs w:val="24"/>
        </w:rPr>
        <w:t xml:space="preserve">Preterite irregular verbs </w:t>
      </w:r>
    </w:p>
    <w:p w14:paraId="7A675FC6" w14:textId="77777777" w:rsidR="00FC2257" w:rsidRPr="007A22B5" w:rsidRDefault="00FC2257" w:rsidP="00FC2257">
      <w:pPr>
        <w:pStyle w:val="ListParagraph"/>
        <w:numPr>
          <w:ilvl w:val="1"/>
          <w:numId w:val="3"/>
        </w:numPr>
        <w:tabs>
          <w:tab w:val="center" w:pos="4680"/>
        </w:tabs>
        <w:rPr>
          <w:b/>
          <w:sz w:val="24"/>
          <w:szCs w:val="24"/>
          <w:u w:val="single"/>
        </w:rPr>
      </w:pPr>
      <w:r>
        <w:rPr>
          <w:bCs/>
          <w:sz w:val="24"/>
          <w:szCs w:val="24"/>
        </w:rPr>
        <w:t xml:space="preserve">Verbs that change meaning in the preterit </w:t>
      </w:r>
    </w:p>
    <w:p w14:paraId="02317256" w14:textId="77777777" w:rsidR="00FC2257" w:rsidRDefault="00FC2257" w:rsidP="00BE3220">
      <w:pPr>
        <w:tabs>
          <w:tab w:val="center" w:pos="4680"/>
        </w:tabs>
        <w:rPr>
          <w:b/>
          <w:sz w:val="24"/>
          <w:szCs w:val="24"/>
          <w:u w:val="single"/>
        </w:rPr>
      </w:pPr>
    </w:p>
    <w:p w14:paraId="6955E27A" w14:textId="77777777" w:rsidR="00B10470" w:rsidRPr="00D62595" w:rsidRDefault="00B10470" w:rsidP="00B10470">
      <w:pPr>
        <w:pStyle w:val="ListParagraph"/>
        <w:tabs>
          <w:tab w:val="center" w:pos="4680"/>
        </w:tabs>
        <w:ind w:left="1440"/>
        <w:rPr>
          <w:b/>
          <w:sz w:val="24"/>
          <w:szCs w:val="24"/>
          <w:u w:val="single"/>
        </w:rPr>
      </w:pPr>
    </w:p>
    <w:p w14:paraId="707F0165" w14:textId="77777777" w:rsidR="007A22B5" w:rsidRPr="00D62595" w:rsidRDefault="007A22B5" w:rsidP="007A22B5">
      <w:pPr>
        <w:pStyle w:val="ListParagraph"/>
        <w:tabs>
          <w:tab w:val="center" w:pos="4680"/>
        </w:tabs>
        <w:ind w:left="1440"/>
        <w:rPr>
          <w:b/>
          <w:sz w:val="24"/>
          <w:szCs w:val="24"/>
          <w:u w:val="single"/>
        </w:rPr>
      </w:pPr>
    </w:p>
    <w:p w14:paraId="5FE75F3D" w14:textId="53656BF6" w:rsidR="00D62595" w:rsidRPr="007A22B5" w:rsidRDefault="0064122E" w:rsidP="00FE2C4D">
      <w:pPr>
        <w:pStyle w:val="ListParagraph"/>
        <w:numPr>
          <w:ilvl w:val="0"/>
          <w:numId w:val="5"/>
        </w:numPr>
        <w:tabs>
          <w:tab w:val="center" w:pos="4680"/>
        </w:tabs>
        <w:rPr>
          <w:b/>
          <w:sz w:val="24"/>
          <w:szCs w:val="24"/>
          <w:u w:val="single"/>
        </w:rPr>
      </w:pPr>
      <w:r>
        <w:rPr>
          <w:bCs/>
          <w:sz w:val="24"/>
          <w:szCs w:val="24"/>
        </w:rPr>
        <w:t xml:space="preserve">Unit 7 – El acosador </w:t>
      </w:r>
    </w:p>
    <w:p w14:paraId="74EBA856" w14:textId="42C6D01A" w:rsidR="007A22B5" w:rsidRPr="00D125BA" w:rsidRDefault="00D125BA" w:rsidP="007A22B5">
      <w:pPr>
        <w:pStyle w:val="ListParagraph"/>
        <w:numPr>
          <w:ilvl w:val="1"/>
          <w:numId w:val="5"/>
        </w:numPr>
        <w:tabs>
          <w:tab w:val="center" w:pos="4680"/>
        </w:tabs>
        <w:rPr>
          <w:b/>
          <w:sz w:val="24"/>
          <w:szCs w:val="24"/>
          <w:u w:val="single"/>
        </w:rPr>
      </w:pPr>
      <w:r>
        <w:rPr>
          <w:bCs/>
          <w:sz w:val="24"/>
          <w:szCs w:val="24"/>
        </w:rPr>
        <w:t xml:space="preserve">How the past shapes the present </w:t>
      </w:r>
    </w:p>
    <w:p w14:paraId="602A42FF" w14:textId="6A25AA10" w:rsidR="00D125BA" w:rsidRPr="0072252D" w:rsidRDefault="00D125BA" w:rsidP="007A22B5">
      <w:pPr>
        <w:pStyle w:val="ListParagraph"/>
        <w:numPr>
          <w:ilvl w:val="1"/>
          <w:numId w:val="5"/>
        </w:numPr>
        <w:tabs>
          <w:tab w:val="center" w:pos="4680"/>
        </w:tabs>
        <w:rPr>
          <w:b/>
          <w:sz w:val="24"/>
          <w:szCs w:val="24"/>
          <w:u w:val="single"/>
        </w:rPr>
      </w:pPr>
      <w:r>
        <w:rPr>
          <w:bCs/>
          <w:sz w:val="24"/>
          <w:szCs w:val="24"/>
        </w:rPr>
        <w:t xml:space="preserve">Childhood across cultures and countries </w:t>
      </w:r>
    </w:p>
    <w:p w14:paraId="41FA0D6A" w14:textId="23629259" w:rsidR="0072252D" w:rsidRPr="0072252D" w:rsidRDefault="0072252D" w:rsidP="007A22B5">
      <w:pPr>
        <w:pStyle w:val="ListParagraph"/>
        <w:numPr>
          <w:ilvl w:val="1"/>
          <w:numId w:val="5"/>
        </w:numPr>
        <w:tabs>
          <w:tab w:val="center" w:pos="4680"/>
        </w:tabs>
        <w:rPr>
          <w:b/>
          <w:sz w:val="24"/>
          <w:szCs w:val="24"/>
          <w:u w:val="single"/>
        </w:rPr>
      </w:pPr>
      <w:r>
        <w:rPr>
          <w:bCs/>
          <w:sz w:val="24"/>
          <w:szCs w:val="24"/>
        </w:rPr>
        <w:t xml:space="preserve">How our culture affects our childhood experiences </w:t>
      </w:r>
    </w:p>
    <w:p w14:paraId="17951F33" w14:textId="77E50667" w:rsidR="0072252D" w:rsidRPr="00FD03E7" w:rsidRDefault="00FD03E7" w:rsidP="007A22B5">
      <w:pPr>
        <w:pStyle w:val="ListParagraph"/>
        <w:numPr>
          <w:ilvl w:val="1"/>
          <w:numId w:val="5"/>
        </w:numPr>
        <w:tabs>
          <w:tab w:val="center" w:pos="4680"/>
        </w:tabs>
        <w:rPr>
          <w:b/>
          <w:sz w:val="24"/>
          <w:szCs w:val="24"/>
          <w:u w:val="single"/>
        </w:rPr>
      </w:pPr>
      <w:r>
        <w:rPr>
          <w:bCs/>
          <w:sz w:val="24"/>
          <w:szCs w:val="24"/>
        </w:rPr>
        <w:t xml:space="preserve">Imperfect irregular verbs </w:t>
      </w:r>
    </w:p>
    <w:p w14:paraId="2833A291" w14:textId="1AD0F063" w:rsidR="00FD03E7" w:rsidRPr="00FD03E7" w:rsidRDefault="00FD03E7" w:rsidP="007A22B5">
      <w:pPr>
        <w:pStyle w:val="ListParagraph"/>
        <w:numPr>
          <w:ilvl w:val="1"/>
          <w:numId w:val="5"/>
        </w:numPr>
        <w:tabs>
          <w:tab w:val="center" w:pos="4680"/>
        </w:tabs>
        <w:rPr>
          <w:b/>
          <w:sz w:val="24"/>
          <w:szCs w:val="24"/>
          <w:u w:val="single"/>
          <w:lang w:val="es-ES"/>
        </w:rPr>
      </w:pPr>
      <w:r w:rsidRPr="00FD03E7">
        <w:rPr>
          <w:bCs/>
          <w:sz w:val="24"/>
          <w:szCs w:val="24"/>
          <w:lang w:val="es-ES"/>
        </w:rPr>
        <w:t>Reading: José Mujica, el p</w:t>
      </w:r>
      <w:r>
        <w:rPr>
          <w:bCs/>
          <w:sz w:val="24"/>
          <w:szCs w:val="24"/>
          <w:lang w:val="es-ES"/>
        </w:rPr>
        <w:t xml:space="preserve">residente mas humilde del mundo </w:t>
      </w:r>
    </w:p>
    <w:p w14:paraId="5CA2B458" w14:textId="77777777" w:rsidR="00FD03E7" w:rsidRPr="00FD03E7" w:rsidRDefault="00FD03E7" w:rsidP="00FD03E7">
      <w:pPr>
        <w:pStyle w:val="ListParagraph"/>
        <w:tabs>
          <w:tab w:val="center" w:pos="4680"/>
        </w:tabs>
        <w:ind w:left="1440"/>
        <w:rPr>
          <w:b/>
          <w:sz w:val="24"/>
          <w:szCs w:val="24"/>
          <w:u w:val="single"/>
          <w:lang w:val="es-ES"/>
        </w:rPr>
      </w:pPr>
    </w:p>
    <w:p w14:paraId="663CC57B" w14:textId="77777777" w:rsidR="00EC3E91" w:rsidRPr="007411CD" w:rsidRDefault="00EC3E91" w:rsidP="00EC3E91">
      <w:pPr>
        <w:pStyle w:val="ListParagraph"/>
        <w:tabs>
          <w:tab w:val="center" w:pos="4680"/>
        </w:tabs>
        <w:ind w:left="1440"/>
        <w:rPr>
          <w:b/>
          <w:sz w:val="24"/>
          <w:szCs w:val="24"/>
          <w:u w:val="single"/>
        </w:rPr>
      </w:pPr>
    </w:p>
    <w:p w14:paraId="4EDB349A" w14:textId="4470DB66" w:rsidR="00F93364" w:rsidRPr="00EC3E91" w:rsidRDefault="00F93364" w:rsidP="00FE2C4D">
      <w:pPr>
        <w:pStyle w:val="ListParagraph"/>
        <w:numPr>
          <w:ilvl w:val="0"/>
          <w:numId w:val="5"/>
        </w:numPr>
        <w:tabs>
          <w:tab w:val="center" w:pos="4680"/>
        </w:tabs>
        <w:rPr>
          <w:b/>
          <w:sz w:val="24"/>
          <w:szCs w:val="24"/>
          <w:u w:val="single"/>
        </w:rPr>
      </w:pPr>
      <w:r>
        <w:rPr>
          <w:bCs/>
          <w:sz w:val="24"/>
          <w:szCs w:val="24"/>
        </w:rPr>
        <w:t xml:space="preserve">Unit 9 – La chancla </w:t>
      </w:r>
    </w:p>
    <w:p w14:paraId="389DAF1F" w14:textId="1AD2A03D" w:rsidR="00EC3E91" w:rsidRPr="005E5944" w:rsidRDefault="007F35F7" w:rsidP="00EC3E91">
      <w:pPr>
        <w:pStyle w:val="ListParagraph"/>
        <w:numPr>
          <w:ilvl w:val="1"/>
          <w:numId w:val="5"/>
        </w:numPr>
        <w:tabs>
          <w:tab w:val="center" w:pos="4680"/>
        </w:tabs>
        <w:rPr>
          <w:b/>
          <w:sz w:val="24"/>
          <w:szCs w:val="24"/>
          <w:u w:val="single"/>
        </w:rPr>
      </w:pPr>
      <w:r>
        <w:rPr>
          <w:bCs/>
          <w:sz w:val="24"/>
          <w:szCs w:val="24"/>
        </w:rPr>
        <w:t>Comparison</w:t>
      </w:r>
      <w:r w:rsidR="00086FE8">
        <w:rPr>
          <w:bCs/>
          <w:sz w:val="24"/>
          <w:szCs w:val="24"/>
        </w:rPr>
        <w:t xml:space="preserve"> of f</w:t>
      </w:r>
      <w:r w:rsidR="005E5944">
        <w:rPr>
          <w:bCs/>
          <w:sz w:val="24"/>
          <w:szCs w:val="24"/>
        </w:rPr>
        <w:t>amily responsibilities and routines at home</w:t>
      </w:r>
      <w:r w:rsidR="00086FE8">
        <w:rPr>
          <w:bCs/>
          <w:sz w:val="24"/>
          <w:szCs w:val="24"/>
        </w:rPr>
        <w:t xml:space="preserve"> between cultures </w:t>
      </w:r>
    </w:p>
    <w:p w14:paraId="14804614" w14:textId="77777777" w:rsidR="00A35889" w:rsidRPr="00A35889" w:rsidRDefault="00EA6AF7" w:rsidP="00EC3E91">
      <w:pPr>
        <w:pStyle w:val="ListParagraph"/>
        <w:numPr>
          <w:ilvl w:val="1"/>
          <w:numId w:val="5"/>
        </w:numPr>
        <w:tabs>
          <w:tab w:val="center" w:pos="4680"/>
        </w:tabs>
        <w:rPr>
          <w:b/>
          <w:sz w:val="24"/>
          <w:szCs w:val="24"/>
          <w:u w:val="single"/>
        </w:rPr>
      </w:pPr>
      <w:r>
        <w:rPr>
          <w:bCs/>
          <w:sz w:val="24"/>
          <w:szCs w:val="24"/>
        </w:rPr>
        <w:t xml:space="preserve">How culture affects discipline and </w:t>
      </w:r>
      <w:r w:rsidR="00A35889">
        <w:rPr>
          <w:bCs/>
          <w:sz w:val="24"/>
          <w:szCs w:val="24"/>
        </w:rPr>
        <w:t>behavioral expectations of children</w:t>
      </w:r>
    </w:p>
    <w:p w14:paraId="34B3D72F" w14:textId="77777777" w:rsidR="004B43C9" w:rsidRPr="004B43C9" w:rsidRDefault="004B43C9" w:rsidP="00EC3E91">
      <w:pPr>
        <w:pStyle w:val="ListParagraph"/>
        <w:numPr>
          <w:ilvl w:val="1"/>
          <w:numId w:val="5"/>
        </w:numPr>
        <w:tabs>
          <w:tab w:val="center" w:pos="4680"/>
        </w:tabs>
        <w:rPr>
          <w:b/>
          <w:sz w:val="24"/>
          <w:szCs w:val="24"/>
          <w:u w:val="single"/>
        </w:rPr>
      </w:pPr>
      <w:r>
        <w:rPr>
          <w:bCs/>
          <w:sz w:val="24"/>
          <w:szCs w:val="24"/>
        </w:rPr>
        <w:t xml:space="preserve">The use of the chancla in discipline </w:t>
      </w:r>
    </w:p>
    <w:p w14:paraId="5236D162" w14:textId="77777777" w:rsidR="002A6FDA" w:rsidRPr="002A6FDA" w:rsidRDefault="004B43C9" w:rsidP="00EC3E91">
      <w:pPr>
        <w:pStyle w:val="ListParagraph"/>
        <w:numPr>
          <w:ilvl w:val="1"/>
          <w:numId w:val="5"/>
        </w:numPr>
        <w:tabs>
          <w:tab w:val="center" w:pos="4680"/>
        </w:tabs>
        <w:rPr>
          <w:b/>
          <w:sz w:val="24"/>
          <w:szCs w:val="24"/>
          <w:u w:val="single"/>
        </w:rPr>
      </w:pPr>
      <w:r>
        <w:rPr>
          <w:bCs/>
          <w:sz w:val="24"/>
          <w:szCs w:val="24"/>
        </w:rPr>
        <w:t xml:space="preserve">Imperfect regular -ar verbs </w:t>
      </w:r>
    </w:p>
    <w:p w14:paraId="72A0387E" w14:textId="5FE43E4C" w:rsidR="005E5944" w:rsidRPr="00F93364" w:rsidRDefault="00EA6AF7" w:rsidP="002A6FDA">
      <w:pPr>
        <w:pStyle w:val="ListParagraph"/>
        <w:tabs>
          <w:tab w:val="center" w:pos="4680"/>
        </w:tabs>
        <w:ind w:left="1440"/>
        <w:rPr>
          <w:b/>
          <w:sz w:val="24"/>
          <w:szCs w:val="24"/>
          <w:u w:val="single"/>
        </w:rPr>
      </w:pPr>
      <w:r>
        <w:rPr>
          <w:bCs/>
          <w:sz w:val="24"/>
          <w:szCs w:val="24"/>
        </w:rPr>
        <w:t xml:space="preserve"> </w:t>
      </w:r>
    </w:p>
    <w:p w14:paraId="31845D32" w14:textId="1C0B8C66" w:rsidR="00F93364" w:rsidRPr="002A6FDA" w:rsidRDefault="00943AE0" w:rsidP="00FE2C4D">
      <w:pPr>
        <w:pStyle w:val="ListParagraph"/>
        <w:numPr>
          <w:ilvl w:val="0"/>
          <w:numId w:val="5"/>
        </w:numPr>
        <w:tabs>
          <w:tab w:val="center" w:pos="4680"/>
        </w:tabs>
        <w:rPr>
          <w:b/>
          <w:sz w:val="24"/>
          <w:szCs w:val="24"/>
          <w:u w:val="single"/>
        </w:rPr>
      </w:pPr>
      <w:r>
        <w:rPr>
          <w:bCs/>
          <w:sz w:val="24"/>
          <w:szCs w:val="24"/>
        </w:rPr>
        <w:t>Unit 10 – El chico ideal</w:t>
      </w:r>
    </w:p>
    <w:p w14:paraId="0215D8D6" w14:textId="5C64D283" w:rsidR="002A6FDA" w:rsidRPr="005E19F7" w:rsidRDefault="005E19F7" w:rsidP="002A6FDA">
      <w:pPr>
        <w:pStyle w:val="ListParagraph"/>
        <w:numPr>
          <w:ilvl w:val="1"/>
          <w:numId w:val="5"/>
        </w:numPr>
        <w:tabs>
          <w:tab w:val="center" w:pos="4680"/>
        </w:tabs>
        <w:rPr>
          <w:b/>
          <w:sz w:val="24"/>
          <w:szCs w:val="24"/>
          <w:u w:val="single"/>
        </w:rPr>
      </w:pPr>
      <w:r>
        <w:rPr>
          <w:bCs/>
          <w:sz w:val="24"/>
          <w:szCs w:val="24"/>
        </w:rPr>
        <w:t xml:space="preserve">Factors that influence our personalities </w:t>
      </w:r>
    </w:p>
    <w:p w14:paraId="22ECD52A" w14:textId="3099E920" w:rsidR="005E19F7" w:rsidRPr="003508FF" w:rsidRDefault="003508FF" w:rsidP="002A6FDA">
      <w:pPr>
        <w:pStyle w:val="ListParagraph"/>
        <w:numPr>
          <w:ilvl w:val="1"/>
          <w:numId w:val="5"/>
        </w:numPr>
        <w:tabs>
          <w:tab w:val="center" w:pos="4680"/>
        </w:tabs>
        <w:rPr>
          <w:b/>
          <w:sz w:val="24"/>
          <w:szCs w:val="24"/>
          <w:u w:val="single"/>
        </w:rPr>
      </w:pPr>
      <w:r>
        <w:rPr>
          <w:bCs/>
          <w:sz w:val="24"/>
          <w:szCs w:val="24"/>
        </w:rPr>
        <w:t xml:space="preserve">The influence of culture in determining desirable and undesirable personality traits </w:t>
      </w:r>
    </w:p>
    <w:p w14:paraId="1B913BB5" w14:textId="65195414" w:rsidR="003508FF" w:rsidRPr="00106AE9" w:rsidRDefault="00106AE9" w:rsidP="002A6FDA">
      <w:pPr>
        <w:pStyle w:val="ListParagraph"/>
        <w:numPr>
          <w:ilvl w:val="1"/>
          <w:numId w:val="5"/>
        </w:numPr>
        <w:tabs>
          <w:tab w:val="center" w:pos="4680"/>
        </w:tabs>
        <w:rPr>
          <w:b/>
          <w:sz w:val="24"/>
          <w:szCs w:val="24"/>
          <w:u w:val="single"/>
        </w:rPr>
      </w:pPr>
      <w:r>
        <w:rPr>
          <w:bCs/>
          <w:sz w:val="24"/>
          <w:szCs w:val="24"/>
        </w:rPr>
        <w:t xml:space="preserve">Exploring if and how our personalities change over time and if our personalities are encoded or learned </w:t>
      </w:r>
    </w:p>
    <w:p w14:paraId="17BB7802" w14:textId="0F686926" w:rsidR="00106AE9" w:rsidRPr="00EF46B1" w:rsidRDefault="00EF46B1" w:rsidP="002A6FDA">
      <w:pPr>
        <w:pStyle w:val="ListParagraph"/>
        <w:numPr>
          <w:ilvl w:val="1"/>
          <w:numId w:val="5"/>
        </w:numPr>
        <w:tabs>
          <w:tab w:val="center" w:pos="4680"/>
        </w:tabs>
        <w:rPr>
          <w:b/>
          <w:sz w:val="24"/>
          <w:szCs w:val="24"/>
          <w:u w:val="single"/>
          <w:lang w:val="es-ES"/>
        </w:rPr>
      </w:pPr>
      <w:r w:rsidRPr="00EF46B1">
        <w:rPr>
          <w:bCs/>
          <w:sz w:val="24"/>
          <w:szCs w:val="24"/>
          <w:lang w:val="es-ES"/>
        </w:rPr>
        <w:t>Imperfect regular -er/-ir v</w:t>
      </w:r>
      <w:r>
        <w:rPr>
          <w:bCs/>
          <w:sz w:val="24"/>
          <w:szCs w:val="24"/>
          <w:lang w:val="es-ES"/>
        </w:rPr>
        <w:t xml:space="preserve">erbs </w:t>
      </w:r>
    </w:p>
    <w:p w14:paraId="5F41306E" w14:textId="77777777" w:rsidR="00BE3220" w:rsidRPr="00EF46B1" w:rsidRDefault="00BE3220" w:rsidP="00BE3220">
      <w:pPr>
        <w:tabs>
          <w:tab w:val="center" w:pos="4680"/>
        </w:tabs>
        <w:rPr>
          <w:sz w:val="24"/>
          <w:szCs w:val="24"/>
          <w:lang w:val="es-ES"/>
        </w:rPr>
      </w:pPr>
    </w:p>
    <w:p w14:paraId="7638BF74" w14:textId="17100DAB" w:rsidR="00B10470" w:rsidRPr="002F1012" w:rsidRDefault="00BE3220" w:rsidP="002F1012">
      <w:pPr>
        <w:tabs>
          <w:tab w:val="center" w:pos="4680"/>
        </w:tabs>
        <w:rPr>
          <w:b/>
          <w:sz w:val="24"/>
          <w:szCs w:val="24"/>
          <w:u w:val="single"/>
        </w:rPr>
      </w:pPr>
      <w:r>
        <w:rPr>
          <w:b/>
          <w:sz w:val="24"/>
          <w:szCs w:val="24"/>
          <w:u w:val="single"/>
        </w:rPr>
        <w:t xml:space="preserve">Marking Period 3 </w:t>
      </w:r>
    </w:p>
    <w:p w14:paraId="1787F43D" w14:textId="2628B4BA" w:rsidR="00275C2E" w:rsidRDefault="00141F52" w:rsidP="00943AE0">
      <w:pPr>
        <w:pStyle w:val="ListParagraph"/>
        <w:numPr>
          <w:ilvl w:val="0"/>
          <w:numId w:val="6"/>
        </w:numPr>
        <w:tabs>
          <w:tab w:val="center" w:pos="4680"/>
        </w:tabs>
        <w:rPr>
          <w:sz w:val="24"/>
          <w:szCs w:val="24"/>
          <w:lang w:val="es-ES"/>
        </w:rPr>
      </w:pPr>
      <w:r>
        <w:rPr>
          <w:sz w:val="24"/>
          <w:szCs w:val="24"/>
          <w:lang w:val="es-ES"/>
        </w:rPr>
        <w:t xml:space="preserve">Unit 13 – Crime </w:t>
      </w:r>
      <w:r w:rsidR="00875C4E">
        <w:rPr>
          <w:sz w:val="24"/>
          <w:szCs w:val="24"/>
          <w:lang w:val="es-ES"/>
        </w:rPr>
        <w:t>S</w:t>
      </w:r>
      <w:r>
        <w:rPr>
          <w:sz w:val="24"/>
          <w:szCs w:val="24"/>
          <w:lang w:val="es-ES"/>
        </w:rPr>
        <w:t xml:space="preserve">cene </w:t>
      </w:r>
      <w:r w:rsidR="00875C4E">
        <w:rPr>
          <w:sz w:val="24"/>
          <w:szCs w:val="24"/>
          <w:lang w:val="es-ES"/>
        </w:rPr>
        <w:t>I</w:t>
      </w:r>
      <w:r>
        <w:rPr>
          <w:sz w:val="24"/>
          <w:szCs w:val="24"/>
          <w:lang w:val="es-ES"/>
        </w:rPr>
        <w:t xml:space="preserve">nvestigation </w:t>
      </w:r>
    </w:p>
    <w:p w14:paraId="02AA14F2" w14:textId="351AF405" w:rsidR="00FC1B79" w:rsidRDefault="00BC5FF1" w:rsidP="00FC1B79">
      <w:pPr>
        <w:pStyle w:val="ListParagraph"/>
        <w:numPr>
          <w:ilvl w:val="1"/>
          <w:numId w:val="6"/>
        </w:numPr>
        <w:tabs>
          <w:tab w:val="center" w:pos="4680"/>
        </w:tabs>
        <w:rPr>
          <w:sz w:val="24"/>
          <w:szCs w:val="24"/>
        </w:rPr>
      </w:pPr>
      <w:r w:rsidRPr="00BC5FF1">
        <w:rPr>
          <w:sz w:val="24"/>
          <w:szCs w:val="24"/>
        </w:rPr>
        <w:t xml:space="preserve">Characteristics of </w:t>
      </w:r>
      <w:r>
        <w:rPr>
          <w:sz w:val="24"/>
          <w:szCs w:val="24"/>
        </w:rPr>
        <w:t xml:space="preserve">a good witness </w:t>
      </w:r>
    </w:p>
    <w:p w14:paraId="66103D6E" w14:textId="05D716AA" w:rsidR="00BC5FF1" w:rsidRDefault="00D10630" w:rsidP="00FC1B79">
      <w:pPr>
        <w:pStyle w:val="ListParagraph"/>
        <w:numPr>
          <w:ilvl w:val="1"/>
          <w:numId w:val="6"/>
        </w:numPr>
        <w:tabs>
          <w:tab w:val="center" w:pos="4680"/>
        </w:tabs>
        <w:rPr>
          <w:sz w:val="24"/>
          <w:szCs w:val="24"/>
        </w:rPr>
      </w:pPr>
      <w:r>
        <w:rPr>
          <w:sz w:val="24"/>
          <w:szCs w:val="24"/>
        </w:rPr>
        <w:t xml:space="preserve">Are crime scenes always viewed objectively? </w:t>
      </w:r>
    </w:p>
    <w:p w14:paraId="278D1CD9" w14:textId="529053E0" w:rsidR="00D10630" w:rsidRDefault="00D10630" w:rsidP="00FC1B79">
      <w:pPr>
        <w:pStyle w:val="ListParagraph"/>
        <w:numPr>
          <w:ilvl w:val="1"/>
          <w:numId w:val="6"/>
        </w:numPr>
        <w:tabs>
          <w:tab w:val="center" w:pos="4680"/>
        </w:tabs>
        <w:rPr>
          <w:sz w:val="24"/>
          <w:szCs w:val="24"/>
        </w:rPr>
      </w:pPr>
      <w:r>
        <w:rPr>
          <w:sz w:val="24"/>
          <w:szCs w:val="24"/>
        </w:rPr>
        <w:t xml:space="preserve">Grammar focus: estar + past participle </w:t>
      </w:r>
    </w:p>
    <w:p w14:paraId="05EE9C1C" w14:textId="6AEE860D" w:rsidR="00D10630" w:rsidRDefault="00D10630" w:rsidP="00FC1B79">
      <w:pPr>
        <w:pStyle w:val="ListParagraph"/>
        <w:numPr>
          <w:ilvl w:val="1"/>
          <w:numId w:val="6"/>
        </w:numPr>
        <w:tabs>
          <w:tab w:val="center" w:pos="4680"/>
        </w:tabs>
        <w:rPr>
          <w:sz w:val="24"/>
          <w:szCs w:val="24"/>
        </w:rPr>
      </w:pPr>
      <w:r>
        <w:rPr>
          <w:sz w:val="24"/>
          <w:szCs w:val="24"/>
        </w:rPr>
        <w:t xml:space="preserve">The passive voice </w:t>
      </w:r>
    </w:p>
    <w:p w14:paraId="5B999922" w14:textId="0DCCA99D" w:rsidR="00D10630" w:rsidRDefault="00D10630" w:rsidP="00FC1B79">
      <w:pPr>
        <w:pStyle w:val="ListParagraph"/>
        <w:numPr>
          <w:ilvl w:val="1"/>
          <w:numId w:val="6"/>
        </w:numPr>
        <w:tabs>
          <w:tab w:val="center" w:pos="4680"/>
        </w:tabs>
        <w:rPr>
          <w:sz w:val="24"/>
          <w:szCs w:val="24"/>
        </w:rPr>
      </w:pPr>
      <w:r>
        <w:rPr>
          <w:sz w:val="24"/>
          <w:szCs w:val="24"/>
        </w:rPr>
        <w:t xml:space="preserve">Prepositions of place </w:t>
      </w:r>
    </w:p>
    <w:p w14:paraId="7F93A5A7" w14:textId="2374D748" w:rsidR="00041F5E" w:rsidRDefault="00041F5E" w:rsidP="00FC1B79">
      <w:pPr>
        <w:pStyle w:val="ListParagraph"/>
        <w:numPr>
          <w:ilvl w:val="1"/>
          <w:numId w:val="6"/>
        </w:numPr>
        <w:tabs>
          <w:tab w:val="center" w:pos="4680"/>
        </w:tabs>
        <w:rPr>
          <w:sz w:val="24"/>
          <w:szCs w:val="24"/>
        </w:rPr>
      </w:pPr>
      <w:r>
        <w:rPr>
          <w:sz w:val="24"/>
          <w:szCs w:val="24"/>
        </w:rPr>
        <w:t xml:space="preserve">Ser vs estar </w:t>
      </w:r>
    </w:p>
    <w:p w14:paraId="148909A2" w14:textId="77777777" w:rsidR="00E47EC0" w:rsidRPr="00FE2055" w:rsidRDefault="00E47EC0" w:rsidP="00E47EC0">
      <w:pPr>
        <w:pStyle w:val="ListParagraph"/>
        <w:tabs>
          <w:tab w:val="center" w:pos="4680"/>
        </w:tabs>
        <w:ind w:left="1440"/>
        <w:rPr>
          <w:b/>
          <w:sz w:val="24"/>
          <w:szCs w:val="24"/>
          <w:u w:val="single"/>
        </w:rPr>
      </w:pPr>
    </w:p>
    <w:p w14:paraId="68435368" w14:textId="19CC477B" w:rsidR="00E47EC0" w:rsidRPr="00A6330D" w:rsidRDefault="000D3C3F" w:rsidP="00E47EC0">
      <w:pPr>
        <w:pStyle w:val="ListParagraph"/>
        <w:numPr>
          <w:ilvl w:val="0"/>
          <w:numId w:val="6"/>
        </w:numPr>
        <w:tabs>
          <w:tab w:val="center" w:pos="4680"/>
        </w:tabs>
        <w:rPr>
          <w:b/>
          <w:sz w:val="24"/>
          <w:szCs w:val="24"/>
          <w:u w:val="single"/>
        </w:rPr>
      </w:pPr>
      <w:r>
        <w:rPr>
          <w:bCs/>
          <w:sz w:val="24"/>
          <w:szCs w:val="24"/>
        </w:rPr>
        <w:t>Novel</w:t>
      </w:r>
      <w:r w:rsidR="00E47EC0">
        <w:rPr>
          <w:bCs/>
          <w:sz w:val="24"/>
          <w:szCs w:val="24"/>
        </w:rPr>
        <w:t xml:space="preserve"> – La calaca alegre </w:t>
      </w:r>
    </w:p>
    <w:p w14:paraId="79E3A886" w14:textId="77777777" w:rsidR="00E47EC0" w:rsidRPr="00D91E25" w:rsidRDefault="00E47EC0" w:rsidP="00E47EC0">
      <w:pPr>
        <w:pStyle w:val="ListParagraph"/>
        <w:numPr>
          <w:ilvl w:val="1"/>
          <w:numId w:val="6"/>
        </w:numPr>
        <w:tabs>
          <w:tab w:val="center" w:pos="4680"/>
        </w:tabs>
        <w:rPr>
          <w:b/>
          <w:sz w:val="24"/>
          <w:szCs w:val="24"/>
          <w:u w:val="single"/>
        </w:rPr>
      </w:pPr>
      <w:r>
        <w:rPr>
          <w:bCs/>
          <w:sz w:val="24"/>
          <w:szCs w:val="24"/>
        </w:rPr>
        <w:t xml:space="preserve">Solving the mystery of a disappearance </w:t>
      </w:r>
    </w:p>
    <w:p w14:paraId="2DC52487" w14:textId="77777777" w:rsidR="00E47EC0" w:rsidRPr="00EF1694" w:rsidRDefault="00E47EC0" w:rsidP="00E47EC0">
      <w:pPr>
        <w:pStyle w:val="ListParagraph"/>
        <w:numPr>
          <w:ilvl w:val="1"/>
          <w:numId w:val="6"/>
        </w:numPr>
        <w:tabs>
          <w:tab w:val="center" w:pos="4680"/>
        </w:tabs>
        <w:rPr>
          <w:b/>
          <w:sz w:val="24"/>
          <w:szCs w:val="24"/>
          <w:u w:val="single"/>
        </w:rPr>
      </w:pPr>
      <w:r>
        <w:rPr>
          <w:bCs/>
          <w:sz w:val="24"/>
          <w:szCs w:val="24"/>
        </w:rPr>
        <w:t xml:space="preserve">How is mental health treated and viewed in the culture of the </w:t>
      </w:r>
      <w:proofErr w:type="gramStart"/>
      <w:r>
        <w:rPr>
          <w:bCs/>
          <w:sz w:val="24"/>
          <w:szCs w:val="24"/>
        </w:rPr>
        <w:t>TL</w:t>
      </w:r>
      <w:proofErr w:type="gramEnd"/>
    </w:p>
    <w:p w14:paraId="7F170EA7" w14:textId="77777777" w:rsidR="00E47EC0" w:rsidRPr="0034191F" w:rsidRDefault="00E47EC0" w:rsidP="00E47EC0">
      <w:pPr>
        <w:pStyle w:val="ListParagraph"/>
        <w:numPr>
          <w:ilvl w:val="1"/>
          <w:numId w:val="6"/>
        </w:numPr>
        <w:tabs>
          <w:tab w:val="center" w:pos="4680"/>
        </w:tabs>
        <w:rPr>
          <w:b/>
          <w:sz w:val="24"/>
          <w:szCs w:val="24"/>
          <w:u w:val="single"/>
        </w:rPr>
      </w:pPr>
      <w:r>
        <w:rPr>
          <w:bCs/>
          <w:sz w:val="24"/>
          <w:szCs w:val="24"/>
        </w:rPr>
        <w:t xml:space="preserve">How might past experiences affect a person’s current situation? </w:t>
      </w:r>
    </w:p>
    <w:p w14:paraId="329A250A" w14:textId="77777777" w:rsidR="00E47EC0" w:rsidRPr="002E071F" w:rsidRDefault="00E47EC0" w:rsidP="00E47EC0">
      <w:pPr>
        <w:pStyle w:val="ListParagraph"/>
        <w:numPr>
          <w:ilvl w:val="1"/>
          <w:numId w:val="6"/>
        </w:numPr>
        <w:tabs>
          <w:tab w:val="center" w:pos="4680"/>
        </w:tabs>
        <w:rPr>
          <w:b/>
          <w:sz w:val="24"/>
          <w:szCs w:val="24"/>
          <w:u w:val="single"/>
        </w:rPr>
      </w:pPr>
      <w:r>
        <w:rPr>
          <w:bCs/>
          <w:sz w:val="24"/>
          <w:szCs w:val="24"/>
        </w:rPr>
        <w:t xml:space="preserve">Making predictions </w:t>
      </w:r>
    </w:p>
    <w:p w14:paraId="5E8BBA96" w14:textId="558ABCDD" w:rsidR="00E47EC0" w:rsidRPr="005C4FFE" w:rsidRDefault="00E47EC0" w:rsidP="00E47EC0">
      <w:pPr>
        <w:pStyle w:val="ListParagraph"/>
        <w:numPr>
          <w:ilvl w:val="1"/>
          <w:numId w:val="6"/>
        </w:numPr>
        <w:tabs>
          <w:tab w:val="center" w:pos="4680"/>
        </w:tabs>
        <w:rPr>
          <w:b/>
          <w:sz w:val="24"/>
          <w:szCs w:val="24"/>
          <w:u w:val="single"/>
        </w:rPr>
      </w:pPr>
      <w:r>
        <w:rPr>
          <w:bCs/>
          <w:sz w:val="24"/>
          <w:szCs w:val="24"/>
        </w:rPr>
        <w:t xml:space="preserve">Story </w:t>
      </w:r>
      <w:r w:rsidR="00D50B98">
        <w:rPr>
          <w:bCs/>
          <w:sz w:val="24"/>
          <w:szCs w:val="24"/>
        </w:rPr>
        <w:t>retells.</w:t>
      </w:r>
      <w:r>
        <w:rPr>
          <w:bCs/>
          <w:sz w:val="24"/>
          <w:szCs w:val="24"/>
        </w:rPr>
        <w:t xml:space="preserve"> </w:t>
      </w:r>
    </w:p>
    <w:p w14:paraId="3181F10C" w14:textId="77777777" w:rsidR="00E47EC0" w:rsidRPr="005C4FFE" w:rsidRDefault="00E47EC0" w:rsidP="00E47EC0">
      <w:pPr>
        <w:pStyle w:val="ListParagraph"/>
        <w:numPr>
          <w:ilvl w:val="1"/>
          <w:numId w:val="6"/>
        </w:numPr>
        <w:tabs>
          <w:tab w:val="center" w:pos="4680"/>
        </w:tabs>
        <w:rPr>
          <w:b/>
          <w:sz w:val="24"/>
          <w:szCs w:val="24"/>
          <w:u w:val="single"/>
        </w:rPr>
      </w:pPr>
      <w:r>
        <w:rPr>
          <w:bCs/>
          <w:sz w:val="24"/>
          <w:szCs w:val="24"/>
        </w:rPr>
        <w:lastRenderedPageBreak/>
        <w:t xml:space="preserve">Quick Write </w:t>
      </w:r>
    </w:p>
    <w:p w14:paraId="61092A0E" w14:textId="77777777" w:rsidR="00E47EC0" w:rsidRPr="002E071F" w:rsidRDefault="00E47EC0" w:rsidP="00E47EC0">
      <w:pPr>
        <w:pStyle w:val="ListParagraph"/>
        <w:numPr>
          <w:ilvl w:val="1"/>
          <w:numId w:val="6"/>
        </w:numPr>
        <w:tabs>
          <w:tab w:val="center" w:pos="4680"/>
        </w:tabs>
        <w:rPr>
          <w:b/>
          <w:sz w:val="24"/>
          <w:szCs w:val="24"/>
          <w:u w:val="single"/>
        </w:rPr>
      </w:pPr>
      <w:r>
        <w:rPr>
          <w:bCs/>
          <w:sz w:val="24"/>
          <w:szCs w:val="24"/>
        </w:rPr>
        <w:t xml:space="preserve">Vocabulary Word Wall </w:t>
      </w:r>
    </w:p>
    <w:p w14:paraId="379F4CFA" w14:textId="77777777" w:rsidR="00E47EC0" w:rsidRPr="00496537" w:rsidRDefault="00E47EC0" w:rsidP="00E47EC0">
      <w:pPr>
        <w:pStyle w:val="ListParagraph"/>
        <w:numPr>
          <w:ilvl w:val="1"/>
          <w:numId w:val="6"/>
        </w:numPr>
        <w:tabs>
          <w:tab w:val="center" w:pos="4680"/>
        </w:tabs>
        <w:rPr>
          <w:b/>
          <w:sz w:val="24"/>
          <w:szCs w:val="24"/>
          <w:u w:val="single"/>
        </w:rPr>
      </w:pPr>
      <w:r>
        <w:rPr>
          <w:bCs/>
          <w:sz w:val="24"/>
          <w:szCs w:val="24"/>
        </w:rPr>
        <w:t>Giving opinions and suggestions/recommendations</w:t>
      </w:r>
    </w:p>
    <w:p w14:paraId="7558F041" w14:textId="77777777" w:rsidR="00E47EC0" w:rsidRPr="002E071F" w:rsidRDefault="00E47EC0" w:rsidP="00E47EC0">
      <w:pPr>
        <w:pStyle w:val="ListParagraph"/>
        <w:numPr>
          <w:ilvl w:val="1"/>
          <w:numId w:val="6"/>
        </w:numPr>
        <w:tabs>
          <w:tab w:val="center" w:pos="4680"/>
        </w:tabs>
        <w:rPr>
          <w:b/>
          <w:sz w:val="24"/>
          <w:szCs w:val="24"/>
          <w:u w:val="single"/>
        </w:rPr>
      </w:pPr>
      <w:r>
        <w:rPr>
          <w:bCs/>
          <w:sz w:val="24"/>
          <w:szCs w:val="24"/>
        </w:rPr>
        <w:t xml:space="preserve">Review of all grammatical structures in the context of reading (pop-up grammar lessons and practice) </w:t>
      </w:r>
    </w:p>
    <w:p w14:paraId="7005DADB" w14:textId="1588C218" w:rsidR="00E47EC0" w:rsidRPr="00E47EC0" w:rsidRDefault="00E47EC0" w:rsidP="00E47EC0">
      <w:pPr>
        <w:pStyle w:val="ListParagraph"/>
        <w:numPr>
          <w:ilvl w:val="1"/>
          <w:numId w:val="6"/>
        </w:numPr>
        <w:tabs>
          <w:tab w:val="center" w:pos="4680"/>
        </w:tabs>
        <w:rPr>
          <w:b/>
          <w:sz w:val="24"/>
          <w:szCs w:val="24"/>
          <w:u w:val="single"/>
        </w:rPr>
      </w:pPr>
      <w:r>
        <w:rPr>
          <w:bCs/>
          <w:sz w:val="24"/>
          <w:szCs w:val="24"/>
        </w:rPr>
        <w:t xml:space="preserve">Create and alternative ending movie </w:t>
      </w:r>
      <w:r w:rsidR="00D50B98">
        <w:rPr>
          <w:bCs/>
          <w:sz w:val="24"/>
          <w:szCs w:val="24"/>
        </w:rPr>
        <w:t>project.</w:t>
      </w:r>
    </w:p>
    <w:p w14:paraId="6D0BE1A5" w14:textId="77777777" w:rsidR="00E47EC0" w:rsidRPr="0034191F" w:rsidRDefault="00E47EC0" w:rsidP="00E47EC0">
      <w:pPr>
        <w:pStyle w:val="ListParagraph"/>
        <w:tabs>
          <w:tab w:val="center" w:pos="4680"/>
        </w:tabs>
        <w:ind w:left="1440"/>
        <w:rPr>
          <w:b/>
          <w:sz w:val="24"/>
          <w:szCs w:val="24"/>
          <w:u w:val="single"/>
        </w:rPr>
      </w:pPr>
    </w:p>
    <w:p w14:paraId="474C13AB" w14:textId="16353C7D" w:rsidR="00E47EC0" w:rsidRPr="00E4538B" w:rsidRDefault="00036630" w:rsidP="00E47EC0">
      <w:pPr>
        <w:pStyle w:val="ListParagraph"/>
        <w:numPr>
          <w:ilvl w:val="0"/>
          <w:numId w:val="6"/>
        </w:numPr>
        <w:tabs>
          <w:tab w:val="center" w:pos="4680"/>
        </w:tabs>
        <w:rPr>
          <w:b/>
          <w:sz w:val="24"/>
          <w:szCs w:val="24"/>
          <w:u w:val="single"/>
          <w:lang w:val="es-ES"/>
        </w:rPr>
      </w:pPr>
      <w:r>
        <w:rPr>
          <w:bCs/>
          <w:sz w:val="24"/>
          <w:szCs w:val="24"/>
          <w:lang w:val="es-ES"/>
        </w:rPr>
        <w:t>Film Study</w:t>
      </w:r>
      <w:r w:rsidR="00E47EC0" w:rsidRPr="00F95491">
        <w:rPr>
          <w:bCs/>
          <w:sz w:val="24"/>
          <w:szCs w:val="24"/>
          <w:lang w:val="es-ES"/>
        </w:rPr>
        <w:t xml:space="preserve"> – María eres llena d</w:t>
      </w:r>
      <w:r w:rsidR="00E47EC0">
        <w:rPr>
          <w:bCs/>
          <w:sz w:val="24"/>
          <w:szCs w:val="24"/>
          <w:lang w:val="es-ES"/>
        </w:rPr>
        <w:t xml:space="preserve">e gracia </w:t>
      </w:r>
    </w:p>
    <w:p w14:paraId="4C9B6EF9" w14:textId="77777777" w:rsidR="00E47EC0" w:rsidRPr="004415D0" w:rsidRDefault="00E47EC0" w:rsidP="00E47EC0">
      <w:pPr>
        <w:pStyle w:val="ListParagraph"/>
        <w:numPr>
          <w:ilvl w:val="1"/>
          <w:numId w:val="6"/>
        </w:numPr>
        <w:tabs>
          <w:tab w:val="center" w:pos="4680"/>
        </w:tabs>
        <w:rPr>
          <w:b/>
          <w:sz w:val="24"/>
          <w:szCs w:val="24"/>
          <w:u w:val="single"/>
        </w:rPr>
      </w:pPr>
      <w:r w:rsidRPr="004415D0">
        <w:rPr>
          <w:bCs/>
          <w:sz w:val="24"/>
          <w:szCs w:val="24"/>
        </w:rPr>
        <w:t>Colombia (historical and cultural backgrou</w:t>
      </w:r>
      <w:r>
        <w:rPr>
          <w:bCs/>
          <w:sz w:val="24"/>
          <w:szCs w:val="24"/>
        </w:rPr>
        <w:t xml:space="preserve">nd information) </w:t>
      </w:r>
    </w:p>
    <w:p w14:paraId="01FD16DC" w14:textId="77777777" w:rsidR="00E47EC0" w:rsidRPr="00CA4614" w:rsidRDefault="00E47EC0" w:rsidP="00E47EC0">
      <w:pPr>
        <w:pStyle w:val="ListParagraph"/>
        <w:numPr>
          <w:ilvl w:val="1"/>
          <w:numId w:val="6"/>
        </w:numPr>
        <w:tabs>
          <w:tab w:val="center" w:pos="4680"/>
        </w:tabs>
        <w:rPr>
          <w:b/>
          <w:sz w:val="24"/>
          <w:szCs w:val="24"/>
          <w:u w:val="single"/>
        </w:rPr>
      </w:pPr>
      <w:r>
        <w:rPr>
          <w:bCs/>
          <w:sz w:val="24"/>
          <w:szCs w:val="24"/>
        </w:rPr>
        <w:t xml:space="preserve">Slang terms, regional dialect, colloquialisms </w:t>
      </w:r>
    </w:p>
    <w:p w14:paraId="6562A593" w14:textId="77777777" w:rsidR="00E47EC0" w:rsidRPr="00347E73" w:rsidRDefault="00E47EC0" w:rsidP="00E47EC0">
      <w:pPr>
        <w:pStyle w:val="ListParagraph"/>
        <w:numPr>
          <w:ilvl w:val="1"/>
          <w:numId w:val="6"/>
        </w:numPr>
        <w:tabs>
          <w:tab w:val="center" w:pos="4680"/>
        </w:tabs>
        <w:rPr>
          <w:b/>
          <w:sz w:val="24"/>
          <w:szCs w:val="24"/>
          <w:u w:val="single"/>
        </w:rPr>
      </w:pPr>
      <w:r>
        <w:rPr>
          <w:bCs/>
          <w:sz w:val="24"/>
          <w:szCs w:val="24"/>
        </w:rPr>
        <w:t xml:space="preserve">Drug trafficking </w:t>
      </w:r>
    </w:p>
    <w:p w14:paraId="1476E654" w14:textId="77777777" w:rsidR="00E47EC0" w:rsidRPr="00CA4614" w:rsidRDefault="00E47EC0" w:rsidP="00E47EC0">
      <w:pPr>
        <w:pStyle w:val="ListParagraph"/>
        <w:numPr>
          <w:ilvl w:val="1"/>
          <w:numId w:val="6"/>
        </w:numPr>
        <w:tabs>
          <w:tab w:val="center" w:pos="4680"/>
        </w:tabs>
        <w:rPr>
          <w:b/>
          <w:sz w:val="24"/>
          <w:szCs w:val="24"/>
          <w:u w:val="single"/>
        </w:rPr>
      </w:pPr>
      <w:r>
        <w:rPr>
          <w:bCs/>
          <w:sz w:val="24"/>
          <w:szCs w:val="24"/>
        </w:rPr>
        <w:t xml:space="preserve">Immigration </w:t>
      </w:r>
    </w:p>
    <w:p w14:paraId="306EDA8A" w14:textId="77777777" w:rsidR="00E47EC0" w:rsidRPr="00CA4614" w:rsidRDefault="00E47EC0" w:rsidP="00E47EC0">
      <w:pPr>
        <w:pStyle w:val="ListParagraph"/>
        <w:numPr>
          <w:ilvl w:val="1"/>
          <w:numId w:val="6"/>
        </w:numPr>
        <w:tabs>
          <w:tab w:val="center" w:pos="4680"/>
        </w:tabs>
        <w:rPr>
          <w:b/>
          <w:sz w:val="24"/>
          <w:szCs w:val="24"/>
          <w:u w:val="single"/>
        </w:rPr>
      </w:pPr>
      <w:r>
        <w:rPr>
          <w:bCs/>
          <w:sz w:val="24"/>
          <w:szCs w:val="24"/>
        </w:rPr>
        <w:t xml:space="preserve">Airport and Customs vocabulary/expression </w:t>
      </w:r>
    </w:p>
    <w:p w14:paraId="27C2B88D" w14:textId="77777777" w:rsidR="00E47EC0" w:rsidRPr="00FE51C4" w:rsidRDefault="00E47EC0" w:rsidP="00E47EC0">
      <w:pPr>
        <w:pStyle w:val="ListParagraph"/>
        <w:numPr>
          <w:ilvl w:val="1"/>
          <w:numId w:val="6"/>
        </w:numPr>
        <w:tabs>
          <w:tab w:val="center" w:pos="4680"/>
        </w:tabs>
        <w:rPr>
          <w:b/>
          <w:sz w:val="24"/>
          <w:szCs w:val="24"/>
          <w:u w:val="single"/>
        </w:rPr>
      </w:pPr>
      <w:r>
        <w:rPr>
          <w:bCs/>
          <w:sz w:val="24"/>
          <w:szCs w:val="24"/>
        </w:rPr>
        <w:t xml:space="preserve">Medical Vocabulary </w:t>
      </w:r>
    </w:p>
    <w:p w14:paraId="742EB995" w14:textId="77777777" w:rsidR="00E47EC0" w:rsidRPr="00FE51C4" w:rsidRDefault="00E47EC0" w:rsidP="00E47EC0">
      <w:pPr>
        <w:pStyle w:val="ListParagraph"/>
        <w:numPr>
          <w:ilvl w:val="1"/>
          <w:numId w:val="6"/>
        </w:numPr>
        <w:tabs>
          <w:tab w:val="center" w:pos="4680"/>
        </w:tabs>
        <w:rPr>
          <w:b/>
          <w:sz w:val="24"/>
          <w:szCs w:val="24"/>
          <w:u w:val="single"/>
        </w:rPr>
      </w:pPr>
      <w:r>
        <w:rPr>
          <w:bCs/>
          <w:sz w:val="24"/>
          <w:szCs w:val="24"/>
        </w:rPr>
        <w:t xml:space="preserve">Family and Relationships </w:t>
      </w:r>
    </w:p>
    <w:p w14:paraId="3F928A75" w14:textId="77777777" w:rsidR="00E47EC0" w:rsidRPr="00E47EC0" w:rsidRDefault="00E47EC0" w:rsidP="00E47EC0">
      <w:pPr>
        <w:pStyle w:val="ListParagraph"/>
        <w:numPr>
          <w:ilvl w:val="1"/>
          <w:numId w:val="6"/>
        </w:numPr>
        <w:tabs>
          <w:tab w:val="center" w:pos="4680"/>
        </w:tabs>
        <w:rPr>
          <w:b/>
          <w:sz w:val="24"/>
          <w:szCs w:val="24"/>
          <w:u w:val="single"/>
        </w:rPr>
      </w:pPr>
      <w:r>
        <w:rPr>
          <w:bCs/>
          <w:sz w:val="24"/>
          <w:szCs w:val="24"/>
        </w:rPr>
        <w:t xml:space="preserve">Betrayal and Forgiveness  </w:t>
      </w:r>
    </w:p>
    <w:p w14:paraId="75924936" w14:textId="77777777" w:rsidR="00E47EC0" w:rsidRPr="004415D0" w:rsidRDefault="00E47EC0" w:rsidP="00E47EC0">
      <w:pPr>
        <w:pStyle w:val="ListParagraph"/>
        <w:tabs>
          <w:tab w:val="center" w:pos="4680"/>
        </w:tabs>
        <w:ind w:left="1440"/>
        <w:rPr>
          <w:b/>
          <w:sz w:val="24"/>
          <w:szCs w:val="24"/>
          <w:u w:val="single"/>
        </w:rPr>
      </w:pPr>
    </w:p>
    <w:p w14:paraId="1F6C52BB" w14:textId="0F9E5641" w:rsidR="00E47EC0" w:rsidRPr="008222F5" w:rsidRDefault="009D01F6" w:rsidP="00E47EC0">
      <w:pPr>
        <w:pStyle w:val="ListParagraph"/>
        <w:numPr>
          <w:ilvl w:val="0"/>
          <w:numId w:val="6"/>
        </w:numPr>
        <w:tabs>
          <w:tab w:val="center" w:pos="4680"/>
        </w:tabs>
        <w:rPr>
          <w:b/>
          <w:sz w:val="24"/>
          <w:szCs w:val="24"/>
          <w:u w:val="single"/>
          <w:lang w:val="es-ES"/>
        </w:rPr>
      </w:pPr>
      <w:r>
        <w:rPr>
          <w:bCs/>
          <w:sz w:val="24"/>
          <w:szCs w:val="24"/>
          <w:lang w:val="es-ES"/>
        </w:rPr>
        <w:t>Novel</w:t>
      </w:r>
      <w:r w:rsidR="00E47EC0" w:rsidRPr="008222F5">
        <w:rPr>
          <w:bCs/>
          <w:sz w:val="24"/>
          <w:szCs w:val="24"/>
          <w:lang w:val="es-ES"/>
        </w:rPr>
        <w:t xml:space="preserve"> – Cajas de </w:t>
      </w:r>
      <w:r w:rsidR="00D50B98" w:rsidRPr="008222F5">
        <w:rPr>
          <w:bCs/>
          <w:sz w:val="24"/>
          <w:szCs w:val="24"/>
          <w:lang w:val="es-ES"/>
        </w:rPr>
        <w:t>cartón</w:t>
      </w:r>
      <w:r w:rsidR="00E47EC0" w:rsidRPr="008222F5">
        <w:rPr>
          <w:bCs/>
          <w:sz w:val="24"/>
          <w:szCs w:val="24"/>
          <w:lang w:val="es-ES"/>
        </w:rPr>
        <w:t xml:space="preserve"> </w:t>
      </w:r>
    </w:p>
    <w:p w14:paraId="19AEA009" w14:textId="77777777" w:rsidR="00E47EC0" w:rsidRPr="005632BD" w:rsidRDefault="00E47EC0" w:rsidP="00E47EC0">
      <w:pPr>
        <w:pStyle w:val="ListParagraph"/>
        <w:numPr>
          <w:ilvl w:val="1"/>
          <w:numId w:val="6"/>
        </w:numPr>
        <w:tabs>
          <w:tab w:val="center" w:pos="4680"/>
        </w:tabs>
        <w:rPr>
          <w:b/>
          <w:sz w:val="24"/>
          <w:szCs w:val="24"/>
          <w:u w:val="single"/>
        </w:rPr>
      </w:pPr>
      <w:r>
        <w:rPr>
          <w:bCs/>
          <w:sz w:val="24"/>
          <w:szCs w:val="24"/>
        </w:rPr>
        <w:t xml:space="preserve">Short autobiographical stories by Francisco Jimenez </w:t>
      </w:r>
    </w:p>
    <w:p w14:paraId="5B3E336A" w14:textId="77777777" w:rsidR="00E47EC0" w:rsidRPr="005632BD" w:rsidRDefault="00E47EC0" w:rsidP="00E47EC0">
      <w:pPr>
        <w:pStyle w:val="ListParagraph"/>
        <w:numPr>
          <w:ilvl w:val="1"/>
          <w:numId w:val="6"/>
        </w:numPr>
        <w:tabs>
          <w:tab w:val="center" w:pos="4680"/>
        </w:tabs>
        <w:rPr>
          <w:b/>
          <w:sz w:val="24"/>
          <w:szCs w:val="24"/>
          <w:u w:val="single"/>
        </w:rPr>
      </w:pPr>
      <w:r>
        <w:rPr>
          <w:bCs/>
          <w:sz w:val="24"/>
          <w:szCs w:val="24"/>
        </w:rPr>
        <w:t>Immigration from Mexico to the United States during the 1950s</w:t>
      </w:r>
    </w:p>
    <w:p w14:paraId="7C47418C" w14:textId="77777777" w:rsidR="00E47EC0" w:rsidRPr="00900A7D" w:rsidRDefault="00E47EC0" w:rsidP="00E47EC0">
      <w:pPr>
        <w:pStyle w:val="ListParagraph"/>
        <w:numPr>
          <w:ilvl w:val="1"/>
          <w:numId w:val="6"/>
        </w:numPr>
        <w:tabs>
          <w:tab w:val="center" w:pos="4680"/>
        </w:tabs>
        <w:rPr>
          <w:b/>
          <w:sz w:val="24"/>
          <w:szCs w:val="24"/>
          <w:u w:val="single"/>
        </w:rPr>
      </w:pPr>
      <w:r>
        <w:rPr>
          <w:bCs/>
          <w:sz w:val="24"/>
          <w:szCs w:val="24"/>
        </w:rPr>
        <w:t xml:space="preserve">Migration around California following the harvests to find </w:t>
      </w:r>
      <w:proofErr w:type="gramStart"/>
      <w:r>
        <w:rPr>
          <w:bCs/>
          <w:sz w:val="24"/>
          <w:szCs w:val="24"/>
        </w:rPr>
        <w:t>work</w:t>
      </w:r>
      <w:proofErr w:type="gramEnd"/>
      <w:r>
        <w:rPr>
          <w:bCs/>
          <w:sz w:val="24"/>
          <w:szCs w:val="24"/>
        </w:rPr>
        <w:t xml:space="preserve"> </w:t>
      </w:r>
    </w:p>
    <w:p w14:paraId="54AA821B" w14:textId="77777777" w:rsidR="00E47EC0" w:rsidRPr="006C2F15" w:rsidRDefault="00E47EC0" w:rsidP="00E47EC0">
      <w:pPr>
        <w:pStyle w:val="ListParagraph"/>
        <w:numPr>
          <w:ilvl w:val="1"/>
          <w:numId w:val="6"/>
        </w:numPr>
        <w:tabs>
          <w:tab w:val="center" w:pos="4680"/>
        </w:tabs>
        <w:rPr>
          <w:b/>
          <w:sz w:val="24"/>
          <w:szCs w:val="24"/>
          <w:u w:val="single"/>
        </w:rPr>
      </w:pPr>
      <w:r>
        <w:rPr>
          <w:bCs/>
          <w:sz w:val="24"/>
          <w:szCs w:val="24"/>
        </w:rPr>
        <w:t xml:space="preserve">The importance of education and the American Dream </w:t>
      </w:r>
    </w:p>
    <w:p w14:paraId="2C4E3587" w14:textId="77777777" w:rsidR="00E47EC0" w:rsidRPr="006C2F15" w:rsidRDefault="00E47EC0" w:rsidP="00E47EC0">
      <w:pPr>
        <w:pStyle w:val="ListParagraph"/>
        <w:numPr>
          <w:ilvl w:val="1"/>
          <w:numId w:val="6"/>
        </w:numPr>
        <w:tabs>
          <w:tab w:val="center" w:pos="4680"/>
        </w:tabs>
        <w:rPr>
          <w:b/>
          <w:sz w:val="24"/>
          <w:szCs w:val="24"/>
          <w:u w:val="single"/>
        </w:rPr>
      </w:pPr>
      <w:r>
        <w:rPr>
          <w:bCs/>
          <w:sz w:val="24"/>
          <w:szCs w:val="24"/>
        </w:rPr>
        <w:t xml:space="preserve">Assimilation vs acculturation </w:t>
      </w:r>
    </w:p>
    <w:p w14:paraId="4F684F36" w14:textId="7492E463" w:rsidR="00E47EC0" w:rsidRPr="00E47EC0" w:rsidRDefault="00E47EC0" w:rsidP="00E47EC0">
      <w:pPr>
        <w:pStyle w:val="ListParagraph"/>
        <w:numPr>
          <w:ilvl w:val="1"/>
          <w:numId w:val="6"/>
        </w:numPr>
        <w:tabs>
          <w:tab w:val="center" w:pos="4680"/>
        </w:tabs>
        <w:rPr>
          <w:b/>
          <w:sz w:val="24"/>
          <w:szCs w:val="24"/>
          <w:u w:val="single"/>
        </w:rPr>
      </w:pPr>
      <w:r w:rsidRPr="00E47EC0">
        <w:rPr>
          <w:bCs/>
          <w:sz w:val="24"/>
          <w:szCs w:val="24"/>
        </w:rPr>
        <w:t xml:space="preserve">Compare/Contrast Cajas de cartón with the movie </w:t>
      </w:r>
      <w:r w:rsidRPr="00E47EC0">
        <w:rPr>
          <w:bCs/>
          <w:i/>
          <w:iCs/>
          <w:sz w:val="24"/>
          <w:szCs w:val="24"/>
        </w:rPr>
        <w:t>La misma luna</w:t>
      </w:r>
      <w:r w:rsidRPr="00E47EC0">
        <w:rPr>
          <w:bCs/>
          <w:sz w:val="24"/>
          <w:szCs w:val="24"/>
        </w:rPr>
        <w:t xml:space="preserve"> </w:t>
      </w:r>
      <w:r w:rsidRPr="00E47EC0">
        <w:rPr>
          <w:bCs/>
          <w:sz w:val="24"/>
          <w:szCs w:val="24"/>
        </w:rPr>
        <w:t>(watched last yea</w:t>
      </w:r>
      <w:r>
        <w:rPr>
          <w:bCs/>
          <w:sz w:val="24"/>
          <w:szCs w:val="24"/>
        </w:rPr>
        <w:t>r in Spanish 3)</w:t>
      </w:r>
    </w:p>
    <w:p w14:paraId="7A150C62" w14:textId="77777777" w:rsidR="00E47EC0" w:rsidRPr="00E47EC0" w:rsidRDefault="00E47EC0" w:rsidP="00E47EC0">
      <w:pPr>
        <w:pStyle w:val="ListParagraph"/>
        <w:tabs>
          <w:tab w:val="center" w:pos="4680"/>
        </w:tabs>
        <w:rPr>
          <w:sz w:val="24"/>
          <w:szCs w:val="24"/>
        </w:rPr>
      </w:pPr>
    </w:p>
    <w:p w14:paraId="5A97F8F3" w14:textId="32E6FED8" w:rsidR="00F7747F" w:rsidRPr="00B84BEC" w:rsidRDefault="00F7747F" w:rsidP="00B84BEC">
      <w:pPr>
        <w:tabs>
          <w:tab w:val="center" w:pos="4680"/>
        </w:tabs>
        <w:rPr>
          <w:sz w:val="24"/>
          <w:szCs w:val="24"/>
        </w:rPr>
      </w:pPr>
    </w:p>
    <w:p w14:paraId="75701C85" w14:textId="79D56280" w:rsidR="00BE3220" w:rsidRDefault="00BE3220" w:rsidP="00BE3220">
      <w:pPr>
        <w:tabs>
          <w:tab w:val="center" w:pos="4680"/>
        </w:tabs>
        <w:rPr>
          <w:b/>
          <w:sz w:val="24"/>
          <w:szCs w:val="24"/>
          <w:u w:val="single"/>
        </w:rPr>
      </w:pPr>
      <w:r>
        <w:rPr>
          <w:b/>
          <w:sz w:val="24"/>
          <w:szCs w:val="24"/>
          <w:u w:val="single"/>
        </w:rPr>
        <w:t xml:space="preserve">Marking Period 4 </w:t>
      </w:r>
    </w:p>
    <w:p w14:paraId="1A4BA267" w14:textId="77777777" w:rsidR="00F31E5E" w:rsidRPr="006C2F15" w:rsidRDefault="00F31E5E" w:rsidP="00F31E5E">
      <w:pPr>
        <w:pStyle w:val="ListParagraph"/>
        <w:tabs>
          <w:tab w:val="center" w:pos="4680"/>
        </w:tabs>
        <w:ind w:left="1440"/>
        <w:rPr>
          <w:b/>
          <w:sz w:val="24"/>
          <w:szCs w:val="24"/>
          <w:u w:val="single"/>
          <w:lang w:val="es-ES"/>
        </w:rPr>
      </w:pPr>
    </w:p>
    <w:p w14:paraId="5FC32467" w14:textId="4C1848AD" w:rsidR="00FE2055" w:rsidRPr="00FE2055" w:rsidRDefault="00036630" w:rsidP="00FE2055">
      <w:pPr>
        <w:pStyle w:val="ListParagraph"/>
        <w:numPr>
          <w:ilvl w:val="0"/>
          <w:numId w:val="7"/>
        </w:numPr>
        <w:tabs>
          <w:tab w:val="center" w:pos="4680"/>
        </w:tabs>
        <w:rPr>
          <w:b/>
          <w:sz w:val="24"/>
          <w:szCs w:val="24"/>
          <w:u w:val="single"/>
        </w:rPr>
      </w:pPr>
      <w:r>
        <w:rPr>
          <w:bCs/>
          <w:sz w:val="24"/>
          <w:szCs w:val="24"/>
        </w:rPr>
        <w:t>Film Study</w:t>
      </w:r>
      <w:r w:rsidR="00020091">
        <w:rPr>
          <w:bCs/>
          <w:sz w:val="24"/>
          <w:szCs w:val="24"/>
        </w:rPr>
        <w:t xml:space="preserve"> – Voces Inocentes</w:t>
      </w:r>
    </w:p>
    <w:p w14:paraId="41066C42" w14:textId="66376E6B" w:rsidR="00FE2055" w:rsidRPr="009C5C6C" w:rsidRDefault="009C5C6C" w:rsidP="00FE2055">
      <w:pPr>
        <w:pStyle w:val="ListParagraph"/>
        <w:numPr>
          <w:ilvl w:val="1"/>
          <w:numId w:val="7"/>
        </w:numPr>
        <w:tabs>
          <w:tab w:val="center" w:pos="4680"/>
        </w:tabs>
        <w:rPr>
          <w:b/>
          <w:sz w:val="24"/>
          <w:szCs w:val="24"/>
          <w:u w:val="single"/>
        </w:rPr>
      </w:pPr>
      <w:r>
        <w:rPr>
          <w:bCs/>
          <w:sz w:val="24"/>
          <w:szCs w:val="24"/>
        </w:rPr>
        <w:t xml:space="preserve">Listening strategies while watching a feature film in Spanish </w:t>
      </w:r>
    </w:p>
    <w:p w14:paraId="62EEFD17" w14:textId="77777777" w:rsidR="009C5C6C" w:rsidRPr="009C5C6C" w:rsidRDefault="009C5C6C" w:rsidP="00FE2055">
      <w:pPr>
        <w:pStyle w:val="ListParagraph"/>
        <w:numPr>
          <w:ilvl w:val="1"/>
          <w:numId w:val="7"/>
        </w:numPr>
        <w:tabs>
          <w:tab w:val="center" w:pos="4680"/>
        </w:tabs>
        <w:rPr>
          <w:b/>
          <w:sz w:val="24"/>
          <w:szCs w:val="24"/>
          <w:u w:val="single"/>
        </w:rPr>
      </w:pPr>
      <w:r>
        <w:rPr>
          <w:bCs/>
          <w:sz w:val="24"/>
          <w:szCs w:val="24"/>
        </w:rPr>
        <w:t>Regional dialect, slang terms, colloquialisms from El Salvador</w:t>
      </w:r>
    </w:p>
    <w:p w14:paraId="6E6503E4" w14:textId="77777777" w:rsidR="0081496D" w:rsidRPr="0081496D" w:rsidRDefault="0081496D" w:rsidP="00FE2055">
      <w:pPr>
        <w:pStyle w:val="ListParagraph"/>
        <w:numPr>
          <w:ilvl w:val="1"/>
          <w:numId w:val="7"/>
        </w:numPr>
        <w:tabs>
          <w:tab w:val="center" w:pos="4680"/>
        </w:tabs>
        <w:rPr>
          <w:b/>
          <w:sz w:val="24"/>
          <w:szCs w:val="24"/>
          <w:u w:val="single"/>
        </w:rPr>
      </w:pPr>
      <w:r>
        <w:rPr>
          <w:bCs/>
          <w:sz w:val="24"/>
          <w:szCs w:val="24"/>
        </w:rPr>
        <w:t>Historical and cultural background information of El Salvador, especially in the 1980s when the movie takes place</w:t>
      </w:r>
    </w:p>
    <w:p w14:paraId="51A22565" w14:textId="77777777" w:rsidR="0081496D" w:rsidRPr="0081496D" w:rsidRDefault="0081496D" w:rsidP="00FE2055">
      <w:pPr>
        <w:pStyle w:val="ListParagraph"/>
        <w:numPr>
          <w:ilvl w:val="1"/>
          <w:numId w:val="7"/>
        </w:numPr>
        <w:tabs>
          <w:tab w:val="center" w:pos="4680"/>
        </w:tabs>
        <w:rPr>
          <w:b/>
          <w:sz w:val="24"/>
          <w:szCs w:val="24"/>
          <w:u w:val="single"/>
        </w:rPr>
      </w:pPr>
      <w:r>
        <w:rPr>
          <w:bCs/>
          <w:sz w:val="24"/>
          <w:szCs w:val="24"/>
        </w:rPr>
        <w:t>Salvadoran Civil War</w:t>
      </w:r>
    </w:p>
    <w:p w14:paraId="5A3AFED6" w14:textId="62A203C9" w:rsidR="00A46B09" w:rsidRPr="00F31E5E" w:rsidRDefault="0081496D" w:rsidP="00A46B09">
      <w:pPr>
        <w:pStyle w:val="ListParagraph"/>
        <w:numPr>
          <w:ilvl w:val="1"/>
          <w:numId w:val="7"/>
        </w:numPr>
        <w:tabs>
          <w:tab w:val="center" w:pos="4680"/>
        </w:tabs>
        <w:rPr>
          <w:b/>
          <w:sz w:val="24"/>
          <w:szCs w:val="24"/>
          <w:u w:val="single"/>
        </w:rPr>
      </w:pPr>
      <w:r>
        <w:rPr>
          <w:bCs/>
          <w:sz w:val="24"/>
          <w:szCs w:val="24"/>
        </w:rPr>
        <w:t xml:space="preserve">Recruitment of children soldiers </w:t>
      </w:r>
    </w:p>
    <w:p w14:paraId="32DB8D66" w14:textId="77777777" w:rsidR="009D01F6" w:rsidRDefault="009D01F6" w:rsidP="009D01F6">
      <w:pPr>
        <w:tabs>
          <w:tab w:val="center" w:pos="4680"/>
        </w:tabs>
        <w:rPr>
          <w:b/>
          <w:sz w:val="24"/>
          <w:szCs w:val="24"/>
          <w:u w:val="single"/>
        </w:rPr>
      </w:pPr>
    </w:p>
    <w:p w14:paraId="6735DC01" w14:textId="77777777" w:rsidR="009D01F6" w:rsidRDefault="009D01F6" w:rsidP="009D01F6">
      <w:pPr>
        <w:tabs>
          <w:tab w:val="center" w:pos="4680"/>
        </w:tabs>
        <w:rPr>
          <w:b/>
          <w:sz w:val="24"/>
          <w:szCs w:val="24"/>
          <w:u w:val="single"/>
        </w:rPr>
      </w:pPr>
    </w:p>
    <w:p w14:paraId="52FB3994" w14:textId="15BF296C" w:rsidR="009D01F6" w:rsidRPr="00E302F9" w:rsidRDefault="000D3C3F" w:rsidP="009D01F6">
      <w:pPr>
        <w:pStyle w:val="ListParagraph"/>
        <w:numPr>
          <w:ilvl w:val="0"/>
          <w:numId w:val="7"/>
        </w:numPr>
        <w:tabs>
          <w:tab w:val="center" w:pos="4680"/>
        </w:tabs>
        <w:rPr>
          <w:b/>
          <w:sz w:val="24"/>
          <w:szCs w:val="24"/>
          <w:u w:val="single"/>
          <w:lang w:val="es-ES"/>
        </w:rPr>
      </w:pPr>
      <w:r w:rsidRPr="00E302F9">
        <w:rPr>
          <w:bCs/>
          <w:sz w:val="24"/>
          <w:szCs w:val="24"/>
          <w:lang w:val="es-ES"/>
        </w:rPr>
        <w:t xml:space="preserve">Novel </w:t>
      </w:r>
      <w:r w:rsidR="00E302F9" w:rsidRPr="00E302F9">
        <w:rPr>
          <w:bCs/>
          <w:sz w:val="24"/>
          <w:szCs w:val="24"/>
          <w:lang w:val="es-ES"/>
        </w:rPr>
        <w:t>–</w:t>
      </w:r>
      <w:r w:rsidRPr="00E302F9">
        <w:rPr>
          <w:bCs/>
          <w:sz w:val="24"/>
          <w:szCs w:val="24"/>
          <w:lang w:val="es-ES"/>
        </w:rPr>
        <w:t xml:space="preserve"> </w:t>
      </w:r>
      <w:r w:rsidR="00E302F9" w:rsidRPr="00E302F9">
        <w:rPr>
          <w:bCs/>
          <w:sz w:val="24"/>
          <w:szCs w:val="24"/>
          <w:lang w:val="es-ES"/>
        </w:rPr>
        <w:t>La Muerte y V</w:t>
      </w:r>
      <w:r w:rsidR="00E302F9">
        <w:rPr>
          <w:bCs/>
          <w:sz w:val="24"/>
          <w:szCs w:val="24"/>
          <w:lang w:val="es-ES"/>
        </w:rPr>
        <w:t xml:space="preserve">ida </w:t>
      </w:r>
    </w:p>
    <w:p w14:paraId="2ADD727E" w14:textId="77777777" w:rsidR="00E302F9" w:rsidRPr="009C5C6C" w:rsidRDefault="00E302F9" w:rsidP="00E302F9">
      <w:pPr>
        <w:pStyle w:val="ListParagraph"/>
        <w:numPr>
          <w:ilvl w:val="1"/>
          <w:numId w:val="7"/>
        </w:numPr>
        <w:tabs>
          <w:tab w:val="center" w:pos="4680"/>
        </w:tabs>
        <w:rPr>
          <w:b/>
          <w:sz w:val="24"/>
          <w:szCs w:val="24"/>
          <w:u w:val="single"/>
        </w:rPr>
      </w:pPr>
      <w:r>
        <w:rPr>
          <w:bCs/>
          <w:sz w:val="24"/>
          <w:szCs w:val="24"/>
        </w:rPr>
        <w:t>Regional dialect, slang terms, colloquialisms from El Salvador</w:t>
      </w:r>
    </w:p>
    <w:p w14:paraId="0C7E1B47" w14:textId="6C9A3493" w:rsidR="00E302F9" w:rsidRPr="0081496D" w:rsidRDefault="00E302F9" w:rsidP="00E302F9">
      <w:pPr>
        <w:pStyle w:val="ListParagraph"/>
        <w:numPr>
          <w:ilvl w:val="1"/>
          <w:numId w:val="7"/>
        </w:numPr>
        <w:tabs>
          <w:tab w:val="center" w:pos="4680"/>
        </w:tabs>
        <w:rPr>
          <w:b/>
          <w:sz w:val="24"/>
          <w:szCs w:val="24"/>
          <w:u w:val="single"/>
        </w:rPr>
      </w:pPr>
      <w:r>
        <w:rPr>
          <w:bCs/>
          <w:sz w:val="24"/>
          <w:szCs w:val="24"/>
        </w:rPr>
        <w:t>Historical and cultural background information of El Salvador, especially in the 1980s</w:t>
      </w:r>
    </w:p>
    <w:p w14:paraId="5CE91B8D" w14:textId="77777777" w:rsidR="00E302F9" w:rsidRPr="0081496D" w:rsidRDefault="00E302F9" w:rsidP="00E302F9">
      <w:pPr>
        <w:pStyle w:val="ListParagraph"/>
        <w:numPr>
          <w:ilvl w:val="1"/>
          <w:numId w:val="7"/>
        </w:numPr>
        <w:tabs>
          <w:tab w:val="center" w:pos="4680"/>
        </w:tabs>
        <w:rPr>
          <w:b/>
          <w:sz w:val="24"/>
          <w:szCs w:val="24"/>
          <w:u w:val="single"/>
        </w:rPr>
      </w:pPr>
      <w:r>
        <w:rPr>
          <w:bCs/>
          <w:sz w:val="24"/>
          <w:szCs w:val="24"/>
        </w:rPr>
        <w:t>Salvadoran Civil War</w:t>
      </w:r>
    </w:p>
    <w:p w14:paraId="75D2E93B" w14:textId="133DDEFB" w:rsidR="00E302F9" w:rsidRPr="004C702E" w:rsidRDefault="00E302F9" w:rsidP="00E302F9">
      <w:pPr>
        <w:pStyle w:val="ListParagraph"/>
        <w:numPr>
          <w:ilvl w:val="1"/>
          <w:numId w:val="7"/>
        </w:numPr>
        <w:tabs>
          <w:tab w:val="center" w:pos="4680"/>
        </w:tabs>
        <w:rPr>
          <w:b/>
          <w:sz w:val="24"/>
          <w:szCs w:val="24"/>
          <w:u w:val="single"/>
        </w:rPr>
      </w:pPr>
      <w:r>
        <w:rPr>
          <w:bCs/>
          <w:sz w:val="24"/>
          <w:szCs w:val="24"/>
        </w:rPr>
        <w:t>Gang formation</w:t>
      </w:r>
      <w:r w:rsidR="001E19E9">
        <w:rPr>
          <w:bCs/>
          <w:sz w:val="24"/>
          <w:szCs w:val="24"/>
        </w:rPr>
        <w:t xml:space="preserve"> in the U.S. </w:t>
      </w:r>
      <w:r w:rsidR="00655633">
        <w:rPr>
          <w:bCs/>
          <w:sz w:val="24"/>
          <w:szCs w:val="24"/>
        </w:rPr>
        <w:t xml:space="preserve">based on the country they came from </w:t>
      </w:r>
    </w:p>
    <w:p w14:paraId="1F822FA9" w14:textId="654B8E24" w:rsidR="004C702E" w:rsidRPr="000D3C3F" w:rsidRDefault="004C702E" w:rsidP="004C702E">
      <w:pPr>
        <w:pStyle w:val="ListParagraph"/>
        <w:numPr>
          <w:ilvl w:val="1"/>
          <w:numId w:val="7"/>
        </w:numPr>
        <w:tabs>
          <w:tab w:val="center" w:pos="4680"/>
        </w:tabs>
        <w:rPr>
          <w:b/>
          <w:sz w:val="24"/>
          <w:szCs w:val="24"/>
          <w:u w:val="single"/>
        </w:rPr>
      </w:pPr>
      <w:r>
        <w:rPr>
          <w:bCs/>
          <w:sz w:val="24"/>
          <w:szCs w:val="24"/>
        </w:rPr>
        <w:t>Compare/Contrast th</w:t>
      </w:r>
      <w:r w:rsidR="00AC4D06">
        <w:rPr>
          <w:bCs/>
          <w:sz w:val="24"/>
          <w:szCs w:val="24"/>
        </w:rPr>
        <w:t>e</w:t>
      </w:r>
      <w:r>
        <w:rPr>
          <w:bCs/>
          <w:sz w:val="24"/>
          <w:szCs w:val="24"/>
        </w:rPr>
        <w:t xml:space="preserve"> movie</w:t>
      </w:r>
      <w:r w:rsidR="00AC4D06">
        <w:rPr>
          <w:bCs/>
          <w:sz w:val="24"/>
          <w:szCs w:val="24"/>
        </w:rPr>
        <w:t>,</w:t>
      </w:r>
      <w:r>
        <w:rPr>
          <w:bCs/>
          <w:sz w:val="24"/>
          <w:szCs w:val="24"/>
        </w:rPr>
        <w:t xml:space="preserve"> </w:t>
      </w:r>
      <w:r w:rsidR="00655633">
        <w:rPr>
          <w:bCs/>
          <w:i/>
          <w:iCs/>
          <w:sz w:val="24"/>
          <w:szCs w:val="24"/>
        </w:rPr>
        <w:t>Voces Inocentes</w:t>
      </w:r>
      <w:r>
        <w:rPr>
          <w:bCs/>
          <w:i/>
          <w:iCs/>
          <w:sz w:val="24"/>
          <w:szCs w:val="24"/>
        </w:rPr>
        <w:t xml:space="preserve"> </w:t>
      </w:r>
      <w:r w:rsidR="0007402F">
        <w:rPr>
          <w:bCs/>
          <w:sz w:val="24"/>
          <w:szCs w:val="24"/>
        </w:rPr>
        <w:t xml:space="preserve">with this novel. </w:t>
      </w:r>
    </w:p>
    <w:p w14:paraId="5803A949" w14:textId="77777777" w:rsidR="004C702E" w:rsidRDefault="004C702E" w:rsidP="00655633">
      <w:pPr>
        <w:tabs>
          <w:tab w:val="center" w:pos="4680"/>
        </w:tabs>
        <w:rPr>
          <w:b/>
          <w:sz w:val="24"/>
          <w:szCs w:val="24"/>
          <w:u w:val="single"/>
        </w:rPr>
      </w:pPr>
    </w:p>
    <w:p w14:paraId="0E72EB77" w14:textId="5353C83E" w:rsidR="00655633" w:rsidRPr="00036630" w:rsidRDefault="007F1020" w:rsidP="00655633">
      <w:pPr>
        <w:pStyle w:val="ListParagraph"/>
        <w:numPr>
          <w:ilvl w:val="0"/>
          <w:numId w:val="21"/>
        </w:numPr>
        <w:tabs>
          <w:tab w:val="center" w:pos="4680"/>
        </w:tabs>
        <w:rPr>
          <w:b/>
          <w:sz w:val="24"/>
          <w:szCs w:val="24"/>
          <w:u w:val="single"/>
        </w:rPr>
      </w:pPr>
      <w:r>
        <w:rPr>
          <w:bCs/>
          <w:sz w:val="24"/>
          <w:szCs w:val="24"/>
        </w:rPr>
        <w:t xml:space="preserve">Novel – La Guerra Sucia </w:t>
      </w:r>
    </w:p>
    <w:p w14:paraId="25C622A7" w14:textId="43C398AA" w:rsidR="00AC4D06" w:rsidRPr="00AC4D06" w:rsidRDefault="00AC4D06" w:rsidP="00036630">
      <w:pPr>
        <w:pStyle w:val="ListParagraph"/>
        <w:numPr>
          <w:ilvl w:val="1"/>
          <w:numId w:val="21"/>
        </w:numPr>
        <w:tabs>
          <w:tab w:val="center" w:pos="4680"/>
        </w:tabs>
        <w:rPr>
          <w:b/>
          <w:sz w:val="24"/>
          <w:szCs w:val="24"/>
          <w:u w:val="single"/>
        </w:rPr>
      </w:pPr>
      <w:r>
        <w:rPr>
          <w:bCs/>
          <w:sz w:val="24"/>
          <w:szCs w:val="24"/>
        </w:rPr>
        <w:t xml:space="preserve">Regional dialect, slang terms, </w:t>
      </w:r>
      <w:r>
        <w:rPr>
          <w:bCs/>
          <w:sz w:val="24"/>
          <w:szCs w:val="24"/>
        </w:rPr>
        <w:t xml:space="preserve">pronunciation, and </w:t>
      </w:r>
      <w:r>
        <w:rPr>
          <w:bCs/>
          <w:sz w:val="24"/>
          <w:szCs w:val="24"/>
        </w:rPr>
        <w:t>colloquialisms from</w:t>
      </w:r>
      <w:r>
        <w:rPr>
          <w:bCs/>
          <w:sz w:val="24"/>
          <w:szCs w:val="24"/>
        </w:rPr>
        <w:t xml:space="preserve"> Argentina </w:t>
      </w:r>
    </w:p>
    <w:p w14:paraId="2413C4F6" w14:textId="6DC47B96" w:rsidR="00036630" w:rsidRPr="00036630" w:rsidRDefault="00036630" w:rsidP="00036630">
      <w:pPr>
        <w:pStyle w:val="ListParagraph"/>
        <w:numPr>
          <w:ilvl w:val="1"/>
          <w:numId w:val="21"/>
        </w:numPr>
        <w:tabs>
          <w:tab w:val="center" w:pos="4680"/>
        </w:tabs>
        <w:rPr>
          <w:b/>
          <w:sz w:val="24"/>
          <w:szCs w:val="24"/>
          <w:u w:val="single"/>
        </w:rPr>
      </w:pPr>
      <w:r>
        <w:rPr>
          <w:bCs/>
          <w:sz w:val="24"/>
          <w:szCs w:val="24"/>
        </w:rPr>
        <w:t>Mothers</w:t>
      </w:r>
      <w:r w:rsidR="00BA7F8A">
        <w:rPr>
          <w:bCs/>
          <w:sz w:val="24"/>
          <w:szCs w:val="24"/>
        </w:rPr>
        <w:t xml:space="preserve">/Grandmothers </w:t>
      </w:r>
      <w:r>
        <w:rPr>
          <w:bCs/>
          <w:sz w:val="24"/>
          <w:szCs w:val="24"/>
        </w:rPr>
        <w:t xml:space="preserve">of the Plaza de Mayo </w:t>
      </w:r>
    </w:p>
    <w:p w14:paraId="55D99333" w14:textId="13D3AE5C" w:rsidR="00036630" w:rsidRPr="000944CF" w:rsidRDefault="007F3DAC" w:rsidP="00036630">
      <w:pPr>
        <w:pStyle w:val="ListParagraph"/>
        <w:numPr>
          <w:ilvl w:val="1"/>
          <w:numId w:val="21"/>
        </w:numPr>
        <w:tabs>
          <w:tab w:val="center" w:pos="4680"/>
        </w:tabs>
        <w:rPr>
          <w:b/>
          <w:sz w:val="24"/>
          <w:szCs w:val="24"/>
          <w:u w:val="single"/>
          <w:lang w:val="es-ES"/>
        </w:rPr>
      </w:pPr>
      <w:r w:rsidRPr="0007402F">
        <w:rPr>
          <w:bCs/>
          <w:sz w:val="24"/>
          <w:szCs w:val="24"/>
          <w:lang w:val="es-ES"/>
        </w:rPr>
        <w:t xml:space="preserve">The Dirty War in Argentina </w:t>
      </w:r>
      <w:r w:rsidR="0007402F" w:rsidRPr="0007402F">
        <w:rPr>
          <w:bCs/>
          <w:sz w:val="24"/>
          <w:szCs w:val="24"/>
          <w:lang w:val="es-ES"/>
        </w:rPr>
        <w:t>(La Guerra Su</w:t>
      </w:r>
      <w:r w:rsidR="0007402F">
        <w:rPr>
          <w:bCs/>
          <w:sz w:val="24"/>
          <w:szCs w:val="24"/>
          <w:lang w:val="es-ES"/>
        </w:rPr>
        <w:t xml:space="preserve">cia) </w:t>
      </w:r>
    </w:p>
    <w:p w14:paraId="79CF57A8" w14:textId="77777777" w:rsidR="000944CF" w:rsidRPr="0007402F" w:rsidRDefault="000944CF" w:rsidP="000944CF">
      <w:pPr>
        <w:pStyle w:val="ListParagraph"/>
        <w:tabs>
          <w:tab w:val="center" w:pos="4680"/>
        </w:tabs>
        <w:ind w:left="1440"/>
        <w:rPr>
          <w:b/>
          <w:sz w:val="24"/>
          <w:szCs w:val="24"/>
          <w:u w:val="single"/>
          <w:lang w:val="es-ES"/>
        </w:rPr>
      </w:pPr>
    </w:p>
    <w:p w14:paraId="4FC73DAB" w14:textId="77777777" w:rsidR="00AC4D06" w:rsidRPr="0007402F" w:rsidRDefault="00AC4D06" w:rsidP="00AC4D06">
      <w:pPr>
        <w:pStyle w:val="ListParagraph"/>
        <w:tabs>
          <w:tab w:val="center" w:pos="4680"/>
        </w:tabs>
        <w:ind w:left="1440"/>
        <w:rPr>
          <w:b/>
          <w:sz w:val="24"/>
          <w:szCs w:val="24"/>
          <w:u w:val="single"/>
          <w:lang w:val="es-ES"/>
        </w:rPr>
      </w:pPr>
    </w:p>
    <w:p w14:paraId="3C4F6D8D" w14:textId="751A31A3" w:rsidR="007F1020" w:rsidRPr="00AC4D06" w:rsidRDefault="007F1020" w:rsidP="00655633">
      <w:pPr>
        <w:pStyle w:val="ListParagraph"/>
        <w:numPr>
          <w:ilvl w:val="0"/>
          <w:numId w:val="21"/>
        </w:numPr>
        <w:tabs>
          <w:tab w:val="center" w:pos="4680"/>
        </w:tabs>
        <w:rPr>
          <w:b/>
          <w:sz w:val="24"/>
          <w:szCs w:val="24"/>
          <w:u w:val="single"/>
        </w:rPr>
      </w:pPr>
      <w:r>
        <w:rPr>
          <w:bCs/>
          <w:sz w:val="24"/>
          <w:szCs w:val="24"/>
        </w:rPr>
        <w:t xml:space="preserve">Film Study </w:t>
      </w:r>
      <w:r w:rsidR="00351A55">
        <w:rPr>
          <w:bCs/>
          <w:sz w:val="24"/>
          <w:szCs w:val="24"/>
        </w:rPr>
        <w:t>–</w:t>
      </w:r>
      <w:r>
        <w:rPr>
          <w:bCs/>
          <w:sz w:val="24"/>
          <w:szCs w:val="24"/>
        </w:rPr>
        <w:t xml:space="preserve"> </w:t>
      </w:r>
      <w:r w:rsidR="00351A55">
        <w:rPr>
          <w:bCs/>
          <w:i/>
          <w:iCs/>
          <w:sz w:val="24"/>
          <w:szCs w:val="24"/>
        </w:rPr>
        <w:t xml:space="preserve">La Historia Oficial </w:t>
      </w:r>
    </w:p>
    <w:p w14:paraId="3CCA1A51" w14:textId="77777777" w:rsidR="00AC4D06" w:rsidRPr="00AC4D06" w:rsidRDefault="00AC4D06" w:rsidP="00AC4D06">
      <w:pPr>
        <w:pStyle w:val="ListParagraph"/>
        <w:numPr>
          <w:ilvl w:val="1"/>
          <w:numId w:val="21"/>
        </w:numPr>
        <w:tabs>
          <w:tab w:val="center" w:pos="4680"/>
        </w:tabs>
        <w:rPr>
          <w:b/>
          <w:sz w:val="24"/>
          <w:szCs w:val="24"/>
          <w:u w:val="single"/>
        </w:rPr>
      </w:pPr>
      <w:r>
        <w:rPr>
          <w:bCs/>
          <w:sz w:val="24"/>
          <w:szCs w:val="24"/>
        </w:rPr>
        <w:t xml:space="preserve">Regional dialect, slang terms, pronunciation, and colloquialisms from Argentina </w:t>
      </w:r>
    </w:p>
    <w:p w14:paraId="306057F7" w14:textId="77777777" w:rsidR="00AC4D06" w:rsidRPr="00036630" w:rsidRDefault="00AC4D06" w:rsidP="00AC4D06">
      <w:pPr>
        <w:pStyle w:val="ListParagraph"/>
        <w:numPr>
          <w:ilvl w:val="1"/>
          <w:numId w:val="21"/>
        </w:numPr>
        <w:tabs>
          <w:tab w:val="center" w:pos="4680"/>
        </w:tabs>
        <w:rPr>
          <w:b/>
          <w:sz w:val="24"/>
          <w:szCs w:val="24"/>
          <w:u w:val="single"/>
        </w:rPr>
      </w:pPr>
      <w:r>
        <w:rPr>
          <w:bCs/>
          <w:sz w:val="24"/>
          <w:szCs w:val="24"/>
        </w:rPr>
        <w:t xml:space="preserve">Mothers/Grandmothers of the Plaza de Mayo </w:t>
      </w:r>
    </w:p>
    <w:p w14:paraId="7B1B5D98" w14:textId="77777777" w:rsidR="00AC4D06" w:rsidRPr="00AC4D06" w:rsidRDefault="00AC4D06" w:rsidP="00AC4D06">
      <w:pPr>
        <w:pStyle w:val="ListParagraph"/>
        <w:numPr>
          <w:ilvl w:val="1"/>
          <w:numId w:val="21"/>
        </w:numPr>
        <w:tabs>
          <w:tab w:val="center" w:pos="4680"/>
        </w:tabs>
        <w:rPr>
          <w:b/>
          <w:sz w:val="24"/>
          <w:szCs w:val="24"/>
          <w:u w:val="single"/>
        </w:rPr>
      </w:pPr>
      <w:r>
        <w:rPr>
          <w:bCs/>
          <w:sz w:val="24"/>
          <w:szCs w:val="24"/>
        </w:rPr>
        <w:t xml:space="preserve">The Dirty War in Argentina </w:t>
      </w:r>
    </w:p>
    <w:p w14:paraId="24E9EA31" w14:textId="1983098A" w:rsidR="00AC4D06" w:rsidRPr="000944CF" w:rsidRDefault="00AC4D06" w:rsidP="00AC4D06">
      <w:pPr>
        <w:pStyle w:val="ListParagraph"/>
        <w:numPr>
          <w:ilvl w:val="1"/>
          <w:numId w:val="21"/>
        </w:numPr>
        <w:tabs>
          <w:tab w:val="center" w:pos="4680"/>
        </w:tabs>
        <w:rPr>
          <w:b/>
          <w:sz w:val="24"/>
          <w:szCs w:val="24"/>
          <w:u w:val="single"/>
        </w:rPr>
      </w:pPr>
      <w:r>
        <w:rPr>
          <w:bCs/>
          <w:sz w:val="24"/>
          <w:szCs w:val="24"/>
        </w:rPr>
        <w:t>Compare/Contrast this movie with</w:t>
      </w:r>
      <w:r w:rsidR="0007402F">
        <w:rPr>
          <w:bCs/>
          <w:sz w:val="24"/>
          <w:szCs w:val="24"/>
        </w:rPr>
        <w:t xml:space="preserve"> the novel, </w:t>
      </w:r>
      <w:r w:rsidR="000944CF">
        <w:rPr>
          <w:bCs/>
          <w:i/>
          <w:iCs/>
          <w:sz w:val="24"/>
          <w:szCs w:val="24"/>
        </w:rPr>
        <w:t>La Guerra Sucia</w:t>
      </w:r>
    </w:p>
    <w:p w14:paraId="6AAF781F" w14:textId="77777777" w:rsidR="000944CF" w:rsidRPr="000944CF" w:rsidRDefault="000944CF" w:rsidP="000944CF">
      <w:pPr>
        <w:tabs>
          <w:tab w:val="center" w:pos="4680"/>
        </w:tabs>
        <w:ind w:left="1080"/>
        <w:rPr>
          <w:b/>
          <w:sz w:val="24"/>
          <w:szCs w:val="24"/>
          <w:u w:val="single"/>
        </w:rPr>
      </w:pPr>
    </w:p>
    <w:p w14:paraId="5C7B8E5F" w14:textId="0B633B0C" w:rsidR="00351A55" w:rsidRPr="000944CF" w:rsidRDefault="00351A55" w:rsidP="00655633">
      <w:pPr>
        <w:pStyle w:val="ListParagraph"/>
        <w:numPr>
          <w:ilvl w:val="0"/>
          <w:numId w:val="21"/>
        </w:numPr>
        <w:tabs>
          <w:tab w:val="center" w:pos="4680"/>
        </w:tabs>
        <w:rPr>
          <w:b/>
          <w:sz w:val="24"/>
          <w:szCs w:val="24"/>
          <w:u w:val="single"/>
        </w:rPr>
      </w:pPr>
      <w:r>
        <w:rPr>
          <w:bCs/>
          <w:sz w:val="24"/>
          <w:szCs w:val="24"/>
        </w:rPr>
        <w:t xml:space="preserve">Study of Cuba and </w:t>
      </w:r>
      <w:r w:rsidR="00D50B98">
        <w:rPr>
          <w:bCs/>
          <w:sz w:val="24"/>
          <w:szCs w:val="24"/>
        </w:rPr>
        <w:t>Ernesto</w:t>
      </w:r>
      <w:r w:rsidR="00036630">
        <w:rPr>
          <w:bCs/>
          <w:sz w:val="24"/>
          <w:szCs w:val="24"/>
        </w:rPr>
        <w:t xml:space="preserve"> “</w:t>
      </w:r>
      <w:r>
        <w:rPr>
          <w:bCs/>
          <w:sz w:val="24"/>
          <w:szCs w:val="24"/>
        </w:rPr>
        <w:t>Che</w:t>
      </w:r>
      <w:r w:rsidR="00036630">
        <w:rPr>
          <w:bCs/>
          <w:sz w:val="24"/>
          <w:szCs w:val="24"/>
        </w:rPr>
        <w:t>”</w:t>
      </w:r>
      <w:r>
        <w:rPr>
          <w:bCs/>
          <w:sz w:val="24"/>
          <w:szCs w:val="24"/>
        </w:rPr>
        <w:t xml:space="preserve"> Guevara </w:t>
      </w:r>
    </w:p>
    <w:p w14:paraId="4007D5CE" w14:textId="43C53B5A" w:rsidR="000944CF" w:rsidRPr="00E23794" w:rsidRDefault="000944CF" w:rsidP="000944CF">
      <w:pPr>
        <w:pStyle w:val="ListParagraph"/>
        <w:numPr>
          <w:ilvl w:val="1"/>
          <w:numId w:val="21"/>
        </w:numPr>
        <w:tabs>
          <w:tab w:val="center" w:pos="4680"/>
        </w:tabs>
        <w:rPr>
          <w:b/>
          <w:sz w:val="24"/>
          <w:szCs w:val="24"/>
          <w:u w:val="single"/>
        </w:rPr>
      </w:pPr>
      <w:r>
        <w:rPr>
          <w:bCs/>
          <w:sz w:val="24"/>
          <w:szCs w:val="24"/>
        </w:rPr>
        <w:t xml:space="preserve">Focus on typical foods, </w:t>
      </w:r>
      <w:r w:rsidR="00E23794">
        <w:rPr>
          <w:bCs/>
          <w:sz w:val="24"/>
          <w:szCs w:val="24"/>
        </w:rPr>
        <w:t xml:space="preserve">celebrations, music, and dances of </w:t>
      </w:r>
      <w:r w:rsidR="00F80EE2">
        <w:rPr>
          <w:bCs/>
          <w:sz w:val="24"/>
          <w:szCs w:val="24"/>
        </w:rPr>
        <w:t>Cuba.</w:t>
      </w:r>
      <w:r w:rsidR="00E23794">
        <w:rPr>
          <w:bCs/>
          <w:sz w:val="24"/>
          <w:szCs w:val="24"/>
        </w:rPr>
        <w:t xml:space="preserve"> </w:t>
      </w:r>
    </w:p>
    <w:p w14:paraId="71253B56" w14:textId="5B8DE819" w:rsidR="00E23794" w:rsidRPr="00E23794" w:rsidRDefault="00E23794" w:rsidP="000944CF">
      <w:pPr>
        <w:pStyle w:val="ListParagraph"/>
        <w:numPr>
          <w:ilvl w:val="1"/>
          <w:numId w:val="21"/>
        </w:numPr>
        <w:tabs>
          <w:tab w:val="center" w:pos="4680"/>
        </w:tabs>
        <w:rPr>
          <w:b/>
          <w:sz w:val="24"/>
          <w:szCs w:val="24"/>
          <w:u w:val="single"/>
        </w:rPr>
      </w:pPr>
      <w:r>
        <w:rPr>
          <w:bCs/>
          <w:sz w:val="24"/>
          <w:szCs w:val="24"/>
        </w:rPr>
        <w:t>Regional dialect, slang terms, pronunciation, and colloquialisms from Cuba</w:t>
      </w:r>
    </w:p>
    <w:p w14:paraId="29D5DD3B" w14:textId="69E0D664" w:rsidR="00E23794" w:rsidRPr="00F80EE2" w:rsidRDefault="00E23794" w:rsidP="000944CF">
      <w:pPr>
        <w:pStyle w:val="ListParagraph"/>
        <w:numPr>
          <w:ilvl w:val="1"/>
          <w:numId w:val="21"/>
        </w:numPr>
        <w:tabs>
          <w:tab w:val="center" w:pos="4680"/>
        </w:tabs>
        <w:rPr>
          <w:b/>
          <w:sz w:val="24"/>
          <w:szCs w:val="24"/>
          <w:u w:val="single"/>
        </w:rPr>
      </w:pPr>
      <w:r>
        <w:rPr>
          <w:bCs/>
          <w:sz w:val="24"/>
          <w:szCs w:val="24"/>
        </w:rPr>
        <w:t xml:space="preserve">Brief history of Cuba before and after </w:t>
      </w:r>
      <w:r w:rsidR="00F80EE2">
        <w:rPr>
          <w:bCs/>
          <w:sz w:val="24"/>
          <w:szCs w:val="24"/>
        </w:rPr>
        <w:t xml:space="preserve">it became a communist country. </w:t>
      </w:r>
    </w:p>
    <w:p w14:paraId="418A21B8" w14:textId="2EDF7E20" w:rsidR="00F80EE2" w:rsidRPr="00EC797B" w:rsidRDefault="00F80EE2" w:rsidP="000944CF">
      <w:pPr>
        <w:pStyle w:val="ListParagraph"/>
        <w:numPr>
          <w:ilvl w:val="1"/>
          <w:numId w:val="21"/>
        </w:numPr>
        <w:tabs>
          <w:tab w:val="center" w:pos="4680"/>
        </w:tabs>
        <w:rPr>
          <w:b/>
          <w:sz w:val="24"/>
          <w:szCs w:val="24"/>
          <w:u w:val="single"/>
        </w:rPr>
      </w:pPr>
      <w:r>
        <w:rPr>
          <w:bCs/>
          <w:sz w:val="24"/>
          <w:szCs w:val="24"/>
        </w:rPr>
        <w:t xml:space="preserve">Why many Cubans fled to the U.S. </w:t>
      </w:r>
      <w:r w:rsidR="00EC797B">
        <w:rPr>
          <w:bCs/>
          <w:sz w:val="24"/>
          <w:szCs w:val="24"/>
        </w:rPr>
        <w:t xml:space="preserve">when Fidel Castro </w:t>
      </w:r>
      <w:r w:rsidR="00B93CA1">
        <w:rPr>
          <w:bCs/>
          <w:sz w:val="24"/>
          <w:szCs w:val="24"/>
        </w:rPr>
        <w:t xml:space="preserve">came to </w:t>
      </w:r>
      <w:proofErr w:type="gramStart"/>
      <w:r w:rsidR="00B93CA1">
        <w:rPr>
          <w:bCs/>
          <w:sz w:val="24"/>
          <w:szCs w:val="24"/>
        </w:rPr>
        <w:t>power</w:t>
      </w:r>
      <w:proofErr w:type="gramEnd"/>
      <w:r w:rsidR="00EC797B">
        <w:rPr>
          <w:bCs/>
          <w:sz w:val="24"/>
          <w:szCs w:val="24"/>
        </w:rPr>
        <w:t xml:space="preserve"> </w:t>
      </w:r>
    </w:p>
    <w:p w14:paraId="13BD142C" w14:textId="7F856057" w:rsidR="00EC797B" w:rsidRPr="00EC797B" w:rsidRDefault="00EC797B" w:rsidP="000944CF">
      <w:pPr>
        <w:pStyle w:val="ListParagraph"/>
        <w:numPr>
          <w:ilvl w:val="1"/>
          <w:numId w:val="21"/>
        </w:numPr>
        <w:tabs>
          <w:tab w:val="center" w:pos="4680"/>
        </w:tabs>
        <w:rPr>
          <w:b/>
          <w:sz w:val="24"/>
          <w:szCs w:val="24"/>
          <w:u w:val="single"/>
        </w:rPr>
      </w:pPr>
      <w:r>
        <w:rPr>
          <w:bCs/>
          <w:sz w:val="24"/>
          <w:szCs w:val="24"/>
        </w:rPr>
        <w:t xml:space="preserve">U.S. and Cuban economic and political relations </w:t>
      </w:r>
      <w:r w:rsidR="00B93CA1">
        <w:rPr>
          <w:bCs/>
          <w:sz w:val="24"/>
          <w:szCs w:val="24"/>
        </w:rPr>
        <w:t xml:space="preserve">throughout history </w:t>
      </w:r>
    </w:p>
    <w:p w14:paraId="3DBEA21D" w14:textId="77777777" w:rsidR="00EC797B" w:rsidRPr="00351A55" w:rsidRDefault="00EC797B" w:rsidP="00EC797B">
      <w:pPr>
        <w:pStyle w:val="ListParagraph"/>
        <w:tabs>
          <w:tab w:val="center" w:pos="4680"/>
        </w:tabs>
        <w:ind w:left="1440"/>
        <w:rPr>
          <w:b/>
          <w:sz w:val="24"/>
          <w:szCs w:val="24"/>
          <w:u w:val="single"/>
        </w:rPr>
      </w:pPr>
    </w:p>
    <w:p w14:paraId="16226246" w14:textId="44B967D0" w:rsidR="00351A55" w:rsidRPr="00CA5912" w:rsidRDefault="00351A55" w:rsidP="00655633">
      <w:pPr>
        <w:pStyle w:val="ListParagraph"/>
        <w:numPr>
          <w:ilvl w:val="0"/>
          <w:numId w:val="21"/>
        </w:numPr>
        <w:tabs>
          <w:tab w:val="center" w:pos="4680"/>
        </w:tabs>
        <w:rPr>
          <w:b/>
          <w:sz w:val="24"/>
          <w:szCs w:val="24"/>
          <w:u w:val="single"/>
          <w:lang w:val="es-ES"/>
        </w:rPr>
      </w:pPr>
      <w:r w:rsidRPr="00036630">
        <w:rPr>
          <w:bCs/>
          <w:sz w:val="24"/>
          <w:szCs w:val="24"/>
          <w:lang w:val="es-ES"/>
        </w:rPr>
        <w:t xml:space="preserve">Film Study – </w:t>
      </w:r>
      <w:r w:rsidRPr="00036630">
        <w:rPr>
          <w:bCs/>
          <w:i/>
          <w:iCs/>
          <w:sz w:val="24"/>
          <w:szCs w:val="24"/>
          <w:lang w:val="es-ES"/>
        </w:rPr>
        <w:t>Diarios</w:t>
      </w:r>
      <w:r w:rsidR="00036630" w:rsidRPr="00036630">
        <w:rPr>
          <w:bCs/>
          <w:i/>
          <w:iCs/>
          <w:sz w:val="24"/>
          <w:szCs w:val="24"/>
          <w:lang w:val="es-ES"/>
        </w:rPr>
        <w:t xml:space="preserve"> de</w:t>
      </w:r>
      <w:r w:rsidRPr="00036630">
        <w:rPr>
          <w:bCs/>
          <w:i/>
          <w:iCs/>
          <w:sz w:val="24"/>
          <w:szCs w:val="24"/>
          <w:lang w:val="es-ES"/>
        </w:rPr>
        <w:t xml:space="preserve"> Motocicleta</w:t>
      </w:r>
      <w:r w:rsidR="00B27540" w:rsidRPr="00036630">
        <w:rPr>
          <w:bCs/>
          <w:i/>
          <w:iCs/>
          <w:sz w:val="24"/>
          <w:szCs w:val="24"/>
          <w:lang w:val="es-ES"/>
        </w:rPr>
        <w:t xml:space="preserve"> </w:t>
      </w:r>
    </w:p>
    <w:p w14:paraId="36F4C69A" w14:textId="63D52164" w:rsidR="00CA5912" w:rsidRPr="0048462C" w:rsidRDefault="00455F00" w:rsidP="00CA5912">
      <w:pPr>
        <w:pStyle w:val="ListParagraph"/>
        <w:numPr>
          <w:ilvl w:val="1"/>
          <w:numId w:val="21"/>
        </w:numPr>
        <w:tabs>
          <w:tab w:val="center" w:pos="4680"/>
        </w:tabs>
        <w:rPr>
          <w:b/>
          <w:sz w:val="24"/>
          <w:szCs w:val="24"/>
          <w:u w:val="single"/>
        </w:rPr>
      </w:pPr>
      <w:r w:rsidRPr="00455F00">
        <w:rPr>
          <w:bCs/>
          <w:sz w:val="24"/>
          <w:szCs w:val="24"/>
        </w:rPr>
        <w:t>Based on written memo</w:t>
      </w:r>
      <w:r>
        <w:rPr>
          <w:bCs/>
          <w:sz w:val="24"/>
          <w:szCs w:val="24"/>
        </w:rPr>
        <w:t xml:space="preserve">ir of 23-year-old Ernesto Guevara </w:t>
      </w:r>
    </w:p>
    <w:p w14:paraId="759B9142" w14:textId="744F7ABA" w:rsidR="0048462C" w:rsidRPr="00D50B98" w:rsidRDefault="0048462C" w:rsidP="00CA5912">
      <w:pPr>
        <w:pStyle w:val="ListParagraph"/>
        <w:numPr>
          <w:ilvl w:val="1"/>
          <w:numId w:val="21"/>
        </w:numPr>
        <w:tabs>
          <w:tab w:val="center" w:pos="4680"/>
        </w:tabs>
        <w:rPr>
          <w:b/>
          <w:sz w:val="24"/>
          <w:szCs w:val="24"/>
          <w:u w:val="single"/>
        </w:rPr>
      </w:pPr>
      <w:r>
        <w:rPr>
          <w:bCs/>
          <w:sz w:val="24"/>
          <w:szCs w:val="24"/>
        </w:rPr>
        <w:t xml:space="preserve">Recounts </w:t>
      </w:r>
      <w:r w:rsidR="00061847">
        <w:rPr>
          <w:bCs/>
          <w:sz w:val="24"/>
          <w:szCs w:val="24"/>
        </w:rPr>
        <w:t xml:space="preserve">what he observed and experienced </w:t>
      </w:r>
      <w:r w:rsidR="00352C6B">
        <w:rPr>
          <w:bCs/>
          <w:sz w:val="24"/>
          <w:szCs w:val="24"/>
        </w:rPr>
        <w:t xml:space="preserve">on his trip from Buenos Aires, Argentina </w:t>
      </w:r>
      <w:r w:rsidR="00D50B98">
        <w:rPr>
          <w:bCs/>
          <w:sz w:val="24"/>
          <w:szCs w:val="24"/>
        </w:rPr>
        <w:t>up through</w:t>
      </w:r>
      <w:r w:rsidR="00352C6B">
        <w:rPr>
          <w:bCs/>
          <w:sz w:val="24"/>
          <w:szCs w:val="24"/>
        </w:rPr>
        <w:t xml:space="preserve"> Latin America from his trip </w:t>
      </w:r>
      <w:r w:rsidR="00D50B98">
        <w:rPr>
          <w:bCs/>
          <w:sz w:val="24"/>
          <w:szCs w:val="24"/>
        </w:rPr>
        <w:t>diary.</w:t>
      </w:r>
      <w:r w:rsidR="00352C6B">
        <w:rPr>
          <w:bCs/>
          <w:sz w:val="24"/>
          <w:szCs w:val="24"/>
        </w:rPr>
        <w:t xml:space="preserve"> </w:t>
      </w:r>
    </w:p>
    <w:p w14:paraId="62F47FE0" w14:textId="77CB0B10" w:rsidR="00D50B98" w:rsidRPr="00455F00" w:rsidRDefault="00D50B98" w:rsidP="00CA5912">
      <w:pPr>
        <w:pStyle w:val="ListParagraph"/>
        <w:numPr>
          <w:ilvl w:val="1"/>
          <w:numId w:val="21"/>
        </w:numPr>
        <w:tabs>
          <w:tab w:val="center" w:pos="4680"/>
        </w:tabs>
        <w:rPr>
          <w:b/>
          <w:sz w:val="24"/>
          <w:szCs w:val="24"/>
          <w:u w:val="single"/>
        </w:rPr>
      </w:pPr>
      <w:r>
        <w:rPr>
          <w:bCs/>
          <w:sz w:val="24"/>
          <w:szCs w:val="24"/>
        </w:rPr>
        <w:t xml:space="preserve">Latin American Identify </w:t>
      </w:r>
    </w:p>
    <w:p w14:paraId="0A70F7C2" w14:textId="77777777" w:rsidR="00E302F9" w:rsidRPr="00455F00" w:rsidRDefault="00E302F9" w:rsidP="00E302F9">
      <w:pPr>
        <w:pStyle w:val="ListParagraph"/>
        <w:tabs>
          <w:tab w:val="center" w:pos="4680"/>
        </w:tabs>
        <w:rPr>
          <w:b/>
          <w:sz w:val="24"/>
          <w:szCs w:val="24"/>
          <w:u w:val="single"/>
        </w:rPr>
      </w:pPr>
    </w:p>
    <w:p w14:paraId="7793F0AF" w14:textId="5F3D8973" w:rsidR="009C5C6C" w:rsidRPr="00455F00" w:rsidRDefault="009C5C6C" w:rsidP="00A46B09">
      <w:pPr>
        <w:pStyle w:val="ListParagraph"/>
        <w:tabs>
          <w:tab w:val="center" w:pos="4680"/>
        </w:tabs>
        <w:ind w:left="1440"/>
        <w:rPr>
          <w:b/>
          <w:sz w:val="24"/>
          <w:szCs w:val="24"/>
          <w:u w:val="single"/>
        </w:rPr>
      </w:pPr>
    </w:p>
    <w:p w14:paraId="2D2736B1" w14:textId="1797F494" w:rsidR="002E0453" w:rsidRPr="00455F00" w:rsidRDefault="002E0453">
      <w:pPr>
        <w:rPr>
          <w:b/>
          <w:sz w:val="24"/>
          <w:szCs w:val="24"/>
          <w:u w:val="single"/>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2E174EE6" w:rsidR="00411762" w:rsidRDefault="0093640A" w:rsidP="00411762">
            <w:pPr>
              <w:rPr>
                <w:rFonts w:ascii="Calibri" w:hAnsi="Calibri" w:cs="Calibri"/>
                <w:color w:val="000000"/>
              </w:rPr>
            </w:pPr>
            <w:r w:rsidRPr="0093640A">
              <w:rPr>
                <w:rFonts w:ascii="Calibri" w:hAnsi="Calibri" w:cs="Calibri"/>
                <w:color w:val="000000"/>
              </w:rPr>
              <w:t>Listen to, model, interpret and discuss distinct regional accents as heard in conversation by native speakers</w:t>
            </w:r>
          </w:p>
        </w:tc>
        <w:tc>
          <w:tcPr>
            <w:tcW w:w="1710" w:type="dxa"/>
            <w:tcBorders>
              <w:top w:val="single" w:sz="4" w:space="0" w:color="auto"/>
            </w:tcBorders>
            <w:vAlign w:val="center"/>
          </w:tcPr>
          <w:p w14:paraId="3C9422D1" w14:textId="458BB845" w:rsidR="00411762" w:rsidRDefault="00DE0586" w:rsidP="00411762">
            <w:pPr>
              <w:rPr>
                <w:rFonts w:ascii="Calibri" w:hAnsi="Calibri" w:cs="Calibri"/>
              </w:rPr>
            </w:pPr>
            <w:r w:rsidRPr="00DE0586">
              <w:rPr>
                <w:rFonts w:ascii="Calibri" w:hAnsi="Calibri" w:cs="Calibri"/>
              </w:rPr>
              <w:t>Standard - 12.1.</w:t>
            </w:r>
            <w:proofErr w:type="gramStart"/>
            <w:r w:rsidRPr="00DE0586">
              <w:rPr>
                <w:rFonts w:ascii="Calibri" w:hAnsi="Calibri" w:cs="Calibri"/>
              </w:rPr>
              <w:t>1.S</w:t>
            </w:r>
            <w:proofErr w:type="gramEnd"/>
            <w:r w:rsidRPr="00DE0586">
              <w:rPr>
                <w:rFonts w:ascii="Calibri" w:hAnsi="Calibri" w:cs="Calibri"/>
              </w:rPr>
              <w:t>4.A</w:t>
            </w:r>
          </w:p>
        </w:tc>
        <w:tc>
          <w:tcPr>
            <w:tcW w:w="1170" w:type="dxa"/>
            <w:tcBorders>
              <w:top w:val="single" w:sz="4" w:space="0" w:color="auto"/>
            </w:tcBorders>
          </w:tcPr>
          <w:p w14:paraId="1A0881DF" w14:textId="0038A5A2" w:rsidR="00411762" w:rsidRPr="008D2002" w:rsidRDefault="00DE0586" w:rsidP="00BE3220">
            <w:pPr>
              <w:tabs>
                <w:tab w:val="center" w:pos="4680"/>
              </w:tabs>
            </w:pPr>
            <w:r w:rsidRPr="008D2002">
              <w:t>1,2,3,4</w:t>
            </w:r>
          </w:p>
        </w:tc>
      </w:tr>
      <w:tr w:rsidR="00411762" w14:paraId="33EE2453" w14:textId="77777777" w:rsidTr="72131386">
        <w:tc>
          <w:tcPr>
            <w:tcW w:w="6475" w:type="dxa"/>
            <w:vAlign w:val="center"/>
          </w:tcPr>
          <w:p w14:paraId="5DACD485" w14:textId="77777777" w:rsidR="00DE0586" w:rsidRPr="00DE0586" w:rsidRDefault="00DE0586" w:rsidP="00DE0586">
            <w:pPr>
              <w:rPr>
                <w:rFonts w:ascii="Calibri" w:hAnsi="Calibri" w:cs="Calibri"/>
              </w:rPr>
            </w:pPr>
            <w:r w:rsidRPr="00DE0586">
              <w:rPr>
                <w:rFonts w:ascii="Calibri" w:hAnsi="Calibri" w:cs="Calibri"/>
              </w:rPr>
              <w:t>Speak and write enhanced vocabulary and idiomatic expressions for complex oral and written communication.</w:t>
            </w:r>
          </w:p>
          <w:p w14:paraId="4A61E4BB" w14:textId="77777777" w:rsidR="00DE0586" w:rsidRPr="00DE0586" w:rsidRDefault="00DE0586" w:rsidP="00DE0586">
            <w:pPr>
              <w:numPr>
                <w:ilvl w:val="0"/>
                <w:numId w:val="8"/>
              </w:numPr>
              <w:rPr>
                <w:rFonts w:ascii="Calibri" w:hAnsi="Calibri" w:cs="Calibri"/>
              </w:rPr>
            </w:pPr>
            <w:r w:rsidRPr="00DE0586">
              <w:rPr>
                <w:rFonts w:ascii="Calibri" w:hAnsi="Calibri" w:cs="Calibri"/>
              </w:rPr>
              <w:t>Social customs in the target language</w:t>
            </w:r>
          </w:p>
          <w:p w14:paraId="2890C1C9" w14:textId="77777777" w:rsidR="00DE0586" w:rsidRPr="00DE0586" w:rsidRDefault="00DE0586" w:rsidP="00DE0586">
            <w:pPr>
              <w:numPr>
                <w:ilvl w:val="0"/>
                <w:numId w:val="8"/>
              </w:numPr>
              <w:rPr>
                <w:rFonts w:ascii="Calibri" w:hAnsi="Calibri" w:cs="Calibri"/>
              </w:rPr>
            </w:pPr>
            <w:r w:rsidRPr="00DE0586">
              <w:rPr>
                <w:rFonts w:ascii="Calibri" w:hAnsi="Calibri" w:cs="Calibri"/>
              </w:rPr>
              <w:t>Personal relationships</w:t>
            </w:r>
          </w:p>
          <w:p w14:paraId="54670C6B" w14:textId="77777777" w:rsidR="00DE0586" w:rsidRPr="00DE0586" w:rsidRDefault="00DE0586" w:rsidP="00DE0586">
            <w:pPr>
              <w:numPr>
                <w:ilvl w:val="0"/>
                <w:numId w:val="8"/>
              </w:numPr>
              <w:rPr>
                <w:rFonts w:ascii="Calibri" w:hAnsi="Calibri" w:cs="Calibri"/>
              </w:rPr>
            </w:pPr>
            <w:r w:rsidRPr="00DE0586">
              <w:rPr>
                <w:rFonts w:ascii="Calibri" w:hAnsi="Calibri" w:cs="Calibri"/>
              </w:rPr>
              <w:t>Current and past events</w:t>
            </w:r>
          </w:p>
          <w:p w14:paraId="10543AE4" w14:textId="7D1FD511" w:rsidR="00DE0586" w:rsidRPr="00DE0586" w:rsidRDefault="00DE0586" w:rsidP="00DE0586">
            <w:pPr>
              <w:numPr>
                <w:ilvl w:val="0"/>
                <w:numId w:val="8"/>
              </w:numPr>
              <w:rPr>
                <w:rFonts w:ascii="Calibri" w:hAnsi="Calibri" w:cs="Calibri"/>
              </w:rPr>
            </w:pPr>
            <w:r w:rsidRPr="00DE0586">
              <w:rPr>
                <w:rFonts w:ascii="Calibri" w:hAnsi="Calibri" w:cs="Calibri"/>
              </w:rPr>
              <w:t xml:space="preserve">Poems, </w:t>
            </w:r>
            <w:r w:rsidR="008E73B6" w:rsidRPr="00DE0586">
              <w:rPr>
                <w:rFonts w:ascii="Calibri" w:hAnsi="Calibri" w:cs="Calibri"/>
              </w:rPr>
              <w:t>dramas,</w:t>
            </w:r>
            <w:r w:rsidRPr="00DE0586">
              <w:rPr>
                <w:rFonts w:ascii="Calibri" w:hAnsi="Calibri" w:cs="Calibri"/>
              </w:rPr>
              <w:t xml:space="preserve"> and stories</w:t>
            </w:r>
          </w:p>
          <w:p w14:paraId="4C35C573" w14:textId="77777777" w:rsidR="00411762" w:rsidRDefault="00411762" w:rsidP="00411762">
            <w:pPr>
              <w:rPr>
                <w:rFonts w:ascii="Calibri" w:hAnsi="Calibri" w:cs="Calibri"/>
              </w:rPr>
            </w:pPr>
          </w:p>
        </w:tc>
        <w:tc>
          <w:tcPr>
            <w:tcW w:w="1710" w:type="dxa"/>
            <w:vAlign w:val="center"/>
          </w:tcPr>
          <w:p w14:paraId="45E4ADE2" w14:textId="55C6E4A8" w:rsidR="00411762" w:rsidRDefault="008E73B6" w:rsidP="00411762">
            <w:pPr>
              <w:rPr>
                <w:rFonts w:ascii="Calibri" w:hAnsi="Calibri" w:cs="Calibri"/>
              </w:rPr>
            </w:pPr>
            <w:r w:rsidRPr="008E73B6">
              <w:rPr>
                <w:rFonts w:ascii="Calibri" w:hAnsi="Calibri" w:cs="Calibri"/>
              </w:rPr>
              <w:t>Standard - 12.1.</w:t>
            </w:r>
            <w:proofErr w:type="gramStart"/>
            <w:r w:rsidRPr="008E73B6">
              <w:rPr>
                <w:rFonts w:ascii="Calibri" w:hAnsi="Calibri" w:cs="Calibri"/>
              </w:rPr>
              <w:t>1.S</w:t>
            </w:r>
            <w:proofErr w:type="gramEnd"/>
            <w:r w:rsidRPr="008E73B6">
              <w:rPr>
                <w:rFonts w:ascii="Calibri" w:hAnsi="Calibri" w:cs="Calibri"/>
              </w:rPr>
              <w:t>4.B</w:t>
            </w:r>
          </w:p>
        </w:tc>
        <w:tc>
          <w:tcPr>
            <w:tcW w:w="1170" w:type="dxa"/>
          </w:tcPr>
          <w:p w14:paraId="70EFA086" w14:textId="065288B5" w:rsidR="00411762" w:rsidRPr="008D2002" w:rsidRDefault="008E73B6" w:rsidP="00411762">
            <w:r w:rsidRPr="008D2002">
              <w:t>1,2,3,4</w:t>
            </w:r>
          </w:p>
        </w:tc>
      </w:tr>
      <w:tr w:rsidR="00411762" w14:paraId="68131D10" w14:textId="77777777" w:rsidTr="72131386">
        <w:tc>
          <w:tcPr>
            <w:tcW w:w="6475" w:type="dxa"/>
            <w:vAlign w:val="center"/>
          </w:tcPr>
          <w:p w14:paraId="12D9C519" w14:textId="77777777" w:rsidR="00505778" w:rsidRPr="00505778" w:rsidRDefault="00505778" w:rsidP="00505778">
            <w:pPr>
              <w:rPr>
                <w:rFonts w:ascii="Calibri" w:hAnsi="Calibri" w:cs="Calibri"/>
              </w:rPr>
            </w:pPr>
            <w:r w:rsidRPr="00505778">
              <w:rPr>
                <w:rFonts w:ascii="Calibri" w:hAnsi="Calibri" w:cs="Calibri"/>
              </w:rPr>
              <w:t>Comprehend complex spoken and written sentences and paragraphs using enhanced vocabulary terms from selected textbooks, student readers and short stories.</w:t>
            </w:r>
          </w:p>
          <w:p w14:paraId="476B044F" w14:textId="77777777" w:rsidR="00505778" w:rsidRPr="00505778" w:rsidRDefault="00505778" w:rsidP="00505778">
            <w:pPr>
              <w:numPr>
                <w:ilvl w:val="0"/>
                <w:numId w:val="9"/>
              </w:numPr>
              <w:rPr>
                <w:rFonts w:ascii="Calibri" w:hAnsi="Calibri" w:cs="Calibri"/>
              </w:rPr>
            </w:pPr>
            <w:r w:rsidRPr="00505778">
              <w:rPr>
                <w:rFonts w:ascii="Calibri" w:hAnsi="Calibri" w:cs="Calibri"/>
              </w:rPr>
              <w:t>Politics</w:t>
            </w:r>
          </w:p>
          <w:p w14:paraId="6F911553" w14:textId="77777777" w:rsidR="00505778" w:rsidRPr="00505778" w:rsidRDefault="00505778" w:rsidP="00505778">
            <w:pPr>
              <w:numPr>
                <w:ilvl w:val="0"/>
                <w:numId w:val="9"/>
              </w:numPr>
              <w:rPr>
                <w:rFonts w:ascii="Calibri" w:hAnsi="Calibri" w:cs="Calibri"/>
              </w:rPr>
            </w:pPr>
            <w:r w:rsidRPr="00505778">
              <w:rPr>
                <w:rFonts w:ascii="Calibri" w:hAnsi="Calibri" w:cs="Calibri"/>
              </w:rPr>
              <w:t>Problem solving</w:t>
            </w:r>
          </w:p>
          <w:p w14:paraId="2BEC0E0F" w14:textId="77777777" w:rsidR="00505778" w:rsidRPr="00505778" w:rsidRDefault="00505778" w:rsidP="00505778">
            <w:pPr>
              <w:numPr>
                <w:ilvl w:val="0"/>
                <w:numId w:val="9"/>
              </w:numPr>
              <w:rPr>
                <w:rFonts w:ascii="Calibri" w:hAnsi="Calibri" w:cs="Calibri"/>
              </w:rPr>
            </w:pPr>
            <w:r w:rsidRPr="00505778">
              <w:rPr>
                <w:rFonts w:ascii="Calibri" w:hAnsi="Calibri" w:cs="Calibri"/>
              </w:rPr>
              <w:t>Environment</w:t>
            </w:r>
          </w:p>
          <w:p w14:paraId="19E42780" w14:textId="77777777" w:rsidR="00505778" w:rsidRPr="00505778" w:rsidRDefault="00505778" w:rsidP="00505778">
            <w:pPr>
              <w:numPr>
                <w:ilvl w:val="0"/>
                <w:numId w:val="9"/>
              </w:numPr>
              <w:rPr>
                <w:rFonts w:ascii="Calibri" w:hAnsi="Calibri" w:cs="Calibri"/>
              </w:rPr>
            </w:pPr>
            <w:r w:rsidRPr="00505778">
              <w:rPr>
                <w:rFonts w:ascii="Calibri" w:hAnsi="Calibri" w:cs="Calibri"/>
              </w:rPr>
              <w:t>Art and literature</w:t>
            </w:r>
          </w:p>
          <w:p w14:paraId="60CC0901" w14:textId="77777777" w:rsidR="00505778" w:rsidRPr="00505778" w:rsidRDefault="00505778" w:rsidP="00505778">
            <w:pPr>
              <w:numPr>
                <w:ilvl w:val="0"/>
                <w:numId w:val="9"/>
              </w:numPr>
              <w:rPr>
                <w:rFonts w:ascii="Calibri" w:hAnsi="Calibri" w:cs="Calibri"/>
              </w:rPr>
            </w:pPr>
            <w:r w:rsidRPr="00505778">
              <w:rPr>
                <w:rFonts w:ascii="Calibri" w:hAnsi="Calibri" w:cs="Calibri"/>
              </w:rPr>
              <w:t>History</w:t>
            </w:r>
          </w:p>
          <w:p w14:paraId="51F45081" w14:textId="77777777" w:rsidR="00411762" w:rsidRDefault="00411762" w:rsidP="00411762">
            <w:pPr>
              <w:rPr>
                <w:rFonts w:ascii="Calibri" w:hAnsi="Calibri" w:cs="Calibri"/>
              </w:rPr>
            </w:pPr>
          </w:p>
        </w:tc>
        <w:tc>
          <w:tcPr>
            <w:tcW w:w="1710" w:type="dxa"/>
            <w:vAlign w:val="center"/>
          </w:tcPr>
          <w:p w14:paraId="24C1423A" w14:textId="2C7AF5F3" w:rsidR="00411762" w:rsidRDefault="00505778" w:rsidP="00411762">
            <w:pPr>
              <w:rPr>
                <w:rFonts w:ascii="Calibri" w:hAnsi="Calibri" w:cs="Calibri"/>
              </w:rPr>
            </w:pPr>
            <w:r w:rsidRPr="00505778">
              <w:rPr>
                <w:rFonts w:ascii="Calibri" w:hAnsi="Calibri" w:cs="Calibri"/>
              </w:rPr>
              <w:t>Standard - 12.1.</w:t>
            </w:r>
            <w:proofErr w:type="gramStart"/>
            <w:r w:rsidRPr="00505778">
              <w:rPr>
                <w:rFonts w:ascii="Calibri" w:hAnsi="Calibri" w:cs="Calibri"/>
              </w:rPr>
              <w:t>1.S</w:t>
            </w:r>
            <w:proofErr w:type="gramEnd"/>
            <w:r w:rsidRPr="00505778">
              <w:rPr>
                <w:rFonts w:ascii="Calibri" w:hAnsi="Calibri" w:cs="Calibri"/>
              </w:rPr>
              <w:t>4.C</w:t>
            </w:r>
          </w:p>
        </w:tc>
        <w:tc>
          <w:tcPr>
            <w:tcW w:w="1170" w:type="dxa"/>
          </w:tcPr>
          <w:p w14:paraId="25166AFC" w14:textId="0BE2FD8C" w:rsidR="00411762" w:rsidRPr="008D2002" w:rsidRDefault="00505778" w:rsidP="00411762">
            <w:r w:rsidRPr="008D2002">
              <w:t>1,2,3,4</w:t>
            </w:r>
          </w:p>
        </w:tc>
      </w:tr>
      <w:tr w:rsidR="00411762" w14:paraId="61F7AF15" w14:textId="77777777" w:rsidTr="72131386">
        <w:tc>
          <w:tcPr>
            <w:tcW w:w="6475" w:type="dxa"/>
            <w:vAlign w:val="center"/>
          </w:tcPr>
          <w:p w14:paraId="243B2519" w14:textId="77777777" w:rsidR="001D6776" w:rsidRPr="001D6776" w:rsidRDefault="001D6776" w:rsidP="001D6776">
            <w:pPr>
              <w:rPr>
                <w:rFonts w:ascii="Calibri" w:hAnsi="Calibri" w:cs="Calibri"/>
              </w:rPr>
            </w:pPr>
            <w:r w:rsidRPr="001D6776">
              <w:rPr>
                <w:rFonts w:ascii="Calibri" w:hAnsi="Calibri" w:cs="Calibri"/>
              </w:rPr>
              <w:t>Discuss how speakers and writers use various sentence structures to convey meanings.</w:t>
            </w:r>
          </w:p>
          <w:p w14:paraId="0C0AF086" w14:textId="77777777" w:rsidR="001D6776" w:rsidRPr="001D6776" w:rsidRDefault="001D6776" w:rsidP="001D6776">
            <w:pPr>
              <w:numPr>
                <w:ilvl w:val="0"/>
                <w:numId w:val="10"/>
              </w:numPr>
              <w:rPr>
                <w:rFonts w:ascii="Calibri" w:hAnsi="Calibri" w:cs="Calibri"/>
              </w:rPr>
            </w:pPr>
            <w:r w:rsidRPr="001D6776">
              <w:rPr>
                <w:rFonts w:ascii="Calibri" w:hAnsi="Calibri" w:cs="Calibri"/>
              </w:rPr>
              <w:t>Sentences combined into paragraphs</w:t>
            </w:r>
          </w:p>
          <w:p w14:paraId="1ABA0040" w14:textId="77777777" w:rsidR="001D6776" w:rsidRPr="001D6776" w:rsidRDefault="001D6776" w:rsidP="001D6776">
            <w:pPr>
              <w:numPr>
                <w:ilvl w:val="0"/>
                <w:numId w:val="10"/>
              </w:numPr>
              <w:rPr>
                <w:rFonts w:ascii="Calibri" w:hAnsi="Calibri" w:cs="Calibri"/>
              </w:rPr>
            </w:pPr>
            <w:r w:rsidRPr="001D6776">
              <w:rPr>
                <w:rFonts w:ascii="Calibri" w:hAnsi="Calibri" w:cs="Calibri"/>
              </w:rPr>
              <w:t>Comparative expressions</w:t>
            </w:r>
          </w:p>
          <w:p w14:paraId="6CA85A3C" w14:textId="77777777" w:rsidR="001D6776" w:rsidRPr="001D6776" w:rsidRDefault="001D6776" w:rsidP="001D6776">
            <w:pPr>
              <w:numPr>
                <w:ilvl w:val="0"/>
                <w:numId w:val="10"/>
              </w:numPr>
              <w:rPr>
                <w:rFonts w:ascii="Calibri" w:hAnsi="Calibri" w:cs="Calibri"/>
              </w:rPr>
            </w:pPr>
            <w:r w:rsidRPr="001D6776">
              <w:rPr>
                <w:rFonts w:ascii="Calibri" w:hAnsi="Calibri" w:cs="Calibri"/>
              </w:rPr>
              <w:t>Past and future events</w:t>
            </w:r>
          </w:p>
          <w:p w14:paraId="119A987A" w14:textId="77777777" w:rsidR="001D6776" w:rsidRPr="001D6776" w:rsidRDefault="001D6776" w:rsidP="001D6776">
            <w:pPr>
              <w:numPr>
                <w:ilvl w:val="0"/>
                <w:numId w:val="10"/>
              </w:numPr>
              <w:rPr>
                <w:rFonts w:ascii="Calibri" w:hAnsi="Calibri" w:cs="Calibri"/>
              </w:rPr>
            </w:pPr>
            <w:r w:rsidRPr="001D6776">
              <w:rPr>
                <w:rFonts w:ascii="Calibri" w:hAnsi="Calibri" w:cs="Calibri"/>
              </w:rPr>
              <w:t>Hypothetical statements</w:t>
            </w:r>
          </w:p>
          <w:p w14:paraId="72D82A5A" w14:textId="77777777" w:rsidR="001D6776" w:rsidRPr="001D6776" w:rsidRDefault="001D6776" w:rsidP="001D6776">
            <w:pPr>
              <w:numPr>
                <w:ilvl w:val="0"/>
                <w:numId w:val="10"/>
              </w:numPr>
              <w:rPr>
                <w:rFonts w:ascii="Calibri" w:hAnsi="Calibri" w:cs="Calibri"/>
              </w:rPr>
            </w:pPr>
            <w:r w:rsidRPr="001D6776">
              <w:rPr>
                <w:rFonts w:ascii="Calibri" w:hAnsi="Calibri" w:cs="Calibri"/>
              </w:rPr>
              <w:t>Complicated survival tasks</w:t>
            </w:r>
          </w:p>
          <w:p w14:paraId="69DDBB13" w14:textId="77777777" w:rsidR="001D6776" w:rsidRPr="001D6776" w:rsidRDefault="001D6776" w:rsidP="001D6776">
            <w:pPr>
              <w:numPr>
                <w:ilvl w:val="0"/>
                <w:numId w:val="10"/>
              </w:numPr>
              <w:rPr>
                <w:rFonts w:ascii="Calibri" w:hAnsi="Calibri" w:cs="Calibri"/>
              </w:rPr>
            </w:pPr>
            <w:r w:rsidRPr="001D6776">
              <w:rPr>
                <w:rFonts w:ascii="Calibri" w:hAnsi="Calibri" w:cs="Calibri"/>
              </w:rPr>
              <w:t>Main ideas and details of live and recorded discussions</w:t>
            </w:r>
          </w:p>
          <w:p w14:paraId="7A5EB5D2" w14:textId="77777777" w:rsidR="001D6776" w:rsidRPr="001D6776" w:rsidRDefault="001D6776" w:rsidP="001D6776">
            <w:pPr>
              <w:numPr>
                <w:ilvl w:val="0"/>
                <w:numId w:val="10"/>
              </w:numPr>
              <w:rPr>
                <w:rFonts w:ascii="Calibri" w:hAnsi="Calibri" w:cs="Calibri"/>
              </w:rPr>
            </w:pPr>
            <w:r w:rsidRPr="001D6776">
              <w:rPr>
                <w:rFonts w:ascii="Calibri" w:hAnsi="Calibri" w:cs="Calibri"/>
              </w:rPr>
              <w:t>Lectures and multimedia about current and past events</w:t>
            </w:r>
          </w:p>
          <w:p w14:paraId="1E72250A" w14:textId="77777777" w:rsidR="001D6776" w:rsidRPr="001D6776" w:rsidRDefault="001D6776" w:rsidP="001D6776">
            <w:pPr>
              <w:numPr>
                <w:ilvl w:val="0"/>
                <w:numId w:val="10"/>
              </w:numPr>
              <w:rPr>
                <w:rFonts w:ascii="Calibri" w:hAnsi="Calibri" w:cs="Calibri"/>
              </w:rPr>
            </w:pPr>
            <w:r w:rsidRPr="001D6776">
              <w:rPr>
                <w:rFonts w:ascii="Calibri" w:hAnsi="Calibri" w:cs="Calibri"/>
              </w:rPr>
              <w:t>Spoken or written summaries</w:t>
            </w:r>
          </w:p>
          <w:p w14:paraId="404ECEA5" w14:textId="77777777" w:rsidR="00411762" w:rsidRDefault="00411762" w:rsidP="00411762">
            <w:pPr>
              <w:rPr>
                <w:rFonts w:ascii="Calibri" w:hAnsi="Calibri" w:cs="Calibri"/>
              </w:rPr>
            </w:pPr>
          </w:p>
        </w:tc>
        <w:tc>
          <w:tcPr>
            <w:tcW w:w="1710" w:type="dxa"/>
            <w:vAlign w:val="center"/>
          </w:tcPr>
          <w:p w14:paraId="2A5A75FF" w14:textId="62E8BA70" w:rsidR="00411762" w:rsidRDefault="001D6776" w:rsidP="00411762">
            <w:pPr>
              <w:rPr>
                <w:rFonts w:ascii="Calibri" w:hAnsi="Calibri" w:cs="Calibri"/>
              </w:rPr>
            </w:pPr>
            <w:r w:rsidRPr="001D6776">
              <w:rPr>
                <w:rFonts w:ascii="Calibri" w:hAnsi="Calibri" w:cs="Calibri"/>
              </w:rPr>
              <w:t>Standard - 12.1.</w:t>
            </w:r>
            <w:proofErr w:type="gramStart"/>
            <w:r w:rsidRPr="001D6776">
              <w:rPr>
                <w:rFonts w:ascii="Calibri" w:hAnsi="Calibri" w:cs="Calibri"/>
              </w:rPr>
              <w:t>1.S</w:t>
            </w:r>
            <w:proofErr w:type="gramEnd"/>
            <w:r w:rsidRPr="001D6776">
              <w:rPr>
                <w:rFonts w:ascii="Calibri" w:hAnsi="Calibri" w:cs="Calibri"/>
              </w:rPr>
              <w:t>4.D</w:t>
            </w:r>
          </w:p>
        </w:tc>
        <w:tc>
          <w:tcPr>
            <w:tcW w:w="1170" w:type="dxa"/>
          </w:tcPr>
          <w:p w14:paraId="6B6D7A3F" w14:textId="224A1B21" w:rsidR="00411762" w:rsidRPr="008D2002" w:rsidRDefault="001D6776" w:rsidP="00411762">
            <w:r w:rsidRPr="008D2002">
              <w:t>1,2,3,4</w:t>
            </w:r>
          </w:p>
        </w:tc>
      </w:tr>
      <w:tr w:rsidR="00411762" w14:paraId="77BDF5B1" w14:textId="77777777" w:rsidTr="72131386">
        <w:tc>
          <w:tcPr>
            <w:tcW w:w="6475" w:type="dxa"/>
            <w:vAlign w:val="center"/>
          </w:tcPr>
          <w:p w14:paraId="0F737584" w14:textId="77777777" w:rsidR="00100546" w:rsidRPr="00100546" w:rsidRDefault="00100546" w:rsidP="00100546">
            <w:pPr>
              <w:rPr>
                <w:rFonts w:ascii="Calibri" w:hAnsi="Calibri" w:cs="Calibri"/>
              </w:rPr>
            </w:pPr>
            <w:r w:rsidRPr="00100546">
              <w:rPr>
                <w:rFonts w:ascii="Calibri" w:hAnsi="Calibri" w:cs="Calibri"/>
              </w:rPr>
              <w:t>Select a specific historical event that occurred in the target language/culture and the </w:t>
            </w:r>
            <w:r w:rsidRPr="00100546">
              <w:rPr>
                <w:rFonts w:ascii="Calibri" w:hAnsi="Calibri" w:cs="Calibri"/>
                <w:u w:val="single"/>
              </w:rPr>
              <w:t>English/American</w:t>
            </w:r>
            <w:r w:rsidRPr="00100546">
              <w:rPr>
                <w:rFonts w:ascii="Calibri" w:hAnsi="Calibri" w:cs="Calibri"/>
              </w:rPr>
              <w:t> culture. Demonstrate comparisons and/or contrasts of how target language vocabulary is used in describing the bicultural event.</w:t>
            </w:r>
          </w:p>
          <w:p w14:paraId="5B70056B" w14:textId="77777777" w:rsidR="00100546" w:rsidRPr="00100546" w:rsidRDefault="00100546" w:rsidP="00100546">
            <w:pPr>
              <w:numPr>
                <w:ilvl w:val="0"/>
                <w:numId w:val="11"/>
              </w:numPr>
              <w:rPr>
                <w:rFonts w:ascii="Calibri" w:hAnsi="Calibri" w:cs="Calibri"/>
              </w:rPr>
            </w:pPr>
            <w:r w:rsidRPr="00100546">
              <w:rPr>
                <w:rFonts w:ascii="Calibri" w:hAnsi="Calibri" w:cs="Calibri"/>
              </w:rPr>
              <w:t>Dramatization</w:t>
            </w:r>
          </w:p>
          <w:p w14:paraId="738CCA1C" w14:textId="77777777" w:rsidR="00100546" w:rsidRPr="00100546" w:rsidRDefault="00100546" w:rsidP="00100546">
            <w:pPr>
              <w:numPr>
                <w:ilvl w:val="0"/>
                <w:numId w:val="11"/>
              </w:numPr>
              <w:rPr>
                <w:rFonts w:ascii="Calibri" w:hAnsi="Calibri" w:cs="Calibri"/>
              </w:rPr>
            </w:pPr>
            <w:r w:rsidRPr="00100546">
              <w:rPr>
                <w:rFonts w:ascii="Calibri" w:hAnsi="Calibri" w:cs="Calibri"/>
              </w:rPr>
              <w:t>Essay or story</w:t>
            </w:r>
          </w:p>
          <w:p w14:paraId="7B32981E" w14:textId="77777777" w:rsidR="00100546" w:rsidRPr="00100546" w:rsidRDefault="00100546" w:rsidP="00100546">
            <w:pPr>
              <w:numPr>
                <w:ilvl w:val="0"/>
                <w:numId w:val="11"/>
              </w:numPr>
              <w:rPr>
                <w:rFonts w:ascii="Calibri" w:hAnsi="Calibri" w:cs="Calibri"/>
              </w:rPr>
            </w:pPr>
            <w:r w:rsidRPr="00100546">
              <w:rPr>
                <w:rFonts w:ascii="Calibri" w:hAnsi="Calibri" w:cs="Calibri"/>
              </w:rPr>
              <w:t>Poem or song</w:t>
            </w:r>
          </w:p>
          <w:p w14:paraId="5F02B227" w14:textId="77777777" w:rsidR="00100546" w:rsidRPr="00100546" w:rsidRDefault="00100546" w:rsidP="00100546">
            <w:pPr>
              <w:numPr>
                <w:ilvl w:val="0"/>
                <w:numId w:val="11"/>
              </w:numPr>
              <w:rPr>
                <w:rFonts w:ascii="Calibri" w:hAnsi="Calibri" w:cs="Calibri"/>
              </w:rPr>
            </w:pPr>
            <w:r w:rsidRPr="00100546">
              <w:rPr>
                <w:rFonts w:ascii="Calibri" w:hAnsi="Calibri" w:cs="Calibri"/>
              </w:rPr>
              <w:t>Projects (e.g., arts, crafts, videos, dioramas)</w:t>
            </w:r>
          </w:p>
          <w:p w14:paraId="76049D8E" w14:textId="77777777" w:rsidR="00411762" w:rsidRDefault="00411762" w:rsidP="00411762">
            <w:pPr>
              <w:rPr>
                <w:rFonts w:ascii="Calibri" w:hAnsi="Calibri" w:cs="Calibri"/>
              </w:rPr>
            </w:pPr>
          </w:p>
        </w:tc>
        <w:tc>
          <w:tcPr>
            <w:tcW w:w="1710" w:type="dxa"/>
            <w:vAlign w:val="center"/>
          </w:tcPr>
          <w:p w14:paraId="2A1D4421" w14:textId="58428396" w:rsidR="00411762" w:rsidRDefault="00100546" w:rsidP="00411762">
            <w:pPr>
              <w:rPr>
                <w:rFonts w:ascii="Calibri" w:hAnsi="Calibri" w:cs="Calibri"/>
              </w:rPr>
            </w:pPr>
            <w:r w:rsidRPr="00100546">
              <w:rPr>
                <w:rFonts w:ascii="Calibri" w:hAnsi="Calibri" w:cs="Calibri"/>
              </w:rPr>
              <w:t>Standard - 12.1.</w:t>
            </w:r>
            <w:proofErr w:type="gramStart"/>
            <w:r w:rsidRPr="00100546">
              <w:rPr>
                <w:rFonts w:ascii="Calibri" w:hAnsi="Calibri" w:cs="Calibri"/>
              </w:rPr>
              <w:t>1.S</w:t>
            </w:r>
            <w:proofErr w:type="gramEnd"/>
            <w:r w:rsidRPr="00100546">
              <w:rPr>
                <w:rFonts w:ascii="Calibri" w:hAnsi="Calibri" w:cs="Calibri"/>
              </w:rPr>
              <w:t>4.E</w:t>
            </w:r>
          </w:p>
        </w:tc>
        <w:tc>
          <w:tcPr>
            <w:tcW w:w="1170" w:type="dxa"/>
          </w:tcPr>
          <w:p w14:paraId="3FCB5D10" w14:textId="25F82124" w:rsidR="00411762" w:rsidRPr="008D2002" w:rsidRDefault="00100546" w:rsidP="00411762">
            <w:r w:rsidRPr="008D2002">
              <w:t>1,2,3,4</w:t>
            </w:r>
          </w:p>
        </w:tc>
      </w:tr>
      <w:tr w:rsidR="00411762" w14:paraId="49A62192" w14:textId="77777777" w:rsidTr="72131386">
        <w:tc>
          <w:tcPr>
            <w:tcW w:w="6475" w:type="dxa"/>
            <w:vAlign w:val="center"/>
          </w:tcPr>
          <w:p w14:paraId="2CAE7169" w14:textId="77777777" w:rsidR="001C0CDE" w:rsidRPr="001C0CDE" w:rsidRDefault="001C0CDE" w:rsidP="001C0CDE">
            <w:pPr>
              <w:rPr>
                <w:rFonts w:ascii="Calibri" w:hAnsi="Calibri" w:cs="Calibri"/>
              </w:rPr>
            </w:pPr>
            <w:r w:rsidRPr="001C0CDE">
              <w:rPr>
                <w:rFonts w:ascii="Calibri" w:hAnsi="Calibri" w:cs="Calibri"/>
              </w:rPr>
              <w:t>Demonstrate mastery of certain target language skills by connecting influences of target language in another subject area.</w:t>
            </w:r>
          </w:p>
          <w:p w14:paraId="3B419D37" w14:textId="77777777" w:rsidR="001C0CDE" w:rsidRPr="001C0CDE" w:rsidRDefault="001C0CDE" w:rsidP="001C0CDE">
            <w:pPr>
              <w:numPr>
                <w:ilvl w:val="0"/>
                <w:numId w:val="12"/>
              </w:numPr>
              <w:rPr>
                <w:rFonts w:ascii="Calibri" w:hAnsi="Calibri" w:cs="Calibri"/>
              </w:rPr>
            </w:pPr>
            <w:r w:rsidRPr="001C0CDE">
              <w:rPr>
                <w:rFonts w:ascii="Calibri" w:hAnsi="Calibri" w:cs="Calibri"/>
              </w:rPr>
              <w:t>Dramatization (e.g., Flamenco Dance)</w:t>
            </w:r>
          </w:p>
          <w:p w14:paraId="5F39192D" w14:textId="77777777" w:rsidR="001C0CDE" w:rsidRPr="001C0CDE" w:rsidRDefault="001C0CDE" w:rsidP="001C0CDE">
            <w:pPr>
              <w:numPr>
                <w:ilvl w:val="0"/>
                <w:numId w:val="12"/>
              </w:numPr>
              <w:rPr>
                <w:rFonts w:ascii="Calibri" w:hAnsi="Calibri" w:cs="Calibri"/>
              </w:rPr>
            </w:pPr>
            <w:r w:rsidRPr="001C0CDE">
              <w:rPr>
                <w:rFonts w:ascii="Calibri" w:hAnsi="Calibri" w:cs="Calibri"/>
              </w:rPr>
              <w:t>Essay or story</w:t>
            </w:r>
          </w:p>
          <w:p w14:paraId="2C87B727" w14:textId="77777777" w:rsidR="001C0CDE" w:rsidRPr="001C0CDE" w:rsidRDefault="001C0CDE" w:rsidP="001C0CDE">
            <w:pPr>
              <w:numPr>
                <w:ilvl w:val="0"/>
                <w:numId w:val="12"/>
              </w:numPr>
              <w:rPr>
                <w:rFonts w:ascii="Calibri" w:hAnsi="Calibri" w:cs="Calibri"/>
              </w:rPr>
            </w:pPr>
            <w:r w:rsidRPr="001C0CDE">
              <w:rPr>
                <w:rFonts w:ascii="Calibri" w:hAnsi="Calibri" w:cs="Calibri"/>
              </w:rPr>
              <w:lastRenderedPageBreak/>
              <w:t>Poem or song (e.g., classical artists)</w:t>
            </w:r>
          </w:p>
          <w:p w14:paraId="6D8A2AE8" w14:textId="77777777" w:rsidR="001C0CDE" w:rsidRPr="001C0CDE" w:rsidRDefault="001C0CDE" w:rsidP="001C0CDE">
            <w:pPr>
              <w:numPr>
                <w:ilvl w:val="0"/>
                <w:numId w:val="12"/>
              </w:numPr>
              <w:rPr>
                <w:rFonts w:ascii="Calibri" w:hAnsi="Calibri" w:cs="Calibri"/>
              </w:rPr>
            </w:pPr>
            <w:r w:rsidRPr="001C0CDE">
              <w:rPr>
                <w:rFonts w:ascii="Calibri" w:hAnsi="Calibri" w:cs="Calibri"/>
              </w:rPr>
              <w:t>Projects (e.g., arts, crafts, videos, dioramas)</w:t>
            </w:r>
          </w:p>
          <w:p w14:paraId="4D87810F" w14:textId="77777777" w:rsidR="00411762" w:rsidRDefault="00411762" w:rsidP="00411762">
            <w:pPr>
              <w:rPr>
                <w:rFonts w:ascii="Calibri" w:hAnsi="Calibri" w:cs="Calibri"/>
              </w:rPr>
            </w:pPr>
          </w:p>
        </w:tc>
        <w:tc>
          <w:tcPr>
            <w:tcW w:w="1710" w:type="dxa"/>
            <w:vAlign w:val="center"/>
          </w:tcPr>
          <w:p w14:paraId="626EFCBB" w14:textId="145F83C0" w:rsidR="00411762" w:rsidRDefault="001C0CDE" w:rsidP="00411762">
            <w:pPr>
              <w:rPr>
                <w:rFonts w:ascii="Calibri" w:hAnsi="Calibri" w:cs="Calibri"/>
              </w:rPr>
            </w:pPr>
            <w:r w:rsidRPr="001C0CDE">
              <w:rPr>
                <w:rFonts w:ascii="Calibri" w:hAnsi="Calibri" w:cs="Calibri"/>
              </w:rPr>
              <w:lastRenderedPageBreak/>
              <w:t>Standard - 12.1.</w:t>
            </w:r>
            <w:proofErr w:type="gramStart"/>
            <w:r w:rsidRPr="001C0CDE">
              <w:rPr>
                <w:rFonts w:ascii="Calibri" w:hAnsi="Calibri" w:cs="Calibri"/>
              </w:rPr>
              <w:t>1.S</w:t>
            </w:r>
            <w:proofErr w:type="gramEnd"/>
            <w:r w:rsidRPr="001C0CDE">
              <w:rPr>
                <w:rFonts w:ascii="Calibri" w:hAnsi="Calibri" w:cs="Calibri"/>
              </w:rPr>
              <w:t>4.F</w:t>
            </w:r>
          </w:p>
        </w:tc>
        <w:tc>
          <w:tcPr>
            <w:tcW w:w="1170" w:type="dxa"/>
          </w:tcPr>
          <w:p w14:paraId="56E27B6E" w14:textId="4AF2DEA7" w:rsidR="00411762" w:rsidRPr="008D2002" w:rsidRDefault="001C0CDE" w:rsidP="00411762">
            <w:r w:rsidRPr="008D2002">
              <w:t>1,2,3,4</w:t>
            </w:r>
          </w:p>
        </w:tc>
      </w:tr>
      <w:tr w:rsidR="00411762" w14:paraId="362FC2C2" w14:textId="77777777" w:rsidTr="72131386">
        <w:tc>
          <w:tcPr>
            <w:tcW w:w="6475" w:type="dxa"/>
            <w:vAlign w:val="center"/>
          </w:tcPr>
          <w:p w14:paraId="0562CC7D" w14:textId="74CE6134" w:rsidR="00411762" w:rsidRDefault="00702EFE" w:rsidP="00411762">
            <w:pPr>
              <w:rPr>
                <w:rFonts w:ascii="Calibri" w:hAnsi="Calibri" w:cs="Calibri"/>
              </w:rPr>
            </w:pPr>
            <w:r w:rsidRPr="00702EFE">
              <w:rPr>
                <w:rFonts w:ascii="Calibri" w:hAnsi="Calibri" w:cs="Calibri"/>
              </w:rPr>
              <w:t>Know and compare distinct regional accents of the sound system of the target language.</w:t>
            </w:r>
          </w:p>
        </w:tc>
        <w:tc>
          <w:tcPr>
            <w:tcW w:w="1710" w:type="dxa"/>
            <w:vAlign w:val="center"/>
          </w:tcPr>
          <w:p w14:paraId="3A4B80D9" w14:textId="6150983B" w:rsidR="00411762" w:rsidRDefault="00296002" w:rsidP="00411762">
            <w:pPr>
              <w:rPr>
                <w:rFonts w:ascii="Calibri" w:hAnsi="Calibri" w:cs="Calibri"/>
              </w:rPr>
            </w:pPr>
            <w:r w:rsidRPr="00296002">
              <w:rPr>
                <w:rFonts w:ascii="Calibri" w:hAnsi="Calibri" w:cs="Calibri"/>
              </w:rPr>
              <w:t>Standard - 12.</w:t>
            </w:r>
            <w:proofErr w:type="gramStart"/>
            <w:r w:rsidRPr="00296002">
              <w:rPr>
                <w:rFonts w:ascii="Calibri" w:hAnsi="Calibri" w:cs="Calibri"/>
              </w:rPr>
              <w:t>1.S</w:t>
            </w:r>
            <w:proofErr w:type="gramEnd"/>
            <w:r w:rsidRPr="00296002">
              <w:rPr>
                <w:rFonts w:ascii="Calibri" w:hAnsi="Calibri" w:cs="Calibri"/>
              </w:rPr>
              <w:t>4.A</w:t>
            </w:r>
          </w:p>
        </w:tc>
        <w:tc>
          <w:tcPr>
            <w:tcW w:w="1170" w:type="dxa"/>
          </w:tcPr>
          <w:p w14:paraId="7D9AC977" w14:textId="0D3B7E4D" w:rsidR="00411762" w:rsidRPr="008D2002" w:rsidRDefault="00296002" w:rsidP="00411762">
            <w:r w:rsidRPr="008D2002">
              <w:t>1,2,3,4</w:t>
            </w:r>
          </w:p>
        </w:tc>
      </w:tr>
      <w:tr w:rsidR="00411762" w:rsidRPr="00AA05C3" w14:paraId="606AC3EB" w14:textId="77777777" w:rsidTr="72131386">
        <w:tc>
          <w:tcPr>
            <w:tcW w:w="6475" w:type="dxa"/>
            <w:vAlign w:val="center"/>
          </w:tcPr>
          <w:p w14:paraId="614F4EF0" w14:textId="0645E693" w:rsidR="00411762" w:rsidRDefault="00296002" w:rsidP="00411762">
            <w:pPr>
              <w:rPr>
                <w:rFonts w:ascii="Calibri" w:hAnsi="Calibri" w:cs="Calibri"/>
              </w:rPr>
            </w:pPr>
            <w:r w:rsidRPr="00296002">
              <w:rPr>
                <w:rFonts w:ascii="Calibri" w:hAnsi="Calibri" w:cs="Calibri"/>
              </w:rPr>
              <w:t>Know enhanced vocabulary and idiomatic expressions used in complex oral and written communications.</w:t>
            </w:r>
          </w:p>
        </w:tc>
        <w:tc>
          <w:tcPr>
            <w:tcW w:w="1710" w:type="dxa"/>
            <w:vAlign w:val="center"/>
          </w:tcPr>
          <w:p w14:paraId="3A942B73" w14:textId="70DECC53" w:rsidR="00411762" w:rsidRPr="0098144D" w:rsidRDefault="0098144D" w:rsidP="00411762">
            <w:pPr>
              <w:rPr>
                <w:rFonts w:ascii="Calibri" w:hAnsi="Calibri" w:cs="Calibri"/>
              </w:rPr>
            </w:pPr>
            <w:r w:rsidRPr="0098144D">
              <w:rPr>
                <w:rFonts w:ascii="Calibri" w:hAnsi="Calibri" w:cs="Calibri"/>
              </w:rPr>
              <w:t>Standard - 12.</w:t>
            </w:r>
            <w:proofErr w:type="gramStart"/>
            <w:r w:rsidRPr="0098144D">
              <w:rPr>
                <w:rFonts w:ascii="Calibri" w:hAnsi="Calibri" w:cs="Calibri"/>
              </w:rPr>
              <w:t>1.S</w:t>
            </w:r>
            <w:proofErr w:type="gramEnd"/>
            <w:r w:rsidRPr="0098144D">
              <w:rPr>
                <w:rFonts w:ascii="Calibri" w:hAnsi="Calibri" w:cs="Calibri"/>
              </w:rPr>
              <w:t>4.B</w:t>
            </w:r>
          </w:p>
        </w:tc>
        <w:tc>
          <w:tcPr>
            <w:tcW w:w="1170" w:type="dxa"/>
          </w:tcPr>
          <w:p w14:paraId="6153A195" w14:textId="10677274" w:rsidR="00411762" w:rsidRPr="008D2002" w:rsidRDefault="0098144D" w:rsidP="00411762">
            <w:r w:rsidRPr="008D2002">
              <w:t>1,2,3,4</w:t>
            </w:r>
          </w:p>
        </w:tc>
      </w:tr>
      <w:tr w:rsidR="00411762" w:rsidRPr="00AA05C3" w14:paraId="7C7190C8" w14:textId="77777777" w:rsidTr="72131386">
        <w:tc>
          <w:tcPr>
            <w:tcW w:w="6475" w:type="dxa"/>
            <w:vAlign w:val="center"/>
          </w:tcPr>
          <w:p w14:paraId="7AEAF2B2" w14:textId="7A64FCF7" w:rsidR="00411762" w:rsidRDefault="0098144D" w:rsidP="00411762">
            <w:pPr>
              <w:rPr>
                <w:rFonts w:ascii="Calibri" w:hAnsi="Calibri" w:cs="Calibri"/>
              </w:rPr>
            </w:pPr>
            <w:r w:rsidRPr="0098144D">
              <w:rPr>
                <w:rFonts w:ascii="Calibri" w:hAnsi="Calibri" w:cs="Calibri"/>
              </w:rPr>
              <w:t>Recognize enhanced vocabulary used in complex listening and reading selections.</w:t>
            </w:r>
          </w:p>
        </w:tc>
        <w:tc>
          <w:tcPr>
            <w:tcW w:w="1710" w:type="dxa"/>
            <w:vAlign w:val="center"/>
          </w:tcPr>
          <w:p w14:paraId="226D9F30" w14:textId="3D853187" w:rsidR="00411762" w:rsidRDefault="00034CC3" w:rsidP="00411762">
            <w:pPr>
              <w:rPr>
                <w:rFonts w:ascii="Calibri" w:hAnsi="Calibri" w:cs="Calibri"/>
              </w:rPr>
            </w:pPr>
            <w:r w:rsidRPr="00034CC3">
              <w:rPr>
                <w:rFonts w:ascii="Calibri" w:hAnsi="Calibri" w:cs="Calibri"/>
              </w:rPr>
              <w:t>Standard - 12.</w:t>
            </w:r>
            <w:proofErr w:type="gramStart"/>
            <w:r w:rsidRPr="00034CC3">
              <w:rPr>
                <w:rFonts w:ascii="Calibri" w:hAnsi="Calibri" w:cs="Calibri"/>
              </w:rPr>
              <w:t>1.S</w:t>
            </w:r>
            <w:proofErr w:type="gramEnd"/>
            <w:r w:rsidRPr="00034CC3">
              <w:rPr>
                <w:rFonts w:ascii="Calibri" w:hAnsi="Calibri" w:cs="Calibri"/>
              </w:rPr>
              <w:t>4.C</w:t>
            </w:r>
          </w:p>
        </w:tc>
        <w:tc>
          <w:tcPr>
            <w:tcW w:w="1170" w:type="dxa"/>
          </w:tcPr>
          <w:p w14:paraId="6280A61D" w14:textId="49688F28" w:rsidR="00411762" w:rsidRPr="008D2002" w:rsidRDefault="00034CC3" w:rsidP="00411762">
            <w:r w:rsidRPr="008D2002">
              <w:t>1,2,3,4</w:t>
            </w:r>
          </w:p>
        </w:tc>
      </w:tr>
      <w:tr w:rsidR="00411762" w:rsidRPr="00AA05C3" w14:paraId="398364C6" w14:textId="77777777" w:rsidTr="72131386">
        <w:tc>
          <w:tcPr>
            <w:tcW w:w="6475" w:type="dxa"/>
            <w:vAlign w:val="center"/>
          </w:tcPr>
          <w:p w14:paraId="2BCC383A" w14:textId="67006105" w:rsidR="00411762" w:rsidRDefault="00034CC3" w:rsidP="00411762">
            <w:pPr>
              <w:rPr>
                <w:rFonts w:ascii="Calibri" w:hAnsi="Calibri" w:cs="Calibri"/>
              </w:rPr>
            </w:pPr>
            <w:r w:rsidRPr="00034CC3">
              <w:rPr>
                <w:rFonts w:ascii="Calibri" w:hAnsi="Calibri" w:cs="Calibri"/>
              </w:rPr>
              <w:t xml:space="preserve">Know and analyze simple, </w:t>
            </w:r>
            <w:proofErr w:type="gramStart"/>
            <w:r w:rsidRPr="00034CC3">
              <w:rPr>
                <w:rFonts w:ascii="Calibri" w:hAnsi="Calibri" w:cs="Calibri"/>
              </w:rPr>
              <w:t>compound</w:t>
            </w:r>
            <w:proofErr w:type="gramEnd"/>
            <w:r w:rsidRPr="00034CC3">
              <w:rPr>
                <w:rFonts w:ascii="Calibri" w:hAnsi="Calibri" w:cs="Calibri"/>
              </w:rPr>
              <w:t xml:space="preserve"> and complex sentence structures in order to communicate and comprehend current, past and upcoming events.</w:t>
            </w:r>
          </w:p>
        </w:tc>
        <w:tc>
          <w:tcPr>
            <w:tcW w:w="1710" w:type="dxa"/>
            <w:vAlign w:val="center"/>
          </w:tcPr>
          <w:p w14:paraId="5495CE61" w14:textId="16761608" w:rsidR="00411762" w:rsidRDefault="00C17CBE" w:rsidP="00411762">
            <w:pPr>
              <w:rPr>
                <w:rFonts w:ascii="Calibri" w:hAnsi="Calibri" w:cs="Calibri"/>
              </w:rPr>
            </w:pPr>
            <w:r w:rsidRPr="00C17CBE">
              <w:rPr>
                <w:rFonts w:ascii="Calibri" w:hAnsi="Calibri" w:cs="Calibri"/>
              </w:rPr>
              <w:t>Standard - 12.</w:t>
            </w:r>
            <w:proofErr w:type="gramStart"/>
            <w:r w:rsidRPr="00C17CBE">
              <w:rPr>
                <w:rFonts w:ascii="Calibri" w:hAnsi="Calibri" w:cs="Calibri"/>
              </w:rPr>
              <w:t>1.S</w:t>
            </w:r>
            <w:proofErr w:type="gramEnd"/>
            <w:r w:rsidRPr="00C17CBE">
              <w:rPr>
                <w:rFonts w:ascii="Calibri" w:hAnsi="Calibri" w:cs="Calibri"/>
              </w:rPr>
              <w:t>4.D</w:t>
            </w:r>
          </w:p>
        </w:tc>
        <w:tc>
          <w:tcPr>
            <w:tcW w:w="1170" w:type="dxa"/>
          </w:tcPr>
          <w:p w14:paraId="121B39C1" w14:textId="5959C079" w:rsidR="00411762" w:rsidRPr="008D2002" w:rsidRDefault="00C17CBE" w:rsidP="00411762">
            <w:r w:rsidRPr="008D2002">
              <w:t>1,2,3,4</w:t>
            </w:r>
          </w:p>
        </w:tc>
      </w:tr>
      <w:tr w:rsidR="00411762" w:rsidRPr="00AA05C3" w14:paraId="09AAE22F" w14:textId="77777777" w:rsidTr="72131386">
        <w:tc>
          <w:tcPr>
            <w:tcW w:w="6475" w:type="dxa"/>
            <w:vAlign w:val="center"/>
          </w:tcPr>
          <w:p w14:paraId="00BDDA99" w14:textId="627675DA" w:rsidR="00411762" w:rsidRDefault="00C17CBE" w:rsidP="00411762">
            <w:pPr>
              <w:rPr>
                <w:rFonts w:ascii="Calibri" w:hAnsi="Calibri" w:cs="Calibri"/>
              </w:rPr>
            </w:pPr>
            <w:r w:rsidRPr="00C17CBE">
              <w:rPr>
                <w:rFonts w:ascii="Calibri" w:hAnsi="Calibri" w:cs="Calibri"/>
              </w:rPr>
              <w:t>Describe the influence of historical events in the target culture/language that have an impact on the English language and culture.</w:t>
            </w:r>
          </w:p>
        </w:tc>
        <w:tc>
          <w:tcPr>
            <w:tcW w:w="1710" w:type="dxa"/>
            <w:vAlign w:val="center"/>
          </w:tcPr>
          <w:p w14:paraId="0E77CAD2" w14:textId="163DB6ED" w:rsidR="00411762" w:rsidRDefault="002B344A" w:rsidP="00411762">
            <w:pPr>
              <w:rPr>
                <w:rFonts w:ascii="Calibri" w:hAnsi="Calibri" w:cs="Calibri"/>
              </w:rPr>
            </w:pPr>
            <w:r w:rsidRPr="002B344A">
              <w:rPr>
                <w:rFonts w:ascii="Calibri" w:hAnsi="Calibri" w:cs="Calibri"/>
              </w:rPr>
              <w:t>Standard - 12.</w:t>
            </w:r>
            <w:proofErr w:type="gramStart"/>
            <w:r w:rsidRPr="002B344A">
              <w:rPr>
                <w:rFonts w:ascii="Calibri" w:hAnsi="Calibri" w:cs="Calibri"/>
              </w:rPr>
              <w:t>1.S</w:t>
            </w:r>
            <w:proofErr w:type="gramEnd"/>
            <w:r w:rsidRPr="002B344A">
              <w:rPr>
                <w:rFonts w:ascii="Calibri" w:hAnsi="Calibri" w:cs="Calibri"/>
              </w:rPr>
              <w:t>4.E</w:t>
            </w:r>
          </w:p>
        </w:tc>
        <w:tc>
          <w:tcPr>
            <w:tcW w:w="1170" w:type="dxa"/>
          </w:tcPr>
          <w:p w14:paraId="24AC865A" w14:textId="295A1C88" w:rsidR="00411762" w:rsidRPr="008D2002" w:rsidRDefault="002B344A" w:rsidP="00411762">
            <w:r w:rsidRPr="008D2002">
              <w:t>1,2,3,4</w:t>
            </w:r>
          </w:p>
        </w:tc>
      </w:tr>
      <w:tr w:rsidR="00411762" w:rsidRPr="00AA05C3" w14:paraId="2258B6AB" w14:textId="77777777" w:rsidTr="72131386">
        <w:tc>
          <w:tcPr>
            <w:tcW w:w="6475" w:type="dxa"/>
            <w:vAlign w:val="center"/>
          </w:tcPr>
          <w:p w14:paraId="2304C1DC" w14:textId="77777777" w:rsidR="0026396C" w:rsidRPr="0026396C" w:rsidRDefault="0026396C" w:rsidP="0026396C">
            <w:pPr>
              <w:rPr>
                <w:rFonts w:ascii="Calibri" w:hAnsi="Calibri" w:cs="Calibri"/>
              </w:rPr>
            </w:pPr>
            <w:r w:rsidRPr="0026396C">
              <w:rPr>
                <w:rFonts w:ascii="Calibri" w:hAnsi="Calibri" w:cs="Calibri"/>
              </w:rPr>
              <w:t xml:space="preserve">Speak, </w:t>
            </w:r>
            <w:proofErr w:type="gramStart"/>
            <w:r w:rsidRPr="0026396C">
              <w:rPr>
                <w:rFonts w:ascii="Calibri" w:hAnsi="Calibri" w:cs="Calibri"/>
              </w:rPr>
              <w:t>write</w:t>
            </w:r>
            <w:proofErr w:type="gramEnd"/>
            <w:r w:rsidRPr="0026396C">
              <w:rPr>
                <w:rFonts w:ascii="Calibri" w:hAnsi="Calibri" w:cs="Calibri"/>
              </w:rPr>
              <w:t xml:space="preserve"> and read about unfamiliar products, customs and institutions of the target culture.</w:t>
            </w:r>
          </w:p>
          <w:p w14:paraId="088DC99A" w14:textId="77777777" w:rsidR="0026396C" w:rsidRPr="0026396C" w:rsidRDefault="0026396C" w:rsidP="0026396C">
            <w:pPr>
              <w:numPr>
                <w:ilvl w:val="0"/>
                <w:numId w:val="13"/>
              </w:numPr>
              <w:rPr>
                <w:rFonts w:ascii="Calibri" w:hAnsi="Calibri" w:cs="Calibri"/>
              </w:rPr>
            </w:pPr>
            <w:r w:rsidRPr="0026396C">
              <w:rPr>
                <w:rFonts w:ascii="Calibri" w:hAnsi="Calibri" w:cs="Calibri"/>
              </w:rPr>
              <w:t>System of government</w:t>
            </w:r>
          </w:p>
          <w:p w14:paraId="427BC0A8" w14:textId="77777777" w:rsidR="0026396C" w:rsidRPr="0026396C" w:rsidRDefault="0026396C" w:rsidP="0026396C">
            <w:pPr>
              <w:numPr>
                <w:ilvl w:val="0"/>
                <w:numId w:val="13"/>
              </w:numPr>
              <w:rPr>
                <w:rFonts w:ascii="Calibri" w:hAnsi="Calibri" w:cs="Calibri"/>
              </w:rPr>
            </w:pPr>
            <w:r w:rsidRPr="0026396C">
              <w:rPr>
                <w:rFonts w:ascii="Calibri" w:hAnsi="Calibri" w:cs="Calibri"/>
              </w:rPr>
              <w:t>Economic development</w:t>
            </w:r>
          </w:p>
          <w:p w14:paraId="209AD136" w14:textId="77777777" w:rsidR="0026396C" w:rsidRPr="0026396C" w:rsidRDefault="0026396C" w:rsidP="0026396C">
            <w:pPr>
              <w:numPr>
                <w:ilvl w:val="0"/>
                <w:numId w:val="13"/>
              </w:numPr>
              <w:rPr>
                <w:rFonts w:ascii="Calibri" w:hAnsi="Calibri" w:cs="Calibri"/>
              </w:rPr>
            </w:pPr>
            <w:r w:rsidRPr="0026396C">
              <w:rPr>
                <w:rFonts w:ascii="Calibri" w:hAnsi="Calibri" w:cs="Calibri"/>
              </w:rPr>
              <w:t>Educational system</w:t>
            </w:r>
          </w:p>
          <w:p w14:paraId="6E58D8D6" w14:textId="77777777" w:rsidR="0026396C" w:rsidRPr="0026396C" w:rsidRDefault="0026396C" w:rsidP="0026396C">
            <w:pPr>
              <w:numPr>
                <w:ilvl w:val="0"/>
                <w:numId w:val="13"/>
              </w:numPr>
              <w:rPr>
                <w:rFonts w:ascii="Calibri" w:hAnsi="Calibri" w:cs="Calibri"/>
              </w:rPr>
            </w:pPr>
            <w:r w:rsidRPr="0026396C">
              <w:rPr>
                <w:rFonts w:ascii="Calibri" w:hAnsi="Calibri" w:cs="Calibri"/>
              </w:rPr>
              <w:t>Environmental concerns</w:t>
            </w:r>
          </w:p>
          <w:p w14:paraId="7BB3D8BC" w14:textId="77777777" w:rsidR="00411762" w:rsidRDefault="00411762" w:rsidP="00411762">
            <w:pPr>
              <w:rPr>
                <w:rFonts w:ascii="Calibri" w:hAnsi="Calibri" w:cs="Calibri"/>
              </w:rPr>
            </w:pPr>
          </w:p>
        </w:tc>
        <w:tc>
          <w:tcPr>
            <w:tcW w:w="1710" w:type="dxa"/>
            <w:vAlign w:val="center"/>
          </w:tcPr>
          <w:p w14:paraId="3D8E9A92" w14:textId="6368D573" w:rsidR="00411762" w:rsidRDefault="003262C4" w:rsidP="00411762">
            <w:pPr>
              <w:rPr>
                <w:rFonts w:ascii="Calibri" w:hAnsi="Calibri" w:cs="Calibri"/>
              </w:rPr>
            </w:pPr>
            <w:r w:rsidRPr="003262C4">
              <w:rPr>
                <w:rFonts w:ascii="Calibri" w:hAnsi="Calibri" w:cs="Calibri"/>
              </w:rPr>
              <w:t>Standard - 12.3.</w:t>
            </w:r>
            <w:proofErr w:type="gramStart"/>
            <w:r w:rsidRPr="003262C4">
              <w:rPr>
                <w:rFonts w:ascii="Calibri" w:hAnsi="Calibri" w:cs="Calibri"/>
              </w:rPr>
              <w:t>1.S</w:t>
            </w:r>
            <w:proofErr w:type="gramEnd"/>
            <w:r w:rsidRPr="003262C4">
              <w:rPr>
                <w:rFonts w:ascii="Calibri" w:hAnsi="Calibri" w:cs="Calibri"/>
              </w:rPr>
              <w:t>4.A</w:t>
            </w:r>
          </w:p>
        </w:tc>
        <w:tc>
          <w:tcPr>
            <w:tcW w:w="1170" w:type="dxa"/>
          </w:tcPr>
          <w:p w14:paraId="22CCB56C" w14:textId="72C3298A" w:rsidR="00411762" w:rsidRPr="008D2002" w:rsidRDefault="003262C4" w:rsidP="00411762">
            <w:r w:rsidRPr="008D2002">
              <w:t>1,2,3,4</w:t>
            </w:r>
          </w:p>
        </w:tc>
      </w:tr>
      <w:tr w:rsidR="00411762" w:rsidRPr="00AA05C3" w14:paraId="434508B7" w14:textId="77777777" w:rsidTr="72131386">
        <w:tc>
          <w:tcPr>
            <w:tcW w:w="6475" w:type="dxa"/>
            <w:vAlign w:val="center"/>
          </w:tcPr>
          <w:p w14:paraId="0177CBD9" w14:textId="77777777" w:rsidR="00CC1525" w:rsidRPr="00CC1525" w:rsidRDefault="00CC1525" w:rsidP="00CC1525">
            <w:pPr>
              <w:rPr>
                <w:rFonts w:ascii="Calibri" w:hAnsi="Calibri" w:cs="Calibri"/>
              </w:rPr>
            </w:pPr>
            <w:r w:rsidRPr="00CC1525">
              <w:rPr>
                <w:rFonts w:ascii="Calibri" w:hAnsi="Calibri" w:cs="Calibri"/>
              </w:rPr>
              <w:t xml:space="preserve">Read, discuss, </w:t>
            </w:r>
            <w:proofErr w:type="gramStart"/>
            <w:r w:rsidRPr="00CC1525">
              <w:rPr>
                <w:rFonts w:ascii="Calibri" w:hAnsi="Calibri" w:cs="Calibri"/>
              </w:rPr>
              <w:t>write</w:t>
            </w:r>
            <w:proofErr w:type="gramEnd"/>
            <w:r w:rsidRPr="00CC1525">
              <w:rPr>
                <w:rFonts w:ascii="Calibri" w:hAnsi="Calibri" w:cs="Calibri"/>
              </w:rPr>
              <w:t xml:space="preserve"> and make a presentation about a culture’s traditions, customs and lifestyles that represent its perspectives, beliefs and assumptions.</w:t>
            </w:r>
          </w:p>
          <w:p w14:paraId="6BD40372" w14:textId="77777777" w:rsidR="00CC1525" w:rsidRPr="00CC1525" w:rsidRDefault="00CC1525" w:rsidP="00CC1525">
            <w:pPr>
              <w:numPr>
                <w:ilvl w:val="0"/>
                <w:numId w:val="14"/>
              </w:numPr>
              <w:rPr>
                <w:rFonts w:ascii="Calibri" w:hAnsi="Calibri" w:cs="Calibri"/>
              </w:rPr>
            </w:pPr>
            <w:r w:rsidRPr="00CC1525">
              <w:rPr>
                <w:rFonts w:ascii="Calibri" w:hAnsi="Calibri" w:cs="Calibri"/>
              </w:rPr>
              <w:t>Peer and family relationships</w:t>
            </w:r>
          </w:p>
          <w:p w14:paraId="3F950E6C" w14:textId="77777777" w:rsidR="00CC1525" w:rsidRPr="00CC1525" w:rsidRDefault="00CC1525" w:rsidP="00CC1525">
            <w:pPr>
              <w:numPr>
                <w:ilvl w:val="0"/>
                <w:numId w:val="14"/>
              </w:numPr>
              <w:rPr>
                <w:rFonts w:ascii="Calibri" w:hAnsi="Calibri" w:cs="Calibri"/>
              </w:rPr>
            </w:pPr>
            <w:r w:rsidRPr="00CC1525">
              <w:rPr>
                <w:rFonts w:ascii="Calibri" w:hAnsi="Calibri" w:cs="Calibri"/>
              </w:rPr>
              <w:t>Gender issues in the family and workplace</w:t>
            </w:r>
          </w:p>
          <w:p w14:paraId="54571ABA" w14:textId="77777777" w:rsidR="00CC1525" w:rsidRPr="00CC1525" w:rsidRDefault="00CC1525" w:rsidP="00CC1525">
            <w:pPr>
              <w:numPr>
                <w:ilvl w:val="0"/>
                <w:numId w:val="14"/>
              </w:numPr>
              <w:rPr>
                <w:rFonts w:ascii="Calibri" w:hAnsi="Calibri" w:cs="Calibri"/>
              </w:rPr>
            </w:pPr>
            <w:r w:rsidRPr="00CC1525">
              <w:rPr>
                <w:rFonts w:ascii="Calibri" w:hAnsi="Calibri" w:cs="Calibri"/>
              </w:rPr>
              <w:t>Institutional infrastructures (e.g., personnel, police, fire, health, government)</w:t>
            </w:r>
          </w:p>
          <w:p w14:paraId="40648E12" w14:textId="77777777" w:rsidR="00411762" w:rsidRDefault="00411762" w:rsidP="00411762">
            <w:pPr>
              <w:rPr>
                <w:rFonts w:ascii="Calibri" w:hAnsi="Calibri" w:cs="Calibri"/>
              </w:rPr>
            </w:pPr>
          </w:p>
        </w:tc>
        <w:tc>
          <w:tcPr>
            <w:tcW w:w="1710" w:type="dxa"/>
            <w:vAlign w:val="center"/>
          </w:tcPr>
          <w:p w14:paraId="6CAB1B1C" w14:textId="132780F9" w:rsidR="00411762" w:rsidRDefault="00394D21" w:rsidP="00411762">
            <w:pPr>
              <w:rPr>
                <w:rFonts w:ascii="Calibri" w:hAnsi="Calibri" w:cs="Calibri"/>
              </w:rPr>
            </w:pPr>
            <w:r w:rsidRPr="00394D21">
              <w:rPr>
                <w:rFonts w:ascii="Calibri" w:hAnsi="Calibri" w:cs="Calibri"/>
              </w:rPr>
              <w:t>Standard - 12.3.</w:t>
            </w:r>
            <w:proofErr w:type="gramStart"/>
            <w:r w:rsidRPr="00394D21">
              <w:rPr>
                <w:rFonts w:ascii="Calibri" w:hAnsi="Calibri" w:cs="Calibri"/>
              </w:rPr>
              <w:t>1.S</w:t>
            </w:r>
            <w:proofErr w:type="gramEnd"/>
            <w:r w:rsidRPr="00394D21">
              <w:rPr>
                <w:rFonts w:ascii="Calibri" w:hAnsi="Calibri" w:cs="Calibri"/>
              </w:rPr>
              <w:t>4.C</w:t>
            </w:r>
          </w:p>
        </w:tc>
        <w:tc>
          <w:tcPr>
            <w:tcW w:w="1170" w:type="dxa"/>
          </w:tcPr>
          <w:p w14:paraId="7B3BE174" w14:textId="0710AB1A" w:rsidR="00411762" w:rsidRPr="008D2002" w:rsidRDefault="00394D21" w:rsidP="00411762">
            <w:r w:rsidRPr="008D2002">
              <w:t>1,2,3,4</w:t>
            </w:r>
          </w:p>
        </w:tc>
      </w:tr>
      <w:tr w:rsidR="00411762" w:rsidRPr="00AA05C3" w14:paraId="63ED8C4E" w14:textId="77777777" w:rsidTr="72131386">
        <w:tc>
          <w:tcPr>
            <w:tcW w:w="6475" w:type="dxa"/>
            <w:vAlign w:val="center"/>
          </w:tcPr>
          <w:p w14:paraId="445A2EBA" w14:textId="77777777" w:rsidR="00394D21" w:rsidRPr="00394D21" w:rsidRDefault="00394D21" w:rsidP="00394D21">
            <w:pPr>
              <w:rPr>
                <w:rFonts w:ascii="Calibri" w:hAnsi="Calibri" w:cs="Calibri"/>
              </w:rPr>
            </w:pPr>
            <w:r w:rsidRPr="00394D21">
              <w:rPr>
                <w:rFonts w:ascii="Calibri" w:hAnsi="Calibri" w:cs="Calibri"/>
              </w:rPr>
              <w:t>Use the target language to synthesize topics and events from other subject areas.</w:t>
            </w:r>
          </w:p>
          <w:p w14:paraId="52BF61C6" w14:textId="77777777" w:rsidR="00394D21" w:rsidRPr="00394D21" w:rsidRDefault="00394D21" w:rsidP="00394D21">
            <w:pPr>
              <w:numPr>
                <w:ilvl w:val="0"/>
                <w:numId w:val="15"/>
              </w:numPr>
              <w:rPr>
                <w:rFonts w:ascii="Calibri" w:hAnsi="Calibri" w:cs="Calibri"/>
              </w:rPr>
            </w:pPr>
            <w:r w:rsidRPr="00394D21">
              <w:rPr>
                <w:rFonts w:ascii="Calibri" w:hAnsi="Calibri" w:cs="Calibri"/>
              </w:rPr>
              <w:t>Civics and Government (e.g., current political issues)</w:t>
            </w:r>
          </w:p>
          <w:p w14:paraId="1316B85B" w14:textId="77777777" w:rsidR="00394D21" w:rsidRPr="00394D21" w:rsidRDefault="00394D21" w:rsidP="00394D21">
            <w:pPr>
              <w:numPr>
                <w:ilvl w:val="0"/>
                <w:numId w:val="15"/>
              </w:numPr>
              <w:rPr>
                <w:rFonts w:ascii="Calibri" w:hAnsi="Calibri" w:cs="Calibri"/>
              </w:rPr>
            </w:pPr>
            <w:r w:rsidRPr="00394D21">
              <w:rPr>
                <w:rFonts w:ascii="Calibri" w:hAnsi="Calibri" w:cs="Calibri"/>
              </w:rPr>
              <w:t>Humanities (e.g., art)</w:t>
            </w:r>
          </w:p>
          <w:p w14:paraId="69AB4336" w14:textId="77777777" w:rsidR="00394D21" w:rsidRPr="00394D21" w:rsidRDefault="00394D21" w:rsidP="00394D21">
            <w:pPr>
              <w:numPr>
                <w:ilvl w:val="0"/>
                <w:numId w:val="15"/>
              </w:numPr>
              <w:rPr>
                <w:rFonts w:ascii="Calibri" w:hAnsi="Calibri" w:cs="Calibri"/>
              </w:rPr>
            </w:pPr>
            <w:r w:rsidRPr="00394D21">
              <w:rPr>
                <w:rFonts w:ascii="Calibri" w:hAnsi="Calibri" w:cs="Calibri"/>
              </w:rPr>
              <w:t>English (e.g., literature, history of language)</w:t>
            </w:r>
          </w:p>
          <w:p w14:paraId="6A3E6BBF" w14:textId="77777777" w:rsidR="00394D21" w:rsidRPr="00394D21" w:rsidRDefault="00394D21" w:rsidP="00394D21">
            <w:pPr>
              <w:numPr>
                <w:ilvl w:val="0"/>
                <w:numId w:val="15"/>
              </w:numPr>
              <w:rPr>
                <w:rFonts w:ascii="Calibri" w:hAnsi="Calibri" w:cs="Calibri"/>
              </w:rPr>
            </w:pPr>
            <w:r w:rsidRPr="00394D21">
              <w:rPr>
                <w:rFonts w:ascii="Calibri" w:hAnsi="Calibri" w:cs="Calibri"/>
              </w:rPr>
              <w:t>Environment &amp; Ecology (e.g., national parks, global warming)</w:t>
            </w:r>
          </w:p>
          <w:p w14:paraId="77B86543" w14:textId="77777777" w:rsidR="00394D21" w:rsidRPr="00394D21" w:rsidRDefault="00394D21" w:rsidP="00394D21">
            <w:pPr>
              <w:numPr>
                <w:ilvl w:val="0"/>
                <w:numId w:val="15"/>
              </w:numPr>
              <w:rPr>
                <w:rFonts w:ascii="Calibri" w:hAnsi="Calibri" w:cs="Calibri"/>
              </w:rPr>
            </w:pPr>
            <w:r w:rsidRPr="00394D21">
              <w:rPr>
                <w:rFonts w:ascii="Calibri" w:hAnsi="Calibri" w:cs="Calibri"/>
              </w:rPr>
              <w:t>Economics (e.g., global economy)</w:t>
            </w:r>
          </w:p>
          <w:p w14:paraId="4A6C2BC6" w14:textId="77777777" w:rsidR="00411762" w:rsidRDefault="00411762" w:rsidP="00411762">
            <w:pPr>
              <w:rPr>
                <w:rFonts w:ascii="Calibri" w:hAnsi="Calibri" w:cs="Calibri"/>
              </w:rPr>
            </w:pPr>
          </w:p>
        </w:tc>
        <w:tc>
          <w:tcPr>
            <w:tcW w:w="1710" w:type="dxa"/>
            <w:vAlign w:val="center"/>
          </w:tcPr>
          <w:p w14:paraId="32D815DC" w14:textId="198BF2EB" w:rsidR="00411762" w:rsidRDefault="005B6FEE" w:rsidP="00411762">
            <w:pPr>
              <w:rPr>
                <w:rFonts w:ascii="Calibri" w:hAnsi="Calibri" w:cs="Calibri"/>
              </w:rPr>
            </w:pPr>
            <w:r w:rsidRPr="005B6FEE">
              <w:rPr>
                <w:rFonts w:ascii="Calibri" w:hAnsi="Calibri" w:cs="Calibri"/>
              </w:rPr>
              <w:t>Standard - 12.3.</w:t>
            </w:r>
            <w:proofErr w:type="gramStart"/>
            <w:r w:rsidRPr="005B6FEE">
              <w:rPr>
                <w:rFonts w:ascii="Calibri" w:hAnsi="Calibri" w:cs="Calibri"/>
              </w:rPr>
              <w:t>1.S</w:t>
            </w:r>
            <w:proofErr w:type="gramEnd"/>
            <w:r w:rsidRPr="005B6FEE">
              <w:rPr>
                <w:rFonts w:ascii="Calibri" w:hAnsi="Calibri" w:cs="Calibri"/>
              </w:rPr>
              <w:t>4.D</w:t>
            </w:r>
          </w:p>
        </w:tc>
        <w:tc>
          <w:tcPr>
            <w:tcW w:w="1170" w:type="dxa"/>
          </w:tcPr>
          <w:p w14:paraId="26CB64FA" w14:textId="34E337AE" w:rsidR="00411762" w:rsidRPr="008D2002" w:rsidRDefault="005B6FEE" w:rsidP="00411762">
            <w:r w:rsidRPr="008D2002">
              <w:t>1,2,3,4</w:t>
            </w:r>
          </w:p>
        </w:tc>
      </w:tr>
      <w:tr w:rsidR="00411762" w:rsidRPr="00AA05C3" w14:paraId="2A0650C0" w14:textId="77777777" w:rsidTr="72131386">
        <w:tc>
          <w:tcPr>
            <w:tcW w:w="6475" w:type="dxa"/>
            <w:vAlign w:val="center"/>
          </w:tcPr>
          <w:p w14:paraId="2B2C8319" w14:textId="26148F6A" w:rsidR="00411762" w:rsidRDefault="005B6FEE" w:rsidP="00411762">
            <w:pPr>
              <w:rPr>
                <w:rFonts w:ascii="Calibri" w:hAnsi="Calibri" w:cs="Calibri"/>
              </w:rPr>
            </w:pPr>
            <w:r w:rsidRPr="005B6FEE">
              <w:rPr>
                <w:rFonts w:ascii="Calibri" w:hAnsi="Calibri" w:cs="Calibri"/>
              </w:rPr>
              <w:t xml:space="preserve">Analyze unfamiliar products, </w:t>
            </w:r>
            <w:r w:rsidR="00AF5340" w:rsidRPr="005B6FEE">
              <w:rPr>
                <w:rFonts w:ascii="Calibri" w:hAnsi="Calibri" w:cs="Calibri"/>
              </w:rPr>
              <w:t>customs,</w:t>
            </w:r>
            <w:r w:rsidRPr="005B6FEE">
              <w:rPr>
                <w:rFonts w:ascii="Calibri" w:hAnsi="Calibri" w:cs="Calibri"/>
              </w:rPr>
              <w:t xml:space="preserve"> and institutions of the target culture.</w:t>
            </w:r>
          </w:p>
        </w:tc>
        <w:tc>
          <w:tcPr>
            <w:tcW w:w="1710" w:type="dxa"/>
            <w:vAlign w:val="center"/>
          </w:tcPr>
          <w:p w14:paraId="65AE2C19" w14:textId="6C9C542F" w:rsidR="00411762" w:rsidRDefault="00AF5340" w:rsidP="00411762">
            <w:pPr>
              <w:rPr>
                <w:rFonts w:ascii="Calibri" w:hAnsi="Calibri" w:cs="Calibri"/>
              </w:rPr>
            </w:pPr>
            <w:r w:rsidRPr="00AF5340">
              <w:rPr>
                <w:rFonts w:ascii="Calibri" w:hAnsi="Calibri" w:cs="Calibri"/>
              </w:rPr>
              <w:t>Standard - 12.</w:t>
            </w:r>
            <w:proofErr w:type="gramStart"/>
            <w:r w:rsidRPr="00AF5340">
              <w:rPr>
                <w:rFonts w:ascii="Calibri" w:hAnsi="Calibri" w:cs="Calibri"/>
              </w:rPr>
              <w:t>3.S</w:t>
            </w:r>
            <w:proofErr w:type="gramEnd"/>
            <w:r w:rsidRPr="00AF5340">
              <w:rPr>
                <w:rFonts w:ascii="Calibri" w:hAnsi="Calibri" w:cs="Calibri"/>
              </w:rPr>
              <w:t>4.A</w:t>
            </w:r>
          </w:p>
        </w:tc>
        <w:tc>
          <w:tcPr>
            <w:tcW w:w="1170" w:type="dxa"/>
          </w:tcPr>
          <w:p w14:paraId="65DEA900" w14:textId="780254F1" w:rsidR="00411762" w:rsidRPr="008D2002" w:rsidRDefault="00AF5340" w:rsidP="00411762">
            <w:r w:rsidRPr="008D2002">
              <w:t>1,2,3,4</w:t>
            </w:r>
          </w:p>
        </w:tc>
      </w:tr>
      <w:tr w:rsidR="00411762" w:rsidRPr="00AA05C3" w14:paraId="113F2E7E" w14:textId="77777777" w:rsidTr="72131386">
        <w:tc>
          <w:tcPr>
            <w:tcW w:w="6475" w:type="dxa"/>
            <w:vAlign w:val="center"/>
          </w:tcPr>
          <w:p w14:paraId="4F5490DE" w14:textId="3066B991" w:rsidR="00411762" w:rsidRDefault="00AF5340" w:rsidP="00411762">
            <w:pPr>
              <w:rPr>
                <w:rFonts w:ascii="Calibri" w:hAnsi="Calibri" w:cs="Calibri"/>
              </w:rPr>
            </w:pPr>
            <w:r w:rsidRPr="00AF5340">
              <w:rPr>
                <w:rFonts w:ascii="Calibri" w:hAnsi="Calibri" w:cs="Calibri"/>
              </w:rPr>
              <w:t>Analyze the misconceptions that occur in cross-cultural situations.</w:t>
            </w:r>
          </w:p>
        </w:tc>
        <w:tc>
          <w:tcPr>
            <w:tcW w:w="1710" w:type="dxa"/>
            <w:vAlign w:val="center"/>
          </w:tcPr>
          <w:p w14:paraId="7A467A8C" w14:textId="67D16D10" w:rsidR="00411762" w:rsidRDefault="003C7EB0" w:rsidP="00411762">
            <w:pPr>
              <w:rPr>
                <w:rFonts w:ascii="Calibri" w:hAnsi="Calibri" w:cs="Calibri"/>
              </w:rPr>
            </w:pPr>
            <w:r w:rsidRPr="003C7EB0">
              <w:rPr>
                <w:rFonts w:ascii="Calibri" w:hAnsi="Calibri" w:cs="Calibri"/>
              </w:rPr>
              <w:t>Standard - 12.</w:t>
            </w:r>
            <w:proofErr w:type="gramStart"/>
            <w:r w:rsidRPr="003C7EB0">
              <w:rPr>
                <w:rFonts w:ascii="Calibri" w:hAnsi="Calibri" w:cs="Calibri"/>
              </w:rPr>
              <w:t>3.S</w:t>
            </w:r>
            <w:proofErr w:type="gramEnd"/>
            <w:r w:rsidRPr="003C7EB0">
              <w:rPr>
                <w:rFonts w:ascii="Calibri" w:hAnsi="Calibri" w:cs="Calibri"/>
              </w:rPr>
              <w:t>4.B</w:t>
            </w:r>
          </w:p>
        </w:tc>
        <w:tc>
          <w:tcPr>
            <w:tcW w:w="1170" w:type="dxa"/>
          </w:tcPr>
          <w:p w14:paraId="7CD84E42" w14:textId="3055F317" w:rsidR="00411762" w:rsidRPr="008D2002" w:rsidRDefault="003C7EB0" w:rsidP="00411762">
            <w:r w:rsidRPr="008D2002">
              <w:t>1,2,3,4</w:t>
            </w:r>
          </w:p>
        </w:tc>
      </w:tr>
      <w:tr w:rsidR="00EC6AE2" w:rsidRPr="00554304" w14:paraId="4B6462E4" w14:textId="77777777" w:rsidTr="72131386">
        <w:tc>
          <w:tcPr>
            <w:tcW w:w="6475" w:type="dxa"/>
          </w:tcPr>
          <w:p w14:paraId="3FE75CA2" w14:textId="23B05A91" w:rsidR="00EC6AE2" w:rsidRDefault="003C7EB0" w:rsidP="00534B67">
            <w:pPr>
              <w:rPr>
                <w:rFonts w:ascii="Calibri" w:hAnsi="Calibri" w:cs="Calibri"/>
              </w:rPr>
            </w:pPr>
            <w:r w:rsidRPr="003C7EB0">
              <w:rPr>
                <w:rFonts w:ascii="Calibri" w:hAnsi="Calibri" w:cs="Calibri"/>
              </w:rPr>
              <w:lastRenderedPageBreak/>
              <w:t xml:space="preserve">Analyze perspectives, </w:t>
            </w:r>
            <w:proofErr w:type="gramStart"/>
            <w:r w:rsidRPr="003C7EB0">
              <w:rPr>
                <w:rFonts w:ascii="Calibri" w:hAnsi="Calibri" w:cs="Calibri"/>
              </w:rPr>
              <w:t>beliefs</w:t>
            </w:r>
            <w:proofErr w:type="gramEnd"/>
            <w:r w:rsidRPr="003C7EB0">
              <w:rPr>
                <w:rFonts w:ascii="Calibri" w:hAnsi="Calibri" w:cs="Calibri"/>
              </w:rPr>
              <w:t xml:space="preserve"> and assumptions evident in the target culture and other cultures.</w:t>
            </w:r>
          </w:p>
        </w:tc>
        <w:tc>
          <w:tcPr>
            <w:tcW w:w="1710" w:type="dxa"/>
          </w:tcPr>
          <w:p w14:paraId="29D989EB" w14:textId="72907506" w:rsidR="00EC6AE2" w:rsidRDefault="003C7EB0" w:rsidP="00534B67">
            <w:pPr>
              <w:rPr>
                <w:rFonts w:ascii="Calibri" w:hAnsi="Calibri" w:cs="Calibri"/>
              </w:rPr>
            </w:pPr>
            <w:r w:rsidRPr="003C7EB0">
              <w:rPr>
                <w:rFonts w:ascii="Calibri" w:hAnsi="Calibri" w:cs="Calibri"/>
              </w:rPr>
              <w:t>Standard - 12.</w:t>
            </w:r>
            <w:proofErr w:type="gramStart"/>
            <w:r w:rsidRPr="003C7EB0">
              <w:rPr>
                <w:rFonts w:ascii="Calibri" w:hAnsi="Calibri" w:cs="Calibri"/>
              </w:rPr>
              <w:t>3.S</w:t>
            </w:r>
            <w:proofErr w:type="gramEnd"/>
            <w:r w:rsidRPr="003C7EB0">
              <w:rPr>
                <w:rFonts w:ascii="Calibri" w:hAnsi="Calibri" w:cs="Calibri"/>
              </w:rPr>
              <w:t>4.C</w:t>
            </w:r>
          </w:p>
        </w:tc>
        <w:tc>
          <w:tcPr>
            <w:tcW w:w="1170" w:type="dxa"/>
          </w:tcPr>
          <w:p w14:paraId="198CD8C3" w14:textId="42DC52AE" w:rsidR="00EC6AE2" w:rsidRPr="008D2002" w:rsidRDefault="003C7EB0" w:rsidP="00534B67">
            <w:r w:rsidRPr="008D2002">
              <w:t>1,2,3,4</w:t>
            </w:r>
          </w:p>
        </w:tc>
      </w:tr>
      <w:tr w:rsidR="00EC6AE2" w:rsidRPr="00554304" w14:paraId="5E56CFD0" w14:textId="77777777" w:rsidTr="72131386">
        <w:tc>
          <w:tcPr>
            <w:tcW w:w="6475" w:type="dxa"/>
          </w:tcPr>
          <w:p w14:paraId="0FBE569E" w14:textId="77777777" w:rsidR="002F3EAF" w:rsidRPr="002F3EAF" w:rsidRDefault="002F3EAF" w:rsidP="002F3EAF">
            <w:pPr>
              <w:rPr>
                <w:rFonts w:ascii="Calibri" w:hAnsi="Calibri" w:cs="Calibri"/>
              </w:rPr>
            </w:pPr>
            <w:r w:rsidRPr="002F3EAF">
              <w:rPr>
                <w:rFonts w:ascii="Calibri" w:hAnsi="Calibri" w:cs="Calibri"/>
              </w:rPr>
              <w:t>Synthesize cultural information acquired in the target language for use in other subject areas.</w:t>
            </w:r>
          </w:p>
          <w:p w14:paraId="6532AB8E" w14:textId="77777777" w:rsidR="00EC6AE2" w:rsidRDefault="00EC6AE2" w:rsidP="00534B67">
            <w:pPr>
              <w:rPr>
                <w:rFonts w:ascii="Calibri" w:hAnsi="Calibri" w:cs="Calibri"/>
              </w:rPr>
            </w:pPr>
          </w:p>
        </w:tc>
        <w:tc>
          <w:tcPr>
            <w:tcW w:w="1710" w:type="dxa"/>
          </w:tcPr>
          <w:p w14:paraId="63EC418C" w14:textId="04E782B6" w:rsidR="00EC6AE2" w:rsidRDefault="00F34F48" w:rsidP="00534B67">
            <w:pPr>
              <w:rPr>
                <w:rFonts w:ascii="Calibri" w:hAnsi="Calibri" w:cs="Calibri"/>
              </w:rPr>
            </w:pPr>
            <w:r w:rsidRPr="00F34F48">
              <w:rPr>
                <w:rFonts w:ascii="Calibri" w:hAnsi="Calibri" w:cs="Calibri"/>
              </w:rPr>
              <w:t>Standard - 12.</w:t>
            </w:r>
            <w:proofErr w:type="gramStart"/>
            <w:r w:rsidRPr="00F34F48">
              <w:rPr>
                <w:rFonts w:ascii="Calibri" w:hAnsi="Calibri" w:cs="Calibri"/>
              </w:rPr>
              <w:t>3.S</w:t>
            </w:r>
            <w:proofErr w:type="gramEnd"/>
            <w:r w:rsidRPr="00F34F48">
              <w:rPr>
                <w:rFonts w:ascii="Calibri" w:hAnsi="Calibri" w:cs="Calibri"/>
              </w:rPr>
              <w:t>4.D</w:t>
            </w:r>
          </w:p>
        </w:tc>
        <w:tc>
          <w:tcPr>
            <w:tcW w:w="1170" w:type="dxa"/>
          </w:tcPr>
          <w:p w14:paraId="799B8554" w14:textId="054691A0" w:rsidR="00EC6AE2" w:rsidRPr="008D2002" w:rsidRDefault="00F34F48" w:rsidP="00534B67">
            <w:r w:rsidRPr="008D2002">
              <w:t>1,2,3,4</w:t>
            </w:r>
          </w:p>
        </w:tc>
      </w:tr>
      <w:tr w:rsidR="00EC6AE2" w:rsidRPr="00554304" w14:paraId="7FB1CF86" w14:textId="77777777" w:rsidTr="72131386">
        <w:tc>
          <w:tcPr>
            <w:tcW w:w="6475" w:type="dxa"/>
          </w:tcPr>
          <w:p w14:paraId="0D9DB94F" w14:textId="15767E81" w:rsidR="00444884" w:rsidRPr="00444884" w:rsidRDefault="00444884" w:rsidP="00444884">
            <w:pPr>
              <w:rPr>
                <w:rFonts w:ascii="Calibri" w:hAnsi="Calibri" w:cs="Calibri"/>
              </w:rPr>
            </w:pPr>
            <w:r w:rsidRPr="00444884">
              <w:rPr>
                <w:rFonts w:ascii="Calibri" w:hAnsi="Calibri" w:cs="Calibri"/>
              </w:rPr>
              <w:t>Research, select and use national authentic materials for career planning, personal enrichment, and enjoyment.</w:t>
            </w:r>
          </w:p>
          <w:p w14:paraId="76DAB13C" w14:textId="77777777" w:rsidR="00444884" w:rsidRPr="00444884" w:rsidRDefault="00444884" w:rsidP="00444884">
            <w:pPr>
              <w:numPr>
                <w:ilvl w:val="0"/>
                <w:numId w:val="17"/>
              </w:numPr>
              <w:rPr>
                <w:rFonts w:ascii="Calibri" w:hAnsi="Calibri" w:cs="Calibri"/>
              </w:rPr>
            </w:pPr>
            <w:r w:rsidRPr="00444884">
              <w:rPr>
                <w:rFonts w:ascii="Calibri" w:hAnsi="Calibri" w:cs="Calibri"/>
              </w:rPr>
              <w:t>Exploration of personal employment opportunities</w:t>
            </w:r>
          </w:p>
          <w:p w14:paraId="3ECE4B13" w14:textId="3500ACB5" w:rsidR="00444884" w:rsidRPr="00444884" w:rsidRDefault="00444884" w:rsidP="00444884">
            <w:pPr>
              <w:numPr>
                <w:ilvl w:val="0"/>
                <w:numId w:val="17"/>
              </w:numPr>
              <w:rPr>
                <w:rFonts w:ascii="Calibri" w:hAnsi="Calibri" w:cs="Calibri"/>
              </w:rPr>
            </w:pPr>
            <w:r w:rsidRPr="00444884">
              <w:rPr>
                <w:rFonts w:ascii="Calibri" w:hAnsi="Calibri" w:cs="Calibri"/>
              </w:rPr>
              <w:t>National ethnic celebrations, traditions, and cultural events</w:t>
            </w:r>
          </w:p>
          <w:p w14:paraId="059E3B33" w14:textId="77777777" w:rsidR="00EC6AE2" w:rsidRDefault="00EC6AE2" w:rsidP="00534B67">
            <w:pPr>
              <w:rPr>
                <w:rFonts w:ascii="Calibri" w:hAnsi="Calibri" w:cs="Calibri"/>
              </w:rPr>
            </w:pPr>
          </w:p>
        </w:tc>
        <w:tc>
          <w:tcPr>
            <w:tcW w:w="1710" w:type="dxa"/>
          </w:tcPr>
          <w:p w14:paraId="2251B805" w14:textId="6D4FCF6D" w:rsidR="00EC6AE2" w:rsidRDefault="00444884" w:rsidP="00534B67">
            <w:pPr>
              <w:rPr>
                <w:rFonts w:ascii="Calibri" w:hAnsi="Calibri" w:cs="Calibri"/>
              </w:rPr>
            </w:pPr>
            <w:r w:rsidRPr="00444884">
              <w:rPr>
                <w:rFonts w:ascii="Calibri" w:hAnsi="Calibri" w:cs="Calibri"/>
              </w:rPr>
              <w:t>Standard - 12.5.</w:t>
            </w:r>
            <w:proofErr w:type="gramStart"/>
            <w:r w:rsidRPr="00444884">
              <w:rPr>
                <w:rFonts w:ascii="Calibri" w:hAnsi="Calibri" w:cs="Calibri"/>
              </w:rPr>
              <w:t>1.S</w:t>
            </w:r>
            <w:proofErr w:type="gramEnd"/>
            <w:r w:rsidRPr="00444884">
              <w:rPr>
                <w:rFonts w:ascii="Calibri" w:hAnsi="Calibri" w:cs="Calibri"/>
              </w:rPr>
              <w:t>4.B</w:t>
            </w:r>
          </w:p>
        </w:tc>
        <w:tc>
          <w:tcPr>
            <w:tcW w:w="1170" w:type="dxa"/>
          </w:tcPr>
          <w:p w14:paraId="340D5CE7" w14:textId="28CB41AD" w:rsidR="00EC6AE2" w:rsidRPr="008D2002" w:rsidRDefault="00BC2F12" w:rsidP="00534B67">
            <w:r w:rsidRPr="008D2002">
              <w:t>1,2,3,4</w:t>
            </w:r>
          </w:p>
        </w:tc>
      </w:tr>
      <w:tr w:rsidR="00411762" w14:paraId="7ECF2873" w14:textId="77777777" w:rsidTr="72131386">
        <w:trPr>
          <w:trHeight w:val="260"/>
        </w:trPr>
        <w:tc>
          <w:tcPr>
            <w:tcW w:w="6475" w:type="dxa"/>
            <w:vAlign w:val="center"/>
          </w:tcPr>
          <w:p w14:paraId="11D15219" w14:textId="1AD55A8B" w:rsidR="00BC2F12" w:rsidRPr="00BC2F12" w:rsidRDefault="00BC2F12" w:rsidP="00BC2F12">
            <w:pPr>
              <w:rPr>
                <w:rFonts w:ascii="Calibri" w:hAnsi="Calibri" w:cs="Calibri"/>
              </w:rPr>
            </w:pPr>
            <w:r w:rsidRPr="00BC2F12">
              <w:rPr>
                <w:rFonts w:ascii="Calibri" w:hAnsi="Calibri" w:cs="Calibri"/>
              </w:rPr>
              <w:t xml:space="preserve">Research, select and use global authentic materials for career planning, personal </w:t>
            </w:r>
            <w:r w:rsidR="00BB5858" w:rsidRPr="00BC2F12">
              <w:rPr>
                <w:rFonts w:ascii="Calibri" w:hAnsi="Calibri" w:cs="Calibri"/>
              </w:rPr>
              <w:t>enrichment,</w:t>
            </w:r>
            <w:r w:rsidRPr="00BC2F12">
              <w:rPr>
                <w:rFonts w:ascii="Calibri" w:hAnsi="Calibri" w:cs="Calibri"/>
              </w:rPr>
              <w:t xml:space="preserve"> and enjoyment.</w:t>
            </w:r>
          </w:p>
          <w:p w14:paraId="26474105" w14:textId="77777777" w:rsidR="00BC2F12" w:rsidRPr="00BC2F12" w:rsidRDefault="00BC2F12" w:rsidP="00BC2F12">
            <w:pPr>
              <w:numPr>
                <w:ilvl w:val="0"/>
                <w:numId w:val="18"/>
              </w:numPr>
              <w:rPr>
                <w:rFonts w:ascii="Calibri" w:hAnsi="Calibri" w:cs="Calibri"/>
              </w:rPr>
            </w:pPr>
            <w:r w:rsidRPr="00BC2F12">
              <w:rPr>
                <w:rFonts w:ascii="Calibri" w:hAnsi="Calibri" w:cs="Calibri"/>
              </w:rPr>
              <w:t>Exploration of personal employment opportunities</w:t>
            </w:r>
          </w:p>
          <w:p w14:paraId="169613EE" w14:textId="188C5665" w:rsidR="00BC2F12" w:rsidRPr="00BC2F12" w:rsidRDefault="00BC2F12" w:rsidP="00BC2F12">
            <w:pPr>
              <w:numPr>
                <w:ilvl w:val="0"/>
                <w:numId w:val="18"/>
              </w:numPr>
              <w:rPr>
                <w:rFonts w:ascii="Calibri" w:hAnsi="Calibri" w:cs="Calibri"/>
              </w:rPr>
            </w:pPr>
            <w:r w:rsidRPr="00BC2F12">
              <w:rPr>
                <w:rFonts w:ascii="Calibri" w:hAnsi="Calibri" w:cs="Calibri"/>
              </w:rPr>
              <w:t xml:space="preserve">Global ethnic celebrations, </w:t>
            </w:r>
            <w:r w:rsidR="00BB5858" w:rsidRPr="00BC2F12">
              <w:rPr>
                <w:rFonts w:ascii="Calibri" w:hAnsi="Calibri" w:cs="Calibri"/>
              </w:rPr>
              <w:t>traditions,</w:t>
            </w:r>
            <w:r w:rsidRPr="00BC2F12">
              <w:rPr>
                <w:rFonts w:ascii="Calibri" w:hAnsi="Calibri" w:cs="Calibri"/>
              </w:rPr>
              <w:t xml:space="preserve"> and cultural events</w:t>
            </w:r>
          </w:p>
          <w:p w14:paraId="63733E11" w14:textId="77777777" w:rsidR="00411762" w:rsidRDefault="00411762" w:rsidP="00C7166A">
            <w:pPr>
              <w:rPr>
                <w:rFonts w:ascii="Calibri" w:hAnsi="Calibri" w:cs="Calibri"/>
              </w:rPr>
            </w:pPr>
          </w:p>
        </w:tc>
        <w:tc>
          <w:tcPr>
            <w:tcW w:w="1710" w:type="dxa"/>
            <w:vAlign w:val="center"/>
          </w:tcPr>
          <w:p w14:paraId="5720EBB7" w14:textId="16496E80" w:rsidR="00411762" w:rsidRDefault="00BC2F12" w:rsidP="00411762">
            <w:pPr>
              <w:rPr>
                <w:rFonts w:ascii="Calibri" w:hAnsi="Calibri" w:cs="Calibri"/>
              </w:rPr>
            </w:pPr>
            <w:r w:rsidRPr="00BC2F12">
              <w:rPr>
                <w:rFonts w:ascii="Calibri" w:hAnsi="Calibri" w:cs="Calibri"/>
              </w:rPr>
              <w:t>Standard - 12.5.</w:t>
            </w:r>
            <w:proofErr w:type="gramStart"/>
            <w:r w:rsidRPr="00BC2F12">
              <w:rPr>
                <w:rFonts w:ascii="Calibri" w:hAnsi="Calibri" w:cs="Calibri"/>
              </w:rPr>
              <w:t>1.S</w:t>
            </w:r>
            <w:proofErr w:type="gramEnd"/>
            <w:r w:rsidRPr="00BC2F12">
              <w:rPr>
                <w:rFonts w:ascii="Calibri" w:hAnsi="Calibri" w:cs="Calibri"/>
              </w:rPr>
              <w:t>4.C</w:t>
            </w:r>
          </w:p>
        </w:tc>
        <w:tc>
          <w:tcPr>
            <w:tcW w:w="1170" w:type="dxa"/>
          </w:tcPr>
          <w:p w14:paraId="24FFA7A5" w14:textId="225C0205" w:rsidR="00411762" w:rsidRPr="008D2002" w:rsidRDefault="00BC2F12" w:rsidP="00411762">
            <w:r w:rsidRPr="008D2002">
              <w:t>1,2,3,4</w:t>
            </w:r>
          </w:p>
        </w:tc>
      </w:tr>
      <w:tr w:rsidR="00411762" w14:paraId="4F9133E3" w14:textId="77777777" w:rsidTr="72131386">
        <w:tc>
          <w:tcPr>
            <w:tcW w:w="6475" w:type="dxa"/>
            <w:vAlign w:val="center"/>
          </w:tcPr>
          <w:p w14:paraId="045F44ED" w14:textId="2BD5C22F" w:rsidR="00BB5858" w:rsidRPr="00BB5858" w:rsidRDefault="00BB5858" w:rsidP="00BB5858">
            <w:pPr>
              <w:rPr>
                <w:rFonts w:ascii="Calibri" w:hAnsi="Calibri" w:cs="Calibri"/>
              </w:rPr>
            </w:pPr>
            <w:r w:rsidRPr="00BB5858">
              <w:rPr>
                <w:rFonts w:ascii="Calibri" w:hAnsi="Calibri" w:cs="Calibri"/>
              </w:rPr>
              <w:t xml:space="preserve">Use speaking, writing, and reading to compare and connect available opportunities in the local, </w:t>
            </w:r>
            <w:r w:rsidR="009C6F44" w:rsidRPr="00BB5858">
              <w:rPr>
                <w:rFonts w:ascii="Calibri" w:hAnsi="Calibri" w:cs="Calibri"/>
              </w:rPr>
              <w:t>national,</w:t>
            </w:r>
            <w:r w:rsidRPr="00BB5858">
              <w:rPr>
                <w:rFonts w:ascii="Calibri" w:hAnsi="Calibri" w:cs="Calibri"/>
              </w:rPr>
              <w:t xml:space="preserve"> and global English-speaking communities with the target language opportunities to continue involvement for lifelong learning and personal enjoyment.</w:t>
            </w:r>
          </w:p>
          <w:p w14:paraId="55E3DFCF" w14:textId="77777777" w:rsidR="00BB5858" w:rsidRPr="00BB5858" w:rsidRDefault="00BB5858" w:rsidP="00BB5858">
            <w:pPr>
              <w:numPr>
                <w:ilvl w:val="0"/>
                <w:numId w:val="19"/>
              </w:numPr>
              <w:rPr>
                <w:rFonts w:ascii="Calibri" w:hAnsi="Calibri" w:cs="Calibri"/>
              </w:rPr>
            </w:pPr>
            <w:r w:rsidRPr="00BB5858">
              <w:rPr>
                <w:rFonts w:ascii="Calibri" w:hAnsi="Calibri" w:cs="Calibri"/>
              </w:rPr>
              <w:t>Movies and videos</w:t>
            </w:r>
          </w:p>
          <w:p w14:paraId="220DEC61" w14:textId="77777777" w:rsidR="00BB5858" w:rsidRPr="00BB5858" w:rsidRDefault="00BB5858" w:rsidP="00BB5858">
            <w:pPr>
              <w:numPr>
                <w:ilvl w:val="0"/>
                <w:numId w:val="19"/>
              </w:numPr>
              <w:rPr>
                <w:rFonts w:ascii="Calibri" w:hAnsi="Calibri" w:cs="Calibri"/>
              </w:rPr>
            </w:pPr>
            <w:r w:rsidRPr="00BB5858">
              <w:rPr>
                <w:rFonts w:ascii="Calibri" w:hAnsi="Calibri" w:cs="Calibri"/>
              </w:rPr>
              <w:t>Dramas and sports</w:t>
            </w:r>
          </w:p>
          <w:p w14:paraId="0B321976" w14:textId="77777777" w:rsidR="00BB5858" w:rsidRPr="00BB5858" w:rsidRDefault="00BB5858" w:rsidP="00BB5858">
            <w:pPr>
              <w:numPr>
                <w:ilvl w:val="0"/>
                <w:numId w:val="19"/>
              </w:numPr>
              <w:rPr>
                <w:rFonts w:ascii="Calibri" w:hAnsi="Calibri" w:cs="Calibri"/>
              </w:rPr>
            </w:pPr>
            <w:r w:rsidRPr="00BB5858">
              <w:rPr>
                <w:rFonts w:ascii="Calibri" w:hAnsi="Calibri" w:cs="Calibri"/>
              </w:rPr>
              <w:t>Museums and archives</w:t>
            </w:r>
          </w:p>
          <w:p w14:paraId="1C077DA4" w14:textId="77777777" w:rsidR="00BB5858" w:rsidRPr="00BB5858" w:rsidRDefault="00BB5858" w:rsidP="00BB5858">
            <w:pPr>
              <w:numPr>
                <w:ilvl w:val="0"/>
                <w:numId w:val="19"/>
              </w:numPr>
              <w:rPr>
                <w:rFonts w:ascii="Calibri" w:hAnsi="Calibri" w:cs="Calibri"/>
              </w:rPr>
            </w:pPr>
            <w:r w:rsidRPr="00BB5858">
              <w:rPr>
                <w:rFonts w:ascii="Calibri" w:hAnsi="Calibri" w:cs="Calibri"/>
              </w:rPr>
              <w:t>Social Service agencies</w:t>
            </w:r>
          </w:p>
          <w:p w14:paraId="6C4FB6DD" w14:textId="77777777" w:rsidR="00411762" w:rsidRDefault="00411762" w:rsidP="00411762">
            <w:pPr>
              <w:rPr>
                <w:rFonts w:ascii="Calibri" w:hAnsi="Calibri" w:cs="Calibri"/>
              </w:rPr>
            </w:pPr>
          </w:p>
        </w:tc>
        <w:tc>
          <w:tcPr>
            <w:tcW w:w="1710" w:type="dxa"/>
            <w:vAlign w:val="center"/>
          </w:tcPr>
          <w:p w14:paraId="49273C7D" w14:textId="3184FF01" w:rsidR="00411762" w:rsidRDefault="009C6F44" w:rsidP="00411762">
            <w:pPr>
              <w:rPr>
                <w:rFonts w:ascii="Calibri" w:hAnsi="Calibri" w:cs="Calibri"/>
              </w:rPr>
            </w:pPr>
            <w:r w:rsidRPr="009C6F44">
              <w:rPr>
                <w:rFonts w:ascii="Calibri" w:hAnsi="Calibri" w:cs="Calibri"/>
              </w:rPr>
              <w:t>Standard - 12.5.</w:t>
            </w:r>
            <w:proofErr w:type="gramStart"/>
            <w:r w:rsidRPr="009C6F44">
              <w:rPr>
                <w:rFonts w:ascii="Calibri" w:hAnsi="Calibri" w:cs="Calibri"/>
              </w:rPr>
              <w:t>1.S</w:t>
            </w:r>
            <w:proofErr w:type="gramEnd"/>
            <w:r w:rsidRPr="009C6F44">
              <w:rPr>
                <w:rFonts w:ascii="Calibri" w:hAnsi="Calibri" w:cs="Calibri"/>
              </w:rPr>
              <w:t>4.D</w:t>
            </w:r>
          </w:p>
        </w:tc>
        <w:tc>
          <w:tcPr>
            <w:tcW w:w="1170" w:type="dxa"/>
          </w:tcPr>
          <w:p w14:paraId="01485929" w14:textId="05041833" w:rsidR="00411762" w:rsidRPr="008D2002" w:rsidRDefault="009C6F44" w:rsidP="00411762">
            <w:r w:rsidRPr="008D2002">
              <w:t>1,2,3,4</w:t>
            </w:r>
          </w:p>
        </w:tc>
      </w:tr>
      <w:tr w:rsidR="00411762" w14:paraId="6B3A0CA1" w14:textId="77777777" w:rsidTr="72131386">
        <w:tc>
          <w:tcPr>
            <w:tcW w:w="6475" w:type="dxa"/>
            <w:vAlign w:val="center"/>
          </w:tcPr>
          <w:p w14:paraId="10807BF0" w14:textId="519A84A6" w:rsidR="00411762" w:rsidRDefault="005810A5" w:rsidP="00411762">
            <w:pPr>
              <w:rPr>
                <w:rFonts w:ascii="Calibri" w:hAnsi="Calibri" w:cs="Calibri"/>
              </w:rPr>
            </w:pPr>
            <w:r w:rsidRPr="005810A5">
              <w:rPr>
                <w:rFonts w:ascii="Calibri" w:hAnsi="Calibri" w:cs="Calibri"/>
              </w:rPr>
              <w:t>Assess available opportunities in the local community to continue involvement with the target culture for lifelong learning and personal enjoyment.</w:t>
            </w:r>
          </w:p>
        </w:tc>
        <w:tc>
          <w:tcPr>
            <w:tcW w:w="1710" w:type="dxa"/>
            <w:vAlign w:val="center"/>
          </w:tcPr>
          <w:p w14:paraId="2C1F576B" w14:textId="0A80F83C" w:rsidR="00411762" w:rsidRDefault="00302074" w:rsidP="00411762">
            <w:pPr>
              <w:rPr>
                <w:rFonts w:ascii="Calibri" w:hAnsi="Calibri" w:cs="Calibri"/>
              </w:rPr>
            </w:pPr>
            <w:r w:rsidRPr="00302074">
              <w:rPr>
                <w:rFonts w:ascii="Calibri" w:hAnsi="Calibri" w:cs="Calibri"/>
              </w:rPr>
              <w:t>Standard - 12.</w:t>
            </w:r>
            <w:proofErr w:type="gramStart"/>
            <w:r w:rsidRPr="00302074">
              <w:rPr>
                <w:rFonts w:ascii="Calibri" w:hAnsi="Calibri" w:cs="Calibri"/>
              </w:rPr>
              <w:t>5.S</w:t>
            </w:r>
            <w:proofErr w:type="gramEnd"/>
            <w:r w:rsidRPr="00302074">
              <w:rPr>
                <w:rFonts w:ascii="Calibri" w:hAnsi="Calibri" w:cs="Calibri"/>
              </w:rPr>
              <w:t>4.A</w:t>
            </w:r>
          </w:p>
        </w:tc>
        <w:tc>
          <w:tcPr>
            <w:tcW w:w="1170" w:type="dxa"/>
          </w:tcPr>
          <w:p w14:paraId="4969644F" w14:textId="0642B3EB" w:rsidR="00411762" w:rsidRPr="008D2002" w:rsidRDefault="00302074" w:rsidP="00411762">
            <w:r w:rsidRPr="008D2002">
              <w:t>1,2,3,4</w:t>
            </w:r>
          </w:p>
        </w:tc>
      </w:tr>
      <w:tr w:rsidR="00411762" w14:paraId="712D3924" w14:textId="77777777" w:rsidTr="72131386">
        <w:tc>
          <w:tcPr>
            <w:tcW w:w="6475" w:type="dxa"/>
            <w:vAlign w:val="center"/>
          </w:tcPr>
          <w:p w14:paraId="2D0365D7" w14:textId="524A94CE" w:rsidR="00411762" w:rsidRDefault="00302074" w:rsidP="001D4B68">
            <w:pPr>
              <w:rPr>
                <w:rFonts w:ascii="Calibri" w:hAnsi="Calibri" w:cs="Calibri"/>
              </w:rPr>
            </w:pPr>
            <w:r w:rsidRPr="00302074">
              <w:rPr>
                <w:rFonts w:ascii="Calibri" w:hAnsi="Calibri" w:cs="Calibri"/>
              </w:rPr>
              <w:t>Assess available opportunities at the national level to continue involvement with the target culture for lifelong learning and personal enjoyment.</w:t>
            </w:r>
          </w:p>
        </w:tc>
        <w:tc>
          <w:tcPr>
            <w:tcW w:w="1710" w:type="dxa"/>
            <w:vAlign w:val="center"/>
          </w:tcPr>
          <w:p w14:paraId="7666AB90" w14:textId="5EF55A5D" w:rsidR="00411762" w:rsidRDefault="00A6332E" w:rsidP="00411762">
            <w:pPr>
              <w:rPr>
                <w:rFonts w:ascii="Calibri" w:hAnsi="Calibri" w:cs="Calibri"/>
              </w:rPr>
            </w:pPr>
            <w:r w:rsidRPr="00A6332E">
              <w:rPr>
                <w:rFonts w:ascii="Calibri" w:hAnsi="Calibri" w:cs="Calibri"/>
              </w:rPr>
              <w:t>Standard - 12.</w:t>
            </w:r>
            <w:proofErr w:type="gramStart"/>
            <w:r w:rsidRPr="00A6332E">
              <w:rPr>
                <w:rFonts w:ascii="Calibri" w:hAnsi="Calibri" w:cs="Calibri"/>
              </w:rPr>
              <w:t>5.S</w:t>
            </w:r>
            <w:proofErr w:type="gramEnd"/>
            <w:r w:rsidRPr="00A6332E">
              <w:rPr>
                <w:rFonts w:ascii="Calibri" w:hAnsi="Calibri" w:cs="Calibri"/>
              </w:rPr>
              <w:t>4.B</w:t>
            </w:r>
          </w:p>
        </w:tc>
        <w:tc>
          <w:tcPr>
            <w:tcW w:w="1170" w:type="dxa"/>
          </w:tcPr>
          <w:p w14:paraId="5BD0B7EF" w14:textId="70470E61" w:rsidR="00411762" w:rsidRPr="008D2002" w:rsidRDefault="00A6332E" w:rsidP="00411762">
            <w:r w:rsidRPr="008D2002">
              <w:t>1,2,3,4</w:t>
            </w:r>
          </w:p>
        </w:tc>
      </w:tr>
      <w:tr w:rsidR="00411762" w14:paraId="4281E427" w14:textId="77777777" w:rsidTr="72131386">
        <w:tc>
          <w:tcPr>
            <w:tcW w:w="6475" w:type="dxa"/>
            <w:vAlign w:val="center"/>
          </w:tcPr>
          <w:p w14:paraId="6EF61ACD" w14:textId="757F1902" w:rsidR="00411762" w:rsidRDefault="00A6332E" w:rsidP="00411762">
            <w:pPr>
              <w:rPr>
                <w:rFonts w:ascii="Calibri" w:hAnsi="Calibri" w:cs="Calibri"/>
              </w:rPr>
            </w:pPr>
            <w:r w:rsidRPr="00A6332E">
              <w:rPr>
                <w:rFonts w:ascii="Calibri" w:hAnsi="Calibri" w:cs="Calibri"/>
              </w:rPr>
              <w:t>Assess available opportunities at the global level to continue involvement with the target culture for lifelong learning and personal enjoyment.</w:t>
            </w:r>
          </w:p>
        </w:tc>
        <w:tc>
          <w:tcPr>
            <w:tcW w:w="1710" w:type="dxa"/>
            <w:vAlign w:val="center"/>
          </w:tcPr>
          <w:p w14:paraId="726F2D12" w14:textId="7FA75D97" w:rsidR="00411762" w:rsidRDefault="000D2B64" w:rsidP="00411762">
            <w:pPr>
              <w:rPr>
                <w:rFonts w:ascii="Calibri" w:hAnsi="Calibri" w:cs="Calibri"/>
              </w:rPr>
            </w:pPr>
            <w:r w:rsidRPr="000D2B64">
              <w:rPr>
                <w:rFonts w:ascii="Calibri" w:hAnsi="Calibri" w:cs="Calibri"/>
              </w:rPr>
              <w:t>Standard - 12.</w:t>
            </w:r>
            <w:proofErr w:type="gramStart"/>
            <w:r w:rsidRPr="000D2B64">
              <w:rPr>
                <w:rFonts w:ascii="Calibri" w:hAnsi="Calibri" w:cs="Calibri"/>
              </w:rPr>
              <w:t>5.S</w:t>
            </w:r>
            <w:proofErr w:type="gramEnd"/>
            <w:r w:rsidRPr="000D2B64">
              <w:rPr>
                <w:rFonts w:ascii="Calibri" w:hAnsi="Calibri" w:cs="Calibri"/>
              </w:rPr>
              <w:t>4.C</w:t>
            </w:r>
          </w:p>
        </w:tc>
        <w:tc>
          <w:tcPr>
            <w:tcW w:w="1170" w:type="dxa"/>
          </w:tcPr>
          <w:p w14:paraId="2E20FC75" w14:textId="2FEA6FA4" w:rsidR="00411762" w:rsidRPr="008D2002" w:rsidRDefault="000D2B64" w:rsidP="00411762">
            <w:r w:rsidRPr="008D2002">
              <w:t>1,2,3,4</w:t>
            </w:r>
          </w:p>
        </w:tc>
      </w:tr>
      <w:tr w:rsidR="00411762" w14:paraId="64DAE25B" w14:textId="77777777" w:rsidTr="72131386">
        <w:tc>
          <w:tcPr>
            <w:tcW w:w="6475" w:type="dxa"/>
            <w:vAlign w:val="center"/>
          </w:tcPr>
          <w:p w14:paraId="0C1A893B" w14:textId="4373F9F7" w:rsidR="00411762" w:rsidRDefault="008D2002" w:rsidP="00411762">
            <w:pPr>
              <w:rPr>
                <w:rFonts w:ascii="Calibri" w:hAnsi="Calibri" w:cs="Calibri"/>
              </w:rPr>
            </w:pPr>
            <w:r w:rsidRPr="008D2002">
              <w:rPr>
                <w:rFonts w:ascii="Calibri" w:hAnsi="Calibri" w:cs="Calibri"/>
              </w:rPr>
              <w:t xml:space="preserve">Assess comparisons and connections of available opportunities in the local, </w:t>
            </w:r>
            <w:proofErr w:type="gramStart"/>
            <w:r w:rsidRPr="008D2002">
              <w:rPr>
                <w:rFonts w:ascii="Calibri" w:hAnsi="Calibri" w:cs="Calibri"/>
              </w:rPr>
              <w:t>national</w:t>
            </w:r>
            <w:proofErr w:type="gramEnd"/>
            <w:r w:rsidRPr="008D2002">
              <w:rPr>
                <w:rFonts w:ascii="Calibri" w:hAnsi="Calibri" w:cs="Calibri"/>
              </w:rPr>
              <w:t xml:space="preserve"> and global English-speaking communities to continue involvement with the target language for lifelong learning and personal enjoyment.</w:t>
            </w:r>
          </w:p>
        </w:tc>
        <w:tc>
          <w:tcPr>
            <w:tcW w:w="1710" w:type="dxa"/>
            <w:vAlign w:val="center"/>
          </w:tcPr>
          <w:p w14:paraId="710F66D6" w14:textId="4FEAC4D7" w:rsidR="00411762" w:rsidRDefault="008D2002" w:rsidP="00411762">
            <w:pPr>
              <w:rPr>
                <w:rFonts w:ascii="Calibri" w:hAnsi="Calibri" w:cs="Calibri"/>
              </w:rPr>
            </w:pPr>
            <w:r w:rsidRPr="008D2002">
              <w:rPr>
                <w:rFonts w:ascii="Calibri" w:hAnsi="Calibri" w:cs="Calibri"/>
              </w:rPr>
              <w:t>Standard - 12.</w:t>
            </w:r>
            <w:proofErr w:type="gramStart"/>
            <w:r w:rsidRPr="008D2002">
              <w:rPr>
                <w:rFonts w:ascii="Calibri" w:hAnsi="Calibri" w:cs="Calibri"/>
              </w:rPr>
              <w:t>5.S</w:t>
            </w:r>
            <w:proofErr w:type="gramEnd"/>
            <w:r w:rsidRPr="008D2002">
              <w:rPr>
                <w:rFonts w:ascii="Calibri" w:hAnsi="Calibri" w:cs="Calibri"/>
              </w:rPr>
              <w:t>4.D</w:t>
            </w:r>
          </w:p>
        </w:tc>
        <w:tc>
          <w:tcPr>
            <w:tcW w:w="1170" w:type="dxa"/>
          </w:tcPr>
          <w:p w14:paraId="76E907BD" w14:textId="222CE097" w:rsidR="00411762" w:rsidRPr="008D2002" w:rsidRDefault="008D2002" w:rsidP="00411762">
            <w:r w:rsidRPr="008D2002">
              <w:t>1,2,3,4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691C8788" w:rsidR="008D65B0" w:rsidRDefault="00987387" w:rsidP="008D65B0">
      <w:pPr>
        <w:tabs>
          <w:tab w:val="center" w:pos="4680"/>
        </w:tabs>
      </w:pPr>
      <w:r w:rsidRPr="006D28DA">
        <w:rPr>
          <w:b/>
        </w:rPr>
        <w:t xml:space="preserve">Formative Assessments: </w:t>
      </w:r>
      <w:r w:rsidRPr="006D28DA">
        <w:t>The teacher will utilize a variety of assessment methods to conduct in-process ev</w:t>
      </w:r>
      <w:r w:rsidR="00AA162D">
        <w:t>aluations of student learning.</w:t>
      </w:r>
    </w:p>
    <w:p w14:paraId="06885011" w14:textId="7D873677" w:rsidR="00237E0B" w:rsidRDefault="00237E0B" w:rsidP="008D65B0">
      <w:pPr>
        <w:tabs>
          <w:tab w:val="center" w:pos="4680"/>
        </w:tabs>
      </w:pPr>
      <w:r w:rsidRPr="006D28DA">
        <w:rPr>
          <w:b/>
        </w:rPr>
        <w:t>Effective formative assessments for</w:t>
      </w:r>
      <w:r>
        <w:rPr>
          <w:b/>
        </w:rPr>
        <w:t xml:space="preserve"> this course include:</w:t>
      </w:r>
    </w:p>
    <w:p w14:paraId="249B33B4" w14:textId="77777777" w:rsidR="00EC6D3F" w:rsidRDefault="00EC6D3F" w:rsidP="00EC6D3F">
      <w:pPr>
        <w:pStyle w:val="ListParagraph"/>
        <w:numPr>
          <w:ilvl w:val="0"/>
          <w:numId w:val="2"/>
        </w:numPr>
        <w:tabs>
          <w:tab w:val="center" w:pos="4680"/>
        </w:tabs>
      </w:pPr>
      <w:r>
        <w:t>Bell ringers</w:t>
      </w:r>
    </w:p>
    <w:p w14:paraId="711B40FA" w14:textId="77777777" w:rsidR="00EC6D3F" w:rsidRDefault="00EC6D3F" w:rsidP="00EC6D3F">
      <w:pPr>
        <w:pStyle w:val="ListParagraph"/>
        <w:numPr>
          <w:ilvl w:val="0"/>
          <w:numId w:val="2"/>
        </w:numPr>
        <w:tabs>
          <w:tab w:val="center" w:pos="4680"/>
        </w:tabs>
      </w:pPr>
      <w:r>
        <w:t xml:space="preserve">Personalized Questions and Answers </w:t>
      </w:r>
    </w:p>
    <w:p w14:paraId="3D98A6B0" w14:textId="77777777" w:rsidR="00EC6D3F" w:rsidRDefault="00EC6D3F" w:rsidP="00EC6D3F">
      <w:pPr>
        <w:pStyle w:val="ListParagraph"/>
        <w:numPr>
          <w:ilvl w:val="0"/>
          <w:numId w:val="2"/>
        </w:numPr>
        <w:tabs>
          <w:tab w:val="center" w:pos="4680"/>
        </w:tabs>
      </w:pPr>
      <w:r>
        <w:t xml:space="preserve">Think-Pair—Share </w:t>
      </w:r>
    </w:p>
    <w:p w14:paraId="243F8F1F" w14:textId="77777777" w:rsidR="00EC6D3F" w:rsidRDefault="00EC6D3F" w:rsidP="00EC6D3F">
      <w:pPr>
        <w:pStyle w:val="ListParagraph"/>
        <w:numPr>
          <w:ilvl w:val="0"/>
          <w:numId w:val="2"/>
        </w:numPr>
        <w:tabs>
          <w:tab w:val="center" w:pos="4680"/>
        </w:tabs>
      </w:pPr>
      <w:r>
        <w:t xml:space="preserve">Story Retells </w:t>
      </w:r>
    </w:p>
    <w:p w14:paraId="3562624B" w14:textId="77777777" w:rsidR="00EC6D3F" w:rsidRDefault="00EC6D3F" w:rsidP="00EC6D3F">
      <w:pPr>
        <w:pStyle w:val="ListParagraph"/>
        <w:numPr>
          <w:ilvl w:val="0"/>
          <w:numId w:val="2"/>
        </w:numPr>
        <w:tabs>
          <w:tab w:val="center" w:pos="4680"/>
        </w:tabs>
      </w:pPr>
      <w:r>
        <w:t xml:space="preserve">Look, Write and Discuss </w:t>
      </w:r>
    </w:p>
    <w:p w14:paraId="1A619C68" w14:textId="77777777" w:rsidR="00EC6D3F" w:rsidRDefault="00EC6D3F" w:rsidP="00EC6D3F">
      <w:pPr>
        <w:pStyle w:val="ListParagraph"/>
        <w:numPr>
          <w:ilvl w:val="0"/>
          <w:numId w:val="2"/>
        </w:numPr>
        <w:tabs>
          <w:tab w:val="center" w:pos="4680"/>
        </w:tabs>
      </w:pPr>
      <w:r>
        <w:t>Movie Talk</w:t>
      </w:r>
    </w:p>
    <w:p w14:paraId="2DBA0E5C" w14:textId="77777777" w:rsidR="00EC6D3F" w:rsidRDefault="00EC6D3F" w:rsidP="00EC6D3F">
      <w:pPr>
        <w:pStyle w:val="ListParagraph"/>
        <w:numPr>
          <w:ilvl w:val="0"/>
          <w:numId w:val="2"/>
        </w:numPr>
        <w:tabs>
          <w:tab w:val="center" w:pos="4680"/>
        </w:tabs>
      </w:pPr>
      <w:r>
        <w:t>Special Person Interviews</w:t>
      </w:r>
    </w:p>
    <w:p w14:paraId="55C5AB53" w14:textId="77777777" w:rsidR="00EC6D3F" w:rsidRDefault="00EC6D3F" w:rsidP="00EC6D3F">
      <w:pPr>
        <w:pStyle w:val="ListParagraph"/>
        <w:numPr>
          <w:ilvl w:val="0"/>
          <w:numId w:val="2"/>
        </w:numPr>
        <w:tabs>
          <w:tab w:val="center" w:pos="4680"/>
        </w:tabs>
      </w:pPr>
      <w:r>
        <w:t>Running Dictations</w:t>
      </w:r>
    </w:p>
    <w:p w14:paraId="1B4A6912" w14:textId="77777777" w:rsidR="00EC6D3F" w:rsidRDefault="00EC6D3F" w:rsidP="00EC6D3F">
      <w:pPr>
        <w:pStyle w:val="ListParagraph"/>
        <w:numPr>
          <w:ilvl w:val="0"/>
          <w:numId w:val="2"/>
        </w:numPr>
        <w:tabs>
          <w:tab w:val="center" w:pos="4680"/>
        </w:tabs>
      </w:pPr>
      <w:r>
        <w:t xml:space="preserve">Teaching Proficiency through Reading and Story Telling with student involvement and frequent comprehension checks </w:t>
      </w:r>
    </w:p>
    <w:p w14:paraId="10AD89D2" w14:textId="77777777" w:rsidR="00EC6D3F" w:rsidRDefault="00EC6D3F" w:rsidP="00EC6D3F">
      <w:pPr>
        <w:pStyle w:val="ListParagraph"/>
        <w:numPr>
          <w:ilvl w:val="0"/>
          <w:numId w:val="2"/>
        </w:numPr>
        <w:tabs>
          <w:tab w:val="center" w:pos="4680"/>
        </w:tabs>
      </w:pPr>
      <w:r>
        <w:t xml:space="preserve">Partner speaking activities </w:t>
      </w:r>
    </w:p>
    <w:p w14:paraId="6C8CEC31" w14:textId="0DE01B40" w:rsidR="00EC6D3F" w:rsidRDefault="00EC6D3F" w:rsidP="00EC6D3F">
      <w:pPr>
        <w:pStyle w:val="ListParagraph"/>
        <w:numPr>
          <w:ilvl w:val="0"/>
          <w:numId w:val="2"/>
        </w:numPr>
        <w:tabs>
          <w:tab w:val="center" w:pos="4680"/>
        </w:tabs>
      </w:pPr>
      <w:r>
        <w:t xml:space="preserve">Teacher/student interviews </w:t>
      </w:r>
    </w:p>
    <w:p w14:paraId="698210CF" w14:textId="04533851" w:rsidR="006C45CF" w:rsidRDefault="006C45CF" w:rsidP="00EC6D3F">
      <w:pPr>
        <w:pStyle w:val="ListParagraph"/>
        <w:numPr>
          <w:ilvl w:val="0"/>
          <w:numId w:val="2"/>
        </w:numPr>
        <w:tabs>
          <w:tab w:val="center" w:pos="4680"/>
        </w:tabs>
      </w:pPr>
      <w:r>
        <w:t>Weekend Chats / After short breaks/vacations Chats</w:t>
      </w:r>
    </w:p>
    <w:p w14:paraId="07A42C6F" w14:textId="62DFF721" w:rsidR="00BB33B2" w:rsidRDefault="00BB33B2" w:rsidP="00EC6D3F">
      <w:pPr>
        <w:pStyle w:val="ListParagraph"/>
        <w:numPr>
          <w:ilvl w:val="0"/>
          <w:numId w:val="2"/>
        </w:numPr>
        <w:tabs>
          <w:tab w:val="center" w:pos="4680"/>
        </w:tabs>
      </w:pPr>
      <w:r>
        <w:t xml:space="preserve">Two truths and a lie </w:t>
      </w:r>
    </w:p>
    <w:p w14:paraId="45189CDB" w14:textId="057F59FB" w:rsidR="00BB33B2" w:rsidRDefault="00BB33B2" w:rsidP="00EC6D3F">
      <w:pPr>
        <w:pStyle w:val="ListParagraph"/>
        <w:numPr>
          <w:ilvl w:val="0"/>
          <w:numId w:val="2"/>
        </w:numPr>
        <w:tabs>
          <w:tab w:val="center" w:pos="4680"/>
        </w:tabs>
      </w:pPr>
      <w:r>
        <w:t xml:space="preserve">Translations </w:t>
      </w:r>
    </w:p>
    <w:p w14:paraId="01ABB1A7" w14:textId="4CC38DCC" w:rsidR="00BB33B2" w:rsidRDefault="00BB33B2" w:rsidP="00EC6D3F">
      <w:pPr>
        <w:pStyle w:val="ListParagraph"/>
        <w:numPr>
          <w:ilvl w:val="0"/>
          <w:numId w:val="2"/>
        </w:numPr>
        <w:tabs>
          <w:tab w:val="center" w:pos="4680"/>
        </w:tabs>
      </w:pPr>
      <w:r>
        <w:t>Fill in the missing word / verb conjugation</w:t>
      </w:r>
    </w:p>
    <w:p w14:paraId="754E08C3" w14:textId="0523B882" w:rsidR="00EC6D3F" w:rsidRDefault="00EC6D3F" w:rsidP="00EC6D3F">
      <w:pPr>
        <w:pStyle w:val="ListParagraph"/>
        <w:numPr>
          <w:ilvl w:val="0"/>
          <w:numId w:val="2"/>
        </w:numPr>
        <w:tabs>
          <w:tab w:val="center" w:pos="4680"/>
        </w:tabs>
      </w:pPr>
      <w:r>
        <w:t xml:space="preserve">Writing Prompts / Quick Writes </w:t>
      </w:r>
    </w:p>
    <w:p w14:paraId="466A0E32" w14:textId="2365E5CA" w:rsidR="00BB33B2" w:rsidRDefault="00BB33B2" w:rsidP="00EC6D3F">
      <w:pPr>
        <w:pStyle w:val="ListParagraph"/>
        <w:numPr>
          <w:ilvl w:val="0"/>
          <w:numId w:val="2"/>
        </w:numPr>
        <w:tabs>
          <w:tab w:val="center" w:pos="4680"/>
        </w:tabs>
      </w:pPr>
      <w:r>
        <w:t xml:space="preserve">Create your own alternate ending </w:t>
      </w:r>
    </w:p>
    <w:p w14:paraId="172D3E8B" w14:textId="159A58D2" w:rsidR="00BB33B2" w:rsidRDefault="00BB33B2" w:rsidP="00EC6D3F">
      <w:pPr>
        <w:pStyle w:val="ListParagraph"/>
        <w:numPr>
          <w:ilvl w:val="0"/>
          <w:numId w:val="2"/>
        </w:numPr>
        <w:tabs>
          <w:tab w:val="center" w:pos="4680"/>
        </w:tabs>
      </w:pPr>
      <w:r>
        <w:t xml:space="preserve">Gallery Walks with writing/discussion </w:t>
      </w:r>
    </w:p>
    <w:p w14:paraId="17D8442D" w14:textId="48D79724" w:rsidR="00BB33B2" w:rsidRDefault="00BB33B2" w:rsidP="00BB33B2">
      <w:pPr>
        <w:pStyle w:val="ListParagraph"/>
        <w:numPr>
          <w:ilvl w:val="0"/>
          <w:numId w:val="2"/>
        </w:numPr>
        <w:tabs>
          <w:tab w:val="center" w:pos="4680"/>
        </w:tabs>
      </w:pPr>
      <w:r>
        <w:t xml:space="preserve">Situation Cards </w:t>
      </w:r>
    </w:p>
    <w:p w14:paraId="4DB30F82" w14:textId="11CE16D9" w:rsidR="00EC6D3F" w:rsidRDefault="00EC6D3F" w:rsidP="00EC6D3F">
      <w:pPr>
        <w:pStyle w:val="ListParagraph"/>
        <w:numPr>
          <w:ilvl w:val="0"/>
          <w:numId w:val="2"/>
        </w:numPr>
        <w:tabs>
          <w:tab w:val="center" w:pos="4680"/>
        </w:tabs>
      </w:pPr>
      <w:r>
        <w:t xml:space="preserve">Reading Forms </w:t>
      </w:r>
    </w:p>
    <w:p w14:paraId="2A4F4359" w14:textId="0846ECEB" w:rsidR="00BB33B2" w:rsidRDefault="00BB33B2" w:rsidP="00EC6D3F">
      <w:pPr>
        <w:pStyle w:val="ListParagraph"/>
        <w:numPr>
          <w:ilvl w:val="0"/>
          <w:numId w:val="2"/>
        </w:numPr>
        <w:tabs>
          <w:tab w:val="center" w:pos="4680"/>
        </w:tabs>
      </w:pPr>
      <w:r>
        <w:t xml:space="preserve">Reader’s Theater </w:t>
      </w:r>
    </w:p>
    <w:p w14:paraId="23FBAA38" w14:textId="638FD409" w:rsidR="00623EF9" w:rsidRDefault="00623EF9" w:rsidP="00EC6D3F">
      <w:pPr>
        <w:pStyle w:val="ListParagraph"/>
        <w:numPr>
          <w:ilvl w:val="0"/>
          <w:numId w:val="2"/>
        </w:numPr>
        <w:tabs>
          <w:tab w:val="center" w:pos="4680"/>
        </w:tabs>
      </w:pPr>
      <w:r>
        <w:t xml:space="preserve">Skits/Dialogues </w:t>
      </w:r>
    </w:p>
    <w:p w14:paraId="1FC657DB" w14:textId="2FBFA722" w:rsidR="00623EF9" w:rsidRDefault="00623EF9" w:rsidP="00EC6D3F">
      <w:pPr>
        <w:pStyle w:val="ListParagraph"/>
        <w:numPr>
          <w:ilvl w:val="0"/>
          <w:numId w:val="2"/>
        </w:numPr>
        <w:tabs>
          <w:tab w:val="center" w:pos="4680"/>
        </w:tabs>
      </w:pPr>
      <w:r>
        <w:t xml:space="preserve">Four Corners </w:t>
      </w:r>
    </w:p>
    <w:p w14:paraId="25B65B40" w14:textId="2F474E63" w:rsidR="00623EF9" w:rsidRDefault="00623EF9" w:rsidP="00461115">
      <w:pPr>
        <w:pStyle w:val="ListParagraph"/>
        <w:numPr>
          <w:ilvl w:val="0"/>
          <w:numId w:val="2"/>
        </w:numPr>
        <w:tabs>
          <w:tab w:val="center" w:pos="4680"/>
        </w:tabs>
      </w:pPr>
      <w:r>
        <w:t xml:space="preserve">Citas Cortas </w:t>
      </w:r>
    </w:p>
    <w:p w14:paraId="6966D301" w14:textId="6BD60599" w:rsidR="00EC6D3F" w:rsidRDefault="002D783B" w:rsidP="00EC6D3F">
      <w:pPr>
        <w:pStyle w:val="ListParagraph"/>
        <w:numPr>
          <w:ilvl w:val="0"/>
          <w:numId w:val="2"/>
        </w:numPr>
        <w:tabs>
          <w:tab w:val="center" w:pos="4680"/>
        </w:tabs>
      </w:pPr>
      <w:r>
        <w:t>Frequent formal and informal l</w:t>
      </w:r>
      <w:r w:rsidR="00EC6D3F">
        <w:t xml:space="preserve">istening comprehension checks </w:t>
      </w:r>
    </w:p>
    <w:p w14:paraId="28B9B2F8" w14:textId="3F110857" w:rsidR="00EC6D3F" w:rsidRDefault="00EC6D3F" w:rsidP="00EC6D3F">
      <w:pPr>
        <w:pStyle w:val="ListParagraph"/>
        <w:numPr>
          <w:ilvl w:val="0"/>
          <w:numId w:val="2"/>
        </w:numPr>
        <w:tabs>
          <w:tab w:val="center" w:pos="4680"/>
        </w:tabs>
      </w:pPr>
      <w:r>
        <w:t>Feedback from online practice activities (</w:t>
      </w:r>
      <w:proofErr w:type="spellStart"/>
      <w:r>
        <w:t>Gimkit</w:t>
      </w:r>
      <w:proofErr w:type="spellEnd"/>
      <w:r>
        <w:t>, Kahoot, Quizlet, Quizizz,</w:t>
      </w:r>
      <w:r w:rsidR="00B356C8">
        <w:t xml:space="preserve"> </w:t>
      </w:r>
      <w:proofErr w:type="spellStart"/>
      <w:r w:rsidR="00B356C8">
        <w:t>FluentU</w:t>
      </w:r>
      <w:proofErr w:type="spellEnd"/>
      <w:r>
        <w:t xml:space="preserve">, </w:t>
      </w:r>
      <w:proofErr w:type="spellStart"/>
      <w:r>
        <w:t>Blooket</w:t>
      </w:r>
      <w:proofErr w:type="spellEnd"/>
      <w:r>
        <w:t>, Garbanzo)</w:t>
      </w:r>
    </w:p>
    <w:p w14:paraId="77139341" w14:textId="77777777" w:rsidR="00EC6D3F" w:rsidRDefault="00EC6D3F" w:rsidP="00EC6D3F">
      <w:pPr>
        <w:pStyle w:val="ListParagraph"/>
        <w:numPr>
          <w:ilvl w:val="0"/>
          <w:numId w:val="2"/>
        </w:numPr>
        <w:tabs>
          <w:tab w:val="center" w:pos="4680"/>
        </w:tabs>
      </w:pPr>
      <w:r>
        <w:t xml:space="preserve">Up/Down formative listening assessment </w:t>
      </w:r>
    </w:p>
    <w:p w14:paraId="72174F99" w14:textId="77777777" w:rsidR="00EC6D3F" w:rsidRDefault="00EC6D3F" w:rsidP="00EC6D3F">
      <w:pPr>
        <w:pStyle w:val="ListParagraph"/>
        <w:numPr>
          <w:ilvl w:val="0"/>
          <w:numId w:val="2"/>
        </w:numPr>
        <w:tabs>
          <w:tab w:val="center" w:pos="4680"/>
        </w:tabs>
      </w:pPr>
      <w:r>
        <w:t>Alphaboxes</w:t>
      </w:r>
    </w:p>
    <w:p w14:paraId="035590D4" w14:textId="77777777" w:rsidR="00EC6D3F" w:rsidRDefault="00EC6D3F" w:rsidP="00EC6D3F">
      <w:pPr>
        <w:pStyle w:val="ListParagraph"/>
        <w:numPr>
          <w:ilvl w:val="0"/>
          <w:numId w:val="2"/>
        </w:numPr>
        <w:tabs>
          <w:tab w:val="center" w:pos="4680"/>
        </w:tabs>
      </w:pPr>
      <w:r>
        <w:t xml:space="preserve">Create illustrated class storybook </w:t>
      </w:r>
    </w:p>
    <w:p w14:paraId="04A1CC64" w14:textId="77777777" w:rsidR="00EC6D3F" w:rsidRDefault="00EC6D3F" w:rsidP="00EC6D3F">
      <w:pPr>
        <w:pStyle w:val="ListParagraph"/>
        <w:numPr>
          <w:ilvl w:val="0"/>
          <w:numId w:val="2"/>
        </w:numPr>
        <w:tabs>
          <w:tab w:val="center" w:pos="4680"/>
        </w:tabs>
      </w:pPr>
      <w:r>
        <w:t>Nine Square</w:t>
      </w:r>
    </w:p>
    <w:p w14:paraId="4E2AD4B8" w14:textId="77777777" w:rsidR="00EC6D3F" w:rsidRDefault="00EC6D3F" w:rsidP="00EC6D3F">
      <w:pPr>
        <w:pStyle w:val="ListParagraph"/>
        <w:numPr>
          <w:ilvl w:val="0"/>
          <w:numId w:val="2"/>
        </w:numPr>
        <w:tabs>
          <w:tab w:val="center" w:pos="4680"/>
        </w:tabs>
      </w:pPr>
      <w:r>
        <w:t>Choral reading</w:t>
      </w:r>
    </w:p>
    <w:p w14:paraId="5C2F801E" w14:textId="77777777" w:rsidR="00EC6D3F" w:rsidRDefault="00EC6D3F" w:rsidP="00EC6D3F">
      <w:pPr>
        <w:pStyle w:val="ListParagraph"/>
        <w:numPr>
          <w:ilvl w:val="0"/>
          <w:numId w:val="2"/>
        </w:numPr>
        <w:tabs>
          <w:tab w:val="center" w:pos="4680"/>
        </w:tabs>
      </w:pPr>
      <w:r>
        <w:t>Listen and Draw</w:t>
      </w:r>
    </w:p>
    <w:p w14:paraId="2552E09B" w14:textId="77777777" w:rsidR="00EC6D3F" w:rsidRDefault="00EC6D3F" w:rsidP="00EC6D3F">
      <w:pPr>
        <w:pStyle w:val="ListParagraph"/>
        <w:numPr>
          <w:ilvl w:val="0"/>
          <w:numId w:val="2"/>
        </w:numPr>
        <w:tabs>
          <w:tab w:val="center" w:pos="4680"/>
        </w:tabs>
      </w:pPr>
      <w:r>
        <w:t xml:space="preserve">Card Talk </w:t>
      </w:r>
    </w:p>
    <w:p w14:paraId="777F6EC0" w14:textId="77777777" w:rsidR="00EC6D3F" w:rsidRDefault="00EC6D3F" w:rsidP="00EC6D3F">
      <w:pPr>
        <w:pStyle w:val="ListParagraph"/>
        <w:numPr>
          <w:ilvl w:val="0"/>
          <w:numId w:val="2"/>
        </w:numPr>
        <w:tabs>
          <w:tab w:val="center" w:pos="4680"/>
        </w:tabs>
      </w:pPr>
      <w:r>
        <w:t>This or That?</w:t>
      </w:r>
    </w:p>
    <w:p w14:paraId="6EC8B0C9" w14:textId="77777777" w:rsidR="00EC6D3F" w:rsidRDefault="00EC6D3F" w:rsidP="00EC6D3F">
      <w:pPr>
        <w:pStyle w:val="ListParagraph"/>
        <w:numPr>
          <w:ilvl w:val="0"/>
          <w:numId w:val="2"/>
        </w:numPr>
        <w:tabs>
          <w:tab w:val="center" w:pos="4680"/>
        </w:tabs>
      </w:pPr>
      <w:r>
        <w:t>KLW/SAQ (individual, small group, whole class)</w:t>
      </w:r>
    </w:p>
    <w:p w14:paraId="243304BC" w14:textId="77777777" w:rsidR="00EC6D3F" w:rsidRDefault="00EC6D3F" w:rsidP="00EC6D3F">
      <w:pPr>
        <w:pStyle w:val="ListParagraph"/>
        <w:numPr>
          <w:ilvl w:val="0"/>
          <w:numId w:val="2"/>
        </w:numPr>
        <w:tabs>
          <w:tab w:val="center" w:pos="4680"/>
        </w:tabs>
      </w:pPr>
      <w:r>
        <w:lastRenderedPageBreak/>
        <w:t>Sequence and Match</w:t>
      </w:r>
    </w:p>
    <w:p w14:paraId="5449618F" w14:textId="77777777" w:rsidR="00EC6D3F" w:rsidRDefault="00EC6D3F" w:rsidP="00EC6D3F">
      <w:pPr>
        <w:pStyle w:val="ListParagraph"/>
        <w:numPr>
          <w:ilvl w:val="0"/>
          <w:numId w:val="2"/>
        </w:numPr>
        <w:tabs>
          <w:tab w:val="center" w:pos="4680"/>
        </w:tabs>
      </w:pPr>
      <w:r>
        <w:t>Fan and Pick – Q&amp;A</w:t>
      </w:r>
    </w:p>
    <w:p w14:paraId="1E308CCF" w14:textId="77777777" w:rsidR="00EC6D3F" w:rsidRPr="005B3B39" w:rsidRDefault="00EC6D3F" w:rsidP="00EC6D3F">
      <w:pPr>
        <w:pStyle w:val="ListParagraph"/>
        <w:numPr>
          <w:ilvl w:val="0"/>
          <w:numId w:val="2"/>
        </w:numPr>
        <w:tabs>
          <w:tab w:val="center" w:pos="4680"/>
        </w:tabs>
      </w:pPr>
      <w:r>
        <w:t xml:space="preserve">Authentic Songs (grammar in context, key vocabulary, pronunciation, regional dialect, sequencing events, making predictions, making personal connections, summarizing, analyzing, giving opinions) </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425DB952" w:rsidR="008D65B0" w:rsidRDefault="00D870F7" w:rsidP="001D4B68">
      <w:pPr>
        <w:tabs>
          <w:tab w:val="center" w:pos="4680"/>
        </w:tabs>
        <w:ind w:left="180"/>
        <w:rPr>
          <w:b/>
        </w:rPr>
      </w:pPr>
      <w:r w:rsidRPr="006D28DA">
        <w:rPr>
          <w:b/>
        </w:rPr>
        <w:t>Effective summative asses</w:t>
      </w:r>
      <w:r w:rsidR="00F25C8E">
        <w:rPr>
          <w:b/>
        </w:rPr>
        <w:t>sments for this course include:</w:t>
      </w:r>
    </w:p>
    <w:p w14:paraId="02CF0839" w14:textId="77777777" w:rsidR="00237E0B" w:rsidRPr="007757D6" w:rsidRDefault="00237E0B" w:rsidP="00237E0B">
      <w:pPr>
        <w:tabs>
          <w:tab w:val="center" w:pos="4680"/>
        </w:tabs>
        <w:rPr>
          <w:b/>
        </w:rPr>
      </w:pPr>
      <w:r w:rsidRPr="007757D6">
        <w:rPr>
          <w:b/>
        </w:rPr>
        <w:t>*The Proficiency Target Rubric will be used for scoring interpretive, interpersonal, and presentational modes of communication in the following four areas:</w:t>
      </w:r>
    </w:p>
    <w:p w14:paraId="5B7B34A5" w14:textId="77777777" w:rsidR="00237E0B" w:rsidRPr="007757D6" w:rsidRDefault="00237E0B" w:rsidP="00237E0B">
      <w:pPr>
        <w:numPr>
          <w:ilvl w:val="0"/>
          <w:numId w:val="1"/>
        </w:numPr>
        <w:tabs>
          <w:tab w:val="center" w:pos="4680"/>
        </w:tabs>
        <w:rPr>
          <w:bCs/>
        </w:rPr>
      </w:pPr>
      <w:r w:rsidRPr="007757D6">
        <w:rPr>
          <w:bCs/>
        </w:rPr>
        <w:t>Listening Comprehension assessments</w:t>
      </w:r>
    </w:p>
    <w:p w14:paraId="209F71CA" w14:textId="77777777" w:rsidR="00237E0B" w:rsidRPr="007757D6" w:rsidRDefault="00237E0B" w:rsidP="00237E0B">
      <w:pPr>
        <w:numPr>
          <w:ilvl w:val="0"/>
          <w:numId w:val="1"/>
        </w:numPr>
        <w:tabs>
          <w:tab w:val="center" w:pos="4680"/>
        </w:tabs>
        <w:rPr>
          <w:bCs/>
        </w:rPr>
      </w:pPr>
      <w:r w:rsidRPr="007757D6">
        <w:rPr>
          <w:bCs/>
        </w:rPr>
        <w:t xml:space="preserve">Reading comprehension assessments </w:t>
      </w:r>
    </w:p>
    <w:p w14:paraId="1FDD26AE" w14:textId="77777777" w:rsidR="00237E0B" w:rsidRPr="007757D6" w:rsidRDefault="00237E0B" w:rsidP="00237E0B">
      <w:pPr>
        <w:numPr>
          <w:ilvl w:val="0"/>
          <w:numId w:val="1"/>
        </w:numPr>
        <w:tabs>
          <w:tab w:val="center" w:pos="4680"/>
        </w:tabs>
        <w:rPr>
          <w:bCs/>
        </w:rPr>
      </w:pPr>
      <w:r w:rsidRPr="007757D6">
        <w:rPr>
          <w:bCs/>
        </w:rPr>
        <w:t xml:space="preserve">Writing assessments </w:t>
      </w:r>
    </w:p>
    <w:p w14:paraId="0221A1F4" w14:textId="77777777" w:rsidR="00237E0B" w:rsidRPr="007757D6" w:rsidRDefault="00237E0B" w:rsidP="00237E0B">
      <w:pPr>
        <w:numPr>
          <w:ilvl w:val="0"/>
          <w:numId w:val="1"/>
        </w:numPr>
        <w:tabs>
          <w:tab w:val="center" w:pos="4680"/>
        </w:tabs>
        <w:rPr>
          <w:bCs/>
        </w:rPr>
      </w:pPr>
      <w:r w:rsidRPr="007757D6">
        <w:rPr>
          <w:bCs/>
        </w:rPr>
        <w:t xml:space="preserve">Speaking assessments </w:t>
      </w:r>
    </w:p>
    <w:p w14:paraId="209B59C1" w14:textId="77777777" w:rsidR="00237E0B" w:rsidRDefault="00237E0B" w:rsidP="001D4B68">
      <w:pPr>
        <w:tabs>
          <w:tab w:val="center" w:pos="4680"/>
        </w:tabs>
        <w:ind w:left="180"/>
      </w:pPr>
    </w:p>
    <w:sectPr w:rsidR="00237E0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E276" w14:textId="77777777" w:rsidR="005A7A89" w:rsidRDefault="005A7A89" w:rsidP="005F535D">
      <w:pPr>
        <w:spacing w:after="0" w:line="240" w:lineRule="auto"/>
      </w:pPr>
      <w:r>
        <w:separator/>
      </w:r>
    </w:p>
  </w:endnote>
  <w:endnote w:type="continuationSeparator" w:id="0">
    <w:p w14:paraId="7E5FDE0C" w14:textId="77777777" w:rsidR="005A7A89" w:rsidRDefault="005A7A8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A116" w14:textId="77777777" w:rsidR="005A7A89" w:rsidRDefault="005A7A89" w:rsidP="005F535D">
      <w:pPr>
        <w:spacing w:after="0" w:line="240" w:lineRule="auto"/>
      </w:pPr>
      <w:r>
        <w:separator/>
      </w:r>
    </w:p>
  </w:footnote>
  <w:footnote w:type="continuationSeparator" w:id="0">
    <w:p w14:paraId="1529B50F" w14:textId="77777777" w:rsidR="005A7A89" w:rsidRDefault="005A7A8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76D"/>
    <w:multiLevelType w:val="multilevel"/>
    <w:tmpl w:val="D416FE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264FD9"/>
    <w:multiLevelType w:val="multilevel"/>
    <w:tmpl w:val="F7A621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54CEF"/>
    <w:multiLevelType w:val="multilevel"/>
    <w:tmpl w:val="4F4A3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B588C"/>
    <w:multiLevelType w:val="multilevel"/>
    <w:tmpl w:val="6824BF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352E7"/>
    <w:multiLevelType w:val="multilevel"/>
    <w:tmpl w:val="5B2C28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57056"/>
    <w:multiLevelType w:val="multilevel"/>
    <w:tmpl w:val="D8C456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D59F8"/>
    <w:multiLevelType w:val="multilevel"/>
    <w:tmpl w:val="A54489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3F7955"/>
    <w:multiLevelType w:val="multilevel"/>
    <w:tmpl w:val="0FD48DC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3416D"/>
    <w:multiLevelType w:val="hybridMultilevel"/>
    <w:tmpl w:val="5178B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217E"/>
    <w:multiLevelType w:val="multilevel"/>
    <w:tmpl w:val="4238B6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BA7FA1"/>
    <w:multiLevelType w:val="hybridMultilevel"/>
    <w:tmpl w:val="4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545B7"/>
    <w:multiLevelType w:val="multilevel"/>
    <w:tmpl w:val="A2087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25CD0"/>
    <w:multiLevelType w:val="multilevel"/>
    <w:tmpl w:val="C3CAC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DE3FAD"/>
    <w:multiLevelType w:val="hybridMultilevel"/>
    <w:tmpl w:val="FC722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25803"/>
    <w:multiLevelType w:val="multilevel"/>
    <w:tmpl w:val="845089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93500D"/>
    <w:multiLevelType w:val="hybridMultilevel"/>
    <w:tmpl w:val="6EE6E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34ADC"/>
    <w:multiLevelType w:val="hybridMultilevel"/>
    <w:tmpl w:val="444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C1459"/>
    <w:multiLevelType w:val="hybridMultilevel"/>
    <w:tmpl w:val="835E2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8DE3D6E"/>
    <w:multiLevelType w:val="hybridMultilevel"/>
    <w:tmpl w:val="E16E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8B4CCB"/>
    <w:multiLevelType w:val="hybridMultilevel"/>
    <w:tmpl w:val="3400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867640">
    <w:abstractNumId w:val="17"/>
  </w:num>
  <w:num w:numId="2" w16cid:durableId="1286698324">
    <w:abstractNumId w:val="18"/>
  </w:num>
  <w:num w:numId="3" w16cid:durableId="705525522">
    <w:abstractNumId w:val="15"/>
  </w:num>
  <w:num w:numId="4" w16cid:durableId="1086612034">
    <w:abstractNumId w:val="8"/>
  </w:num>
  <w:num w:numId="5" w16cid:durableId="2049723685">
    <w:abstractNumId w:val="16"/>
  </w:num>
  <w:num w:numId="6" w16cid:durableId="1316373332">
    <w:abstractNumId w:val="10"/>
  </w:num>
  <w:num w:numId="7" w16cid:durableId="546799520">
    <w:abstractNumId w:val="20"/>
  </w:num>
  <w:num w:numId="8" w16cid:durableId="1673684800">
    <w:abstractNumId w:val="6"/>
  </w:num>
  <w:num w:numId="9" w16cid:durableId="1814250095">
    <w:abstractNumId w:val="0"/>
  </w:num>
  <w:num w:numId="10" w16cid:durableId="1206136380">
    <w:abstractNumId w:val="7"/>
  </w:num>
  <w:num w:numId="11" w16cid:durableId="1831093230">
    <w:abstractNumId w:val="9"/>
  </w:num>
  <w:num w:numId="12" w16cid:durableId="537669801">
    <w:abstractNumId w:val="4"/>
  </w:num>
  <w:num w:numId="13" w16cid:durableId="910236546">
    <w:abstractNumId w:val="1"/>
  </w:num>
  <w:num w:numId="14" w16cid:durableId="1172572431">
    <w:abstractNumId w:val="5"/>
  </w:num>
  <w:num w:numId="15" w16cid:durableId="1351299803">
    <w:abstractNumId w:val="12"/>
  </w:num>
  <w:num w:numId="16" w16cid:durableId="283195392">
    <w:abstractNumId w:val="11"/>
  </w:num>
  <w:num w:numId="17" w16cid:durableId="2001152344">
    <w:abstractNumId w:val="2"/>
  </w:num>
  <w:num w:numId="18" w16cid:durableId="189535615">
    <w:abstractNumId w:val="14"/>
  </w:num>
  <w:num w:numId="19" w16cid:durableId="1053122169">
    <w:abstractNumId w:val="3"/>
  </w:num>
  <w:num w:numId="20" w16cid:durableId="1776559576">
    <w:abstractNumId w:val="19"/>
  </w:num>
  <w:num w:numId="21" w16cid:durableId="568227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ADF"/>
    <w:rsid w:val="00020091"/>
    <w:rsid w:val="0003496C"/>
    <w:rsid w:val="00034CC3"/>
    <w:rsid w:val="00036630"/>
    <w:rsid w:val="00041F5E"/>
    <w:rsid w:val="00061847"/>
    <w:rsid w:val="000729D7"/>
    <w:rsid w:val="0007402F"/>
    <w:rsid w:val="00082982"/>
    <w:rsid w:val="00086FE8"/>
    <w:rsid w:val="00090939"/>
    <w:rsid w:val="000944CF"/>
    <w:rsid w:val="000A2148"/>
    <w:rsid w:val="000B542D"/>
    <w:rsid w:val="000D2B64"/>
    <w:rsid w:val="000D3C3F"/>
    <w:rsid w:val="000D5EEB"/>
    <w:rsid w:val="000F7DF6"/>
    <w:rsid w:val="00100546"/>
    <w:rsid w:val="00106AE9"/>
    <w:rsid w:val="0011446D"/>
    <w:rsid w:val="00141F52"/>
    <w:rsid w:val="001445F7"/>
    <w:rsid w:val="00151E0D"/>
    <w:rsid w:val="001756B6"/>
    <w:rsid w:val="001B690F"/>
    <w:rsid w:val="001C09F8"/>
    <w:rsid w:val="001C0CDE"/>
    <w:rsid w:val="001D4724"/>
    <w:rsid w:val="001D4B68"/>
    <w:rsid w:val="001D6776"/>
    <w:rsid w:val="001D6D3F"/>
    <w:rsid w:val="001E19E9"/>
    <w:rsid w:val="001F3157"/>
    <w:rsid w:val="002063F7"/>
    <w:rsid w:val="00222BAF"/>
    <w:rsid w:val="002304E9"/>
    <w:rsid w:val="00233FF6"/>
    <w:rsid w:val="00237E0B"/>
    <w:rsid w:val="00241422"/>
    <w:rsid w:val="0026396C"/>
    <w:rsid w:val="00264826"/>
    <w:rsid w:val="00275C2E"/>
    <w:rsid w:val="002872D0"/>
    <w:rsid w:val="00296002"/>
    <w:rsid w:val="002A1656"/>
    <w:rsid w:val="002A6FDA"/>
    <w:rsid w:val="002B344A"/>
    <w:rsid w:val="002C0ADB"/>
    <w:rsid w:val="002D7128"/>
    <w:rsid w:val="002D7708"/>
    <w:rsid w:val="002D783B"/>
    <w:rsid w:val="002E0453"/>
    <w:rsid w:val="002E071F"/>
    <w:rsid w:val="002E0F0E"/>
    <w:rsid w:val="002E4B5B"/>
    <w:rsid w:val="002F1012"/>
    <w:rsid w:val="002F3EAF"/>
    <w:rsid w:val="00302074"/>
    <w:rsid w:val="00307C98"/>
    <w:rsid w:val="00313D16"/>
    <w:rsid w:val="003262C4"/>
    <w:rsid w:val="0034191F"/>
    <w:rsid w:val="00347E73"/>
    <w:rsid w:val="003508FF"/>
    <w:rsid w:val="00351A55"/>
    <w:rsid w:val="00352C6B"/>
    <w:rsid w:val="0037005B"/>
    <w:rsid w:val="003748AD"/>
    <w:rsid w:val="00390BE8"/>
    <w:rsid w:val="00394D21"/>
    <w:rsid w:val="003C7EB0"/>
    <w:rsid w:val="003F1C97"/>
    <w:rsid w:val="003F35A5"/>
    <w:rsid w:val="00410EAA"/>
    <w:rsid w:val="00411762"/>
    <w:rsid w:val="00416C75"/>
    <w:rsid w:val="004415D0"/>
    <w:rsid w:val="00444884"/>
    <w:rsid w:val="00445C48"/>
    <w:rsid w:val="00455F00"/>
    <w:rsid w:val="00461115"/>
    <w:rsid w:val="004663F3"/>
    <w:rsid w:val="00472373"/>
    <w:rsid w:val="00477969"/>
    <w:rsid w:val="00477A60"/>
    <w:rsid w:val="00482ABC"/>
    <w:rsid w:val="0048462C"/>
    <w:rsid w:val="00496537"/>
    <w:rsid w:val="004B43C9"/>
    <w:rsid w:val="004B5A5D"/>
    <w:rsid w:val="004B6576"/>
    <w:rsid w:val="004C138F"/>
    <w:rsid w:val="004C702E"/>
    <w:rsid w:val="004D0DDC"/>
    <w:rsid w:val="004F0DFA"/>
    <w:rsid w:val="004F4376"/>
    <w:rsid w:val="00505778"/>
    <w:rsid w:val="00517154"/>
    <w:rsid w:val="00534B67"/>
    <w:rsid w:val="00554304"/>
    <w:rsid w:val="005632BD"/>
    <w:rsid w:val="005810A5"/>
    <w:rsid w:val="005A7A89"/>
    <w:rsid w:val="005B3B39"/>
    <w:rsid w:val="005B449A"/>
    <w:rsid w:val="005B6272"/>
    <w:rsid w:val="005B6FEE"/>
    <w:rsid w:val="005C4FFE"/>
    <w:rsid w:val="005C6230"/>
    <w:rsid w:val="005C6BEE"/>
    <w:rsid w:val="005E19F7"/>
    <w:rsid w:val="005E5944"/>
    <w:rsid w:val="005E617F"/>
    <w:rsid w:val="005F00CA"/>
    <w:rsid w:val="005F535D"/>
    <w:rsid w:val="006050ED"/>
    <w:rsid w:val="00623EF9"/>
    <w:rsid w:val="0063386C"/>
    <w:rsid w:val="0064122E"/>
    <w:rsid w:val="00642A3E"/>
    <w:rsid w:val="00655633"/>
    <w:rsid w:val="006673BF"/>
    <w:rsid w:val="006816AC"/>
    <w:rsid w:val="00685F6E"/>
    <w:rsid w:val="006B6D3E"/>
    <w:rsid w:val="006B7B66"/>
    <w:rsid w:val="006C2F15"/>
    <w:rsid w:val="006C45CF"/>
    <w:rsid w:val="006D28DA"/>
    <w:rsid w:val="006D4C30"/>
    <w:rsid w:val="00702EFE"/>
    <w:rsid w:val="0072252D"/>
    <w:rsid w:val="007411CD"/>
    <w:rsid w:val="007429F8"/>
    <w:rsid w:val="00753541"/>
    <w:rsid w:val="00772B43"/>
    <w:rsid w:val="007757D6"/>
    <w:rsid w:val="00785237"/>
    <w:rsid w:val="007A22B5"/>
    <w:rsid w:val="007A30D0"/>
    <w:rsid w:val="007C35E4"/>
    <w:rsid w:val="007D0A7F"/>
    <w:rsid w:val="007D3C02"/>
    <w:rsid w:val="007F0BB8"/>
    <w:rsid w:val="007F1020"/>
    <w:rsid w:val="007F35F7"/>
    <w:rsid w:val="007F3DAC"/>
    <w:rsid w:val="007F7606"/>
    <w:rsid w:val="00801417"/>
    <w:rsid w:val="00802751"/>
    <w:rsid w:val="0081496D"/>
    <w:rsid w:val="008222F5"/>
    <w:rsid w:val="00852CA1"/>
    <w:rsid w:val="00871D77"/>
    <w:rsid w:val="00875C4E"/>
    <w:rsid w:val="008820D2"/>
    <w:rsid w:val="00886D86"/>
    <w:rsid w:val="008A3F75"/>
    <w:rsid w:val="008A44A9"/>
    <w:rsid w:val="008B0CBE"/>
    <w:rsid w:val="008D2002"/>
    <w:rsid w:val="008D65B0"/>
    <w:rsid w:val="008E6BE6"/>
    <w:rsid w:val="008E73B6"/>
    <w:rsid w:val="00900A7D"/>
    <w:rsid w:val="00901393"/>
    <w:rsid w:val="00913736"/>
    <w:rsid w:val="00921D57"/>
    <w:rsid w:val="00922D12"/>
    <w:rsid w:val="0093640A"/>
    <w:rsid w:val="00943AE0"/>
    <w:rsid w:val="0094404C"/>
    <w:rsid w:val="009444EA"/>
    <w:rsid w:val="009510A5"/>
    <w:rsid w:val="00951201"/>
    <w:rsid w:val="00972718"/>
    <w:rsid w:val="0098144D"/>
    <w:rsid w:val="00984987"/>
    <w:rsid w:val="00987387"/>
    <w:rsid w:val="009B4BE9"/>
    <w:rsid w:val="009C5C6C"/>
    <w:rsid w:val="009C6F44"/>
    <w:rsid w:val="009D01F6"/>
    <w:rsid w:val="009D193A"/>
    <w:rsid w:val="009E2E16"/>
    <w:rsid w:val="00A02591"/>
    <w:rsid w:val="00A1180E"/>
    <w:rsid w:val="00A26C31"/>
    <w:rsid w:val="00A34946"/>
    <w:rsid w:val="00A35889"/>
    <w:rsid w:val="00A46B09"/>
    <w:rsid w:val="00A56935"/>
    <w:rsid w:val="00A623B5"/>
    <w:rsid w:val="00A6330D"/>
    <w:rsid w:val="00A6332E"/>
    <w:rsid w:val="00A71E18"/>
    <w:rsid w:val="00A91108"/>
    <w:rsid w:val="00AA05C3"/>
    <w:rsid w:val="00AA0DFB"/>
    <w:rsid w:val="00AA162D"/>
    <w:rsid w:val="00AB6720"/>
    <w:rsid w:val="00AC4D06"/>
    <w:rsid w:val="00AD6B2C"/>
    <w:rsid w:val="00AE550C"/>
    <w:rsid w:val="00AF5340"/>
    <w:rsid w:val="00B030BF"/>
    <w:rsid w:val="00B10470"/>
    <w:rsid w:val="00B1125C"/>
    <w:rsid w:val="00B1147D"/>
    <w:rsid w:val="00B20601"/>
    <w:rsid w:val="00B229AE"/>
    <w:rsid w:val="00B27540"/>
    <w:rsid w:val="00B279DB"/>
    <w:rsid w:val="00B356C8"/>
    <w:rsid w:val="00B3625C"/>
    <w:rsid w:val="00B37627"/>
    <w:rsid w:val="00B416C8"/>
    <w:rsid w:val="00B52D25"/>
    <w:rsid w:val="00B542EF"/>
    <w:rsid w:val="00B5611E"/>
    <w:rsid w:val="00B7632E"/>
    <w:rsid w:val="00B84BEC"/>
    <w:rsid w:val="00B93CA1"/>
    <w:rsid w:val="00BA7F8A"/>
    <w:rsid w:val="00BB33B2"/>
    <w:rsid w:val="00BB5858"/>
    <w:rsid w:val="00BC2F12"/>
    <w:rsid w:val="00BC5FF1"/>
    <w:rsid w:val="00BD09E4"/>
    <w:rsid w:val="00BE3220"/>
    <w:rsid w:val="00C040F8"/>
    <w:rsid w:val="00C06854"/>
    <w:rsid w:val="00C11365"/>
    <w:rsid w:val="00C17CBE"/>
    <w:rsid w:val="00C34588"/>
    <w:rsid w:val="00C436ED"/>
    <w:rsid w:val="00C53C4C"/>
    <w:rsid w:val="00C65ED7"/>
    <w:rsid w:val="00C70A53"/>
    <w:rsid w:val="00C7166A"/>
    <w:rsid w:val="00C952EB"/>
    <w:rsid w:val="00C95D20"/>
    <w:rsid w:val="00CA04AD"/>
    <w:rsid w:val="00CA429A"/>
    <w:rsid w:val="00CA4614"/>
    <w:rsid w:val="00CA5912"/>
    <w:rsid w:val="00CB58A0"/>
    <w:rsid w:val="00CB742D"/>
    <w:rsid w:val="00CC1525"/>
    <w:rsid w:val="00CC497A"/>
    <w:rsid w:val="00CE7B74"/>
    <w:rsid w:val="00CF7D29"/>
    <w:rsid w:val="00D07C92"/>
    <w:rsid w:val="00D10630"/>
    <w:rsid w:val="00D125BA"/>
    <w:rsid w:val="00D47E3F"/>
    <w:rsid w:val="00D5091F"/>
    <w:rsid w:val="00D50B98"/>
    <w:rsid w:val="00D61E8F"/>
    <w:rsid w:val="00D621F2"/>
    <w:rsid w:val="00D62595"/>
    <w:rsid w:val="00D651C8"/>
    <w:rsid w:val="00D70673"/>
    <w:rsid w:val="00D870F7"/>
    <w:rsid w:val="00D91E25"/>
    <w:rsid w:val="00DA69F9"/>
    <w:rsid w:val="00DB35FF"/>
    <w:rsid w:val="00DD5562"/>
    <w:rsid w:val="00DE0586"/>
    <w:rsid w:val="00DE6A8D"/>
    <w:rsid w:val="00DE783E"/>
    <w:rsid w:val="00DF29F8"/>
    <w:rsid w:val="00E23794"/>
    <w:rsid w:val="00E27461"/>
    <w:rsid w:val="00E302F9"/>
    <w:rsid w:val="00E313E4"/>
    <w:rsid w:val="00E352C5"/>
    <w:rsid w:val="00E4538B"/>
    <w:rsid w:val="00E47EC0"/>
    <w:rsid w:val="00E629A6"/>
    <w:rsid w:val="00E63B2A"/>
    <w:rsid w:val="00E751C9"/>
    <w:rsid w:val="00E965D0"/>
    <w:rsid w:val="00EA6AF7"/>
    <w:rsid w:val="00EB741C"/>
    <w:rsid w:val="00EC3E91"/>
    <w:rsid w:val="00EC6AE2"/>
    <w:rsid w:val="00EC6D3F"/>
    <w:rsid w:val="00EC797B"/>
    <w:rsid w:val="00EF1694"/>
    <w:rsid w:val="00EF46B1"/>
    <w:rsid w:val="00F01E4E"/>
    <w:rsid w:val="00F1139A"/>
    <w:rsid w:val="00F25C8E"/>
    <w:rsid w:val="00F31E5E"/>
    <w:rsid w:val="00F34F48"/>
    <w:rsid w:val="00F409AA"/>
    <w:rsid w:val="00F51923"/>
    <w:rsid w:val="00F56231"/>
    <w:rsid w:val="00F7747F"/>
    <w:rsid w:val="00F80EE2"/>
    <w:rsid w:val="00F81CE6"/>
    <w:rsid w:val="00F93364"/>
    <w:rsid w:val="00F95491"/>
    <w:rsid w:val="00FA5D49"/>
    <w:rsid w:val="00FC1B79"/>
    <w:rsid w:val="00FC2257"/>
    <w:rsid w:val="00FC2A58"/>
    <w:rsid w:val="00FD03E7"/>
    <w:rsid w:val="00FE2055"/>
    <w:rsid w:val="00FE2C4D"/>
    <w:rsid w:val="00FE51C4"/>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8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B1147D"/>
    <w:rPr>
      <w:color w:val="605E5C"/>
      <w:shd w:val="clear" w:color="auto" w:fill="E1DFDD"/>
    </w:rPr>
  </w:style>
  <w:style w:type="character" w:customStyle="1" w:styleId="Heading1Char">
    <w:name w:val="Heading 1 Char"/>
    <w:basedOn w:val="DefaultParagraphFont"/>
    <w:link w:val="Heading1"/>
    <w:uiPriority w:val="9"/>
    <w:rsid w:val="00DE78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9151">
      <w:bodyDiv w:val="1"/>
      <w:marLeft w:val="0"/>
      <w:marRight w:val="0"/>
      <w:marTop w:val="0"/>
      <w:marBottom w:val="0"/>
      <w:divBdr>
        <w:top w:val="none" w:sz="0" w:space="0" w:color="auto"/>
        <w:left w:val="none" w:sz="0" w:space="0" w:color="auto"/>
        <w:bottom w:val="none" w:sz="0" w:space="0" w:color="auto"/>
        <w:right w:val="none" w:sz="0" w:space="0" w:color="auto"/>
      </w:divBdr>
    </w:div>
    <w:div w:id="353002747">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5687823">
      <w:bodyDiv w:val="1"/>
      <w:marLeft w:val="0"/>
      <w:marRight w:val="0"/>
      <w:marTop w:val="0"/>
      <w:marBottom w:val="0"/>
      <w:divBdr>
        <w:top w:val="none" w:sz="0" w:space="0" w:color="auto"/>
        <w:left w:val="none" w:sz="0" w:space="0" w:color="auto"/>
        <w:bottom w:val="none" w:sz="0" w:space="0" w:color="auto"/>
        <w:right w:val="none" w:sz="0" w:space="0" w:color="auto"/>
      </w:divBdr>
    </w:div>
    <w:div w:id="562107437">
      <w:bodyDiv w:val="1"/>
      <w:marLeft w:val="0"/>
      <w:marRight w:val="0"/>
      <w:marTop w:val="0"/>
      <w:marBottom w:val="0"/>
      <w:divBdr>
        <w:top w:val="none" w:sz="0" w:space="0" w:color="auto"/>
        <w:left w:val="none" w:sz="0" w:space="0" w:color="auto"/>
        <w:bottom w:val="none" w:sz="0" w:space="0" w:color="auto"/>
        <w:right w:val="none" w:sz="0" w:space="0" w:color="auto"/>
      </w:divBdr>
    </w:div>
    <w:div w:id="635917340">
      <w:bodyDiv w:val="1"/>
      <w:marLeft w:val="0"/>
      <w:marRight w:val="0"/>
      <w:marTop w:val="0"/>
      <w:marBottom w:val="0"/>
      <w:divBdr>
        <w:top w:val="none" w:sz="0" w:space="0" w:color="auto"/>
        <w:left w:val="none" w:sz="0" w:space="0" w:color="auto"/>
        <w:bottom w:val="none" w:sz="0" w:space="0" w:color="auto"/>
        <w:right w:val="none" w:sz="0" w:space="0" w:color="auto"/>
      </w:divBdr>
    </w:div>
    <w:div w:id="813333516">
      <w:bodyDiv w:val="1"/>
      <w:marLeft w:val="0"/>
      <w:marRight w:val="0"/>
      <w:marTop w:val="0"/>
      <w:marBottom w:val="0"/>
      <w:divBdr>
        <w:top w:val="none" w:sz="0" w:space="0" w:color="auto"/>
        <w:left w:val="none" w:sz="0" w:space="0" w:color="auto"/>
        <w:bottom w:val="none" w:sz="0" w:space="0" w:color="auto"/>
        <w:right w:val="none" w:sz="0" w:space="0" w:color="auto"/>
      </w:divBdr>
    </w:div>
    <w:div w:id="848132519">
      <w:bodyDiv w:val="1"/>
      <w:marLeft w:val="0"/>
      <w:marRight w:val="0"/>
      <w:marTop w:val="0"/>
      <w:marBottom w:val="0"/>
      <w:divBdr>
        <w:top w:val="none" w:sz="0" w:space="0" w:color="auto"/>
        <w:left w:val="none" w:sz="0" w:space="0" w:color="auto"/>
        <w:bottom w:val="none" w:sz="0" w:space="0" w:color="auto"/>
        <w:right w:val="none" w:sz="0" w:space="0" w:color="auto"/>
      </w:divBdr>
    </w:div>
    <w:div w:id="870651618">
      <w:bodyDiv w:val="1"/>
      <w:marLeft w:val="0"/>
      <w:marRight w:val="0"/>
      <w:marTop w:val="0"/>
      <w:marBottom w:val="0"/>
      <w:divBdr>
        <w:top w:val="none" w:sz="0" w:space="0" w:color="auto"/>
        <w:left w:val="none" w:sz="0" w:space="0" w:color="auto"/>
        <w:bottom w:val="none" w:sz="0" w:space="0" w:color="auto"/>
        <w:right w:val="none" w:sz="0" w:space="0" w:color="auto"/>
      </w:divBdr>
    </w:div>
    <w:div w:id="1311983650">
      <w:bodyDiv w:val="1"/>
      <w:marLeft w:val="0"/>
      <w:marRight w:val="0"/>
      <w:marTop w:val="0"/>
      <w:marBottom w:val="0"/>
      <w:divBdr>
        <w:top w:val="none" w:sz="0" w:space="0" w:color="auto"/>
        <w:left w:val="none" w:sz="0" w:space="0" w:color="auto"/>
        <w:bottom w:val="none" w:sz="0" w:space="0" w:color="auto"/>
        <w:right w:val="none" w:sz="0" w:space="0" w:color="auto"/>
      </w:divBdr>
      <w:divsChild>
        <w:div w:id="1397823532">
          <w:marLeft w:val="0"/>
          <w:marRight w:val="0"/>
          <w:marTop w:val="0"/>
          <w:marBottom w:val="0"/>
          <w:divBdr>
            <w:top w:val="none" w:sz="0" w:space="0" w:color="auto"/>
            <w:left w:val="none" w:sz="0" w:space="0" w:color="auto"/>
            <w:bottom w:val="none" w:sz="0" w:space="0" w:color="auto"/>
            <w:right w:val="none" w:sz="0" w:space="0" w:color="auto"/>
          </w:divBdr>
        </w:div>
      </w:divsChild>
    </w:div>
    <w:div w:id="1660842737">
      <w:bodyDiv w:val="1"/>
      <w:marLeft w:val="0"/>
      <w:marRight w:val="0"/>
      <w:marTop w:val="0"/>
      <w:marBottom w:val="0"/>
      <w:divBdr>
        <w:top w:val="none" w:sz="0" w:space="0" w:color="auto"/>
        <w:left w:val="none" w:sz="0" w:space="0" w:color="auto"/>
        <w:bottom w:val="none" w:sz="0" w:space="0" w:color="auto"/>
        <w:right w:val="none" w:sz="0" w:space="0" w:color="auto"/>
      </w:divBdr>
    </w:div>
    <w:div w:id="1672370907">
      <w:bodyDiv w:val="1"/>
      <w:marLeft w:val="0"/>
      <w:marRight w:val="0"/>
      <w:marTop w:val="0"/>
      <w:marBottom w:val="0"/>
      <w:divBdr>
        <w:top w:val="none" w:sz="0" w:space="0" w:color="auto"/>
        <w:left w:val="none" w:sz="0" w:space="0" w:color="auto"/>
        <w:bottom w:val="none" w:sz="0" w:space="0" w:color="auto"/>
        <w:right w:val="none" w:sz="0" w:space="0" w:color="auto"/>
      </w:divBdr>
    </w:div>
    <w:div w:id="1808352440">
      <w:bodyDiv w:val="1"/>
      <w:marLeft w:val="0"/>
      <w:marRight w:val="0"/>
      <w:marTop w:val="0"/>
      <w:marBottom w:val="0"/>
      <w:divBdr>
        <w:top w:val="none" w:sz="0" w:space="0" w:color="auto"/>
        <w:left w:val="none" w:sz="0" w:space="0" w:color="auto"/>
        <w:bottom w:val="none" w:sz="0" w:space="0" w:color="auto"/>
        <w:right w:val="none" w:sz="0" w:space="0" w:color="auto"/>
      </w:divBdr>
    </w:div>
    <w:div w:id="18531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rbanzo.io/signin"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fluentu.com" TargetMode="External"/><Relationship Id="rId4" Type="http://schemas.openxmlformats.org/officeDocument/2006/relationships/webSettings" Target="webSettings.xml"/><Relationship Id="rId9" Type="http://schemas.openxmlformats.org/officeDocument/2006/relationships/hyperlink" Target="https://nces.ed.gov/forum/sced.as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A112D85D54E942C694692A0B1920DAA9"/>
        <w:category>
          <w:name w:val="General"/>
          <w:gallery w:val="placeholder"/>
        </w:category>
        <w:types>
          <w:type w:val="bbPlcHdr"/>
        </w:types>
        <w:behaviors>
          <w:behavior w:val="content"/>
        </w:behaviors>
        <w:guid w:val="{38E28A69-A023-438F-89C7-DBDD016E8B0D}"/>
      </w:docPartPr>
      <w:docPartBody>
        <w:p w:rsidR="00B02672" w:rsidRDefault="000E1849" w:rsidP="000E1849">
          <w:pPr>
            <w:pStyle w:val="A112D85D54E942C694692A0B1920DAA9"/>
          </w:pPr>
          <w:r w:rsidRPr="00D4727C">
            <w:rPr>
              <w:rStyle w:val="PlaceholderText"/>
            </w:rPr>
            <w:t>Click or tap here to enter text.</w:t>
          </w:r>
        </w:p>
      </w:docPartBody>
    </w:docPart>
    <w:docPart>
      <w:docPartPr>
        <w:name w:val="93F483DDB57D4A3B93B9CFDB69C50090"/>
        <w:category>
          <w:name w:val="General"/>
          <w:gallery w:val="placeholder"/>
        </w:category>
        <w:types>
          <w:type w:val="bbPlcHdr"/>
        </w:types>
        <w:behaviors>
          <w:behavior w:val="content"/>
        </w:behaviors>
        <w:guid w:val="{D38D7E21-EFD3-45D2-8E00-D08ECFEA8EF0}"/>
      </w:docPartPr>
      <w:docPartBody>
        <w:p w:rsidR="00B02672" w:rsidRDefault="000E1849" w:rsidP="000E1849">
          <w:pPr>
            <w:pStyle w:val="93F483DDB57D4A3B93B9CFDB69C50090"/>
          </w:pPr>
          <w:r w:rsidRPr="00D4727C">
            <w:rPr>
              <w:rStyle w:val="PlaceholderText"/>
            </w:rPr>
            <w:t>Click or tap here to enter text.</w:t>
          </w:r>
        </w:p>
      </w:docPartBody>
    </w:docPart>
    <w:docPart>
      <w:docPartPr>
        <w:name w:val="8FCA85C36A62420D907C28206D59D131"/>
        <w:category>
          <w:name w:val="General"/>
          <w:gallery w:val="placeholder"/>
        </w:category>
        <w:types>
          <w:type w:val="bbPlcHdr"/>
        </w:types>
        <w:behaviors>
          <w:behavior w:val="content"/>
        </w:behaviors>
        <w:guid w:val="{00139B63-51B0-4A9C-A3AB-3D92C49498DF}"/>
      </w:docPartPr>
      <w:docPartBody>
        <w:p w:rsidR="00B02672" w:rsidRDefault="000E1849" w:rsidP="000E1849">
          <w:pPr>
            <w:pStyle w:val="8FCA85C36A62420D907C28206D59D131"/>
          </w:pPr>
          <w:r w:rsidRPr="00D4727C">
            <w:rPr>
              <w:rStyle w:val="PlaceholderText"/>
            </w:rPr>
            <w:t>Click or tap here to enter text.</w:t>
          </w:r>
        </w:p>
      </w:docPartBody>
    </w:docPart>
    <w:docPart>
      <w:docPartPr>
        <w:name w:val="BEB85D082596459C86E83AB102D280B6"/>
        <w:category>
          <w:name w:val="General"/>
          <w:gallery w:val="placeholder"/>
        </w:category>
        <w:types>
          <w:type w:val="bbPlcHdr"/>
        </w:types>
        <w:behaviors>
          <w:behavior w:val="content"/>
        </w:behaviors>
        <w:guid w:val="{3F62F6FE-F163-444C-B8D9-9EABED6F2672}"/>
      </w:docPartPr>
      <w:docPartBody>
        <w:p w:rsidR="00B02672" w:rsidRDefault="000E1849" w:rsidP="000E1849">
          <w:pPr>
            <w:pStyle w:val="BEB85D082596459C86E83AB102D280B6"/>
          </w:pPr>
          <w:r w:rsidRPr="00D4727C">
            <w:rPr>
              <w:rStyle w:val="PlaceholderText"/>
            </w:rPr>
            <w:t>Click or tap here to enter text.</w:t>
          </w:r>
        </w:p>
      </w:docPartBody>
    </w:docPart>
    <w:docPart>
      <w:docPartPr>
        <w:name w:val="DCA887BF67CD449F96542E5B5DB3AE28"/>
        <w:category>
          <w:name w:val="General"/>
          <w:gallery w:val="placeholder"/>
        </w:category>
        <w:types>
          <w:type w:val="bbPlcHdr"/>
        </w:types>
        <w:behaviors>
          <w:behavior w:val="content"/>
        </w:behaviors>
        <w:guid w:val="{268FD30A-3763-4C49-B355-6AAFBE45E5DE}"/>
      </w:docPartPr>
      <w:docPartBody>
        <w:p w:rsidR="00B02672" w:rsidRDefault="000E1849" w:rsidP="000E1849">
          <w:pPr>
            <w:pStyle w:val="DCA887BF67CD449F96542E5B5DB3AE28"/>
          </w:pPr>
          <w:r w:rsidRPr="00D4727C">
            <w:rPr>
              <w:rStyle w:val="PlaceholderText"/>
            </w:rPr>
            <w:t>Click or tap here to enter text.</w:t>
          </w:r>
        </w:p>
      </w:docPartBody>
    </w:docPart>
    <w:docPart>
      <w:docPartPr>
        <w:name w:val="7ED165E1DCE4492F93200D83805650A2"/>
        <w:category>
          <w:name w:val="General"/>
          <w:gallery w:val="placeholder"/>
        </w:category>
        <w:types>
          <w:type w:val="bbPlcHdr"/>
        </w:types>
        <w:behaviors>
          <w:behavior w:val="content"/>
        </w:behaviors>
        <w:guid w:val="{1A3553A7-C459-48DD-8BD5-CF6EDE9E2E52}"/>
      </w:docPartPr>
      <w:docPartBody>
        <w:p w:rsidR="00B02672" w:rsidRDefault="000E1849" w:rsidP="000E1849">
          <w:pPr>
            <w:pStyle w:val="7ED165E1DCE4492F93200D83805650A2"/>
          </w:pPr>
          <w:r w:rsidRPr="00D4727C">
            <w:rPr>
              <w:rStyle w:val="PlaceholderText"/>
            </w:rPr>
            <w:t>Click or tap here to enter text.</w:t>
          </w:r>
        </w:p>
      </w:docPartBody>
    </w:docPart>
    <w:docPart>
      <w:docPartPr>
        <w:name w:val="7796A497460D4160AEB2A9B156B4B0CB"/>
        <w:category>
          <w:name w:val="General"/>
          <w:gallery w:val="placeholder"/>
        </w:category>
        <w:types>
          <w:type w:val="bbPlcHdr"/>
        </w:types>
        <w:behaviors>
          <w:behavior w:val="content"/>
        </w:behaviors>
        <w:guid w:val="{75C8B258-622C-468E-9A28-EABDEF9525CB}"/>
      </w:docPartPr>
      <w:docPartBody>
        <w:p w:rsidR="00B02672" w:rsidRDefault="000E1849" w:rsidP="000E1849">
          <w:pPr>
            <w:pStyle w:val="7796A497460D4160AEB2A9B156B4B0CB"/>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E1849"/>
    <w:rsid w:val="002B1852"/>
    <w:rsid w:val="002D7128"/>
    <w:rsid w:val="00413589"/>
    <w:rsid w:val="004B6576"/>
    <w:rsid w:val="004D62F1"/>
    <w:rsid w:val="00772B43"/>
    <w:rsid w:val="007E0331"/>
    <w:rsid w:val="00830859"/>
    <w:rsid w:val="00A34946"/>
    <w:rsid w:val="00A75108"/>
    <w:rsid w:val="00AB21B6"/>
    <w:rsid w:val="00B02672"/>
    <w:rsid w:val="00BC4BA2"/>
    <w:rsid w:val="00C2078C"/>
    <w:rsid w:val="00C22C5A"/>
    <w:rsid w:val="00CB58A0"/>
    <w:rsid w:val="00D57345"/>
    <w:rsid w:val="00D607C4"/>
    <w:rsid w:val="00D6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849"/>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A112D85D54E942C694692A0B1920DAA9">
    <w:name w:val="A112D85D54E942C694692A0B1920DAA9"/>
    <w:rsid w:val="000E1849"/>
  </w:style>
  <w:style w:type="paragraph" w:customStyle="1" w:styleId="93F483DDB57D4A3B93B9CFDB69C50090">
    <w:name w:val="93F483DDB57D4A3B93B9CFDB69C50090"/>
    <w:rsid w:val="000E1849"/>
  </w:style>
  <w:style w:type="paragraph" w:customStyle="1" w:styleId="8FCA85C36A62420D907C28206D59D131">
    <w:name w:val="8FCA85C36A62420D907C28206D59D131"/>
    <w:rsid w:val="000E1849"/>
  </w:style>
  <w:style w:type="paragraph" w:customStyle="1" w:styleId="BEB85D082596459C86E83AB102D280B6">
    <w:name w:val="BEB85D082596459C86E83AB102D280B6"/>
    <w:rsid w:val="000E1849"/>
  </w:style>
  <w:style w:type="paragraph" w:customStyle="1" w:styleId="DCA887BF67CD449F96542E5B5DB3AE28">
    <w:name w:val="DCA887BF67CD449F96542E5B5DB3AE28"/>
    <w:rsid w:val="000E1849"/>
  </w:style>
  <w:style w:type="paragraph" w:customStyle="1" w:styleId="7ED165E1DCE4492F93200D83805650A2">
    <w:name w:val="7ED165E1DCE4492F93200D83805650A2"/>
    <w:rsid w:val="000E1849"/>
  </w:style>
  <w:style w:type="paragraph" w:customStyle="1" w:styleId="7796A497460D4160AEB2A9B156B4B0CB">
    <w:name w:val="7796A497460D4160AEB2A9B156B4B0CB"/>
    <w:rsid w:val="000E1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B4EF01-F709-47E5-A8B8-0993BBCAD5CE}">
  <we:reference id="dcd7716a-def5-4394-b70a-6445a14f8fe4" version="1.0.0.4" store="EXCatalog" storeType="EXCatalog"/>
  <we:alternateReferences>
    <we:reference id="WA104381302" version="1.0.0.4"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203</TotalTime>
  <Pages>12</Pages>
  <Words>2623</Words>
  <Characters>14953</Characters>
  <Application>Microsoft Office Word</Application>
  <DocSecurity>0</DocSecurity>
  <Lines>124</Lines>
  <Paragraphs>35</Paragraphs>
  <ScaleCrop>false</ScaleCrop>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Turner, Jenna</cp:lastModifiedBy>
  <cp:revision>216</cp:revision>
  <cp:lastPrinted>2020-12-18T18:34:00Z</cp:lastPrinted>
  <dcterms:created xsi:type="dcterms:W3CDTF">2022-06-20T23:08:00Z</dcterms:created>
  <dcterms:modified xsi:type="dcterms:W3CDTF">2023-04-08T11:32:00Z</dcterms:modified>
</cp:coreProperties>
</file>