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42656875"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BF034C">
            <w:rPr>
              <w:rFonts w:cstheme="minorHAnsi"/>
            </w:rPr>
            <w:t>STEM 8</w:t>
          </w:r>
        </w:sdtContent>
      </w:sdt>
    </w:p>
    <w:p w14:paraId="7DBD16A4" w14:textId="769F35E0" w:rsidR="008D65B0" w:rsidRPr="006D28DA" w:rsidRDefault="008D65B0" w:rsidP="04FC763E">
      <w:pPr>
        <w:tabs>
          <w:tab w:val="left" w:pos="2160"/>
          <w:tab w:val="center" w:pos="4680"/>
        </w:tabs>
        <w:spacing w:after="0" w:line="240" w:lineRule="auto"/>
        <w:jc w:val="both"/>
        <w:rPr>
          <w:rStyle w:val="PlaceholderText"/>
        </w:rPr>
      </w:pPr>
      <w:r w:rsidRPr="04FC763E">
        <w:rPr>
          <w:b/>
          <w:bCs/>
        </w:rPr>
        <w:t>Course Number:</w:t>
      </w:r>
      <w:r>
        <w:tab/>
      </w:r>
      <w:sdt>
        <w:sdtPr>
          <w:id w:val="1811981816"/>
          <w:placeholder>
            <w:docPart w:val="C1A1246D8F084B44999A084693D92824"/>
          </w:placeholder>
        </w:sdtPr>
        <w:sdtEndPr/>
        <w:sdtContent>
          <w:r w:rsidR="00BF034C">
            <w:t>00796</w:t>
          </w:r>
        </w:sdtContent>
      </w:sdt>
    </w:p>
    <w:p w14:paraId="5A1A935A" w14:textId="5874D0CD"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BF034C">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5316D965"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6F5DBE" w:rsidRPr="006F5DBE">
            <w:rPr>
              <w:rFonts w:cstheme="minorHAnsi"/>
            </w:rPr>
            <w:t xml:space="preserve">This </w:t>
          </w:r>
          <w:r w:rsidR="00EB6500">
            <w:rPr>
              <w:rFonts w:cstheme="minorHAnsi"/>
            </w:rPr>
            <w:t>eight</w:t>
          </w:r>
          <w:r w:rsidR="00362335">
            <w:rPr>
              <w:rFonts w:cstheme="minorHAnsi"/>
            </w:rPr>
            <w:t>h</w:t>
          </w:r>
          <w:r w:rsidR="00EB6500">
            <w:rPr>
              <w:rFonts w:cstheme="minorHAnsi"/>
            </w:rPr>
            <w:t xml:space="preserve"> grade</w:t>
          </w:r>
          <w:r w:rsidR="006F5DBE" w:rsidRPr="006F5DBE">
            <w:rPr>
              <w:rFonts w:cstheme="minorHAnsi"/>
            </w:rPr>
            <w:t xml:space="preserve"> STEM class is designed to introduce students to the exciting world of robotics, drones, and motion measurement. Through hands-on activities and experiments, students will learn about the design and construction of robots and drones, as well as the principles of motion and measurement.</w:t>
          </w:r>
          <w:r w:rsidR="00776DB4">
            <w:rPr>
              <w:rFonts w:cstheme="minorHAnsi"/>
            </w:rPr>
            <w:t xml:space="preserve"> </w:t>
          </w:r>
          <w:r w:rsidR="00776DB4" w:rsidRPr="00776DB4">
            <w:rPr>
              <w:rFonts w:cstheme="minorHAnsi"/>
            </w:rPr>
            <w:t>Throughout the course, students will have the opportunity to design and build their own robots and dr</w:t>
          </w:r>
          <w:r w:rsidR="00776DB4">
            <w:rPr>
              <w:rFonts w:cstheme="minorHAnsi"/>
            </w:rPr>
            <w:t>ones</w:t>
          </w:r>
          <w:r w:rsidR="00776DB4" w:rsidRPr="00776DB4">
            <w:rPr>
              <w:rFonts w:cstheme="minorHAnsi"/>
            </w:rPr>
            <w:t>. They will learn about programming languages and coding principles and will use these skills to program their machines to complete various tasks.</w:t>
          </w:r>
          <w:r w:rsidR="00776DB4">
            <w:rPr>
              <w:rFonts w:cstheme="minorHAnsi"/>
            </w:rPr>
            <w:t xml:space="preserve">  </w:t>
          </w:r>
          <w:r w:rsidR="00A07BAE" w:rsidRPr="00A07BAE">
            <w:rPr>
              <w:rFonts w:cstheme="minorHAnsi"/>
            </w:rPr>
            <w:t xml:space="preserve">In addition to robotics and drones, the course will cover the principles of motion and measurement, including speed, velocity, acceleration, and force. Students will use </w:t>
          </w:r>
          <w:r w:rsidR="00B826F7">
            <w:rPr>
              <w:rFonts w:cstheme="minorHAnsi"/>
            </w:rPr>
            <w:t>Vernier</w:t>
          </w:r>
          <w:r w:rsidR="00A07BAE" w:rsidRPr="00A07BAE">
            <w:rPr>
              <w:rFonts w:cstheme="minorHAnsi"/>
            </w:rPr>
            <w:t xml:space="preserve"> sensors to collect and analyze </w:t>
          </w:r>
          <w:r w:rsidR="009737DE">
            <w:rPr>
              <w:rFonts w:cstheme="minorHAnsi"/>
            </w:rPr>
            <w:t xml:space="preserve">their </w:t>
          </w:r>
          <w:r w:rsidR="00A07BAE" w:rsidRPr="00A07BAE">
            <w:rPr>
              <w:rFonts w:cstheme="minorHAnsi"/>
            </w:rPr>
            <w:t>data</w:t>
          </w:r>
          <w:r w:rsidR="00B826F7">
            <w:rPr>
              <w:rFonts w:cstheme="minorHAnsi"/>
            </w:rPr>
            <w:t xml:space="preserve">.  </w:t>
          </w:r>
          <w:r w:rsidR="000A0A44" w:rsidRPr="000A0A44">
            <w:rPr>
              <w:rFonts w:cstheme="minorHAnsi"/>
            </w:rPr>
            <w:t>By the end of the course, students will have a strong foundation in robotics, drones, and motion measurement, as well as the skills and knowledge needed to design and build their own machines. They will also have a deeper understanding of the principles of STEM and how these principles can be applied to solve real-world problems.</w:t>
          </w:r>
          <w:r w:rsidR="00776DB4">
            <w:rPr>
              <w:rFonts w:cstheme="minorHAnsi"/>
            </w:rPr>
            <w:t xml:space="preserve">  </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5289EC9D"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BF034C">
            <w:rPr>
              <w:rFonts w:cstheme="minorHAnsi"/>
            </w:rPr>
            <w:t>Grade 8</w:t>
          </w:r>
        </w:sdtContent>
      </w:sdt>
    </w:p>
    <w:p w14:paraId="19574833" w14:textId="14620115"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BF034C">
            <w:rPr>
              <w:rFonts w:cstheme="minorHAnsi"/>
            </w:rPr>
            <w:t>One Semester</w:t>
          </w:r>
        </w:sdtContent>
      </w:sdt>
    </w:p>
    <w:p w14:paraId="44798805" w14:textId="66F1A1DF"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BF034C">
            <w:rPr>
              <w:rFonts w:cstheme="minorHAnsi"/>
            </w:rPr>
            <w:t>.5</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sdt>
          <w:sdtPr>
            <w:rPr>
              <w:rFonts w:cstheme="minorHAnsi"/>
            </w:rPr>
            <w:id w:val="-1501036224"/>
            <w:placeholder>
              <w:docPart w:val="519C616591DE450B8583FCD784D9CD90"/>
            </w:placeholder>
          </w:sdtPr>
          <w:sdtEndPr/>
          <w:sdtContent>
            <w:sdt>
              <w:sdtPr>
                <w:rPr>
                  <w:rFonts w:cstheme="minorHAnsi"/>
                </w:rPr>
                <w:id w:val="1454602099"/>
                <w:placeholder>
                  <w:docPart w:val="21E2C63DC8DA4164B88535B2EB30E969"/>
                </w:placeholder>
              </w:sdtPr>
              <w:sdtEndPr/>
              <w:sdtContent>
                <w:p w14:paraId="69E80CF5" w14:textId="7433C20B" w:rsidR="00233FF6" w:rsidRPr="002872D0" w:rsidRDefault="00BF034C" w:rsidP="002E4B5B">
                  <w:pPr>
                    <w:tabs>
                      <w:tab w:val="center" w:pos="4680"/>
                    </w:tabs>
                    <w:spacing w:after="0" w:line="240" w:lineRule="auto"/>
                    <w:rPr>
                      <w:rFonts w:cstheme="minorHAnsi"/>
                    </w:rPr>
                  </w:pPr>
                  <w:r w:rsidRPr="00BF034C">
                    <w:rPr>
                      <w:rFonts w:cstheme="minorHAnsi"/>
                    </w:rPr>
                    <w:t xml:space="preserve">CSPG 32 Biology, CSPG 34 Chemistry, CSPG 40 Earth and Space Science, </w:t>
                  </w:r>
                  <w:r w:rsidR="00BD28EB">
                    <w:rPr>
                      <w:rFonts w:cstheme="minorHAnsi"/>
                    </w:rPr>
                    <w:t>CSPG</w:t>
                  </w:r>
                  <w:r w:rsidR="00EF32D0">
                    <w:rPr>
                      <w:rFonts w:cstheme="minorHAnsi"/>
                    </w:rPr>
                    <w:t xml:space="preserve"> 41 Elementary Education K – 6, </w:t>
                  </w:r>
                  <w:r w:rsidRPr="00BF034C">
                    <w:rPr>
                      <w:rFonts w:cstheme="minorHAnsi"/>
                    </w:rPr>
                    <w:t>CSPG 45 Environmental Science, CSPG 46 General Science, CSPG 54 Middle Level Science, CSPG 56 Physics,  CSPG 65 Technology Education, CSPG 70 Grades 4 – 8, CSPG 71 Computer Science 7 - 12</w:t>
                  </w:r>
                </w:p>
              </w:sdtContent>
            </w:sdt>
          </w:sdtContent>
        </w:sdt>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0312DB1F"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0"/>
            <w14:checkedState w14:val="2612" w14:font="MS Gothic"/>
            <w14:uncheckedState w14:val="2610" w14:font="MS Gothic"/>
          </w14:checkbox>
        </w:sdtPr>
        <w:sdtEndPr/>
        <w:sdtContent>
          <w:r w:rsidR="004D0DDC" w:rsidRPr="002872D0">
            <w:rPr>
              <w:rFonts w:ascii="Segoe UI Symbol" w:eastAsia="MS Gothic" w:hAnsi="Segoe UI Symbol" w:cs="Segoe UI Symbol"/>
            </w:rPr>
            <w:t>☐</w:t>
          </w:r>
        </w:sdtContent>
      </w:sdt>
      <w:r w:rsidRPr="002872D0">
        <w:rPr>
          <w:rFonts w:cstheme="minorHAnsi"/>
        </w:rPr>
        <w:t>Yes</w:t>
      </w:r>
      <w:r w:rsidR="00AA162D">
        <w:rPr>
          <w:rFonts w:cstheme="minorHAnsi"/>
        </w:rPr>
        <w:tab/>
      </w:r>
      <w:sdt>
        <w:sdtPr>
          <w:rPr>
            <w:rFonts w:cstheme="minorHAnsi"/>
          </w:rPr>
          <w:id w:val="-323588661"/>
          <w14:checkbox>
            <w14:checked w14:val="1"/>
            <w14:checkedState w14:val="2612" w14:font="MS Gothic"/>
            <w14:uncheckedState w14:val="2610" w14:font="MS Gothic"/>
          </w14:checkbox>
        </w:sdtPr>
        <w:sdtEndPr/>
        <w:sdtContent>
          <w:r w:rsidR="00BF034C">
            <w:rPr>
              <w:rFonts w:ascii="MS Gothic" w:eastAsia="MS Gothic" w:hAnsi="MS Gothic" w:cstheme="minorHAnsi" w:hint="eastAsia"/>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64B1DED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BF034C">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63526B79"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BF034C">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BF034C">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3AF8B809"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1"/>
            <w14:checkedState w14:val="2612" w14:font="MS Gothic"/>
            <w14:uncheckedState w14:val="2610" w14:font="MS Gothic"/>
          </w14:checkbox>
        </w:sdtPr>
        <w:sdtEndPr/>
        <w:sdtContent>
          <w:r w:rsidR="00BF034C">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15552883"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6E7C62">
            <w:rPr>
              <w:rFonts w:asciiTheme="minorHAnsi" w:hAnsiTheme="minorHAnsi" w:cstheme="minorHAnsi"/>
              <w:color w:val="000000"/>
            </w:rPr>
            <w:t>03153</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13F783D1"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sdt>
            <w:sdtPr>
              <w:id w:val="2126581160"/>
              <w:placeholder>
                <w:docPart w:val="8823FA2A192841B8A85B710C8E8519D8"/>
              </w:placeholder>
            </w:sdtPr>
            <w:sdtEndPr/>
            <w:sdtContent>
              <w:r w:rsidR="006E7C62">
                <w:t xml:space="preserve">Middle School SmartLab Learning Hub </w:t>
              </w:r>
            </w:sdtContent>
          </w:sdt>
        </w:sdtContent>
      </w:sdt>
    </w:p>
    <w:p w14:paraId="3BDFCBA3" w14:textId="5417469B"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2655B9">
            <w:t>Creative Learning Systems</w:t>
          </w:r>
        </w:sdtContent>
      </w:sdt>
    </w:p>
    <w:p w14:paraId="13940A2E" w14:textId="77777777"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howingPlcHdr/>
        </w:sdtPr>
        <w:sdtEndPr/>
        <w:sdtContent>
          <w:r w:rsidR="004D0DDC" w:rsidRPr="00D4727C">
            <w:rPr>
              <w:rStyle w:val="PlaceholderText"/>
            </w:rPr>
            <w:t>Click or tap here to enter text.</w:t>
          </w:r>
        </w:sdtContent>
      </w:sdt>
    </w:p>
    <w:p w14:paraId="315731A5" w14:textId="45131883"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1C7A95">
            <w:t>2023</w:t>
          </w:r>
        </w:sdtContent>
      </w:sdt>
    </w:p>
    <w:p w14:paraId="791863D9" w14:textId="46906981"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154C06">
                <w:t>01/09/2023</w:t>
              </w:r>
            </w:sdtContent>
          </w:sdt>
        </w:sdtContent>
      </w:sdt>
    </w:p>
    <w:p w14:paraId="37BB8507" w14:textId="619A0E87"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howingPlcHdr/>
        </w:sdtPr>
        <w:sdtEndPr/>
        <w:sdtContent>
          <w:r w:rsidR="006E7C62" w:rsidRPr="00D4727C">
            <w:rPr>
              <w:rStyle w:val="PlaceholderText"/>
            </w:rPr>
            <w:t>Click or tap here to enter text.</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2B432241"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5-22T00:00:00Z">
            <w:dateFormat w:val="M/d/yyyy"/>
            <w:lid w:val="en-US"/>
            <w:storeMappedDataAs w:val="dateTime"/>
            <w:calendar w:val="gregorian"/>
          </w:date>
        </w:sdtPr>
        <w:sdtEndPr/>
        <w:sdtContent>
          <w:r w:rsidR="00BF034C">
            <w:t>5/22/2023</w:t>
          </w:r>
        </w:sdtContent>
      </w:sdt>
    </w:p>
    <w:p w14:paraId="76FD3474" w14:textId="75CEA515"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6-12T00:00:00Z">
            <w:dateFormat w:val="M/d/yyyy"/>
            <w:lid w:val="en-US"/>
            <w:storeMappedDataAs w:val="dateTime"/>
            <w:calendar w:val="gregorian"/>
          </w:date>
        </w:sdtPr>
        <w:sdtEndPr/>
        <w:sdtContent>
          <w:r w:rsidR="00BF034C">
            <w:t>6/12/2023</w:t>
          </w:r>
        </w:sdtContent>
      </w:sdt>
    </w:p>
    <w:p w14:paraId="6AD24045" w14:textId="4DF56904"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BF034C">
            <w:t>2023 - 2024</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77777777" w:rsidR="00BE3220" w:rsidRDefault="00BE3220" w:rsidP="009E2E16">
      <w:pPr>
        <w:tabs>
          <w:tab w:val="center" w:pos="4680"/>
        </w:tabs>
        <w:rPr>
          <w:b/>
          <w:sz w:val="24"/>
          <w:szCs w:val="24"/>
          <w:u w:val="single"/>
        </w:rPr>
      </w:pPr>
      <w:r>
        <w:rPr>
          <w:b/>
          <w:sz w:val="24"/>
          <w:szCs w:val="24"/>
          <w:u w:val="single"/>
        </w:rPr>
        <w:t xml:space="preserve">Marking Period 1 </w:t>
      </w:r>
    </w:p>
    <w:p w14:paraId="4119DC74" w14:textId="77777777" w:rsidR="003A6502" w:rsidRPr="00A17035" w:rsidRDefault="003A6502" w:rsidP="003A6502">
      <w:pPr>
        <w:pStyle w:val="ListParagraph"/>
        <w:numPr>
          <w:ilvl w:val="0"/>
          <w:numId w:val="1"/>
        </w:numPr>
        <w:tabs>
          <w:tab w:val="center" w:pos="4680"/>
        </w:tabs>
        <w:rPr>
          <w:sz w:val="24"/>
          <w:szCs w:val="24"/>
        </w:rPr>
      </w:pPr>
      <w:r w:rsidRPr="00A17035">
        <w:rPr>
          <w:bCs/>
          <w:sz w:val="24"/>
          <w:szCs w:val="24"/>
        </w:rPr>
        <w:t xml:space="preserve">IQ Key </w:t>
      </w:r>
    </w:p>
    <w:p w14:paraId="182B2B6E" w14:textId="77777777" w:rsidR="003A6502" w:rsidRPr="00A17035" w:rsidRDefault="003A6502" w:rsidP="003A6502">
      <w:pPr>
        <w:pStyle w:val="ListParagraph"/>
        <w:numPr>
          <w:ilvl w:val="1"/>
          <w:numId w:val="1"/>
        </w:numPr>
        <w:tabs>
          <w:tab w:val="center" w:pos="4680"/>
        </w:tabs>
        <w:rPr>
          <w:sz w:val="24"/>
          <w:szCs w:val="24"/>
        </w:rPr>
      </w:pPr>
      <w:r w:rsidRPr="00A17035">
        <w:rPr>
          <w:bCs/>
          <w:sz w:val="24"/>
          <w:szCs w:val="24"/>
        </w:rPr>
        <w:t>Geared for Speed and Power</w:t>
      </w:r>
    </w:p>
    <w:p w14:paraId="4B2DD3E8" w14:textId="77777777" w:rsidR="003A6502" w:rsidRDefault="003A6502" w:rsidP="003A6502">
      <w:pPr>
        <w:pStyle w:val="ListParagraph"/>
        <w:numPr>
          <w:ilvl w:val="0"/>
          <w:numId w:val="1"/>
        </w:numPr>
        <w:tabs>
          <w:tab w:val="center" w:pos="4680"/>
        </w:tabs>
        <w:rPr>
          <w:bCs/>
          <w:sz w:val="24"/>
          <w:szCs w:val="24"/>
        </w:rPr>
      </w:pPr>
      <w:r>
        <w:rPr>
          <w:bCs/>
          <w:sz w:val="24"/>
          <w:szCs w:val="24"/>
        </w:rPr>
        <w:t>Tello Drone</w:t>
      </w:r>
    </w:p>
    <w:p w14:paraId="382746EB" w14:textId="77777777" w:rsidR="003A6502" w:rsidRDefault="003A6502" w:rsidP="003A6502">
      <w:pPr>
        <w:pStyle w:val="ListParagraph"/>
        <w:numPr>
          <w:ilvl w:val="1"/>
          <w:numId w:val="1"/>
        </w:numPr>
        <w:tabs>
          <w:tab w:val="center" w:pos="4680"/>
        </w:tabs>
        <w:rPr>
          <w:bCs/>
          <w:sz w:val="24"/>
          <w:szCs w:val="24"/>
        </w:rPr>
      </w:pPr>
      <w:r>
        <w:rPr>
          <w:bCs/>
          <w:sz w:val="24"/>
          <w:szCs w:val="24"/>
        </w:rPr>
        <w:t xml:space="preserve">Programming with </w:t>
      </w:r>
      <w:proofErr w:type="spellStart"/>
      <w:r>
        <w:rPr>
          <w:bCs/>
          <w:sz w:val="24"/>
          <w:szCs w:val="24"/>
        </w:rPr>
        <w:t>DroneBlocks</w:t>
      </w:r>
      <w:proofErr w:type="spellEnd"/>
    </w:p>
    <w:p w14:paraId="55D884D4" w14:textId="77777777" w:rsidR="003A6502" w:rsidRDefault="003A6502" w:rsidP="003A6502">
      <w:pPr>
        <w:pStyle w:val="ListParagraph"/>
        <w:numPr>
          <w:ilvl w:val="0"/>
          <w:numId w:val="1"/>
        </w:numPr>
        <w:tabs>
          <w:tab w:val="center" w:pos="4680"/>
        </w:tabs>
        <w:rPr>
          <w:bCs/>
          <w:sz w:val="24"/>
          <w:szCs w:val="24"/>
        </w:rPr>
      </w:pPr>
      <w:r>
        <w:rPr>
          <w:bCs/>
          <w:sz w:val="24"/>
          <w:szCs w:val="24"/>
        </w:rPr>
        <w:t>Vernier Secondary Sensing Science</w:t>
      </w:r>
    </w:p>
    <w:p w14:paraId="36DEFC21" w14:textId="77777777" w:rsidR="003A6502" w:rsidRDefault="003A6502" w:rsidP="003A6502">
      <w:pPr>
        <w:pStyle w:val="ListParagraph"/>
        <w:numPr>
          <w:ilvl w:val="1"/>
          <w:numId w:val="1"/>
        </w:numPr>
        <w:tabs>
          <w:tab w:val="center" w:pos="4680"/>
        </w:tabs>
        <w:rPr>
          <w:bCs/>
          <w:sz w:val="24"/>
          <w:szCs w:val="24"/>
        </w:rPr>
      </w:pPr>
      <w:r>
        <w:rPr>
          <w:bCs/>
          <w:sz w:val="24"/>
          <w:szCs w:val="24"/>
        </w:rPr>
        <w:t>Measuring Motion</w:t>
      </w:r>
    </w:p>
    <w:p w14:paraId="041E48A2" w14:textId="77777777" w:rsidR="003A6502" w:rsidRDefault="003A6502" w:rsidP="003A6502">
      <w:pPr>
        <w:pStyle w:val="ListParagraph"/>
        <w:numPr>
          <w:ilvl w:val="0"/>
          <w:numId w:val="1"/>
        </w:numPr>
        <w:tabs>
          <w:tab w:val="center" w:pos="4680"/>
        </w:tabs>
        <w:rPr>
          <w:bCs/>
          <w:sz w:val="24"/>
          <w:szCs w:val="24"/>
        </w:rPr>
      </w:pPr>
      <w:proofErr w:type="spellStart"/>
      <w:r>
        <w:rPr>
          <w:bCs/>
          <w:sz w:val="24"/>
          <w:szCs w:val="24"/>
        </w:rPr>
        <w:t>VEXcode</w:t>
      </w:r>
      <w:proofErr w:type="spellEnd"/>
      <w:r>
        <w:rPr>
          <w:bCs/>
          <w:sz w:val="24"/>
          <w:szCs w:val="24"/>
        </w:rPr>
        <w:t xml:space="preserve"> VR</w:t>
      </w:r>
    </w:p>
    <w:p w14:paraId="18D51871" w14:textId="77777777" w:rsidR="003A6502" w:rsidRDefault="003A6502" w:rsidP="003A6502">
      <w:pPr>
        <w:pStyle w:val="ListParagraph"/>
        <w:numPr>
          <w:ilvl w:val="1"/>
          <w:numId w:val="1"/>
        </w:numPr>
        <w:tabs>
          <w:tab w:val="center" w:pos="4680"/>
        </w:tabs>
        <w:rPr>
          <w:bCs/>
          <w:sz w:val="24"/>
          <w:szCs w:val="24"/>
        </w:rPr>
      </w:pPr>
      <w:r>
        <w:rPr>
          <w:bCs/>
          <w:sz w:val="24"/>
          <w:szCs w:val="24"/>
        </w:rPr>
        <w:t>Conquering the Wall Maze</w:t>
      </w:r>
    </w:p>
    <w:p w14:paraId="42175342" w14:textId="77777777" w:rsidR="003A6502" w:rsidRDefault="003A6502" w:rsidP="003A6502">
      <w:pPr>
        <w:pStyle w:val="ListParagraph"/>
        <w:numPr>
          <w:ilvl w:val="0"/>
          <w:numId w:val="1"/>
        </w:numPr>
        <w:tabs>
          <w:tab w:val="center" w:pos="4680"/>
        </w:tabs>
        <w:rPr>
          <w:bCs/>
          <w:sz w:val="24"/>
          <w:szCs w:val="24"/>
        </w:rPr>
      </w:pPr>
      <w:r w:rsidRPr="00BF034C">
        <w:rPr>
          <w:bCs/>
          <w:sz w:val="24"/>
          <w:szCs w:val="24"/>
        </w:rPr>
        <w:t>Vex IQ</w:t>
      </w:r>
    </w:p>
    <w:p w14:paraId="13E1EB43" w14:textId="77777777" w:rsidR="003A6502" w:rsidRDefault="003A6502" w:rsidP="003A6502">
      <w:pPr>
        <w:pStyle w:val="ListParagraph"/>
        <w:numPr>
          <w:ilvl w:val="1"/>
          <w:numId w:val="1"/>
        </w:numPr>
        <w:tabs>
          <w:tab w:val="center" w:pos="4680"/>
        </w:tabs>
        <w:rPr>
          <w:bCs/>
          <w:sz w:val="24"/>
          <w:szCs w:val="24"/>
        </w:rPr>
      </w:pPr>
      <w:r>
        <w:rPr>
          <w:bCs/>
          <w:sz w:val="24"/>
          <w:szCs w:val="24"/>
        </w:rPr>
        <w:t>Basics</w:t>
      </w:r>
    </w:p>
    <w:p w14:paraId="10B61492" w14:textId="77777777" w:rsidR="003A6502" w:rsidRDefault="003A6502" w:rsidP="003A6502">
      <w:pPr>
        <w:pStyle w:val="ListParagraph"/>
        <w:numPr>
          <w:ilvl w:val="1"/>
          <w:numId w:val="1"/>
        </w:numPr>
        <w:tabs>
          <w:tab w:val="center" w:pos="4680"/>
        </w:tabs>
        <w:rPr>
          <w:bCs/>
          <w:sz w:val="24"/>
          <w:szCs w:val="24"/>
        </w:rPr>
      </w:pPr>
      <w:proofErr w:type="spellStart"/>
      <w:r>
        <w:rPr>
          <w:bCs/>
          <w:sz w:val="24"/>
          <w:szCs w:val="24"/>
        </w:rPr>
        <w:t>Clawbot</w:t>
      </w:r>
      <w:proofErr w:type="spellEnd"/>
    </w:p>
    <w:p w14:paraId="7205B016" w14:textId="77777777" w:rsidR="00BE3220" w:rsidRDefault="00BE3220" w:rsidP="00BE3220">
      <w:pPr>
        <w:tabs>
          <w:tab w:val="center" w:pos="4680"/>
        </w:tabs>
        <w:rPr>
          <w:b/>
          <w:sz w:val="24"/>
          <w:szCs w:val="24"/>
          <w:u w:val="single"/>
        </w:rPr>
      </w:pPr>
      <w:r>
        <w:rPr>
          <w:b/>
          <w:sz w:val="24"/>
          <w:szCs w:val="24"/>
          <w:u w:val="single"/>
        </w:rPr>
        <w:t>Marking Period 2</w:t>
      </w:r>
    </w:p>
    <w:p w14:paraId="3D2A66ED" w14:textId="77777777" w:rsidR="003A6502" w:rsidRPr="00A17035" w:rsidRDefault="003A6502" w:rsidP="003A6502">
      <w:pPr>
        <w:pStyle w:val="ListParagraph"/>
        <w:numPr>
          <w:ilvl w:val="0"/>
          <w:numId w:val="1"/>
        </w:numPr>
        <w:tabs>
          <w:tab w:val="center" w:pos="4680"/>
        </w:tabs>
        <w:rPr>
          <w:sz w:val="24"/>
          <w:szCs w:val="24"/>
        </w:rPr>
      </w:pPr>
      <w:r w:rsidRPr="00A17035">
        <w:rPr>
          <w:bCs/>
          <w:sz w:val="24"/>
          <w:szCs w:val="24"/>
        </w:rPr>
        <w:t xml:space="preserve">IQ Key </w:t>
      </w:r>
    </w:p>
    <w:p w14:paraId="1EBB64BF" w14:textId="77777777" w:rsidR="003A6502" w:rsidRPr="00A17035" w:rsidRDefault="003A6502" w:rsidP="003A6502">
      <w:pPr>
        <w:pStyle w:val="ListParagraph"/>
        <w:numPr>
          <w:ilvl w:val="1"/>
          <w:numId w:val="1"/>
        </w:numPr>
        <w:tabs>
          <w:tab w:val="center" w:pos="4680"/>
        </w:tabs>
        <w:rPr>
          <w:sz w:val="24"/>
          <w:szCs w:val="24"/>
        </w:rPr>
      </w:pPr>
      <w:r w:rsidRPr="00A17035">
        <w:rPr>
          <w:bCs/>
          <w:sz w:val="24"/>
          <w:szCs w:val="24"/>
        </w:rPr>
        <w:t>Geared for Speed and Power</w:t>
      </w:r>
    </w:p>
    <w:p w14:paraId="1614B447" w14:textId="77777777" w:rsidR="003A6502" w:rsidRDefault="003A6502" w:rsidP="003A6502">
      <w:pPr>
        <w:pStyle w:val="ListParagraph"/>
        <w:numPr>
          <w:ilvl w:val="0"/>
          <w:numId w:val="1"/>
        </w:numPr>
        <w:tabs>
          <w:tab w:val="center" w:pos="4680"/>
        </w:tabs>
        <w:rPr>
          <w:bCs/>
          <w:sz w:val="24"/>
          <w:szCs w:val="24"/>
        </w:rPr>
      </w:pPr>
      <w:r>
        <w:rPr>
          <w:bCs/>
          <w:sz w:val="24"/>
          <w:szCs w:val="24"/>
        </w:rPr>
        <w:t>Tello Drone</w:t>
      </w:r>
    </w:p>
    <w:p w14:paraId="3354C6CF" w14:textId="77777777" w:rsidR="003A6502" w:rsidRDefault="003A6502" w:rsidP="003A6502">
      <w:pPr>
        <w:pStyle w:val="ListParagraph"/>
        <w:numPr>
          <w:ilvl w:val="1"/>
          <w:numId w:val="1"/>
        </w:numPr>
        <w:tabs>
          <w:tab w:val="center" w:pos="4680"/>
        </w:tabs>
        <w:rPr>
          <w:bCs/>
          <w:sz w:val="24"/>
          <w:szCs w:val="24"/>
        </w:rPr>
      </w:pPr>
      <w:r>
        <w:rPr>
          <w:bCs/>
          <w:sz w:val="24"/>
          <w:szCs w:val="24"/>
        </w:rPr>
        <w:t xml:space="preserve">Programming with </w:t>
      </w:r>
      <w:proofErr w:type="spellStart"/>
      <w:r>
        <w:rPr>
          <w:bCs/>
          <w:sz w:val="24"/>
          <w:szCs w:val="24"/>
        </w:rPr>
        <w:t>DroneBlocks</w:t>
      </w:r>
      <w:proofErr w:type="spellEnd"/>
    </w:p>
    <w:p w14:paraId="565BC3D2" w14:textId="77777777" w:rsidR="003A6502" w:rsidRDefault="003A6502" w:rsidP="003A6502">
      <w:pPr>
        <w:pStyle w:val="ListParagraph"/>
        <w:numPr>
          <w:ilvl w:val="0"/>
          <w:numId w:val="1"/>
        </w:numPr>
        <w:tabs>
          <w:tab w:val="center" w:pos="4680"/>
        </w:tabs>
        <w:rPr>
          <w:bCs/>
          <w:sz w:val="24"/>
          <w:szCs w:val="24"/>
        </w:rPr>
      </w:pPr>
      <w:r>
        <w:rPr>
          <w:bCs/>
          <w:sz w:val="24"/>
          <w:szCs w:val="24"/>
        </w:rPr>
        <w:t>Vernier Secondary Sensing Science</w:t>
      </w:r>
    </w:p>
    <w:p w14:paraId="5895F9C5" w14:textId="77777777" w:rsidR="003A6502" w:rsidRDefault="003A6502" w:rsidP="003A6502">
      <w:pPr>
        <w:pStyle w:val="ListParagraph"/>
        <w:numPr>
          <w:ilvl w:val="1"/>
          <w:numId w:val="1"/>
        </w:numPr>
        <w:tabs>
          <w:tab w:val="center" w:pos="4680"/>
        </w:tabs>
        <w:rPr>
          <w:bCs/>
          <w:sz w:val="24"/>
          <w:szCs w:val="24"/>
        </w:rPr>
      </w:pPr>
      <w:r>
        <w:rPr>
          <w:bCs/>
          <w:sz w:val="24"/>
          <w:szCs w:val="24"/>
        </w:rPr>
        <w:t>Measuring Motion</w:t>
      </w:r>
    </w:p>
    <w:p w14:paraId="6AE52878" w14:textId="77777777" w:rsidR="003A6502" w:rsidRDefault="003A6502" w:rsidP="003A6502">
      <w:pPr>
        <w:pStyle w:val="ListParagraph"/>
        <w:numPr>
          <w:ilvl w:val="0"/>
          <w:numId w:val="1"/>
        </w:numPr>
        <w:tabs>
          <w:tab w:val="center" w:pos="4680"/>
        </w:tabs>
        <w:rPr>
          <w:bCs/>
          <w:sz w:val="24"/>
          <w:szCs w:val="24"/>
        </w:rPr>
      </w:pPr>
      <w:proofErr w:type="spellStart"/>
      <w:r>
        <w:rPr>
          <w:bCs/>
          <w:sz w:val="24"/>
          <w:szCs w:val="24"/>
        </w:rPr>
        <w:t>VEXcode</w:t>
      </w:r>
      <w:proofErr w:type="spellEnd"/>
      <w:r>
        <w:rPr>
          <w:bCs/>
          <w:sz w:val="24"/>
          <w:szCs w:val="24"/>
        </w:rPr>
        <w:t xml:space="preserve"> VR</w:t>
      </w:r>
    </w:p>
    <w:p w14:paraId="744E7448" w14:textId="77777777" w:rsidR="003A6502" w:rsidRDefault="003A6502" w:rsidP="003A6502">
      <w:pPr>
        <w:pStyle w:val="ListParagraph"/>
        <w:numPr>
          <w:ilvl w:val="1"/>
          <w:numId w:val="1"/>
        </w:numPr>
        <w:tabs>
          <w:tab w:val="center" w:pos="4680"/>
        </w:tabs>
        <w:rPr>
          <w:bCs/>
          <w:sz w:val="24"/>
          <w:szCs w:val="24"/>
        </w:rPr>
      </w:pPr>
      <w:r>
        <w:rPr>
          <w:bCs/>
          <w:sz w:val="24"/>
          <w:szCs w:val="24"/>
        </w:rPr>
        <w:t>Conquering the Wall Maze</w:t>
      </w:r>
    </w:p>
    <w:p w14:paraId="00CFF58E" w14:textId="77777777" w:rsidR="003A6502" w:rsidRDefault="003A6502" w:rsidP="003A6502">
      <w:pPr>
        <w:pStyle w:val="ListParagraph"/>
        <w:numPr>
          <w:ilvl w:val="0"/>
          <w:numId w:val="1"/>
        </w:numPr>
        <w:tabs>
          <w:tab w:val="center" w:pos="4680"/>
        </w:tabs>
        <w:rPr>
          <w:bCs/>
          <w:sz w:val="24"/>
          <w:szCs w:val="24"/>
        </w:rPr>
      </w:pPr>
      <w:r w:rsidRPr="00BF034C">
        <w:rPr>
          <w:bCs/>
          <w:sz w:val="24"/>
          <w:szCs w:val="24"/>
        </w:rPr>
        <w:t>Vex IQ</w:t>
      </w:r>
    </w:p>
    <w:p w14:paraId="450C04C1" w14:textId="77777777" w:rsidR="003A6502" w:rsidRDefault="003A6502" w:rsidP="003A6502">
      <w:pPr>
        <w:pStyle w:val="ListParagraph"/>
        <w:numPr>
          <w:ilvl w:val="1"/>
          <w:numId w:val="1"/>
        </w:numPr>
        <w:tabs>
          <w:tab w:val="center" w:pos="4680"/>
        </w:tabs>
        <w:rPr>
          <w:bCs/>
          <w:sz w:val="24"/>
          <w:szCs w:val="24"/>
        </w:rPr>
      </w:pPr>
      <w:r>
        <w:rPr>
          <w:bCs/>
          <w:sz w:val="24"/>
          <w:szCs w:val="24"/>
        </w:rPr>
        <w:t>Basics</w:t>
      </w:r>
    </w:p>
    <w:p w14:paraId="3D2D4C38" w14:textId="77777777" w:rsidR="003A6502" w:rsidRDefault="003A6502" w:rsidP="003A6502">
      <w:pPr>
        <w:pStyle w:val="ListParagraph"/>
        <w:numPr>
          <w:ilvl w:val="1"/>
          <w:numId w:val="1"/>
        </w:numPr>
        <w:tabs>
          <w:tab w:val="center" w:pos="4680"/>
        </w:tabs>
        <w:rPr>
          <w:bCs/>
          <w:sz w:val="24"/>
          <w:szCs w:val="24"/>
        </w:rPr>
      </w:pPr>
      <w:proofErr w:type="spellStart"/>
      <w:r>
        <w:rPr>
          <w:bCs/>
          <w:sz w:val="24"/>
          <w:szCs w:val="24"/>
        </w:rPr>
        <w:t>Clawbot</w:t>
      </w:r>
      <w:proofErr w:type="spellEnd"/>
    </w:p>
    <w:p w14:paraId="62EBD04A"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13DF0165" w14:textId="77777777" w:rsidR="003A6502" w:rsidRPr="00A17035" w:rsidRDefault="003A6502" w:rsidP="003A6502">
      <w:pPr>
        <w:pStyle w:val="ListParagraph"/>
        <w:numPr>
          <w:ilvl w:val="0"/>
          <w:numId w:val="1"/>
        </w:numPr>
        <w:tabs>
          <w:tab w:val="center" w:pos="4680"/>
        </w:tabs>
        <w:rPr>
          <w:sz w:val="24"/>
          <w:szCs w:val="24"/>
        </w:rPr>
      </w:pPr>
      <w:r w:rsidRPr="00A17035">
        <w:rPr>
          <w:bCs/>
          <w:sz w:val="24"/>
          <w:szCs w:val="24"/>
        </w:rPr>
        <w:t xml:space="preserve">IQ Key </w:t>
      </w:r>
    </w:p>
    <w:p w14:paraId="6D453E24" w14:textId="77777777" w:rsidR="003A6502" w:rsidRPr="00A17035" w:rsidRDefault="003A6502" w:rsidP="003A6502">
      <w:pPr>
        <w:pStyle w:val="ListParagraph"/>
        <w:numPr>
          <w:ilvl w:val="1"/>
          <w:numId w:val="1"/>
        </w:numPr>
        <w:tabs>
          <w:tab w:val="center" w:pos="4680"/>
        </w:tabs>
        <w:rPr>
          <w:sz w:val="24"/>
          <w:szCs w:val="24"/>
        </w:rPr>
      </w:pPr>
      <w:r w:rsidRPr="00A17035">
        <w:rPr>
          <w:bCs/>
          <w:sz w:val="24"/>
          <w:szCs w:val="24"/>
        </w:rPr>
        <w:t>Geared for Speed and Power</w:t>
      </w:r>
    </w:p>
    <w:p w14:paraId="146DE75A" w14:textId="77777777" w:rsidR="003A6502" w:rsidRDefault="003A6502" w:rsidP="003A6502">
      <w:pPr>
        <w:pStyle w:val="ListParagraph"/>
        <w:numPr>
          <w:ilvl w:val="0"/>
          <w:numId w:val="1"/>
        </w:numPr>
        <w:tabs>
          <w:tab w:val="center" w:pos="4680"/>
        </w:tabs>
        <w:rPr>
          <w:bCs/>
          <w:sz w:val="24"/>
          <w:szCs w:val="24"/>
        </w:rPr>
      </w:pPr>
      <w:r>
        <w:rPr>
          <w:bCs/>
          <w:sz w:val="24"/>
          <w:szCs w:val="24"/>
        </w:rPr>
        <w:t>Tello Drone</w:t>
      </w:r>
    </w:p>
    <w:p w14:paraId="575111BB" w14:textId="77777777" w:rsidR="003A6502" w:rsidRDefault="003A6502" w:rsidP="003A6502">
      <w:pPr>
        <w:pStyle w:val="ListParagraph"/>
        <w:numPr>
          <w:ilvl w:val="1"/>
          <w:numId w:val="1"/>
        </w:numPr>
        <w:tabs>
          <w:tab w:val="center" w:pos="4680"/>
        </w:tabs>
        <w:rPr>
          <w:bCs/>
          <w:sz w:val="24"/>
          <w:szCs w:val="24"/>
        </w:rPr>
      </w:pPr>
      <w:r>
        <w:rPr>
          <w:bCs/>
          <w:sz w:val="24"/>
          <w:szCs w:val="24"/>
        </w:rPr>
        <w:t xml:space="preserve">Programming with </w:t>
      </w:r>
      <w:proofErr w:type="spellStart"/>
      <w:r>
        <w:rPr>
          <w:bCs/>
          <w:sz w:val="24"/>
          <w:szCs w:val="24"/>
        </w:rPr>
        <w:t>DroneBlocks</w:t>
      </w:r>
      <w:proofErr w:type="spellEnd"/>
    </w:p>
    <w:p w14:paraId="5C2208F3" w14:textId="77777777" w:rsidR="003A6502" w:rsidRDefault="003A6502" w:rsidP="003A6502">
      <w:pPr>
        <w:pStyle w:val="ListParagraph"/>
        <w:numPr>
          <w:ilvl w:val="0"/>
          <w:numId w:val="1"/>
        </w:numPr>
        <w:tabs>
          <w:tab w:val="center" w:pos="4680"/>
        </w:tabs>
        <w:rPr>
          <w:bCs/>
          <w:sz w:val="24"/>
          <w:szCs w:val="24"/>
        </w:rPr>
      </w:pPr>
      <w:r>
        <w:rPr>
          <w:bCs/>
          <w:sz w:val="24"/>
          <w:szCs w:val="24"/>
        </w:rPr>
        <w:t>Vernier Secondary Sensing Science</w:t>
      </w:r>
    </w:p>
    <w:p w14:paraId="3277DC15" w14:textId="77777777" w:rsidR="003A6502" w:rsidRDefault="003A6502" w:rsidP="003A6502">
      <w:pPr>
        <w:pStyle w:val="ListParagraph"/>
        <w:numPr>
          <w:ilvl w:val="1"/>
          <w:numId w:val="1"/>
        </w:numPr>
        <w:tabs>
          <w:tab w:val="center" w:pos="4680"/>
        </w:tabs>
        <w:rPr>
          <w:bCs/>
          <w:sz w:val="24"/>
          <w:szCs w:val="24"/>
        </w:rPr>
      </w:pPr>
      <w:r>
        <w:rPr>
          <w:bCs/>
          <w:sz w:val="24"/>
          <w:szCs w:val="24"/>
        </w:rPr>
        <w:t>Measuring Motion</w:t>
      </w:r>
    </w:p>
    <w:p w14:paraId="2A901543" w14:textId="77777777" w:rsidR="003A6502" w:rsidRDefault="003A6502" w:rsidP="003A6502">
      <w:pPr>
        <w:pStyle w:val="ListParagraph"/>
        <w:numPr>
          <w:ilvl w:val="0"/>
          <w:numId w:val="1"/>
        </w:numPr>
        <w:tabs>
          <w:tab w:val="center" w:pos="4680"/>
        </w:tabs>
        <w:rPr>
          <w:bCs/>
          <w:sz w:val="24"/>
          <w:szCs w:val="24"/>
        </w:rPr>
      </w:pPr>
      <w:proofErr w:type="spellStart"/>
      <w:r>
        <w:rPr>
          <w:bCs/>
          <w:sz w:val="24"/>
          <w:szCs w:val="24"/>
        </w:rPr>
        <w:t>VEXcode</w:t>
      </w:r>
      <w:proofErr w:type="spellEnd"/>
      <w:r>
        <w:rPr>
          <w:bCs/>
          <w:sz w:val="24"/>
          <w:szCs w:val="24"/>
        </w:rPr>
        <w:t xml:space="preserve"> VR</w:t>
      </w:r>
    </w:p>
    <w:p w14:paraId="748C651B" w14:textId="77777777" w:rsidR="003A6502" w:rsidRDefault="003A6502" w:rsidP="003A6502">
      <w:pPr>
        <w:pStyle w:val="ListParagraph"/>
        <w:numPr>
          <w:ilvl w:val="1"/>
          <w:numId w:val="1"/>
        </w:numPr>
        <w:tabs>
          <w:tab w:val="center" w:pos="4680"/>
        </w:tabs>
        <w:rPr>
          <w:bCs/>
          <w:sz w:val="24"/>
          <w:szCs w:val="24"/>
        </w:rPr>
      </w:pPr>
      <w:r>
        <w:rPr>
          <w:bCs/>
          <w:sz w:val="24"/>
          <w:szCs w:val="24"/>
        </w:rPr>
        <w:t>Conquering the Wall Maze</w:t>
      </w:r>
    </w:p>
    <w:p w14:paraId="490FBEBC" w14:textId="77777777" w:rsidR="003A6502" w:rsidRDefault="003A6502" w:rsidP="003A6502">
      <w:pPr>
        <w:pStyle w:val="ListParagraph"/>
        <w:numPr>
          <w:ilvl w:val="0"/>
          <w:numId w:val="1"/>
        </w:numPr>
        <w:tabs>
          <w:tab w:val="center" w:pos="4680"/>
        </w:tabs>
        <w:rPr>
          <w:bCs/>
          <w:sz w:val="24"/>
          <w:szCs w:val="24"/>
        </w:rPr>
      </w:pPr>
      <w:r w:rsidRPr="00BF034C">
        <w:rPr>
          <w:bCs/>
          <w:sz w:val="24"/>
          <w:szCs w:val="24"/>
        </w:rPr>
        <w:t>Vex IQ</w:t>
      </w:r>
    </w:p>
    <w:p w14:paraId="7C150AEF" w14:textId="77777777" w:rsidR="003A6502" w:rsidRDefault="003A6502" w:rsidP="003A6502">
      <w:pPr>
        <w:pStyle w:val="ListParagraph"/>
        <w:numPr>
          <w:ilvl w:val="1"/>
          <w:numId w:val="1"/>
        </w:numPr>
        <w:tabs>
          <w:tab w:val="center" w:pos="4680"/>
        </w:tabs>
        <w:rPr>
          <w:bCs/>
          <w:sz w:val="24"/>
          <w:szCs w:val="24"/>
        </w:rPr>
      </w:pPr>
      <w:r>
        <w:rPr>
          <w:bCs/>
          <w:sz w:val="24"/>
          <w:szCs w:val="24"/>
        </w:rPr>
        <w:t>Basics</w:t>
      </w:r>
    </w:p>
    <w:p w14:paraId="25074D41" w14:textId="688A19AA" w:rsidR="003A6502" w:rsidRDefault="00534C9B" w:rsidP="003A6502">
      <w:pPr>
        <w:pStyle w:val="ListParagraph"/>
        <w:numPr>
          <w:ilvl w:val="1"/>
          <w:numId w:val="1"/>
        </w:numPr>
        <w:tabs>
          <w:tab w:val="center" w:pos="4680"/>
        </w:tabs>
        <w:rPr>
          <w:bCs/>
          <w:sz w:val="24"/>
          <w:szCs w:val="24"/>
        </w:rPr>
      </w:pPr>
      <w:proofErr w:type="spellStart"/>
      <w:r>
        <w:rPr>
          <w:bCs/>
          <w:sz w:val="24"/>
          <w:szCs w:val="24"/>
        </w:rPr>
        <w:t>C</w:t>
      </w:r>
      <w:r w:rsidR="003A6502">
        <w:rPr>
          <w:bCs/>
          <w:sz w:val="24"/>
          <w:szCs w:val="24"/>
        </w:rPr>
        <w:t>lawbot</w:t>
      </w:r>
      <w:proofErr w:type="spellEnd"/>
    </w:p>
    <w:p w14:paraId="75701C85" w14:textId="77777777" w:rsidR="00BE3220" w:rsidRDefault="00BE3220" w:rsidP="00BE3220">
      <w:pPr>
        <w:tabs>
          <w:tab w:val="center" w:pos="4680"/>
        </w:tabs>
        <w:rPr>
          <w:b/>
          <w:sz w:val="24"/>
          <w:szCs w:val="24"/>
          <w:u w:val="single"/>
        </w:rPr>
      </w:pPr>
      <w:r>
        <w:rPr>
          <w:b/>
          <w:sz w:val="24"/>
          <w:szCs w:val="24"/>
          <w:u w:val="single"/>
        </w:rPr>
        <w:lastRenderedPageBreak/>
        <w:t xml:space="preserve">Marking Period 4 </w:t>
      </w:r>
    </w:p>
    <w:p w14:paraId="451C6071" w14:textId="77777777" w:rsidR="00A17035" w:rsidRPr="00A17035" w:rsidRDefault="00A17035" w:rsidP="00C01C9C">
      <w:pPr>
        <w:pStyle w:val="ListParagraph"/>
        <w:numPr>
          <w:ilvl w:val="0"/>
          <w:numId w:val="1"/>
        </w:numPr>
        <w:tabs>
          <w:tab w:val="center" w:pos="4680"/>
        </w:tabs>
        <w:rPr>
          <w:sz w:val="24"/>
          <w:szCs w:val="24"/>
        </w:rPr>
      </w:pPr>
      <w:r w:rsidRPr="00A17035">
        <w:rPr>
          <w:bCs/>
          <w:sz w:val="24"/>
          <w:szCs w:val="24"/>
        </w:rPr>
        <w:t xml:space="preserve">IQ Key </w:t>
      </w:r>
    </w:p>
    <w:p w14:paraId="69031CFD" w14:textId="3931C341" w:rsidR="00BE3220" w:rsidRPr="00A17035" w:rsidRDefault="00A17035" w:rsidP="00A17035">
      <w:pPr>
        <w:pStyle w:val="ListParagraph"/>
        <w:numPr>
          <w:ilvl w:val="1"/>
          <w:numId w:val="1"/>
        </w:numPr>
        <w:tabs>
          <w:tab w:val="center" w:pos="4680"/>
        </w:tabs>
        <w:rPr>
          <w:sz w:val="24"/>
          <w:szCs w:val="24"/>
        </w:rPr>
      </w:pPr>
      <w:r w:rsidRPr="00A17035">
        <w:rPr>
          <w:bCs/>
          <w:sz w:val="24"/>
          <w:szCs w:val="24"/>
        </w:rPr>
        <w:t>Geared for Speed and Power</w:t>
      </w:r>
    </w:p>
    <w:p w14:paraId="2BEF15C9" w14:textId="77777777" w:rsidR="003A6502" w:rsidRDefault="003A6502" w:rsidP="003A6502">
      <w:pPr>
        <w:pStyle w:val="ListParagraph"/>
        <w:numPr>
          <w:ilvl w:val="0"/>
          <w:numId w:val="1"/>
        </w:numPr>
        <w:tabs>
          <w:tab w:val="center" w:pos="4680"/>
        </w:tabs>
        <w:rPr>
          <w:bCs/>
          <w:sz w:val="24"/>
          <w:szCs w:val="24"/>
        </w:rPr>
      </w:pPr>
      <w:r>
        <w:rPr>
          <w:bCs/>
          <w:sz w:val="24"/>
          <w:szCs w:val="24"/>
        </w:rPr>
        <w:t>Tello Drone</w:t>
      </w:r>
    </w:p>
    <w:p w14:paraId="0E23931E" w14:textId="77777777" w:rsidR="003A6502" w:rsidRDefault="003A6502" w:rsidP="003A6502">
      <w:pPr>
        <w:pStyle w:val="ListParagraph"/>
        <w:numPr>
          <w:ilvl w:val="1"/>
          <w:numId w:val="1"/>
        </w:numPr>
        <w:tabs>
          <w:tab w:val="center" w:pos="4680"/>
        </w:tabs>
        <w:rPr>
          <w:bCs/>
          <w:sz w:val="24"/>
          <w:szCs w:val="24"/>
        </w:rPr>
      </w:pPr>
      <w:r>
        <w:rPr>
          <w:bCs/>
          <w:sz w:val="24"/>
          <w:szCs w:val="24"/>
        </w:rPr>
        <w:t xml:space="preserve">Programming with </w:t>
      </w:r>
      <w:proofErr w:type="spellStart"/>
      <w:r>
        <w:rPr>
          <w:bCs/>
          <w:sz w:val="24"/>
          <w:szCs w:val="24"/>
        </w:rPr>
        <w:t>DroneBlocks</w:t>
      </w:r>
      <w:proofErr w:type="spellEnd"/>
    </w:p>
    <w:p w14:paraId="345298DD" w14:textId="77777777" w:rsidR="003A6502" w:rsidRDefault="003A6502" w:rsidP="003A6502">
      <w:pPr>
        <w:pStyle w:val="ListParagraph"/>
        <w:numPr>
          <w:ilvl w:val="0"/>
          <w:numId w:val="1"/>
        </w:numPr>
        <w:tabs>
          <w:tab w:val="center" w:pos="4680"/>
        </w:tabs>
        <w:rPr>
          <w:bCs/>
          <w:sz w:val="24"/>
          <w:szCs w:val="24"/>
        </w:rPr>
      </w:pPr>
      <w:r>
        <w:rPr>
          <w:bCs/>
          <w:sz w:val="24"/>
          <w:szCs w:val="24"/>
        </w:rPr>
        <w:t>Vernier Secondary Sensing Science</w:t>
      </w:r>
    </w:p>
    <w:p w14:paraId="2DE1B527" w14:textId="77777777" w:rsidR="003A6502" w:rsidRDefault="003A6502" w:rsidP="003A6502">
      <w:pPr>
        <w:pStyle w:val="ListParagraph"/>
        <w:numPr>
          <w:ilvl w:val="1"/>
          <w:numId w:val="1"/>
        </w:numPr>
        <w:tabs>
          <w:tab w:val="center" w:pos="4680"/>
        </w:tabs>
        <w:rPr>
          <w:bCs/>
          <w:sz w:val="24"/>
          <w:szCs w:val="24"/>
        </w:rPr>
      </w:pPr>
      <w:r>
        <w:rPr>
          <w:bCs/>
          <w:sz w:val="24"/>
          <w:szCs w:val="24"/>
        </w:rPr>
        <w:t>Measuring Motion</w:t>
      </w:r>
    </w:p>
    <w:p w14:paraId="6249BF35" w14:textId="77777777" w:rsidR="003A6502" w:rsidRDefault="003A6502" w:rsidP="003A6502">
      <w:pPr>
        <w:pStyle w:val="ListParagraph"/>
        <w:numPr>
          <w:ilvl w:val="0"/>
          <w:numId w:val="1"/>
        </w:numPr>
        <w:tabs>
          <w:tab w:val="center" w:pos="4680"/>
        </w:tabs>
        <w:rPr>
          <w:bCs/>
          <w:sz w:val="24"/>
          <w:szCs w:val="24"/>
        </w:rPr>
      </w:pPr>
      <w:proofErr w:type="spellStart"/>
      <w:r>
        <w:rPr>
          <w:bCs/>
          <w:sz w:val="24"/>
          <w:szCs w:val="24"/>
        </w:rPr>
        <w:t>VEXcode</w:t>
      </w:r>
      <w:proofErr w:type="spellEnd"/>
      <w:r>
        <w:rPr>
          <w:bCs/>
          <w:sz w:val="24"/>
          <w:szCs w:val="24"/>
        </w:rPr>
        <w:t xml:space="preserve"> VR</w:t>
      </w:r>
    </w:p>
    <w:p w14:paraId="4239502F" w14:textId="77777777" w:rsidR="003A6502" w:rsidRDefault="003A6502" w:rsidP="003A6502">
      <w:pPr>
        <w:pStyle w:val="ListParagraph"/>
        <w:numPr>
          <w:ilvl w:val="1"/>
          <w:numId w:val="1"/>
        </w:numPr>
        <w:tabs>
          <w:tab w:val="center" w:pos="4680"/>
        </w:tabs>
        <w:rPr>
          <w:bCs/>
          <w:sz w:val="24"/>
          <w:szCs w:val="24"/>
        </w:rPr>
      </w:pPr>
      <w:r>
        <w:rPr>
          <w:bCs/>
          <w:sz w:val="24"/>
          <w:szCs w:val="24"/>
        </w:rPr>
        <w:t>Conquering the Wall Maze</w:t>
      </w:r>
    </w:p>
    <w:p w14:paraId="1F23D33F" w14:textId="77777777" w:rsidR="003A6502" w:rsidRDefault="003A6502" w:rsidP="003A6502">
      <w:pPr>
        <w:pStyle w:val="ListParagraph"/>
        <w:numPr>
          <w:ilvl w:val="0"/>
          <w:numId w:val="1"/>
        </w:numPr>
        <w:tabs>
          <w:tab w:val="center" w:pos="4680"/>
        </w:tabs>
        <w:rPr>
          <w:bCs/>
          <w:sz w:val="24"/>
          <w:szCs w:val="24"/>
        </w:rPr>
      </w:pPr>
      <w:r w:rsidRPr="00BF034C">
        <w:rPr>
          <w:bCs/>
          <w:sz w:val="24"/>
          <w:szCs w:val="24"/>
        </w:rPr>
        <w:t>Vex IQ</w:t>
      </w:r>
    </w:p>
    <w:p w14:paraId="3C6BCDC3" w14:textId="77777777" w:rsidR="003A6502" w:rsidRDefault="003A6502" w:rsidP="003A6502">
      <w:pPr>
        <w:pStyle w:val="ListParagraph"/>
        <w:numPr>
          <w:ilvl w:val="1"/>
          <w:numId w:val="1"/>
        </w:numPr>
        <w:tabs>
          <w:tab w:val="center" w:pos="4680"/>
        </w:tabs>
        <w:rPr>
          <w:bCs/>
          <w:sz w:val="24"/>
          <w:szCs w:val="24"/>
        </w:rPr>
      </w:pPr>
      <w:r>
        <w:rPr>
          <w:bCs/>
          <w:sz w:val="24"/>
          <w:szCs w:val="24"/>
        </w:rPr>
        <w:t>Basics</w:t>
      </w:r>
    </w:p>
    <w:p w14:paraId="2FCB1E65" w14:textId="77777777" w:rsidR="003A6502" w:rsidRDefault="003A6502" w:rsidP="003A6502">
      <w:pPr>
        <w:pStyle w:val="ListParagraph"/>
        <w:numPr>
          <w:ilvl w:val="1"/>
          <w:numId w:val="1"/>
        </w:numPr>
        <w:tabs>
          <w:tab w:val="center" w:pos="4680"/>
        </w:tabs>
        <w:rPr>
          <w:bCs/>
          <w:sz w:val="24"/>
          <w:szCs w:val="24"/>
        </w:rPr>
      </w:pPr>
      <w:proofErr w:type="spellStart"/>
      <w:r>
        <w:rPr>
          <w:bCs/>
          <w:sz w:val="24"/>
          <w:szCs w:val="24"/>
        </w:rPr>
        <w:t>Clawbot</w:t>
      </w:r>
      <w:proofErr w:type="spellEnd"/>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72131386">
        <w:trPr>
          <w:trHeight w:val="440"/>
        </w:trPr>
        <w:tc>
          <w:tcPr>
            <w:tcW w:w="6475" w:type="dxa"/>
            <w:tcBorders>
              <w:top w:val="single" w:sz="4" w:space="0" w:color="auto"/>
            </w:tcBorders>
            <w:vAlign w:val="bottom"/>
          </w:tcPr>
          <w:p w14:paraId="66894E77" w14:textId="741CDF0A" w:rsidR="00411762" w:rsidRDefault="00184D91" w:rsidP="00D94FE0">
            <w:pPr>
              <w:rPr>
                <w:rFonts w:ascii="Calibri" w:hAnsi="Calibri" w:cs="Calibri"/>
                <w:color w:val="000000"/>
              </w:rPr>
            </w:pPr>
            <w:r w:rsidRPr="00184D91">
              <w:rPr>
                <w:rFonts w:ascii="Calibri" w:hAnsi="Calibri" w:cs="Calibri"/>
                <w:color w:val="000000"/>
              </w:rPr>
              <w:t>Apply Newton’s Third Law to design a solution to a problem involving the motion of two colliding objects.</w:t>
            </w:r>
          </w:p>
        </w:tc>
        <w:tc>
          <w:tcPr>
            <w:tcW w:w="1710" w:type="dxa"/>
            <w:tcBorders>
              <w:top w:val="single" w:sz="4" w:space="0" w:color="auto"/>
            </w:tcBorders>
            <w:vAlign w:val="center"/>
          </w:tcPr>
          <w:p w14:paraId="79436E9B" w14:textId="77777777" w:rsidR="000B3983" w:rsidRPr="000B3983" w:rsidRDefault="000B3983" w:rsidP="000B3983">
            <w:pPr>
              <w:rPr>
                <w:rFonts w:ascii="Calibri" w:hAnsi="Calibri" w:cs="Calibri"/>
              </w:rPr>
            </w:pPr>
            <w:r w:rsidRPr="000B3983">
              <w:rPr>
                <w:rFonts w:ascii="Calibri" w:hAnsi="Calibri" w:cs="Calibri"/>
              </w:rPr>
              <w:t>3.2.6-8.G</w:t>
            </w:r>
          </w:p>
          <w:p w14:paraId="3C9422D1" w14:textId="77777777" w:rsidR="00411762" w:rsidRDefault="00411762" w:rsidP="00411762">
            <w:pPr>
              <w:rPr>
                <w:rFonts w:ascii="Calibri" w:hAnsi="Calibri" w:cs="Calibri"/>
              </w:rPr>
            </w:pPr>
          </w:p>
        </w:tc>
        <w:tc>
          <w:tcPr>
            <w:tcW w:w="1170" w:type="dxa"/>
            <w:tcBorders>
              <w:top w:val="single" w:sz="4" w:space="0" w:color="auto"/>
            </w:tcBorders>
          </w:tcPr>
          <w:p w14:paraId="1A0881DF" w14:textId="5DE434ED" w:rsidR="00411762" w:rsidRPr="00554304" w:rsidRDefault="001F11F3" w:rsidP="00BE3220">
            <w:pPr>
              <w:tabs>
                <w:tab w:val="center" w:pos="4680"/>
              </w:tabs>
              <w:rPr>
                <w:sz w:val="12"/>
                <w:szCs w:val="12"/>
              </w:rPr>
            </w:pPr>
            <w:r>
              <w:rPr>
                <w:sz w:val="12"/>
                <w:szCs w:val="12"/>
              </w:rPr>
              <w:t>MP1, MP2, MP3, MP4</w:t>
            </w:r>
          </w:p>
        </w:tc>
      </w:tr>
      <w:tr w:rsidR="00411762" w14:paraId="33EE2453" w14:textId="77777777" w:rsidTr="72131386">
        <w:tc>
          <w:tcPr>
            <w:tcW w:w="6475" w:type="dxa"/>
            <w:vAlign w:val="center"/>
          </w:tcPr>
          <w:p w14:paraId="4C35C573" w14:textId="2949CC54" w:rsidR="00411762" w:rsidRDefault="000B3983" w:rsidP="00D94FE0">
            <w:pPr>
              <w:rPr>
                <w:rFonts w:ascii="Calibri" w:hAnsi="Calibri" w:cs="Calibri"/>
              </w:rPr>
            </w:pPr>
            <w:r w:rsidRPr="000B3983">
              <w:rPr>
                <w:rFonts w:ascii="Calibri" w:hAnsi="Calibri" w:cs="Calibri"/>
              </w:rPr>
              <w:t>Plan an investigation to provide evidence that the change in an object’s motion depends on the sum of the forces on the object and the mass of the object.</w:t>
            </w:r>
          </w:p>
        </w:tc>
        <w:tc>
          <w:tcPr>
            <w:tcW w:w="1710" w:type="dxa"/>
            <w:vAlign w:val="center"/>
          </w:tcPr>
          <w:p w14:paraId="66E9DEBB" w14:textId="77777777" w:rsidR="004F4242" w:rsidRPr="004F4242" w:rsidRDefault="004F4242" w:rsidP="004F4242">
            <w:pPr>
              <w:rPr>
                <w:rFonts w:ascii="Calibri" w:hAnsi="Calibri" w:cs="Calibri"/>
              </w:rPr>
            </w:pPr>
            <w:r w:rsidRPr="004F4242">
              <w:rPr>
                <w:rFonts w:ascii="Calibri" w:hAnsi="Calibri" w:cs="Calibri"/>
              </w:rPr>
              <w:t>3.2.6-8.H</w:t>
            </w:r>
          </w:p>
          <w:p w14:paraId="45E4ADE2" w14:textId="77777777" w:rsidR="00411762" w:rsidRDefault="00411762" w:rsidP="00411762">
            <w:pPr>
              <w:rPr>
                <w:rFonts w:ascii="Calibri" w:hAnsi="Calibri" w:cs="Calibri"/>
              </w:rPr>
            </w:pPr>
          </w:p>
        </w:tc>
        <w:tc>
          <w:tcPr>
            <w:tcW w:w="1170" w:type="dxa"/>
          </w:tcPr>
          <w:p w14:paraId="70EFA086" w14:textId="2A2C8E53" w:rsidR="00411762" w:rsidRPr="00554304" w:rsidRDefault="001F11F3" w:rsidP="00411762">
            <w:pPr>
              <w:rPr>
                <w:sz w:val="12"/>
                <w:szCs w:val="12"/>
              </w:rPr>
            </w:pPr>
            <w:r>
              <w:rPr>
                <w:sz w:val="12"/>
                <w:szCs w:val="12"/>
              </w:rPr>
              <w:t>MP1, MP2, MP3, MP4</w:t>
            </w:r>
          </w:p>
        </w:tc>
      </w:tr>
      <w:tr w:rsidR="00411762" w14:paraId="68131D10" w14:textId="77777777" w:rsidTr="72131386">
        <w:tc>
          <w:tcPr>
            <w:tcW w:w="6475" w:type="dxa"/>
            <w:vAlign w:val="center"/>
          </w:tcPr>
          <w:p w14:paraId="51F45081" w14:textId="7ED43345" w:rsidR="00411762" w:rsidRDefault="004F4242" w:rsidP="00D94FE0">
            <w:pPr>
              <w:rPr>
                <w:rFonts w:ascii="Calibri" w:hAnsi="Calibri" w:cs="Calibri"/>
              </w:rPr>
            </w:pPr>
            <w:r w:rsidRPr="004F4242">
              <w:rPr>
                <w:rFonts w:ascii="Calibri" w:hAnsi="Calibri" w:cs="Calibri"/>
              </w:rPr>
              <w:t>Construct and present arguments using evidence to support the claim that gravitational interactions are attractive and depend on the masses of interacting objects.</w:t>
            </w:r>
          </w:p>
        </w:tc>
        <w:tc>
          <w:tcPr>
            <w:tcW w:w="1710" w:type="dxa"/>
            <w:vAlign w:val="center"/>
          </w:tcPr>
          <w:p w14:paraId="298C536A" w14:textId="77777777" w:rsidR="00043589" w:rsidRPr="00043589" w:rsidRDefault="00043589" w:rsidP="00043589">
            <w:pPr>
              <w:rPr>
                <w:rFonts w:ascii="Calibri" w:hAnsi="Calibri" w:cs="Calibri"/>
              </w:rPr>
            </w:pPr>
            <w:r w:rsidRPr="00043589">
              <w:rPr>
                <w:rFonts w:ascii="Calibri" w:hAnsi="Calibri" w:cs="Calibri"/>
              </w:rPr>
              <w:t>3.2.6-8.J</w:t>
            </w:r>
          </w:p>
          <w:p w14:paraId="24C1423A" w14:textId="77777777" w:rsidR="00411762" w:rsidRDefault="00411762" w:rsidP="00411762">
            <w:pPr>
              <w:rPr>
                <w:rFonts w:ascii="Calibri" w:hAnsi="Calibri" w:cs="Calibri"/>
              </w:rPr>
            </w:pPr>
          </w:p>
        </w:tc>
        <w:tc>
          <w:tcPr>
            <w:tcW w:w="1170" w:type="dxa"/>
          </w:tcPr>
          <w:p w14:paraId="25166AFC" w14:textId="08404D57" w:rsidR="00411762" w:rsidRPr="00554304" w:rsidRDefault="001F11F3" w:rsidP="00411762">
            <w:pPr>
              <w:rPr>
                <w:sz w:val="12"/>
                <w:szCs w:val="12"/>
              </w:rPr>
            </w:pPr>
            <w:r>
              <w:rPr>
                <w:sz w:val="12"/>
                <w:szCs w:val="12"/>
              </w:rPr>
              <w:t>MP1, MP2, MP3, MP4</w:t>
            </w:r>
          </w:p>
        </w:tc>
      </w:tr>
      <w:tr w:rsidR="00411762" w14:paraId="61F7AF15" w14:textId="77777777" w:rsidTr="72131386">
        <w:tc>
          <w:tcPr>
            <w:tcW w:w="6475" w:type="dxa"/>
            <w:vAlign w:val="center"/>
          </w:tcPr>
          <w:p w14:paraId="404ECEA5" w14:textId="2D18A42D" w:rsidR="00411762" w:rsidRDefault="00043589" w:rsidP="00D94FE0">
            <w:pPr>
              <w:rPr>
                <w:rFonts w:ascii="Calibri" w:hAnsi="Calibri" w:cs="Calibri"/>
              </w:rPr>
            </w:pPr>
            <w:r w:rsidRPr="00043589">
              <w:rPr>
                <w:rFonts w:ascii="Calibri" w:hAnsi="Calibri" w:cs="Calibri"/>
              </w:rPr>
              <w:t>Conduct an investigation and evaluate the experimental design to provide evidence that fields exist between objects exerting forces on each other even though the objects are not in contact.</w:t>
            </w:r>
          </w:p>
        </w:tc>
        <w:tc>
          <w:tcPr>
            <w:tcW w:w="1710" w:type="dxa"/>
            <w:vAlign w:val="center"/>
          </w:tcPr>
          <w:p w14:paraId="1CE2CB8E" w14:textId="77777777" w:rsidR="00887894" w:rsidRPr="00887894" w:rsidRDefault="00887894" w:rsidP="00887894">
            <w:pPr>
              <w:rPr>
                <w:rFonts w:ascii="Calibri" w:hAnsi="Calibri" w:cs="Calibri"/>
              </w:rPr>
            </w:pPr>
            <w:r w:rsidRPr="00887894">
              <w:rPr>
                <w:rFonts w:ascii="Calibri" w:hAnsi="Calibri" w:cs="Calibri"/>
              </w:rPr>
              <w:t>3.2.6-8.K</w:t>
            </w:r>
          </w:p>
          <w:p w14:paraId="2A5A75FF" w14:textId="77777777" w:rsidR="00411762" w:rsidRDefault="00411762" w:rsidP="00411762">
            <w:pPr>
              <w:rPr>
                <w:rFonts w:ascii="Calibri" w:hAnsi="Calibri" w:cs="Calibri"/>
              </w:rPr>
            </w:pPr>
          </w:p>
        </w:tc>
        <w:tc>
          <w:tcPr>
            <w:tcW w:w="1170" w:type="dxa"/>
          </w:tcPr>
          <w:p w14:paraId="6B6D7A3F" w14:textId="087EA882" w:rsidR="00411762" w:rsidRPr="00554304" w:rsidRDefault="001F11F3" w:rsidP="00411762">
            <w:pPr>
              <w:rPr>
                <w:sz w:val="12"/>
                <w:szCs w:val="12"/>
              </w:rPr>
            </w:pPr>
            <w:r>
              <w:rPr>
                <w:sz w:val="12"/>
                <w:szCs w:val="12"/>
              </w:rPr>
              <w:t>MP1, MP2, MP3, MP4</w:t>
            </w:r>
          </w:p>
        </w:tc>
      </w:tr>
      <w:tr w:rsidR="00411762" w14:paraId="77BDF5B1" w14:textId="77777777" w:rsidTr="72131386">
        <w:tc>
          <w:tcPr>
            <w:tcW w:w="6475" w:type="dxa"/>
            <w:vAlign w:val="center"/>
          </w:tcPr>
          <w:p w14:paraId="76049D8E" w14:textId="089F473A" w:rsidR="00411762" w:rsidRDefault="00887894" w:rsidP="00D94FE0">
            <w:pPr>
              <w:rPr>
                <w:rFonts w:ascii="Calibri" w:hAnsi="Calibri" w:cs="Calibri"/>
              </w:rPr>
            </w:pPr>
            <w:r w:rsidRPr="00887894">
              <w:rPr>
                <w:rFonts w:ascii="Calibri" w:hAnsi="Calibri" w:cs="Calibri"/>
              </w:rPr>
              <w:t>Construct and interpret graphical displays of data to describe the relationships of kinetic energy to the mass and speed of an object.</w:t>
            </w:r>
          </w:p>
        </w:tc>
        <w:tc>
          <w:tcPr>
            <w:tcW w:w="1710" w:type="dxa"/>
            <w:vAlign w:val="center"/>
          </w:tcPr>
          <w:p w14:paraId="2D67FFB3" w14:textId="77777777" w:rsidR="00A879C3" w:rsidRPr="00A879C3" w:rsidRDefault="00A879C3" w:rsidP="00A879C3">
            <w:pPr>
              <w:rPr>
                <w:rFonts w:ascii="Calibri" w:hAnsi="Calibri" w:cs="Calibri"/>
              </w:rPr>
            </w:pPr>
            <w:r w:rsidRPr="00A879C3">
              <w:rPr>
                <w:rFonts w:ascii="Calibri" w:hAnsi="Calibri" w:cs="Calibri"/>
              </w:rPr>
              <w:t>3.2.6-8.L</w:t>
            </w:r>
          </w:p>
          <w:p w14:paraId="2A1D4421" w14:textId="77777777" w:rsidR="00411762" w:rsidRDefault="00411762" w:rsidP="00411762">
            <w:pPr>
              <w:rPr>
                <w:rFonts w:ascii="Calibri" w:hAnsi="Calibri" w:cs="Calibri"/>
              </w:rPr>
            </w:pPr>
          </w:p>
        </w:tc>
        <w:tc>
          <w:tcPr>
            <w:tcW w:w="1170" w:type="dxa"/>
          </w:tcPr>
          <w:p w14:paraId="3FCB5D10" w14:textId="74E3885A" w:rsidR="00411762" w:rsidRPr="00554304" w:rsidRDefault="001F11F3" w:rsidP="00411762">
            <w:pPr>
              <w:rPr>
                <w:sz w:val="12"/>
                <w:szCs w:val="12"/>
              </w:rPr>
            </w:pPr>
            <w:r>
              <w:rPr>
                <w:sz w:val="12"/>
                <w:szCs w:val="12"/>
              </w:rPr>
              <w:t>MP1, MP2, MP3, MP4</w:t>
            </w:r>
          </w:p>
        </w:tc>
      </w:tr>
      <w:tr w:rsidR="00411762" w14:paraId="49A62192" w14:textId="77777777" w:rsidTr="72131386">
        <w:tc>
          <w:tcPr>
            <w:tcW w:w="6475" w:type="dxa"/>
            <w:vAlign w:val="center"/>
          </w:tcPr>
          <w:p w14:paraId="4D87810F" w14:textId="6F298D7A" w:rsidR="00411762" w:rsidRDefault="00A5634D" w:rsidP="00D94FE0">
            <w:pPr>
              <w:rPr>
                <w:rFonts w:ascii="Calibri" w:hAnsi="Calibri" w:cs="Calibri"/>
              </w:rPr>
            </w:pPr>
            <w:r>
              <w:rPr>
                <w:rFonts w:ascii="Calibri" w:hAnsi="Calibri" w:cs="Calibri"/>
                <w:color w:val="000000"/>
              </w:rPr>
              <w:t>Use mathematical representations to describe a simple model for waves that includes how the amplitude of a wave is related to the energy in a wave.</w:t>
            </w:r>
          </w:p>
        </w:tc>
        <w:tc>
          <w:tcPr>
            <w:tcW w:w="1710" w:type="dxa"/>
            <w:vAlign w:val="center"/>
          </w:tcPr>
          <w:p w14:paraId="43A83A24" w14:textId="77777777" w:rsidR="00E86D92" w:rsidRPr="00E86D92" w:rsidRDefault="00E86D92" w:rsidP="00E86D92">
            <w:pPr>
              <w:rPr>
                <w:rFonts w:ascii="Calibri" w:hAnsi="Calibri" w:cs="Calibri"/>
              </w:rPr>
            </w:pPr>
            <w:r w:rsidRPr="00E86D92">
              <w:rPr>
                <w:rFonts w:ascii="Calibri" w:hAnsi="Calibri" w:cs="Calibri"/>
              </w:rPr>
              <w:t>3.2.6-8.Q</w:t>
            </w:r>
          </w:p>
          <w:p w14:paraId="626EFCBB" w14:textId="77777777" w:rsidR="00411762" w:rsidRDefault="00411762" w:rsidP="00411762">
            <w:pPr>
              <w:rPr>
                <w:rFonts w:ascii="Calibri" w:hAnsi="Calibri" w:cs="Calibri"/>
              </w:rPr>
            </w:pPr>
          </w:p>
        </w:tc>
        <w:tc>
          <w:tcPr>
            <w:tcW w:w="1170" w:type="dxa"/>
          </w:tcPr>
          <w:p w14:paraId="56E27B6E" w14:textId="40DC7CC5" w:rsidR="00411762" w:rsidRPr="00554304" w:rsidRDefault="001F11F3" w:rsidP="00411762">
            <w:pPr>
              <w:rPr>
                <w:sz w:val="12"/>
                <w:szCs w:val="12"/>
              </w:rPr>
            </w:pPr>
            <w:r>
              <w:rPr>
                <w:sz w:val="12"/>
                <w:szCs w:val="12"/>
              </w:rPr>
              <w:t>MP1, MP2, MP3, MP4</w:t>
            </w:r>
          </w:p>
        </w:tc>
      </w:tr>
      <w:tr w:rsidR="00411762" w14:paraId="362FC2C2" w14:textId="77777777" w:rsidTr="72131386">
        <w:tc>
          <w:tcPr>
            <w:tcW w:w="6475" w:type="dxa"/>
            <w:vAlign w:val="center"/>
          </w:tcPr>
          <w:p w14:paraId="0562CC7D" w14:textId="262E05E8" w:rsidR="00411762" w:rsidRDefault="00645567" w:rsidP="00D94FE0">
            <w:pPr>
              <w:rPr>
                <w:rFonts w:ascii="Calibri" w:hAnsi="Calibri" w:cs="Calibri"/>
              </w:rPr>
            </w:pPr>
            <w:r w:rsidRPr="00645567">
              <w:rPr>
                <w:rFonts w:ascii="Calibri" w:hAnsi="Calibri" w:cs="Calibri"/>
              </w:rPr>
              <w:t>Research information from various sources to use and maintain technological products or systems.</w:t>
            </w:r>
          </w:p>
        </w:tc>
        <w:tc>
          <w:tcPr>
            <w:tcW w:w="1710" w:type="dxa"/>
            <w:vAlign w:val="center"/>
          </w:tcPr>
          <w:p w14:paraId="7ADCC636" w14:textId="77777777" w:rsidR="00267E24" w:rsidRPr="00267E24" w:rsidRDefault="00267E24" w:rsidP="00267E24">
            <w:pPr>
              <w:rPr>
                <w:rFonts w:ascii="Calibri" w:hAnsi="Calibri" w:cs="Calibri"/>
              </w:rPr>
            </w:pPr>
            <w:r w:rsidRPr="00267E24">
              <w:rPr>
                <w:rFonts w:ascii="Calibri" w:hAnsi="Calibri" w:cs="Calibri"/>
              </w:rPr>
              <w:t>3.5.6-8.A</w:t>
            </w:r>
          </w:p>
          <w:p w14:paraId="3A4B80D9" w14:textId="77777777" w:rsidR="00411762" w:rsidRDefault="00411762" w:rsidP="00411762">
            <w:pPr>
              <w:rPr>
                <w:rFonts w:ascii="Calibri" w:hAnsi="Calibri" w:cs="Calibri"/>
              </w:rPr>
            </w:pPr>
          </w:p>
        </w:tc>
        <w:tc>
          <w:tcPr>
            <w:tcW w:w="1170" w:type="dxa"/>
          </w:tcPr>
          <w:p w14:paraId="7D9AC977" w14:textId="0606A2AC" w:rsidR="00411762" w:rsidRPr="00554304" w:rsidRDefault="001F11F3" w:rsidP="00411762">
            <w:pPr>
              <w:rPr>
                <w:sz w:val="12"/>
                <w:szCs w:val="12"/>
              </w:rPr>
            </w:pPr>
            <w:r>
              <w:rPr>
                <w:sz w:val="12"/>
                <w:szCs w:val="12"/>
              </w:rPr>
              <w:t>MP1, MP2, MP3, MP4</w:t>
            </w:r>
          </w:p>
        </w:tc>
      </w:tr>
      <w:tr w:rsidR="00411762" w:rsidRPr="00AA05C3" w14:paraId="606AC3EB" w14:textId="77777777" w:rsidTr="72131386">
        <w:tc>
          <w:tcPr>
            <w:tcW w:w="6475" w:type="dxa"/>
            <w:vAlign w:val="center"/>
          </w:tcPr>
          <w:p w14:paraId="614F4EF0" w14:textId="5CECDC3B" w:rsidR="00411762" w:rsidRDefault="00267E24" w:rsidP="00D94FE0">
            <w:pPr>
              <w:rPr>
                <w:rFonts w:ascii="Calibri" w:hAnsi="Calibri" w:cs="Calibri"/>
              </w:rPr>
            </w:pPr>
            <w:r w:rsidRPr="00267E24">
              <w:rPr>
                <w:rFonts w:ascii="Calibri" w:hAnsi="Calibri" w:cs="Calibri"/>
              </w:rPr>
              <w:t>Use instruments to gather data on the performance of everyday products.</w:t>
            </w:r>
          </w:p>
        </w:tc>
        <w:tc>
          <w:tcPr>
            <w:tcW w:w="1710" w:type="dxa"/>
            <w:vAlign w:val="center"/>
          </w:tcPr>
          <w:p w14:paraId="61EFF394" w14:textId="77777777" w:rsidR="00267E24" w:rsidRPr="00267E24" w:rsidRDefault="00267E24" w:rsidP="00267E24">
            <w:pPr>
              <w:rPr>
                <w:rFonts w:ascii="Calibri" w:hAnsi="Calibri" w:cs="Calibri"/>
              </w:rPr>
            </w:pPr>
            <w:r w:rsidRPr="00267E24">
              <w:rPr>
                <w:rFonts w:ascii="Calibri" w:hAnsi="Calibri" w:cs="Calibri"/>
              </w:rPr>
              <w:t>3.5.6-8.B</w:t>
            </w:r>
          </w:p>
          <w:p w14:paraId="3A942B73" w14:textId="77777777" w:rsidR="00411762" w:rsidRDefault="00411762" w:rsidP="00411762">
            <w:pPr>
              <w:rPr>
                <w:rFonts w:ascii="Calibri" w:hAnsi="Calibri" w:cs="Calibri"/>
              </w:rPr>
            </w:pPr>
          </w:p>
        </w:tc>
        <w:tc>
          <w:tcPr>
            <w:tcW w:w="1170" w:type="dxa"/>
          </w:tcPr>
          <w:p w14:paraId="6153A195" w14:textId="747B689A" w:rsidR="00411762" w:rsidRPr="00554304" w:rsidRDefault="001F11F3" w:rsidP="00411762">
            <w:pPr>
              <w:rPr>
                <w:sz w:val="12"/>
                <w:szCs w:val="12"/>
              </w:rPr>
            </w:pPr>
            <w:r>
              <w:rPr>
                <w:sz w:val="12"/>
                <w:szCs w:val="12"/>
              </w:rPr>
              <w:t>MP1, MP2, MP3, MP4</w:t>
            </w:r>
          </w:p>
        </w:tc>
      </w:tr>
      <w:tr w:rsidR="00411762" w:rsidRPr="00AA05C3" w14:paraId="7C7190C8" w14:textId="77777777" w:rsidTr="72131386">
        <w:tc>
          <w:tcPr>
            <w:tcW w:w="6475" w:type="dxa"/>
            <w:vAlign w:val="center"/>
          </w:tcPr>
          <w:p w14:paraId="7AEAF2B2" w14:textId="664554D3" w:rsidR="00411762" w:rsidRDefault="007E6314" w:rsidP="00D94FE0">
            <w:pPr>
              <w:rPr>
                <w:rFonts w:ascii="Calibri" w:hAnsi="Calibri" w:cs="Calibri"/>
              </w:rPr>
            </w:pPr>
            <w:r w:rsidRPr="007E6314">
              <w:rPr>
                <w:rFonts w:ascii="Calibri" w:hAnsi="Calibri" w:cs="Calibri"/>
              </w:rPr>
              <w:t>Hypothesize what alternative outcomes (individual, cultural, and/or environmental) might have resulted had a different technological solution been selected.</w:t>
            </w:r>
          </w:p>
        </w:tc>
        <w:tc>
          <w:tcPr>
            <w:tcW w:w="1710" w:type="dxa"/>
            <w:vAlign w:val="center"/>
          </w:tcPr>
          <w:p w14:paraId="135A72A6" w14:textId="77777777" w:rsidR="007E6314" w:rsidRPr="007E6314" w:rsidRDefault="007E6314" w:rsidP="007E6314">
            <w:pPr>
              <w:rPr>
                <w:rFonts w:ascii="Calibri" w:hAnsi="Calibri" w:cs="Calibri"/>
              </w:rPr>
            </w:pPr>
            <w:r w:rsidRPr="007E6314">
              <w:rPr>
                <w:rFonts w:ascii="Calibri" w:hAnsi="Calibri" w:cs="Calibri"/>
              </w:rPr>
              <w:t>3.5.6-8.C</w:t>
            </w:r>
          </w:p>
          <w:p w14:paraId="226D9F30" w14:textId="77777777" w:rsidR="00411762" w:rsidRDefault="00411762" w:rsidP="00411762">
            <w:pPr>
              <w:rPr>
                <w:rFonts w:ascii="Calibri" w:hAnsi="Calibri" w:cs="Calibri"/>
              </w:rPr>
            </w:pPr>
          </w:p>
        </w:tc>
        <w:tc>
          <w:tcPr>
            <w:tcW w:w="1170" w:type="dxa"/>
          </w:tcPr>
          <w:p w14:paraId="6280A61D" w14:textId="3AD955C5" w:rsidR="00411762" w:rsidRPr="00554304" w:rsidRDefault="001F11F3" w:rsidP="00411762">
            <w:pPr>
              <w:rPr>
                <w:sz w:val="12"/>
                <w:szCs w:val="12"/>
              </w:rPr>
            </w:pPr>
            <w:r>
              <w:rPr>
                <w:sz w:val="12"/>
                <w:szCs w:val="12"/>
              </w:rPr>
              <w:t>MP1, MP2, MP3, MP4</w:t>
            </w:r>
          </w:p>
        </w:tc>
      </w:tr>
      <w:tr w:rsidR="00411762" w:rsidRPr="00AA05C3" w14:paraId="398364C6" w14:textId="77777777" w:rsidTr="72131386">
        <w:tc>
          <w:tcPr>
            <w:tcW w:w="6475" w:type="dxa"/>
            <w:vAlign w:val="center"/>
          </w:tcPr>
          <w:p w14:paraId="2BCC383A" w14:textId="4275FB36" w:rsidR="00411762" w:rsidRDefault="00497A2B" w:rsidP="00D94FE0">
            <w:pPr>
              <w:rPr>
                <w:rFonts w:ascii="Calibri" w:hAnsi="Calibri" w:cs="Calibri"/>
              </w:rPr>
            </w:pPr>
            <w:r w:rsidRPr="00497A2B">
              <w:rPr>
                <w:rFonts w:ascii="Calibri" w:hAnsi="Calibri" w:cs="Calibri"/>
              </w:rPr>
              <w:t>Analyze examples of technologies that have changed the way people think, interact, live, and communicate.</w:t>
            </w:r>
          </w:p>
        </w:tc>
        <w:tc>
          <w:tcPr>
            <w:tcW w:w="1710" w:type="dxa"/>
            <w:vAlign w:val="center"/>
          </w:tcPr>
          <w:p w14:paraId="71778975" w14:textId="77777777" w:rsidR="00497A2B" w:rsidRPr="00497A2B" w:rsidRDefault="00497A2B" w:rsidP="00497A2B">
            <w:pPr>
              <w:rPr>
                <w:rFonts w:ascii="Calibri" w:hAnsi="Calibri" w:cs="Calibri"/>
              </w:rPr>
            </w:pPr>
            <w:r w:rsidRPr="00497A2B">
              <w:rPr>
                <w:rFonts w:ascii="Calibri" w:hAnsi="Calibri" w:cs="Calibri"/>
              </w:rPr>
              <w:t>3.5.6-8.F</w:t>
            </w:r>
          </w:p>
          <w:p w14:paraId="5495CE61" w14:textId="77777777" w:rsidR="00411762" w:rsidRDefault="00411762" w:rsidP="00411762">
            <w:pPr>
              <w:rPr>
                <w:rFonts w:ascii="Calibri" w:hAnsi="Calibri" w:cs="Calibri"/>
              </w:rPr>
            </w:pPr>
          </w:p>
        </w:tc>
        <w:tc>
          <w:tcPr>
            <w:tcW w:w="1170" w:type="dxa"/>
          </w:tcPr>
          <w:p w14:paraId="121B39C1" w14:textId="5EC73009" w:rsidR="00411762" w:rsidRPr="00554304" w:rsidRDefault="001F11F3" w:rsidP="00411762">
            <w:pPr>
              <w:rPr>
                <w:sz w:val="12"/>
                <w:szCs w:val="12"/>
              </w:rPr>
            </w:pPr>
            <w:r>
              <w:rPr>
                <w:sz w:val="12"/>
                <w:szCs w:val="12"/>
              </w:rPr>
              <w:t>MP1, MP2, MP3, MP4</w:t>
            </w:r>
          </w:p>
        </w:tc>
      </w:tr>
      <w:tr w:rsidR="00411762" w:rsidRPr="00AA05C3" w14:paraId="09AAE22F" w14:textId="77777777" w:rsidTr="72131386">
        <w:tc>
          <w:tcPr>
            <w:tcW w:w="6475" w:type="dxa"/>
            <w:vAlign w:val="center"/>
          </w:tcPr>
          <w:p w14:paraId="00BDDA99" w14:textId="3A252B42" w:rsidR="00411762" w:rsidRDefault="008B61D4" w:rsidP="00D94FE0">
            <w:pPr>
              <w:rPr>
                <w:rFonts w:ascii="Calibri" w:hAnsi="Calibri" w:cs="Calibri"/>
              </w:rPr>
            </w:pPr>
            <w:r w:rsidRPr="008B61D4">
              <w:rPr>
                <w:rFonts w:ascii="Calibri" w:hAnsi="Calibri" w:cs="Calibri"/>
              </w:rPr>
              <w:t>Evaluate trade-offs based on various perspectives as part of a decision process that recognizes the need for careful compromises among competing factors.</w:t>
            </w:r>
          </w:p>
        </w:tc>
        <w:tc>
          <w:tcPr>
            <w:tcW w:w="1710" w:type="dxa"/>
            <w:vAlign w:val="center"/>
          </w:tcPr>
          <w:p w14:paraId="633CE920" w14:textId="77777777" w:rsidR="00AE25D4" w:rsidRPr="001F11F3" w:rsidRDefault="00AE25D4" w:rsidP="00AE25D4">
            <w:pPr>
              <w:rPr>
                <w:rFonts w:ascii="Calibri" w:hAnsi="Calibri" w:cs="Calibri"/>
                <w:color w:val="000000" w:themeColor="text1"/>
              </w:rPr>
            </w:pPr>
            <w:r w:rsidRPr="001F11F3">
              <w:rPr>
                <w:rFonts w:ascii="Calibri" w:hAnsi="Calibri" w:cs="Calibri"/>
                <w:color w:val="000000" w:themeColor="text1"/>
              </w:rPr>
              <w:t>3.5.6-8.H</w:t>
            </w:r>
          </w:p>
          <w:p w14:paraId="0E77CAD2" w14:textId="77777777" w:rsidR="00411762" w:rsidRPr="001F11F3" w:rsidRDefault="00411762" w:rsidP="00411762">
            <w:pPr>
              <w:rPr>
                <w:rFonts w:ascii="Calibri" w:hAnsi="Calibri" w:cs="Calibri"/>
                <w:color w:val="000000" w:themeColor="text1"/>
              </w:rPr>
            </w:pPr>
          </w:p>
        </w:tc>
        <w:tc>
          <w:tcPr>
            <w:tcW w:w="1170" w:type="dxa"/>
          </w:tcPr>
          <w:p w14:paraId="24AC865A" w14:textId="3D76D0CD" w:rsidR="00411762" w:rsidRPr="00554304" w:rsidRDefault="001F11F3" w:rsidP="00411762">
            <w:pPr>
              <w:rPr>
                <w:sz w:val="12"/>
                <w:szCs w:val="12"/>
              </w:rPr>
            </w:pPr>
            <w:r>
              <w:rPr>
                <w:sz w:val="12"/>
                <w:szCs w:val="12"/>
              </w:rPr>
              <w:t>MP1, MP2, MP3, MP4</w:t>
            </w:r>
          </w:p>
        </w:tc>
      </w:tr>
      <w:tr w:rsidR="00411762" w:rsidRPr="00AA05C3" w14:paraId="2258B6AB" w14:textId="77777777" w:rsidTr="72131386">
        <w:tc>
          <w:tcPr>
            <w:tcW w:w="6475" w:type="dxa"/>
            <w:vAlign w:val="center"/>
          </w:tcPr>
          <w:p w14:paraId="7BB3D8BC" w14:textId="6BC2703D" w:rsidR="00411762" w:rsidRDefault="00532F7F" w:rsidP="00D94FE0">
            <w:pPr>
              <w:rPr>
                <w:rFonts w:ascii="Calibri" w:hAnsi="Calibri" w:cs="Calibri"/>
              </w:rPr>
            </w:pPr>
            <w:r w:rsidRPr="00532F7F">
              <w:rPr>
                <w:rFonts w:ascii="Calibri" w:hAnsi="Calibri" w:cs="Calibri"/>
              </w:rPr>
              <w:t>Examine the ways that technology can have both positive and negative effects at the same time.</w:t>
            </w:r>
          </w:p>
        </w:tc>
        <w:tc>
          <w:tcPr>
            <w:tcW w:w="1710" w:type="dxa"/>
            <w:vAlign w:val="center"/>
          </w:tcPr>
          <w:p w14:paraId="56336E73" w14:textId="77777777" w:rsidR="006C6719" w:rsidRPr="001F11F3" w:rsidRDefault="006C6719" w:rsidP="006C6719">
            <w:pPr>
              <w:rPr>
                <w:rFonts w:ascii="Calibri" w:hAnsi="Calibri" w:cs="Calibri"/>
                <w:color w:val="000000" w:themeColor="text1"/>
              </w:rPr>
            </w:pPr>
            <w:r w:rsidRPr="001F11F3">
              <w:rPr>
                <w:rFonts w:ascii="Calibri" w:hAnsi="Calibri" w:cs="Calibri"/>
                <w:color w:val="000000" w:themeColor="text1"/>
              </w:rPr>
              <w:t>3.5.6-8.I</w:t>
            </w:r>
          </w:p>
          <w:p w14:paraId="3D8E9A92" w14:textId="77777777" w:rsidR="00411762" w:rsidRPr="001F11F3" w:rsidRDefault="00411762" w:rsidP="00411762">
            <w:pPr>
              <w:rPr>
                <w:rFonts w:ascii="Calibri" w:hAnsi="Calibri" w:cs="Calibri"/>
                <w:color w:val="000000" w:themeColor="text1"/>
              </w:rPr>
            </w:pPr>
          </w:p>
        </w:tc>
        <w:tc>
          <w:tcPr>
            <w:tcW w:w="1170" w:type="dxa"/>
          </w:tcPr>
          <w:p w14:paraId="22CCB56C" w14:textId="1E6A1E9C" w:rsidR="00411762" w:rsidRPr="00554304" w:rsidRDefault="001F11F3" w:rsidP="00411762">
            <w:pPr>
              <w:rPr>
                <w:sz w:val="12"/>
                <w:szCs w:val="12"/>
              </w:rPr>
            </w:pPr>
            <w:r>
              <w:rPr>
                <w:sz w:val="12"/>
                <w:szCs w:val="12"/>
              </w:rPr>
              <w:t>MP1, MP2, MP3, MP4</w:t>
            </w:r>
          </w:p>
        </w:tc>
      </w:tr>
      <w:tr w:rsidR="00411762" w:rsidRPr="00AA05C3" w14:paraId="434508B7" w14:textId="77777777" w:rsidTr="72131386">
        <w:tc>
          <w:tcPr>
            <w:tcW w:w="6475" w:type="dxa"/>
            <w:vAlign w:val="center"/>
          </w:tcPr>
          <w:p w14:paraId="40648E12" w14:textId="1CF0177E" w:rsidR="00411762" w:rsidRPr="00D94FE0" w:rsidRDefault="00532F7F" w:rsidP="00D94FE0">
            <w:pPr>
              <w:rPr>
                <w:rFonts w:ascii="Calibri" w:hAnsi="Calibri" w:cs="Calibri"/>
              </w:rPr>
            </w:pPr>
            <w:r w:rsidRPr="00D94FE0">
              <w:rPr>
                <w:rFonts w:ascii="Calibri" w:hAnsi="Calibri" w:cs="Calibri"/>
                <w:color w:val="000000"/>
              </w:rPr>
              <w:t>Use tools, materials, and machines to safely diagnose, adjust, and repair systems.</w:t>
            </w:r>
          </w:p>
        </w:tc>
        <w:tc>
          <w:tcPr>
            <w:tcW w:w="1710" w:type="dxa"/>
            <w:vAlign w:val="center"/>
          </w:tcPr>
          <w:p w14:paraId="01186A32" w14:textId="77777777" w:rsidR="006C6719" w:rsidRPr="001F11F3" w:rsidRDefault="006C6719" w:rsidP="006C6719">
            <w:pPr>
              <w:rPr>
                <w:rFonts w:ascii="Calibri" w:hAnsi="Calibri" w:cs="Calibri"/>
                <w:color w:val="000000" w:themeColor="text1"/>
              </w:rPr>
            </w:pPr>
            <w:r w:rsidRPr="001F11F3">
              <w:rPr>
                <w:rFonts w:ascii="Calibri" w:hAnsi="Calibri" w:cs="Calibri"/>
                <w:color w:val="000000" w:themeColor="text1"/>
              </w:rPr>
              <w:t>3.5.6-8.J</w:t>
            </w:r>
          </w:p>
          <w:p w14:paraId="6CAB1B1C" w14:textId="77777777" w:rsidR="00411762" w:rsidRPr="001F11F3" w:rsidRDefault="00411762" w:rsidP="00411762">
            <w:pPr>
              <w:rPr>
                <w:rFonts w:ascii="Calibri" w:hAnsi="Calibri" w:cs="Calibri"/>
                <w:color w:val="000000" w:themeColor="text1"/>
              </w:rPr>
            </w:pPr>
          </w:p>
        </w:tc>
        <w:tc>
          <w:tcPr>
            <w:tcW w:w="1170" w:type="dxa"/>
          </w:tcPr>
          <w:p w14:paraId="7B3BE174" w14:textId="3A6688FB" w:rsidR="00411762" w:rsidRPr="00554304" w:rsidRDefault="001F11F3" w:rsidP="00411762">
            <w:pPr>
              <w:rPr>
                <w:sz w:val="12"/>
                <w:szCs w:val="12"/>
              </w:rPr>
            </w:pPr>
            <w:r>
              <w:rPr>
                <w:sz w:val="12"/>
                <w:szCs w:val="12"/>
              </w:rPr>
              <w:t>MP1, MP2, MP3, MP4</w:t>
            </w:r>
          </w:p>
        </w:tc>
      </w:tr>
      <w:tr w:rsidR="00411762" w:rsidRPr="00AA05C3" w14:paraId="63ED8C4E" w14:textId="77777777" w:rsidTr="72131386">
        <w:tc>
          <w:tcPr>
            <w:tcW w:w="6475" w:type="dxa"/>
            <w:vAlign w:val="center"/>
          </w:tcPr>
          <w:p w14:paraId="4A6C2BC6" w14:textId="7704118F" w:rsidR="00411762" w:rsidRPr="00D94FE0" w:rsidRDefault="00532F7F" w:rsidP="00D94FE0">
            <w:pPr>
              <w:rPr>
                <w:rFonts w:ascii="Calibri" w:hAnsi="Calibri" w:cs="Calibri"/>
              </w:rPr>
            </w:pPr>
            <w:r w:rsidRPr="00D94FE0">
              <w:rPr>
                <w:rFonts w:ascii="Calibri" w:hAnsi="Calibri" w:cs="Calibri"/>
                <w:color w:val="000000"/>
              </w:rPr>
              <w:t>Use devices to control technological systems.</w:t>
            </w:r>
          </w:p>
        </w:tc>
        <w:tc>
          <w:tcPr>
            <w:tcW w:w="1710" w:type="dxa"/>
            <w:vAlign w:val="center"/>
          </w:tcPr>
          <w:p w14:paraId="41D6A32B" w14:textId="77777777" w:rsidR="006C6719" w:rsidRPr="001F11F3" w:rsidRDefault="006C6719" w:rsidP="006C6719">
            <w:pPr>
              <w:rPr>
                <w:rFonts w:ascii="Calibri" w:hAnsi="Calibri" w:cs="Calibri"/>
                <w:color w:val="000000" w:themeColor="text1"/>
              </w:rPr>
            </w:pPr>
            <w:r w:rsidRPr="001F11F3">
              <w:rPr>
                <w:rFonts w:ascii="Calibri" w:hAnsi="Calibri" w:cs="Calibri"/>
                <w:color w:val="000000" w:themeColor="text1"/>
              </w:rPr>
              <w:t>3.5.6-8.K</w:t>
            </w:r>
          </w:p>
          <w:p w14:paraId="32D815DC" w14:textId="77777777" w:rsidR="00411762" w:rsidRPr="001F11F3" w:rsidRDefault="00411762" w:rsidP="00411762">
            <w:pPr>
              <w:rPr>
                <w:rFonts w:ascii="Calibri" w:hAnsi="Calibri" w:cs="Calibri"/>
                <w:color w:val="000000" w:themeColor="text1"/>
              </w:rPr>
            </w:pPr>
          </w:p>
        </w:tc>
        <w:tc>
          <w:tcPr>
            <w:tcW w:w="1170" w:type="dxa"/>
          </w:tcPr>
          <w:p w14:paraId="26CB64FA" w14:textId="388CE2D5" w:rsidR="00411762" w:rsidRPr="00554304" w:rsidRDefault="001F11F3" w:rsidP="00411762">
            <w:pPr>
              <w:rPr>
                <w:sz w:val="12"/>
                <w:szCs w:val="12"/>
              </w:rPr>
            </w:pPr>
            <w:r>
              <w:rPr>
                <w:sz w:val="12"/>
                <w:szCs w:val="12"/>
              </w:rPr>
              <w:t>MP1, MP2, MP3, MP4</w:t>
            </w:r>
          </w:p>
        </w:tc>
      </w:tr>
      <w:tr w:rsidR="00411762" w:rsidRPr="00AA05C3" w14:paraId="2A0650C0" w14:textId="77777777" w:rsidTr="72131386">
        <w:tc>
          <w:tcPr>
            <w:tcW w:w="6475" w:type="dxa"/>
            <w:vAlign w:val="center"/>
          </w:tcPr>
          <w:p w14:paraId="2B2C8319" w14:textId="4E7B207E" w:rsidR="00411762" w:rsidRPr="00D94FE0" w:rsidRDefault="00081279" w:rsidP="00D94FE0">
            <w:pPr>
              <w:rPr>
                <w:rFonts w:ascii="Calibri" w:hAnsi="Calibri" w:cs="Calibri"/>
              </w:rPr>
            </w:pPr>
            <w:r w:rsidRPr="00D94FE0">
              <w:rPr>
                <w:rFonts w:ascii="Calibri" w:hAnsi="Calibri" w:cs="Calibri"/>
                <w:color w:val="000000"/>
              </w:rPr>
              <w:t>Design methods to gather data about technological systems.</w:t>
            </w:r>
          </w:p>
        </w:tc>
        <w:tc>
          <w:tcPr>
            <w:tcW w:w="1710" w:type="dxa"/>
            <w:vAlign w:val="center"/>
          </w:tcPr>
          <w:p w14:paraId="5318D6BB" w14:textId="77777777" w:rsidR="00012233" w:rsidRPr="001F11F3" w:rsidRDefault="00012233" w:rsidP="00012233">
            <w:pPr>
              <w:rPr>
                <w:rFonts w:ascii="Calibri" w:hAnsi="Calibri" w:cs="Calibri"/>
                <w:color w:val="000000" w:themeColor="text1"/>
              </w:rPr>
            </w:pPr>
            <w:r w:rsidRPr="001F11F3">
              <w:rPr>
                <w:rFonts w:ascii="Calibri" w:hAnsi="Calibri" w:cs="Calibri"/>
                <w:color w:val="000000" w:themeColor="text1"/>
              </w:rPr>
              <w:t>3.5.6-8.L</w:t>
            </w:r>
          </w:p>
          <w:p w14:paraId="65AE2C19" w14:textId="77777777" w:rsidR="00411762" w:rsidRPr="001F11F3" w:rsidRDefault="00411762" w:rsidP="00411762">
            <w:pPr>
              <w:rPr>
                <w:rFonts w:ascii="Calibri" w:hAnsi="Calibri" w:cs="Calibri"/>
                <w:color w:val="000000" w:themeColor="text1"/>
              </w:rPr>
            </w:pPr>
          </w:p>
        </w:tc>
        <w:tc>
          <w:tcPr>
            <w:tcW w:w="1170" w:type="dxa"/>
          </w:tcPr>
          <w:p w14:paraId="65DEA900" w14:textId="60379C31" w:rsidR="00411762" w:rsidRPr="00554304" w:rsidRDefault="001F11F3" w:rsidP="00411762">
            <w:pPr>
              <w:rPr>
                <w:sz w:val="12"/>
                <w:szCs w:val="12"/>
              </w:rPr>
            </w:pPr>
            <w:r>
              <w:rPr>
                <w:sz w:val="12"/>
                <w:szCs w:val="12"/>
              </w:rPr>
              <w:t>MP1, MP2, MP3, MP4</w:t>
            </w:r>
          </w:p>
        </w:tc>
      </w:tr>
      <w:tr w:rsidR="00411762" w:rsidRPr="00AA05C3" w14:paraId="113F2E7E" w14:textId="77777777" w:rsidTr="72131386">
        <w:tc>
          <w:tcPr>
            <w:tcW w:w="6475" w:type="dxa"/>
            <w:vAlign w:val="center"/>
          </w:tcPr>
          <w:p w14:paraId="4F5490DE" w14:textId="263AE425" w:rsidR="00411762" w:rsidRPr="00D94FE0" w:rsidRDefault="00081279" w:rsidP="00D94FE0">
            <w:pPr>
              <w:rPr>
                <w:rFonts w:ascii="Calibri" w:hAnsi="Calibri" w:cs="Calibri"/>
              </w:rPr>
            </w:pPr>
            <w:r w:rsidRPr="00D94FE0">
              <w:rPr>
                <w:rFonts w:ascii="Calibri" w:hAnsi="Calibri" w:cs="Calibri"/>
                <w:color w:val="000000"/>
              </w:rPr>
              <w:t>Develop a model to generate data for iterative testing and modification of a proposed object, tool, or process such that an optimal design can be achieved.</w:t>
            </w:r>
          </w:p>
        </w:tc>
        <w:tc>
          <w:tcPr>
            <w:tcW w:w="1710" w:type="dxa"/>
            <w:vAlign w:val="center"/>
          </w:tcPr>
          <w:p w14:paraId="17A43D5C" w14:textId="77777777" w:rsidR="00012233" w:rsidRPr="001F11F3" w:rsidRDefault="00012233" w:rsidP="00012233">
            <w:pPr>
              <w:rPr>
                <w:rFonts w:ascii="Calibri" w:hAnsi="Calibri" w:cs="Calibri"/>
                <w:color w:val="000000" w:themeColor="text1"/>
              </w:rPr>
            </w:pPr>
            <w:r w:rsidRPr="001F11F3">
              <w:rPr>
                <w:rFonts w:ascii="Calibri" w:hAnsi="Calibri" w:cs="Calibri"/>
                <w:color w:val="000000" w:themeColor="text1"/>
              </w:rPr>
              <w:t>3.5.6-8.M (ETS)</w:t>
            </w:r>
          </w:p>
          <w:p w14:paraId="7A467A8C" w14:textId="77777777" w:rsidR="00411762" w:rsidRPr="001F11F3" w:rsidRDefault="00411762" w:rsidP="00411762">
            <w:pPr>
              <w:rPr>
                <w:rFonts w:ascii="Calibri" w:hAnsi="Calibri" w:cs="Calibri"/>
                <w:color w:val="000000" w:themeColor="text1"/>
              </w:rPr>
            </w:pPr>
          </w:p>
        </w:tc>
        <w:tc>
          <w:tcPr>
            <w:tcW w:w="1170" w:type="dxa"/>
          </w:tcPr>
          <w:p w14:paraId="7CD84E42" w14:textId="5B448EFC" w:rsidR="00411762" w:rsidRPr="00554304" w:rsidRDefault="001F11F3" w:rsidP="00411762">
            <w:pPr>
              <w:rPr>
                <w:sz w:val="12"/>
                <w:szCs w:val="12"/>
              </w:rPr>
            </w:pPr>
            <w:r>
              <w:rPr>
                <w:sz w:val="12"/>
                <w:szCs w:val="12"/>
              </w:rPr>
              <w:t>MP1, MP2, MP3, MP4</w:t>
            </w:r>
          </w:p>
        </w:tc>
      </w:tr>
      <w:tr w:rsidR="00EC6AE2" w:rsidRPr="00554304" w14:paraId="4B6462E4" w14:textId="77777777" w:rsidTr="72131386">
        <w:tc>
          <w:tcPr>
            <w:tcW w:w="6475" w:type="dxa"/>
          </w:tcPr>
          <w:p w14:paraId="3FE75CA2" w14:textId="682E9819" w:rsidR="00EC6AE2" w:rsidRPr="00D94FE0" w:rsidRDefault="00081279" w:rsidP="00D94FE0">
            <w:pPr>
              <w:rPr>
                <w:rFonts w:ascii="Calibri" w:hAnsi="Calibri" w:cs="Calibri"/>
              </w:rPr>
            </w:pPr>
            <w:r w:rsidRPr="00D94FE0">
              <w:rPr>
                <w:rFonts w:ascii="Calibri" w:hAnsi="Calibri" w:cs="Calibri"/>
                <w:color w:val="000000"/>
              </w:rPr>
              <w:t xml:space="preserve">Analyze data from tests to determine similarities and differences among several design solutions to identify the best characteristics of </w:t>
            </w:r>
            <w:r w:rsidRPr="00D94FE0">
              <w:rPr>
                <w:rFonts w:ascii="Calibri" w:hAnsi="Calibri" w:cs="Calibri"/>
                <w:color w:val="000000"/>
              </w:rPr>
              <w:lastRenderedPageBreak/>
              <w:t>each that can be combined into a new solution to better meet the criteria for success.</w:t>
            </w:r>
          </w:p>
        </w:tc>
        <w:tc>
          <w:tcPr>
            <w:tcW w:w="1710" w:type="dxa"/>
          </w:tcPr>
          <w:p w14:paraId="3DF379ED" w14:textId="77777777" w:rsidR="00454DF8" w:rsidRPr="001F11F3" w:rsidRDefault="00454DF8" w:rsidP="00454DF8">
            <w:pPr>
              <w:rPr>
                <w:rFonts w:ascii="Calibri" w:hAnsi="Calibri" w:cs="Calibri"/>
                <w:color w:val="000000" w:themeColor="text1"/>
              </w:rPr>
            </w:pPr>
            <w:r w:rsidRPr="001F11F3">
              <w:rPr>
                <w:rFonts w:ascii="Calibri" w:hAnsi="Calibri" w:cs="Calibri"/>
                <w:color w:val="000000" w:themeColor="text1"/>
              </w:rPr>
              <w:lastRenderedPageBreak/>
              <w:t>3.5.6-8.N (ETS)</w:t>
            </w:r>
          </w:p>
          <w:p w14:paraId="29D989EB" w14:textId="77777777" w:rsidR="00EC6AE2" w:rsidRPr="001F11F3" w:rsidRDefault="00EC6AE2" w:rsidP="00534B67">
            <w:pPr>
              <w:rPr>
                <w:rFonts w:ascii="Calibri" w:hAnsi="Calibri" w:cs="Calibri"/>
                <w:color w:val="000000" w:themeColor="text1"/>
              </w:rPr>
            </w:pPr>
          </w:p>
        </w:tc>
        <w:tc>
          <w:tcPr>
            <w:tcW w:w="1170" w:type="dxa"/>
          </w:tcPr>
          <w:p w14:paraId="198CD8C3" w14:textId="27FABE84" w:rsidR="00EC6AE2" w:rsidRPr="00554304" w:rsidRDefault="001F11F3" w:rsidP="00534B67">
            <w:pPr>
              <w:rPr>
                <w:sz w:val="12"/>
                <w:szCs w:val="12"/>
              </w:rPr>
            </w:pPr>
            <w:r>
              <w:rPr>
                <w:sz w:val="12"/>
                <w:szCs w:val="12"/>
              </w:rPr>
              <w:t>MP1, MP2, MP3, MP4</w:t>
            </w:r>
          </w:p>
        </w:tc>
      </w:tr>
      <w:tr w:rsidR="00EC6AE2" w:rsidRPr="00554304" w14:paraId="5E56CFD0" w14:textId="77777777" w:rsidTr="72131386">
        <w:tc>
          <w:tcPr>
            <w:tcW w:w="6475" w:type="dxa"/>
          </w:tcPr>
          <w:p w14:paraId="6532AB8E" w14:textId="7D1C5746" w:rsidR="00EC6AE2" w:rsidRPr="00D94FE0" w:rsidRDefault="00081279" w:rsidP="00D94FE0">
            <w:pPr>
              <w:rPr>
                <w:rFonts w:ascii="Calibri" w:hAnsi="Calibri" w:cs="Calibri"/>
              </w:rPr>
            </w:pPr>
            <w:r w:rsidRPr="00D94FE0">
              <w:rPr>
                <w:rFonts w:ascii="Calibri" w:hAnsi="Calibri" w:cs="Calibri"/>
                <w:color w:val="000000"/>
              </w:rPr>
              <w:t>Interpret the accuracy of information collected.</w:t>
            </w:r>
          </w:p>
        </w:tc>
        <w:tc>
          <w:tcPr>
            <w:tcW w:w="1710" w:type="dxa"/>
          </w:tcPr>
          <w:p w14:paraId="2B659450" w14:textId="77777777" w:rsidR="00454DF8" w:rsidRPr="001F11F3" w:rsidRDefault="00454DF8" w:rsidP="00454DF8">
            <w:pPr>
              <w:rPr>
                <w:rFonts w:ascii="Calibri" w:hAnsi="Calibri" w:cs="Calibri"/>
                <w:color w:val="000000" w:themeColor="text1"/>
              </w:rPr>
            </w:pPr>
            <w:r w:rsidRPr="001F11F3">
              <w:rPr>
                <w:rFonts w:ascii="Calibri" w:hAnsi="Calibri" w:cs="Calibri"/>
                <w:color w:val="000000" w:themeColor="text1"/>
              </w:rPr>
              <w:t>3.5.6-8.O</w:t>
            </w:r>
          </w:p>
          <w:p w14:paraId="63EC418C" w14:textId="77777777" w:rsidR="00EC6AE2" w:rsidRPr="001F11F3" w:rsidRDefault="00EC6AE2" w:rsidP="00534B67">
            <w:pPr>
              <w:rPr>
                <w:rFonts w:ascii="Calibri" w:hAnsi="Calibri" w:cs="Calibri"/>
                <w:color w:val="000000" w:themeColor="text1"/>
              </w:rPr>
            </w:pPr>
          </w:p>
        </w:tc>
        <w:tc>
          <w:tcPr>
            <w:tcW w:w="1170" w:type="dxa"/>
          </w:tcPr>
          <w:p w14:paraId="799B8554" w14:textId="00857BE0" w:rsidR="00EC6AE2" w:rsidRPr="00554304" w:rsidRDefault="001F11F3" w:rsidP="00534B67">
            <w:pPr>
              <w:rPr>
                <w:sz w:val="12"/>
                <w:szCs w:val="12"/>
              </w:rPr>
            </w:pPr>
            <w:r>
              <w:rPr>
                <w:sz w:val="12"/>
                <w:szCs w:val="12"/>
              </w:rPr>
              <w:t>MP1, MP2, MP3, MP4</w:t>
            </w:r>
          </w:p>
        </w:tc>
      </w:tr>
      <w:tr w:rsidR="00EC6AE2" w:rsidRPr="00554304" w14:paraId="6D162534" w14:textId="77777777" w:rsidTr="72131386">
        <w:tc>
          <w:tcPr>
            <w:tcW w:w="6475" w:type="dxa"/>
          </w:tcPr>
          <w:p w14:paraId="436F58C5" w14:textId="78B2B41C" w:rsidR="00EC6AE2" w:rsidRPr="00D94FE0" w:rsidRDefault="00C9008C" w:rsidP="00D94FE0">
            <w:pPr>
              <w:rPr>
                <w:rFonts w:ascii="Calibri" w:hAnsi="Calibri" w:cs="Calibri"/>
              </w:rPr>
            </w:pPr>
            <w:r w:rsidRPr="00D94FE0">
              <w:rPr>
                <w:rFonts w:ascii="Calibri" w:hAnsi="Calibri" w:cs="Calibri"/>
                <w:color w:val="000000"/>
              </w:rPr>
              <w:t>Evaluate competing design solutions using a systematic process to determine how well they meet the criteria and constraints of the problem.</w:t>
            </w:r>
          </w:p>
        </w:tc>
        <w:tc>
          <w:tcPr>
            <w:tcW w:w="1710" w:type="dxa"/>
          </w:tcPr>
          <w:p w14:paraId="09C9BAC4" w14:textId="77777777" w:rsidR="00454DF8" w:rsidRPr="001F11F3" w:rsidRDefault="00454DF8" w:rsidP="00454DF8">
            <w:pPr>
              <w:rPr>
                <w:rFonts w:ascii="Calibri" w:hAnsi="Calibri" w:cs="Calibri"/>
                <w:color w:val="000000" w:themeColor="text1"/>
              </w:rPr>
            </w:pPr>
            <w:r w:rsidRPr="001F11F3">
              <w:rPr>
                <w:rFonts w:ascii="Calibri" w:hAnsi="Calibri" w:cs="Calibri"/>
                <w:color w:val="000000" w:themeColor="text1"/>
              </w:rPr>
              <w:t>3.5.6-8.P (ETS)</w:t>
            </w:r>
          </w:p>
          <w:p w14:paraId="21AD6139" w14:textId="77777777" w:rsidR="00EC6AE2" w:rsidRPr="001F11F3" w:rsidRDefault="00EC6AE2" w:rsidP="00534B67">
            <w:pPr>
              <w:rPr>
                <w:rFonts w:ascii="Calibri" w:hAnsi="Calibri" w:cs="Calibri"/>
                <w:color w:val="000000" w:themeColor="text1"/>
              </w:rPr>
            </w:pPr>
          </w:p>
        </w:tc>
        <w:tc>
          <w:tcPr>
            <w:tcW w:w="1170" w:type="dxa"/>
          </w:tcPr>
          <w:p w14:paraId="13779184" w14:textId="688C762E" w:rsidR="00EC6AE2" w:rsidRPr="00554304" w:rsidRDefault="001F11F3" w:rsidP="00534B67">
            <w:pPr>
              <w:rPr>
                <w:sz w:val="12"/>
                <w:szCs w:val="12"/>
              </w:rPr>
            </w:pPr>
            <w:r>
              <w:rPr>
                <w:sz w:val="12"/>
                <w:szCs w:val="12"/>
              </w:rPr>
              <w:t>MP1, MP2, MP3, MP4</w:t>
            </w:r>
          </w:p>
        </w:tc>
      </w:tr>
      <w:tr w:rsidR="00EC6AE2" w:rsidRPr="00554304" w14:paraId="7FB1CF86" w14:textId="77777777" w:rsidTr="72131386">
        <w:tc>
          <w:tcPr>
            <w:tcW w:w="6475" w:type="dxa"/>
          </w:tcPr>
          <w:p w14:paraId="059E3B33" w14:textId="23DAC7EC" w:rsidR="00EC6AE2" w:rsidRPr="00D94FE0" w:rsidRDefault="00C9008C" w:rsidP="00D94FE0">
            <w:pPr>
              <w:rPr>
                <w:rFonts w:ascii="Calibri" w:hAnsi="Calibri" w:cs="Calibri"/>
              </w:rPr>
            </w:pPr>
            <w:r w:rsidRPr="00D94FE0">
              <w:rPr>
                <w:rFonts w:ascii="Calibri" w:hAnsi="Calibri" w:cs="Calibri"/>
                <w:color w:val="000000"/>
              </w:rPr>
              <w:t>Apply a technology and engineering design thinking process.</w:t>
            </w:r>
          </w:p>
        </w:tc>
        <w:tc>
          <w:tcPr>
            <w:tcW w:w="1710" w:type="dxa"/>
          </w:tcPr>
          <w:p w14:paraId="225D5D69" w14:textId="77777777" w:rsidR="00454DF8" w:rsidRPr="001F11F3" w:rsidRDefault="00454DF8" w:rsidP="00454DF8">
            <w:pPr>
              <w:rPr>
                <w:rFonts w:ascii="Calibri" w:hAnsi="Calibri" w:cs="Calibri"/>
                <w:color w:val="000000" w:themeColor="text1"/>
              </w:rPr>
            </w:pPr>
            <w:r w:rsidRPr="001F11F3">
              <w:rPr>
                <w:rFonts w:ascii="Calibri" w:hAnsi="Calibri" w:cs="Calibri"/>
                <w:color w:val="000000" w:themeColor="text1"/>
              </w:rPr>
              <w:t>3.5.6-8.Q</w:t>
            </w:r>
          </w:p>
          <w:p w14:paraId="2251B805" w14:textId="77777777" w:rsidR="00EC6AE2" w:rsidRPr="001F11F3" w:rsidRDefault="00EC6AE2" w:rsidP="00534B67">
            <w:pPr>
              <w:rPr>
                <w:rFonts w:ascii="Calibri" w:hAnsi="Calibri" w:cs="Calibri"/>
                <w:color w:val="000000" w:themeColor="text1"/>
              </w:rPr>
            </w:pPr>
          </w:p>
        </w:tc>
        <w:tc>
          <w:tcPr>
            <w:tcW w:w="1170" w:type="dxa"/>
          </w:tcPr>
          <w:p w14:paraId="340D5CE7" w14:textId="18C2C86C" w:rsidR="00EC6AE2" w:rsidRPr="00554304" w:rsidRDefault="001F11F3" w:rsidP="00534B67">
            <w:pPr>
              <w:rPr>
                <w:sz w:val="12"/>
                <w:szCs w:val="12"/>
              </w:rPr>
            </w:pPr>
            <w:r>
              <w:rPr>
                <w:sz w:val="12"/>
                <w:szCs w:val="12"/>
              </w:rPr>
              <w:t>MP1, MP2, MP3, MP4</w:t>
            </w:r>
          </w:p>
        </w:tc>
      </w:tr>
      <w:tr w:rsidR="00411762" w14:paraId="7ECF2873" w14:textId="77777777" w:rsidTr="72131386">
        <w:trPr>
          <w:trHeight w:val="260"/>
        </w:trPr>
        <w:tc>
          <w:tcPr>
            <w:tcW w:w="6475" w:type="dxa"/>
            <w:vAlign w:val="center"/>
          </w:tcPr>
          <w:p w14:paraId="63733E11" w14:textId="648F95B5" w:rsidR="00411762" w:rsidRPr="00D94FE0" w:rsidRDefault="00C9008C" w:rsidP="00D94FE0">
            <w:pPr>
              <w:rPr>
                <w:rFonts w:ascii="Calibri" w:hAnsi="Calibri" w:cs="Calibri"/>
              </w:rPr>
            </w:pPr>
            <w:r w:rsidRPr="00D94FE0">
              <w:rPr>
                <w:rFonts w:ascii="Calibri" w:hAnsi="Calibri" w:cs="Calibri"/>
                <w:color w:val="000000"/>
              </w:rPr>
              <w:t>Develop innovative products and systems that solve problems and extend capabilities based on individual or collective needs and wants.</w:t>
            </w:r>
          </w:p>
        </w:tc>
        <w:tc>
          <w:tcPr>
            <w:tcW w:w="1710" w:type="dxa"/>
            <w:vAlign w:val="center"/>
          </w:tcPr>
          <w:p w14:paraId="7E6B1A25" w14:textId="77777777" w:rsidR="00544007" w:rsidRPr="001F11F3" w:rsidRDefault="00544007" w:rsidP="00544007">
            <w:pPr>
              <w:rPr>
                <w:rFonts w:ascii="Calibri" w:hAnsi="Calibri" w:cs="Calibri"/>
                <w:color w:val="000000" w:themeColor="text1"/>
              </w:rPr>
            </w:pPr>
            <w:r w:rsidRPr="001F11F3">
              <w:rPr>
                <w:rFonts w:ascii="Calibri" w:hAnsi="Calibri" w:cs="Calibri"/>
                <w:color w:val="000000" w:themeColor="text1"/>
              </w:rPr>
              <w:t>3.5.6-8.R</w:t>
            </w:r>
          </w:p>
          <w:p w14:paraId="5720EBB7" w14:textId="77777777" w:rsidR="00411762" w:rsidRPr="001F11F3" w:rsidRDefault="00411762" w:rsidP="00411762">
            <w:pPr>
              <w:rPr>
                <w:rFonts w:ascii="Calibri" w:hAnsi="Calibri" w:cs="Calibri"/>
                <w:color w:val="000000" w:themeColor="text1"/>
              </w:rPr>
            </w:pPr>
          </w:p>
        </w:tc>
        <w:tc>
          <w:tcPr>
            <w:tcW w:w="1170" w:type="dxa"/>
          </w:tcPr>
          <w:p w14:paraId="24FFA7A5" w14:textId="41E4B215" w:rsidR="00411762" w:rsidRPr="00554304" w:rsidRDefault="001F11F3" w:rsidP="00411762">
            <w:pPr>
              <w:rPr>
                <w:sz w:val="12"/>
                <w:szCs w:val="12"/>
              </w:rPr>
            </w:pPr>
            <w:r>
              <w:rPr>
                <w:sz w:val="12"/>
                <w:szCs w:val="12"/>
              </w:rPr>
              <w:t>MP1, MP2, MP3, MP4</w:t>
            </w:r>
          </w:p>
        </w:tc>
      </w:tr>
      <w:tr w:rsidR="00411762" w14:paraId="4F9133E3" w14:textId="77777777" w:rsidTr="72131386">
        <w:tc>
          <w:tcPr>
            <w:tcW w:w="6475" w:type="dxa"/>
            <w:vAlign w:val="center"/>
          </w:tcPr>
          <w:p w14:paraId="6C4FB6DD" w14:textId="51426693" w:rsidR="00411762" w:rsidRPr="00D94FE0" w:rsidRDefault="00BB1467" w:rsidP="00D94FE0">
            <w:pPr>
              <w:rPr>
                <w:rFonts w:ascii="Calibri" w:hAnsi="Calibri" w:cs="Calibri"/>
              </w:rPr>
            </w:pPr>
            <w:r w:rsidRPr="00D94FE0">
              <w:rPr>
                <w:rFonts w:ascii="Calibri" w:hAnsi="Calibri" w:cs="Calibri"/>
                <w:color w:val="000000"/>
              </w:rPr>
              <w:t>Illustrate the benefits and opportunities associated with different approaches to design.</w:t>
            </w:r>
          </w:p>
        </w:tc>
        <w:tc>
          <w:tcPr>
            <w:tcW w:w="1710" w:type="dxa"/>
            <w:vAlign w:val="center"/>
          </w:tcPr>
          <w:p w14:paraId="47DCCA31" w14:textId="77777777" w:rsidR="00544007" w:rsidRPr="001F11F3" w:rsidRDefault="00544007" w:rsidP="00544007">
            <w:pPr>
              <w:rPr>
                <w:rFonts w:ascii="Calibri" w:hAnsi="Calibri" w:cs="Calibri"/>
                <w:color w:val="000000" w:themeColor="text1"/>
              </w:rPr>
            </w:pPr>
            <w:r w:rsidRPr="001F11F3">
              <w:rPr>
                <w:rFonts w:ascii="Calibri" w:hAnsi="Calibri" w:cs="Calibri"/>
                <w:color w:val="000000" w:themeColor="text1"/>
              </w:rPr>
              <w:t>3.5.6-8.S</w:t>
            </w:r>
          </w:p>
          <w:p w14:paraId="49273C7D" w14:textId="77777777" w:rsidR="00411762" w:rsidRPr="001F11F3" w:rsidRDefault="00411762" w:rsidP="00411762">
            <w:pPr>
              <w:rPr>
                <w:rFonts w:ascii="Calibri" w:hAnsi="Calibri" w:cs="Calibri"/>
                <w:color w:val="000000" w:themeColor="text1"/>
              </w:rPr>
            </w:pPr>
          </w:p>
        </w:tc>
        <w:tc>
          <w:tcPr>
            <w:tcW w:w="1170" w:type="dxa"/>
          </w:tcPr>
          <w:p w14:paraId="01485929" w14:textId="6E4B4226" w:rsidR="00411762" w:rsidRPr="00554304" w:rsidRDefault="001F11F3" w:rsidP="00411762">
            <w:pPr>
              <w:rPr>
                <w:sz w:val="12"/>
                <w:szCs w:val="12"/>
              </w:rPr>
            </w:pPr>
            <w:r>
              <w:rPr>
                <w:sz w:val="12"/>
                <w:szCs w:val="12"/>
              </w:rPr>
              <w:t>MP1, MP2, MP3, MP4</w:t>
            </w:r>
          </w:p>
        </w:tc>
      </w:tr>
      <w:tr w:rsidR="00411762" w14:paraId="6B3A0CA1" w14:textId="77777777" w:rsidTr="72131386">
        <w:tc>
          <w:tcPr>
            <w:tcW w:w="6475" w:type="dxa"/>
            <w:vAlign w:val="center"/>
          </w:tcPr>
          <w:p w14:paraId="10807BF0" w14:textId="761082B5" w:rsidR="00411762" w:rsidRPr="00D94FE0" w:rsidRDefault="00BB1467" w:rsidP="003A26B5">
            <w:pPr>
              <w:rPr>
                <w:rFonts w:ascii="Calibri" w:hAnsi="Calibri" w:cs="Calibri"/>
              </w:rPr>
            </w:pPr>
            <w:r w:rsidRPr="00D94FE0">
              <w:rPr>
                <w:rFonts w:ascii="Calibri" w:hAnsi="Calibri" w:cs="Calibri"/>
                <w:color w:val="000000"/>
              </w:rPr>
              <w:t>Create solutions to problems by identifying and applying human factors in design.</w:t>
            </w:r>
          </w:p>
        </w:tc>
        <w:tc>
          <w:tcPr>
            <w:tcW w:w="1710" w:type="dxa"/>
            <w:vAlign w:val="center"/>
          </w:tcPr>
          <w:p w14:paraId="27BC8B27" w14:textId="77777777" w:rsidR="00544007" w:rsidRPr="001F11F3" w:rsidRDefault="00544007" w:rsidP="00544007">
            <w:pPr>
              <w:rPr>
                <w:rFonts w:ascii="Calibri" w:hAnsi="Calibri" w:cs="Calibri"/>
                <w:color w:val="000000" w:themeColor="text1"/>
              </w:rPr>
            </w:pPr>
            <w:r w:rsidRPr="001F11F3">
              <w:rPr>
                <w:rFonts w:ascii="Calibri" w:hAnsi="Calibri" w:cs="Calibri"/>
                <w:color w:val="000000" w:themeColor="text1"/>
              </w:rPr>
              <w:t>3.5.6-8.T</w:t>
            </w:r>
          </w:p>
          <w:p w14:paraId="2C1F576B" w14:textId="77777777" w:rsidR="00411762" w:rsidRPr="001F11F3" w:rsidRDefault="00411762" w:rsidP="00411762">
            <w:pPr>
              <w:rPr>
                <w:rFonts w:ascii="Calibri" w:hAnsi="Calibri" w:cs="Calibri"/>
                <w:color w:val="000000" w:themeColor="text1"/>
              </w:rPr>
            </w:pPr>
          </w:p>
        </w:tc>
        <w:tc>
          <w:tcPr>
            <w:tcW w:w="1170" w:type="dxa"/>
          </w:tcPr>
          <w:p w14:paraId="4969644F" w14:textId="0B8B0380" w:rsidR="00411762" w:rsidRPr="00554304" w:rsidRDefault="001F11F3" w:rsidP="00411762">
            <w:pPr>
              <w:rPr>
                <w:sz w:val="12"/>
                <w:szCs w:val="12"/>
              </w:rPr>
            </w:pPr>
            <w:r>
              <w:rPr>
                <w:sz w:val="12"/>
                <w:szCs w:val="12"/>
              </w:rPr>
              <w:t>MP1, MP2, MP3, MP4</w:t>
            </w:r>
          </w:p>
        </w:tc>
      </w:tr>
      <w:tr w:rsidR="00411762" w14:paraId="712D3924" w14:textId="77777777" w:rsidTr="72131386">
        <w:tc>
          <w:tcPr>
            <w:tcW w:w="6475" w:type="dxa"/>
            <w:vAlign w:val="center"/>
          </w:tcPr>
          <w:p w14:paraId="2D0365D7" w14:textId="0D8F4950" w:rsidR="00411762" w:rsidRPr="00154610" w:rsidRDefault="003A26B5" w:rsidP="003A26B5">
            <w:pPr>
              <w:rPr>
                <w:rFonts w:ascii="Calibri" w:hAnsi="Calibri" w:cs="Calibri"/>
              </w:rPr>
            </w:pPr>
            <w:r w:rsidRPr="00154610">
              <w:rPr>
                <w:rFonts w:ascii="Calibri" w:hAnsi="Calibri" w:cs="Calibri"/>
                <w:color w:val="000000"/>
              </w:rPr>
              <w:t>Evaluate and assess the strengths and weaknesses of various design solutions given established principles and elements of design.</w:t>
            </w:r>
          </w:p>
        </w:tc>
        <w:tc>
          <w:tcPr>
            <w:tcW w:w="1710" w:type="dxa"/>
            <w:vAlign w:val="center"/>
          </w:tcPr>
          <w:p w14:paraId="1E37A8F6" w14:textId="77777777" w:rsidR="00107AA1" w:rsidRPr="001F11F3" w:rsidRDefault="00107AA1" w:rsidP="00107AA1">
            <w:pPr>
              <w:rPr>
                <w:rFonts w:ascii="Calibri" w:hAnsi="Calibri" w:cs="Calibri"/>
                <w:color w:val="000000" w:themeColor="text1"/>
              </w:rPr>
            </w:pPr>
            <w:r w:rsidRPr="001F11F3">
              <w:rPr>
                <w:rFonts w:ascii="Calibri" w:hAnsi="Calibri" w:cs="Calibri"/>
                <w:color w:val="000000" w:themeColor="text1"/>
              </w:rPr>
              <w:t>3.5.6-8.U</w:t>
            </w:r>
          </w:p>
          <w:p w14:paraId="7666AB90" w14:textId="77777777" w:rsidR="00411762" w:rsidRPr="001F11F3" w:rsidRDefault="00411762" w:rsidP="003A26B5">
            <w:pPr>
              <w:rPr>
                <w:rFonts w:ascii="Calibri" w:hAnsi="Calibri" w:cs="Calibri"/>
                <w:color w:val="000000" w:themeColor="text1"/>
              </w:rPr>
            </w:pPr>
          </w:p>
        </w:tc>
        <w:tc>
          <w:tcPr>
            <w:tcW w:w="1170" w:type="dxa"/>
          </w:tcPr>
          <w:p w14:paraId="5BD0B7EF" w14:textId="491B837D" w:rsidR="00411762" w:rsidRPr="00554304" w:rsidRDefault="001F11F3" w:rsidP="00411762">
            <w:pPr>
              <w:rPr>
                <w:sz w:val="12"/>
                <w:szCs w:val="12"/>
              </w:rPr>
            </w:pPr>
            <w:r>
              <w:rPr>
                <w:sz w:val="12"/>
                <w:szCs w:val="12"/>
              </w:rPr>
              <w:t>MP1, MP2, MP3, MP4</w:t>
            </w:r>
          </w:p>
        </w:tc>
      </w:tr>
      <w:tr w:rsidR="00411762" w14:paraId="4281E427" w14:textId="77777777" w:rsidTr="72131386">
        <w:tc>
          <w:tcPr>
            <w:tcW w:w="6475" w:type="dxa"/>
            <w:vAlign w:val="center"/>
          </w:tcPr>
          <w:p w14:paraId="6EF61ACD" w14:textId="53E44ED5" w:rsidR="00411762" w:rsidRPr="00154610" w:rsidRDefault="003A26B5" w:rsidP="00154610">
            <w:pPr>
              <w:rPr>
                <w:rFonts w:ascii="Calibri" w:hAnsi="Calibri" w:cs="Calibri"/>
              </w:rPr>
            </w:pPr>
            <w:r w:rsidRPr="00154610">
              <w:rPr>
                <w:rFonts w:ascii="Calibri" w:hAnsi="Calibri" w:cs="Calibri"/>
                <w:color w:val="000000"/>
              </w:rPr>
              <w:t>Refine design solutions to address criteria and constraints.</w:t>
            </w:r>
          </w:p>
        </w:tc>
        <w:tc>
          <w:tcPr>
            <w:tcW w:w="1710" w:type="dxa"/>
            <w:vAlign w:val="center"/>
          </w:tcPr>
          <w:p w14:paraId="07F9E13D" w14:textId="77777777" w:rsidR="003A26B5" w:rsidRPr="001F11F3" w:rsidRDefault="003A26B5" w:rsidP="003A26B5">
            <w:pPr>
              <w:rPr>
                <w:rFonts w:ascii="Calibri" w:hAnsi="Calibri" w:cs="Calibri"/>
                <w:color w:val="000000" w:themeColor="text1"/>
              </w:rPr>
            </w:pPr>
            <w:r w:rsidRPr="001F11F3">
              <w:rPr>
                <w:rFonts w:ascii="Calibri" w:hAnsi="Calibri" w:cs="Calibri"/>
                <w:color w:val="000000" w:themeColor="text1"/>
              </w:rPr>
              <w:t>3.5.6-8.V</w:t>
            </w:r>
          </w:p>
          <w:p w14:paraId="726F2D12" w14:textId="77777777" w:rsidR="00411762" w:rsidRPr="001F11F3" w:rsidRDefault="00411762" w:rsidP="00411762">
            <w:pPr>
              <w:rPr>
                <w:rFonts w:ascii="Calibri" w:hAnsi="Calibri" w:cs="Calibri"/>
                <w:color w:val="000000" w:themeColor="text1"/>
              </w:rPr>
            </w:pPr>
          </w:p>
        </w:tc>
        <w:tc>
          <w:tcPr>
            <w:tcW w:w="1170" w:type="dxa"/>
          </w:tcPr>
          <w:p w14:paraId="2E20FC75" w14:textId="1E5FDEC9" w:rsidR="00411762" w:rsidRPr="00554304" w:rsidRDefault="001F11F3" w:rsidP="00411762">
            <w:pPr>
              <w:rPr>
                <w:sz w:val="12"/>
                <w:szCs w:val="12"/>
              </w:rPr>
            </w:pPr>
            <w:r>
              <w:rPr>
                <w:sz w:val="12"/>
                <w:szCs w:val="12"/>
              </w:rPr>
              <w:t>MP1, MP2, MP3, MP4</w:t>
            </w:r>
          </w:p>
        </w:tc>
      </w:tr>
      <w:tr w:rsidR="00411762" w14:paraId="64DAE25B" w14:textId="77777777" w:rsidTr="72131386">
        <w:tc>
          <w:tcPr>
            <w:tcW w:w="6475" w:type="dxa"/>
            <w:vAlign w:val="center"/>
          </w:tcPr>
          <w:p w14:paraId="0C1A893B" w14:textId="3E84126C" w:rsidR="00411762" w:rsidRDefault="00F10D49" w:rsidP="00154610">
            <w:pPr>
              <w:rPr>
                <w:rFonts w:ascii="Calibri" w:hAnsi="Calibri" w:cs="Calibri"/>
              </w:rPr>
            </w:pPr>
            <w:r>
              <w:rPr>
                <w:rFonts w:ascii="Calibri" w:hAnsi="Calibri" w:cs="Calibri"/>
                <w:color w:val="000000"/>
              </w:rPr>
              <w:t>Defend decisions related to a design problem.</w:t>
            </w:r>
          </w:p>
        </w:tc>
        <w:tc>
          <w:tcPr>
            <w:tcW w:w="1710" w:type="dxa"/>
            <w:vAlign w:val="center"/>
          </w:tcPr>
          <w:p w14:paraId="60247A13" w14:textId="77777777" w:rsidR="00B91027" w:rsidRPr="001F11F3" w:rsidRDefault="00B91027" w:rsidP="00B91027">
            <w:pPr>
              <w:rPr>
                <w:rFonts w:ascii="Calibri" w:hAnsi="Calibri" w:cs="Calibri"/>
                <w:color w:val="000000" w:themeColor="text1"/>
              </w:rPr>
            </w:pPr>
            <w:r w:rsidRPr="001F11F3">
              <w:rPr>
                <w:rFonts w:ascii="Calibri" w:hAnsi="Calibri" w:cs="Calibri"/>
                <w:color w:val="000000" w:themeColor="text1"/>
              </w:rPr>
              <w:t>3.5.6-8.X</w:t>
            </w:r>
          </w:p>
          <w:p w14:paraId="710F66D6" w14:textId="77777777" w:rsidR="00411762" w:rsidRPr="001F11F3" w:rsidRDefault="00411762" w:rsidP="00411762">
            <w:pPr>
              <w:rPr>
                <w:rFonts w:ascii="Calibri" w:hAnsi="Calibri" w:cs="Calibri"/>
                <w:color w:val="000000" w:themeColor="text1"/>
              </w:rPr>
            </w:pPr>
          </w:p>
        </w:tc>
        <w:tc>
          <w:tcPr>
            <w:tcW w:w="1170" w:type="dxa"/>
          </w:tcPr>
          <w:p w14:paraId="76E907BD" w14:textId="18F82BEA" w:rsidR="00411762" w:rsidRPr="00554304" w:rsidRDefault="001F11F3" w:rsidP="00411762">
            <w:pPr>
              <w:rPr>
                <w:sz w:val="12"/>
                <w:szCs w:val="12"/>
              </w:rPr>
            </w:pPr>
            <w:r>
              <w:rPr>
                <w:sz w:val="12"/>
                <w:szCs w:val="12"/>
              </w:rPr>
              <w:t>MP1, MP2, MP3, MP4</w:t>
            </w:r>
          </w:p>
        </w:tc>
      </w:tr>
      <w:tr w:rsidR="00411762" w:rsidRPr="00AA05C3" w14:paraId="79662577" w14:textId="77777777" w:rsidTr="72131386">
        <w:tc>
          <w:tcPr>
            <w:tcW w:w="6475" w:type="dxa"/>
            <w:vAlign w:val="center"/>
          </w:tcPr>
          <w:p w14:paraId="3C2AB146" w14:textId="666EF03D" w:rsidR="00411762" w:rsidRDefault="00960451" w:rsidP="00154610">
            <w:pPr>
              <w:rPr>
                <w:rFonts w:ascii="Calibri" w:hAnsi="Calibri" w:cs="Calibri"/>
              </w:rPr>
            </w:pPr>
            <w:r>
              <w:rPr>
                <w:rFonts w:ascii="Calibri" w:hAnsi="Calibri" w:cs="Calibri"/>
                <w:color w:val="000000"/>
              </w:rPr>
              <w:t>Compare, contrast, and identify overlap between the contributions of science, technology, engineering, and mathematics in the development of technological systems.</w:t>
            </w:r>
          </w:p>
        </w:tc>
        <w:tc>
          <w:tcPr>
            <w:tcW w:w="1710" w:type="dxa"/>
            <w:vAlign w:val="center"/>
          </w:tcPr>
          <w:p w14:paraId="35C84622" w14:textId="77777777" w:rsidR="00B91027" w:rsidRPr="001F11F3" w:rsidRDefault="00B91027" w:rsidP="00B91027">
            <w:pPr>
              <w:rPr>
                <w:rFonts w:ascii="Calibri" w:hAnsi="Calibri" w:cs="Calibri"/>
                <w:color w:val="000000" w:themeColor="text1"/>
              </w:rPr>
            </w:pPr>
            <w:r w:rsidRPr="001F11F3">
              <w:rPr>
                <w:rFonts w:ascii="Calibri" w:hAnsi="Calibri" w:cs="Calibri"/>
                <w:color w:val="000000" w:themeColor="text1"/>
              </w:rPr>
              <w:t>3.5.6-8.Y</w:t>
            </w:r>
          </w:p>
          <w:p w14:paraId="4CDF99B4" w14:textId="77777777" w:rsidR="00411762" w:rsidRPr="001F11F3" w:rsidRDefault="00411762" w:rsidP="00411762">
            <w:pPr>
              <w:rPr>
                <w:rFonts w:ascii="Calibri" w:hAnsi="Calibri" w:cs="Calibri"/>
                <w:color w:val="000000" w:themeColor="text1"/>
              </w:rPr>
            </w:pPr>
          </w:p>
        </w:tc>
        <w:tc>
          <w:tcPr>
            <w:tcW w:w="1170" w:type="dxa"/>
          </w:tcPr>
          <w:p w14:paraId="39186EF9" w14:textId="29CA1265" w:rsidR="00411762" w:rsidRPr="00554304" w:rsidRDefault="001F11F3" w:rsidP="00411762">
            <w:pPr>
              <w:rPr>
                <w:sz w:val="12"/>
                <w:szCs w:val="12"/>
              </w:rPr>
            </w:pPr>
            <w:r>
              <w:rPr>
                <w:sz w:val="12"/>
                <w:szCs w:val="12"/>
              </w:rPr>
              <w:t>MP1, MP2, MP3, MP4</w:t>
            </w:r>
          </w:p>
        </w:tc>
      </w:tr>
      <w:tr w:rsidR="00411762" w:rsidRPr="00AA05C3" w14:paraId="5AD3B718" w14:textId="77777777" w:rsidTr="72131386">
        <w:tc>
          <w:tcPr>
            <w:tcW w:w="6475" w:type="dxa"/>
            <w:vAlign w:val="center"/>
          </w:tcPr>
          <w:p w14:paraId="5EB82C5B" w14:textId="450F2CF8" w:rsidR="00411762" w:rsidRDefault="00960451" w:rsidP="00154610">
            <w:pPr>
              <w:rPr>
                <w:rFonts w:ascii="Calibri" w:hAnsi="Calibri" w:cs="Calibri"/>
              </w:rPr>
            </w:pPr>
            <w:r>
              <w:rPr>
                <w:rFonts w:ascii="Calibri" w:hAnsi="Calibri" w:cs="Calibri"/>
                <w:color w:val="000000"/>
              </w:rPr>
              <w:t>Analyze how different technological systems often interact with economic, environmental, and social systems.</w:t>
            </w:r>
          </w:p>
        </w:tc>
        <w:tc>
          <w:tcPr>
            <w:tcW w:w="1710" w:type="dxa"/>
            <w:vAlign w:val="center"/>
          </w:tcPr>
          <w:p w14:paraId="2D80712F" w14:textId="77777777" w:rsidR="00B24A0B" w:rsidRPr="001F11F3" w:rsidRDefault="00B24A0B" w:rsidP="00B24A0B">
            <w:pPr>
              <w:rPr>
                <w:rFonts w:ascii="Calibri" w:hAnsi="Calibri" w:cs="Calibri"/>
                <w:color w:val="000000" w:themeColor="text1"/>
              </w:rPr>
            </w:pPr>
            <w:r w:rsidRPr="001F11F3">
              <w:rPr>
                <w:rFonts w:ascii="Calibri" w:hAnsi="Calibri" w:cs="Calibri"/>
                <w:color w:val="000000" w:themeColor="text1"/>
              </w:rPr>
              <w:t>3.5.6-8.Z</w:t>
            </w:r>
          </w:p>
          <w:p w14:paraId="5A8A8F13" w14:textId="77777777" w:rsidR="00411762" w:rsidRPr="001F11F3" w:rsidRDefault="00411762" w:rsidP="00411762">
            <w:pPr>
              <w:rPr>
                <w:rFonts w:ascii="Calibri" w:hAnsi="Calibri" w:cs="Calibri"/>
                <w:color w:val="000000" w:themeColor="text1"/>
              </w:rPr>
            </w:pPr>
          </w:p>
        </w:tc>
        <w:tc>
          <w:tcPr>
            <w:tcW w:w="1170" w:type="dxa"/>
          </w:tcPr>
          <w:p w14:paraId="109FBAF3" w14:textId="1D9CC4FC" w:rsidR="00411762" w:rsidRPr="00554304" w:rsidRDefault="001F11F3" w:rsidP="00411762">
            <w:pPr>
              <w:rPr>
                <w:sz w:val="12"/>
                <w:szCs w:val="12"/>
              </w:rPr>
            </w:pPr>
            <w:r>
              <w:rPr>
                <w:sz w:val="12"/>
                <w:szCs w:val="12"/>
              </w:rPr>
              <w:t>MP1, MP2, MP3, MP4</w:t>
            </w:r>
          </w:p>
        </w:tc>
      </w:tr>
      <w:tr w:rsidR="00411762" w:rsidRPr="00AA05C3" w14:paraId="6D0FE46C" w14:textId="77777777" w:rsidTr="72131386">
        <w:tc>
          <w:tcPr>
            <w:tcW w:w="6475" w:type="dxa"/>
            <w:vAlign w:val="center"/>
          </w:tcPr>
          <w:p w14:paraId="0724041D" w14:textId="7F9DA654" w:rsidR="00411762" w:rsidRDefault="00960451" w:rsidP="00154610">
            <w:pPr>
              <w:rPr>
                <w:rFonts w:ascii="Calibri" w:hAnsi="Calibri" w:cs="Calibri"/>
              </w:rPr>
            </w:pPr>
            <w:r>
              <w:rPr>
                <w:rFonts w:ascii="Calibri" w:hAnsi="Calibri" w:cs="Calibri"/>
                <w:color w:val="000000"/>
              </w:rPr>
              <w:t>Adapt and apply an existing product, system, or process to solve a problem in a different setting.</w:t>
            </w:r>
          </w:p>
        </w:tc>
        <w:tc>
          <w:tcPr>
            <w:tcW w:w="1710" w:type="dxa"/>
            <w:vAlign w:val="center"/>
          </w:tcPr>
          <w:p w14:paraId="509F7D17" w14:textId="77777777" w:rsidR="00672FDC" w:rsidRPr="001F11F3" w:rsidRDefault="00672FDC" w:rsidP="00672FDC">
            <w:pPr>
              <w:rPr>
                <w:rFonts w:ascii="Calibri" w:hAnsi="Calibri" w:cs="Calibri"/>
                <w:color w:val="000000" w:themeColor="text1"/>
              </w:rPr>
            </w:pPr>
            <w:r w:rsidRPr="001F11F3">
              <w:rPr>
                <w:rFonts w:ascii="Calibri" w:hAnsi="Calibri" w:cs="Calibri"/>
                <w:color w:val="000000" w:themeColor="text1"/>
              </w:rPr>
              <w:t>3.5.6-8.AA</w:t>
            </w:r>
          </w:p>
          <w:p w14:paraId="0BBE91B3" w14:textId="77777777" w:rsidR="00411762" w:rsidRPr="001F11F3" w:rsidRDefault="00411762" w:rsidP="00411762">
            <w:pPr>
              <w:rPr>
                <w:rFonts w:ascii="Calibri" w:hAnsi="Calibri" w:cs="Calibri"/>
                <w:color w:val="000000" w:themeColor="text1"/>
              </w:rPr>
            </w:pPr>
          </w:p>
        </w:tc>
        <w:tc>
          <w:tcPr>
            <w:tcW w:w="1170" w:type="dxa"/>
          </w:tcPr>
          <w:p w14:paraId="28E8263E" w14:textId="188D8CF9" w:rsidR="00411762" w:rsidRPr="00554304" w:rsidRDefault="001F11F3" w:rsidP="00411762">
            <w:pPr>
              <w:rPr>
                <w:sz w:val="12"/>
                <w:szCs w:val="12"/>
              </w:rPr>
            </w:pPr>
            <w:r>
              <w:rPr>
                <w:sz w:val="12"/>
                <w:szCs w:val="12"/>
              </w:rPr>
              <w:t>MP1, MP2, MP3, MP4</w:t>
            </w:r>
          </w:p>
        </w:tc>
      </w:tr>
      <w:tr w:rsidR="00411762" w:rsidRPr="00AA05C3" w14:paraId="76201CFD" w14:textId="77777777" w:rsidTr="72131386">
        <w:tc>
          <w:tcPr>
            <w:tcW w:w="6475" w:type="dxa"/>
            <w:vAlign w:val="center"/>
          </w:tcPr>
          <w:p w14:paraId="15BB0384" w14:textId="7E1C3C1F" w:rsidR="00411762" w:rsidRDefault="00960451" w:rsidP="00154610">
            <w:pPr>
              <w:rPr>
                <w:rFonts w:ascii="Calibri" w:hAnsi="Calibri" w:cs="Calibri"/>
              </w:rPr>
            </w:pPr>
            <w:r>
              <w:rPr>
                <w:rFonts w:ascii="Calibri" w:hAnsi="Calibri" w:cs="Calibri"/>
                <w:color w:val="000000"/>
              </w:rPr>
              <w:t>Demonstrate how knowledge gained from other content areas affects the development of technological products and systems.</w:t>
            </w:r>
          </w:p>
        </w:tc>
        <w:tc>
          <w:tcPr>
            <w:tcW w:w="1710" w:type="dxa"/>
            <w:vAlign w:val="center"/>
          </w:tcPr>
          <w:p w14:paraId="279DD500" w14:textId="77777777" w:rsidR="00ED2CB7" w:rsidRPr="001F11F3" w:rsidRDefault="00ED2CB7" w:rsidP="00ED2CB7">
            <w:pPr>
              <w:rPr>
                <w:rFonts w:ascii="Calibri" w:hAnsi="Calibri" w:cs="Calibri"/>
                <w:color w:val="000000" w:themeColor="text1"/>
              </w:rPr>
            </w:pPr>
            <w:r w:rsidRPr="001F11F3">
              <w:rPr>
                <w:rFonts w:ascii="Calibri" w:hAnsi="Calibri" w:cs="Calibri"/>
                <w:color w:val="000000" w:themeColor="text1"/>
              </w:rPr>
              <w:t>3.5.6-8.BB</w:t>
            </w:r>
          </w:p>
          <w:p w14:paraId="4282913B" w14:textId="77777777" w:rsidR="00411762" w:rsidRPr="001F11F3" w:rsidRDefault="00411762" w:rsidP="00411762">
            <w:pPr>
              <w:rPr>
                <w:rFonts w:ascii="Calibri" w:hAnsi="Calibri" w:cs="Calibri"/>
                <w:color w:val="000000" w:themeColor="text1"/>
              </w:rPr>
            </w:pPr>
          </w:p>
        </w:tc>
        <w:tc>
          <w:tcPr>
            <w:tcW w:w="1170" w:type="dxa"/>
          </w:tcPr>
          <w:p w14:paraId="260A59B4" w14:textId="174260D1" w:rsidR="00411762" w:rsidRPr="00554304" w:rsidRDefault="001F11F3" w:rsidP="00411762">
            <w:pPr>
              <w:rPr>
                <w:sz w:val="12"/>
                <w:szCs w:val="12"/>
              </w:rPr>
            </w:pPr>
            <w:r>
              <w:rPr>
                <w:sz w:val="12"/>
                <w:szCs w:val="12"/>
              </w:rPr>
              <w:t>MP1, MP2, MP3, MP4</w:t>
            </w:r>
          </w:p>
        </w:tc>
      </w:tr>
      <w:tr w:rsidR="00FF757D" w:rsidRPr="00AA05C3" w14:paraId="4DD54935" w14:textId="77777777" w:rsidTr="72131386">
        <w:tc>
          <w:tcPr>
            <w:tcW w:w="6475" w:type="dxa"/>
            <w:vAlign w:val="center"/>
          </w:tcPr>
          <w:p w14:paraId="0B2E1291" w14:textId="48F3726C" w:rsidR="00FF757D" w:rsidRDefault="001F11F3" w:rsidP="001F11F3">
            <w:pPr>
              <w:rPr>
                <w:rFonts w:ascii="Calibri" w:hAnsi="Calibri" w:cs="Calibri"/>
                <w:color w:val="000000"/>
              </w:rPr>
            </w:pPr>
            <w:r>
              <w:rPr>
                <w:rFonts w:ascii="Calibri" w:hAnsi="Calibri" w:cs="Calibri"/>
                <w:color w:val="000000"/>
              </w:rPr>
              <w:t>Consider historical factors that have contributed to the development of technologies and human progress.</w:t>
            </w:r>
          </w:p>
        </w:tc>
        <w:tc>
          <w:tcPr>
            <w:tcW w:w="1710" w:type="dxa"/>
            <w:vAlign w:val="center"/>
          </w:tcPr>
          <w:p w14:paraId="1819B416" w14:textId="77777777" w:rsidR="0062456B" w:rsidRPr="001F11F3" w:rsidRDefault="0062456B" w:rsidP="0062456B">
            <w:pPr>
              <w:rPr>
                <w:rFonts w:ascii="Calibri" w:hAnsi="Calibri" w:cs="Calibri"/>
                <w:color w:val="000000" w:themeColor="text1"/>
              </w:rPr>
            </w:pPr>
            <w:r w:rsidRPr="001F11F3">
              <w:rPr>
                <w:rFonts w:ascii="Calibri" w:hAnsi="Calibri" w:cs="Calibri"/>
                <w:color w:val="000000" w:themeColor="text1"/>
              </w:rPr>
              <w:t>3.5.6-8CC</w:t>
            </w:r>
          </w:p>
          <w:p w14:paraId="018B081E" w14:textId="77777777" w:rsidR="00FF757D" w:rsidRPr="001F11F3" w:rsidRDefault="00FF757D" w:rsidP="00720E37">
            <w:pPr>
              <w:rPr>
                <w:rFonts w:ascii="Calibri" w:hAnsi="Calibri" w:cs="Calibri"/>
                <w:color w:val="000000" w:themeColor="text1"/>
              </w:rPr>
            </w:pPr>
          </w:p>
        </w:tc>
        <w:tc>
          <w:tcPr>
            <w:tcW w:w="1170" w:type="dxa"/>
          </w:tcPr>
          <w:p w14:paraId="4DC3064B" w14:textId="269CA221" w:rsidR="00FF757D" w:rsidRPr="00554304" w:rsidRDefault="001F11F3" w:rsidP="00411762">
            <w:pPr>
              <w:rPr>
                <w:sz w:val="12"/>
                <w:szCs w:val="12"/>
              </w:rPr>
            </w:pPr>
            <w:r>
              <w:rPr>
                <w:sz w:val="12"/>
                <w:szCs w:val="12"/>
              </w:rPr>
              <w:t>MP1, MP2, MP3, MP4</w:t>
            </w:r>
          </w:p>
        </w:tc>
      </w:tr>
      <w:tr w:rsidR="00FF757D" w:rsidRPr="00AA05C3" w14:paraId="3307FE6A" w14:textId="77777777" w:rsidTr="72131386">
        <w:tc>
          <w:tcPr>
            <w:tcW w:w="6475" w:type="dxa"/>
            <w:vAlign w:val="center"/>
          </w:tcPr>
          <w:p w14:paraId="0C6B4F1D" w14:textId="0FDC2C38" w:rsidR="00FF757D" w:rsidRDefault="001F11F3" w:rsidP="001F11F3">
            <w:pPr>
              <w:rPr>
                <w:rFonts w:ascii="Calibri" w:hAnsi="Calibri" w:cs="Calibri"/>
                <w:color w:val="000000"/>
              </w:rPr>
            </w:pPr>
            <w:r>
              <w:rPr>
                <w:rFonts w:ascii="Calibri" w:hAnsi="Calibri" w:cs="Calibri"/>
                <w:color w:val="000000"/>
              </w:rPr>
              <w:t>Engage in a research and development process to simulate how inventions and innovations have evolved through systematic tests and refinements.</w:t>
            </w:r>
          </w:p>
        </w:tc>
        <w:tc>
          <w:tcPr>
            <w:tcW w:w="1710" w:type="dxa"/>
            <w:vAlign w:val="center"/>
          </w:tcPr>
          <w:p w14:paraId="0A7923DB" w14:textId="77777777" w:rsidR="0062456B" w:rsidRPr="001F11F3" w:rsidRDefault="0062456B" w:rsidP="0062456B">
            <w:pPr>
              <w:rPr>
                <w:rFonts w:ascii="Calibri" w:hAnsi="Calibri" w:cs="Calibri"/>
                <w:color w:val="000000" w:themeColor="text1"/>
              </w:rPr>
            </w:pPr>
            <w:r w:rsidRPr="001F11F3">
              <w:rPr>
                <w:rFonts w:ascii="Calibri" w:hAnsi="Calibri" w:cs="Calibri"/>
                <w:color w:val="000000" w:themeColor="text1"/>
              </w:rPr>
              <w:t>3.5.6-8.DD</w:t>
            </w:r>
          </w:p>
          <w:p w14:paraId="0BC6B8B8" w14:textId="77777777" w:rsidR="00FF757D" w:rsidRPr="001F11F3" w:rsidRDefault="00FF757D" w:rsidP="00720E37">
            <w:pPr>
              <w:rPr>
                <w:rFonts w:ascii="Calibri" w:hAnsi="Calibri" w:cs="Calibri"/>
                <w:color w:val="000000" w:themeColor="text1"/>
              </w:rPr>
            </w:pPr>
          </w:p>
        </w:tc>
        <w:tc>
          <w:tcPr>
            <w:tcW w:w="1170" w:type="dxa"/>
          </w:tcPr>
          <w:p w14:paraId="61A932A0" w14:textId="6B776D88" w:rsidR="00FF757D" w:rsidRPr="00554304" w:rsidRDefault="001F11F3" w:rsidP="00411762">
            <w:pPr>
              <w:rPr>
                <w:sz w:val="12"/>
                <w:szCs w:val="12"/>
              </w:rPr>
            </w:pPr>
            <w:r>
              <w:rPr>
                <w:sz w:val="12"/>
                <w:szCs w:val="12"/>
              </w:rPr>
              <w:t>MP1, MP2, MP3, MP4</w:t>
            </w:r>
          </w:p>
        </w:tc>
      </w:tr>
      <w:tr w:rsidR="00FF757D" w:rsidRPr="00AA05C3" w14:paraId="3076749D" w14:textId="77777777" w:rsidTr="72131386">
        <w:tc>
          <w:tcPr>
            <w:tcW w:w="6475" w:type="dxa"/>
            <w:vAlign w:val="center"/>
          </w:tcPr>
          <w:p w14:paraId="736F1381" w14:textId="0A626BFB" w:rsidR="00FF757D" w:rsidRDefault="001F11F3" w:rsidP="001F11F3">
            <w:pPr>
              <w:rPr>
                <w:rFonts w:ascii="Calibri" w:hAnsi="Calibri" w:cs="Calibri"/>
                <w:color w:val="000000"/>
              </w:rPr>
            </w:pPr>
            <w:r>
              <w:rPr>
                <w:rFonts w:ascii="Calibri" w:hAnsi="Calibri" w:cs="Calibri"/>
                <w:color w:val="000000"/>
              </w:rPr>
              <w:t>Differentiate between inputs, processes, outputs, and feedback in technological systems.</w:t>
            </w:r>
          </w:p>
        </w:tc>
        <w:tc>
          <w:tcPr>
            <w:tcW w:w="1710" w:type="dxa"/>
            <w:vAlign w:val="center"/>
          </w:tcPr>
          <w:p w14:paraId="5A540CB1" w14:textId="77777777" w:rsidR="0062456B" w:rsidRPr="001F11F3" w:rsidRDefault="0062456B" w:rsidP="0062456B">
            <w:pPr>
              <w:rPr>
                <w:rFonts w:ascii="Calibri" w:hAnsi="Calibri" w:cs="Calibri"/>
                <w:color w:val="000000" w:themeColor="text1"/>
              </w:rPr>
            </w:pPr>
            <w:r w:rsidRPr="001F11F3">
              <w:rPr>
                <w:rFonts w:ascii="Calibri" w:hAnsi="Calibri" w:cs="Calibri"/>
                <w:color w:val="000000" w:themeColor="text1"/>
              </w:rPr>
              <w:t>3.5.6-8.EE</w:t>
            </w:r>
          </w:p>
          <w:p w14:paraId="074C27D7" w14:textId="77777777" w:rsidR="00FF757D" w:rsidRPr="001F11F3" w:rsidRDefault="00FF757D" w:rsidP="00720E37">
            <w:pPr>
              <w:rPr>
                <w:rFonts w:ascii="Calibri" w:hAnsi="Calibri" w:cs="Calibri"/>
                <w:color w:val="000000" w:themeColor="text1"/>
              </w:rPr>
            </w:pPr>
          </w:p>
        </w:tc>
        <w:tc>
          <w:tcPr>
            <w:tcW w:w="1170" w:type="dxa"/>
          </w:tcPr>
          <w:p w14:paraId="0FA10CD8" w14:textId="7F3EA893" w:rsidR="00FF757D" w:rsidRPr="00554304" w:rsidRDefault="001F11F3" w:rsidP="00411762">
            <w:pPr>
              <w:rPr>
                <w:sz w:val="12"/>
                <w:szCs w:val="12"/>
              </w:rPr>
            </w:pPr>
            <w:r>
              <w:rPr>
                <w:sz w:val="12"/>
                <w:szCs w:val="12"/>
              </w:rPr>
              <w:t>MP1, MP2, MP3, MP4</w:t>
            </w:r>
          </w:p>
        </w:tc>
      </w:tr>
      <w:tr w:rsidR="00FF757D" w:rsidRPr="00AA05C3" w14:paraId="466002B8" w14:textId="77777777" w:rsidTr="72131386">
        <w:tc>
          <w:tcPr>
            <w:tcW w:w="6475" w:type="dxa"/>
            <w:vAlign w:val="center"/>
          </w:tcPr>
          <w:p w14:paraId="601F5F5D" w14:textId="38E89D6F" w:rsidR="00FF757D" w:rsidRDefault="001F11F3" w:rsidP="001F11F3">
            <w:pPr>
              <w:rPr>
                <w:rFonts w:ascii="Calibri" w:hAnsi="Calibri" w:cs="Calibri"/>
                <w:color w:val="000000"/>
              </w:rPr>
            </w:pPr>
            <w:r>
              <w:rPr>
                <w:rFonts w:ascii="Calibri" w:hAnsi="Calibri" w:cs="Calibri"/>
                <w:color w:val="000000"/>
              </w:rPr>
              <w:t>Demonstrate how systems thinking involves considering relationships between every part, as well as how the systems interact with the environment in which it is used.</w:t>
            </w:r>
          </w:p>
        </w:tc>
        <w:tc>
          <w:tcPr>
            <w:tcW w:w="1710" w:type="dxa"/>
            <w:vAlign w:val="center"/>
          </w:tcPr>
          <w:p w14:paraId="2B2E1F2B" w14:textId="77777777" w:rsidR="0062456B" w:rsidRPr="001F11F3" w:rsidRDefault="0062456B" w:rsidP="0062456B">
            <w:pPr>
              <w:rPr>
                <w:rFonts w:ascii="Calibri" w:hAnsi="Calibri" w:cs="Calibri"/>
                <w:color w:val="000000" w:themeColor="text1"/>
              </w:rPr>
            </w:pPr>
            <w:r w:rsidRPr="001F11F3">
              <w:rPr>
                <w:rFonts w:ascii="Calibri" w:hAnsi="Calibri" w:cs="Calibri"/>
                <w:color w:val="000000" w:themeColor="text1"/>
              </w:rPr>
              <w:t>3.5.6-8.FF</w:t>
            </w:r>
          </w:p>
          <w:p w14:paraId="2E9A4C7A" w14:textId="77777777" w:rsidR="00FF757D" w:rsidRPr="001F11F3" w:rsidRDefault="00FF757D" w:rsidP="00720E37">
            <w:pPr>
              <w:rPr>
                <w:rFonts w:ascii="Calibri" w:hAnsi="Calibri" w:cs="Calibri"/>
                <w:color w:val="000000" w:themeColor="text1"/>
              </w:rPr>
            </w:pPr>
          </w:p>
        </w:tc>
        <w:tc>
          <w:tcPr>
            <w:tcW w:w="1170" w:type="dxa"/>
          </w:tcPr>
          <w:p w14:paraId="7074A80E" w14:textId="388E96C5" w:rsidR="00FF757D" w:rsidRPr="00554304" w:rsidRDefault="001F11F3" w:rsidP="00411762">
            <w:pPr>
              <w:rPr>
                <w:sz w:val="12"/>
                <w:szCs w:val="12"/>
              </w:rPr>
            </w:pPr>
            <w:r>
              <w:rPr>
                <w:sz w:val="12"/>
                <w:szCs w:val="12"/>
              </w:rPr>
              <w:t>MP1, MP2, MP3, MP4</w:t>
            </w:r>
          </w:p>
        </w:tc>
      </w:tr>
      <w:tr w:rsidR="00411762" w:rsidRPr="00AA05C3" w14:paraId="4B66B284" w14:textId="77777777" w:rsidTr="72131386">
        <w:tc>
          <w:tcPr>
            <w:tcW w:w="6475" w:type="dxa"/>
            <w:vAlign w:val="center"/>
          </w:tcPr>
          <w:p w14:paraId="49050481" w14:textId="0A5747F7" w:rsidR="00411762" w:rsidRDefault="00960451" w:rsidP="00154610">
            <w:pPr>
              <w:rPr>
                <w:rFonts w:ascii="Calibri" w:hAnsi="Calibri" w:cs="Calibri"/>
              </w:rPr>
            </w:pPr>
            <w:r>
              <w:rPr>
                <w:rFonts w:ascii="Calibri" w:hAnsi="Calibri" w:cs="Calibri"/>
                <w:color w:val="000000"/>
              </w:rPr>
              <w:t>Create an open-loop system that has no feedback path and requires human intervention.</w:t>
            </w:r>
          </w:p>
        </w:tc>
        <w:tc>
          <w:tcPr>
            <w:tcW w:w="1710" w:type="dxa"/>
            <w:vAlign w:val="center"/>
          </w:tcPr>
          <w:p w14:paraId="20CBAB52" w14:textId="77777777" w:rsidR="00720E37" w:rsidRPr="001F11F3" w:rsidRDefault="00720E37" w:rsidP="00720E37">
            <w:pPr>
              <w:rPr>
                <w:rFonts w:ascii="Calibri" w:hAnsi="Calibri" w:cs="Calibri"/>
                <w:color w:val="000000" w:themeColor="text1"/>
              </w:rPr>
            </w:pPr>
            <w:r w:rsidRPr="001F11F3">
              <w:rPr>
                <w:rFonts w:ascii="Calibri" w:hAnsi="Calibri" w:cs="Calibri"/>
                <w:color w:val="000000" w:themeColor="text1"/>
              </w:rPr>
              <w:t>3.5.6-8.GG</w:t>
            </w:r>
          </w:p>
          <w:p w14:paraId="608AA699" w14:textId="77777777" w:rsidR="00411762" w:rsidRPr="001F11F3" w:rsidRDefault="00411762" w:rsidP="00411762">
            <w:pPr>
              <w:rPr>
                <w:rFonts w:ascii="Calibri" w:hAnsi="Calibri" w:cs="Calibri"/>
                <w:color w:val="000000" w:themeColor="text1"/>
              </w:rPr>
            </w:pPr>
          </w:p>
        </w:tc>
        <w:tc>
          <w:tcPr>
            <w:tcW w:w="1170" w:type="dxa"/>
          </w:tcPr>
          <w:p w14:paraId="42261E56" w14:textId="5ED849CE" w:rsidR="00411762" w:rsidRPr="00554304" w:rsidRDefault="001F11F3" w:rsidP="00411762">
            <w:pPr>
              <w:rPr>
                <w:sz w:val="12"/>
                <w:szCs w:val="12"/>
              </w:rPr>
            </w:pPr>
            <w:r>
              <w:rPr>
                <w:sz w:val="12"/>
                <w:szCs w:val="12"/>
              </w:rPr>
              <w:t>MP1, MP2, MP3, MP4</w:t>
            </w:r>
          </w:p>
        </w:tc>
      </w:tr>
      <w:tr w:rsidR="00411762" w:rsidRPr="00AA05C3" w14:paraId="354A33DB" w14:textId="77777777" w:rsidTr="72131386">
        <w:tc>
          <w:tcPr>
            <w:tcW w:w="6475" w:type="dxa"/>
            <w:vAlign w:val="center"/>
          </w:tcPr>
          <w:p w14:paraId="3DDB53A9" w14:textId="48E25611" w:rsidR="00411762" w:rsidRDefault="00960451" w:rsidP="00154610">
            <w:pPr>
              <w:rPr>
                <w:rFonts w:ascii="Calibri" w:hAnsi="Calibri" w:cs="Calibri"/>
              </w:rPr>
            </w:pPr>
            <w:r>
              <w:rPr>
                <w:rFonts w:ascii="Calibri" w:hAnsi="Calibri" w:cs="Calibri"/>
                <w:color w:val="000000"/>
              </w:rPr>
              <w:lastRenderedPageBreak/>
              <w:t>Create a closed-loop system that has a feedback path and requires no human intervention.</w:t>
            </w:r>
          </w:p>
        </w:tc>
        <w:tc>
          <w:tcPr>
            <w:tcW w:w="1710" w:type="dxa"/>
            <w:vAlign w:val="center"/>
          </w:tcPr>
          <w:p w14:paraId="38094151" w14:textId="77777777" w:rsidR="00720E37" w:rsidRPr="001F11F3" w:rsidRDefault="00720E37" w:rsidP="00720E37">
            <w:pPr>
              <w:rPr>
                <w:rFonts w:ascii="Calibri" w:hAnsi="Calibri" w:cs="Calibri"/>
                <w:color w:val="000000" w:themeColor="text1"/>
              </w:rPr>
            </w:pPr>
            <w:r w:rsidRPr="001F11F3">
              <w:rPr>
                <w:rFonts w:ascii="Calibri" w:hAnsi="Calibri" w:cs="Calibri"/>
                <w:color w:val="000000" w:themeColor="text1"/>
              </w:rPr>
              <w:t>3.5.6-8.HH</w:t>
            </w:r>
          </w:p>
          <w:p w14:paraId="22254ED7" w14:textId="77777777" w:rsidR="00411762" w:rsidRPr="001F11F3" w:rsidRDefault="00411762" w:rsidP="00411762">
            <w:pPr>
              <w:rPr>
                <w:rFonts w:ascii="Calibri" w:hAnsi="Calibri" w:cs="Calibri"/>
                <w:color w:val="000000" w:themeColor="text1"/>
              </w:rPr>
            </w:pPr>
          </w:p>
        </w:tc>
        <w:tc>
          <w:tcPr>
            <w:tcW w:w="1170" w:type="dxa"/>
          </w:tcPr>
          <w:p w14:paraId="0C4E5CC9" w14:textId="4564E434" w:rsidR="00411762" w:rsidRPr="00554304" w:rsidRDefault="001F11F3" w:rsidP="00411762">
            <w:pPr>
              <w:rPr>
                <w:sz w:val="12"/>
                <w:szCs w:val="12"/>
              </w:rPr>
            </w:pPr>
            <w:r>
              <w:rPr>
                <w:sz w:val="12"/>
                <w:szCs w:val="12"/>
              </w:rPr>
              <w:t>MP1, MP2, MP3, MP4</w:t>
            </w:r>
          </w:p>
        </w:tc>
      </w:tr>
      <w:tr w:rsidR="00411762" w:rsidRPr="00AA05C3" w14:paraId="4B41D6EE" w14:textId="77777777" w:rsidTr="72131386">
        <w:tc>
          <w:tcPr>
            <w:tcW w:w="6475" w:type="dxa"/>
            <w:vAlign w:val="center"/>
          </w:tcPr>
          <w:p w14:paraId="7AB4322B" w14:textId="3304B61E" w:rsidR="00411762" w:rsidRDefault="00960451" w:rsidP="00154610">
            <w:pPr>
              <w:rPr>
                <w:rFonts w:ascii="Calibri" w:hAnsi="Calibri" w:cs="Calibri"/>
              </w:rPr>
            </w:pPr>
            <w:r>
              <w:rPr>
                <w:rFonts w:ascii="Calibri" w:hAnsi="Calibri" w:cs="Calibri"/>
                <w:color w:val="000000"/>
              </w:rPr>
              <w:t>Predict outcomes of a future product or system at the beginning of the design process.</w:t>
            </w:r>
          </w:p>
        </w:tc>
        <w:tc>
          <w:tcPr>
            <w:tcW w:w="1710" w:type="dxa"/>
            <w:vAlign w:val="center"/>
          </w:tcPr>
          <w:p w14:paraId="4B5AE9C4" w14:textId="77777777" w:rsidR="00720E37" w:rsidRPr="001F11F3" w:rsidRDefault="00720E37" w:rsidP="00720E37">
            <w:pPr>
              <w:rPr>
                <w:rFonts w:ascii="Calibri" w:hAnsi="Calibri" w:cs="Calibri"/>
                <w:color w:val="000000" w:themeColor="text1"/>
              </w:rPr>
            </w:pPr>
            <w:r w:rsidRPr="001F11F3">
              <w:rPr>
                <w:rFonts w:ascii="Calibri" w:hAnsi="Calibri" w:cs="Calibri"/>
                <w:color w:val="000000" w:themeColor="text1"/>
              </w:rPr>
              <w:t>3.5.6-8.II</w:t>
            </w:r>
          </w:p>
          <w:p w14:paraId="6DF5A51D" w14:textId="77777777" w:rsidR="00411762" w:rsidRPr="001F11F3" w:rsidRDefault="00411762" w:rsidP="00411762">
            <w:pPr>
              <w:rPr>
                <w:rFonts w:ascii="Calibri" w:hAnsi="Calibri" w:cs="Calibri"/>
                <w:color w:val="000000" w:themeColor="text1"/>
              </w:rPr>
            </w:pPr>
          </w:p>
        </w:tc>
        <w:tc>
          <w:tcPr>
            <w:tcW w:w="1170" w:type="dxa"/>
          </w:tcPr>
          <w:p w14:paraId="03CC2F5E" w14:textId="4588696E" w:rsidR="00411762" w:rsidRPr="00554304" w:rsidRDefault="001F11F3" w:rsidP="00411762">
            <w:pPr>
              <w:rPr>
                <w:sz w:val="12"/>
                <w:szCs w:val="12"/>
              </w:rPr>
            </w:pPr>
            <w:r>
              <w:rPr>
                <w:sz w:val="12"/>
                <w:szCs w:val="12"/>
              </w:rPr>
              <w:t>MP1, MP2, MP3, MP4</w:t>
            </w:r>
          </w:p>
        </w:tc>
      </w:tr>
      <w:tr w:rsidR="00411762" w:rsidRPr="00AA05C3" w14:paraId="7D1DDD47" w14:textId="77777777" w:rsidTr="72131386">
        <w:tc>
          <w:tcPr>
            <w:tcW w:w="6475" w:type="dxa"/>
            <w:vAlign w:val="center"/>
          </w:tcPr>
          <w:p w14:paraId="37DF41A0" w14:textId="6AB1AEA4" w:rsidR="00411762" w:rsidRDefault="00960451" w:rsidP="00154610">
            <w:pPr>
              <w:rPr>
                <w:rFonts w:ascii="Calibri" w:hAnsi="Calibri" w:cs="Calibri"/>
              </w:rPr>
            </w:pPr>
            <w:r>
              <w:rPr>
                <w:rFonts w:ascii="Calibri" w:hAnsi="Calibri" w:cs="Calibri"/>
                <w:color w:val="000000"/>
              </w:rPr>
              <w:t>Apply informed problem-solving strategies to the improvement of existing devices or processes or the development of new approaches.</w:t>
            </w:r>
          </w:p>
        </w:tc>
        <w:tc>
          <w:tcPr>
            <w:tcW w:w="1710" w:type="dxa"/>
            <w:vAlign w:val="center"/>
          </w:tcPr>
          <w:p w14:paraId="077C65F2" w14:textId="77777777" w:rsidR="00720E37" w:rsidRPr="001F11F3" w:rsidRDefault="00720E37" w:rsidP="00720E37">
            <w:pPr>
              <w:rPr>
                <w:rFonts w:ascii="Calibri" w:hAnsi="Calibri" w:cs="Calibri"/>
                <w:color w:val="000000" w:themeColor="text1"/>
              </w:rPr>
            </w:pPr>
            <w:r w:rsidRPr="001F11F3">
              <w:rPr>
                <w:rFonts w:ascii="Calibri" w:hAnsi="Calibri" w:cs="Calibri"/>
                <w:color w:val="000000" w:themeColor="text1"/>
              </w:rPr>
              <w:t>3.5.6-8.JJ</w:t>
            </w:r>
          </w:p>
          <w:p w14:paraId="0AE576D0" w14:textId="77777777" w:rsidR="00411762" w:rsidRPr="001F11F3" w:rsidRDefault="00411762" w:rsidP="00411762">
            <w:pPr>
              <w:rPr>
                <w:rFonts w:ascii="Calibri" w:hAnsi="Calibri" w:cs="Calibri"/>
                <w:color w:val="000000" w:themeColor="text1"/>
              </w:rPr>
            </w:pPr>
          </w:p>
        </w:tc>
        <w:tc>
          <w:tcPr>
            <w:tcW w:w="1170" w:type="dxa"/>
          </w:tcPr>
          <w:p w14:paraId="200BBB51" w14:textId="43F7AFD5" w:rsidR="00411762" w:rsidRPr="00554304" w:rsidRDefault="001F11F3" w:rsidP="00411762">
            <w:pPr>
              <w:rPr>
                <w:sz w:val="12"/>
                <w:szCs w:val="12"/>
              </w:rPr>
            </w:pPr>
            <w:r>
              <w:rPr>
                <w:sz w:val="12"/>
                <w:szCs w:val="12"/>
              </w:rPr>
              <w:t>MP1, MP2, MP3, MP4</w:t>
            </w:r>
          </w:p>
        </w:tc>
      </w:tr>
      <w:tr w:rsidR="00411762" w:rsidRPr="00AA05C3" w14:paraId="09390012" w14:textId="77777777" w:rsidTr="72131386">
        <w:tc>
          <w:tcPr>
            <w:tcW w:w="6475" w:type="dxa"/>
            <w:vAlign w:val="center"/>
          </w:tcPr>
          <w:p w14:paraId="7DBED83D" w14:textId="2CB6FDE9" w:rsidR="00411762" w:rsidRDefault="00960451" w:rsidP="00154610">
            <w:pPr>
              <w:rPr>
                <w:rFonts w:ascii="Calibri" w:hAnsi="Calibri" w:cs="Calibri"/>
              </w:rPr>
            </w:pPr>
            <w:r>
              <w:rPr>
                <w:rFonts w:ascii="Calibri" w:hAnsi="Calibri" w:cs="Calibri"/>
                <w:color w:val="000000"/>
              </w:rPr>
              <w:t>Explain how technology and engineering are closely linked to creativity, which can result in both intended and unintended innovations.</w:t>
            </w:r>
          </w:p>
        </w:tc>
        <w:tc>
          <w:tcPr>
            <w:tcW w:w="1710" w:type="dxa"/>
            <w:vAlign w:val="center"/>
          </w:tcPr>
          <w:p w14:paraId="5A91DDB0" w14:textId="77777777" w:rsidR="00720E37" w:rsidRPr="001F11F3" w:rsidRDefault="00720E37" w:rsidP="00720E37">
            <w:pPr>
              <w:rPr>
                <w:rFonts w:ascii="Calibri" w:hAnsi="Calibri" w:cs="Calibri"/>
                <w:color w:val="000000" w:themeColor="text1"/>
              </w:rPr>
            </w:pPr>
            <w:r w:rsidRPr="001F11F3">
              <w:rPr>
                <w:rFonts w:ascii="Calibri" w:hAnsi="Calibri" w:cs="Calibri"/>
                <w:color w:val="000000" w:themeColor="text1"/>
              </w:rPr>
              <w:t>3.5.6-8.KK</w:t>
            </w:r>
          </w:p>
          <w:p w14:paraId="1D7A8849" w14:textId="77777777" w:rsidR="00411762" w:rsidRPr="001F11F3" w:rsidRDefault="00411762" w:rsidP="00411762">
            <w:pPr>
              <w:rPr>
                <w:rFonts w:ascii="Calibri" w:hAnsi="Calibri" w:cs="Calibri"/>
                <w:color w:val="000000" w:themeColor="text1"/>
              </w:rPr>
            </w:pPr>
          </w:p>
        </w:tc>
        <w:tc>
          <w:tcPr>
            <w:tcW w:w="1170" w:type="dxa"/>
          </w:tcPr>
          <w:p w14:paraId="00CB1032" w14:textId="108D99D9" w:rsidR="00411762" w:rsidRPr="00554304" w:rsidRDefault="001F11F3" w:rsidP="00411762">
            <w:pPr>
              <w:rPr>
                <w:sz w:val="12"/>
                <w:szCs w:val="12"/>
              </w:rPr>
            </w:pPr>
            <w:r>
              <w:rPr>
                <w:sz w:val="12"/>
                <w:szCs w:val="12"/>
              </w:rPr>
              <w:t>MP1, MP2, MP3, MP4</w:t>
            </w:r>
          </w:p>
        </w:tc>
      </w:tr>
      <w:tr w:rsidR="00EC6AE2" w:rsidRPr="00554304" w14:paraId="120FE4FF" w14:textId="77777777" w:rsidTr="72131386">
        <w:tc>
          <w:tcPr>
            <w:tcW w:w="6475" w:type="dxa"/>
          </w:tcPr>
          <w:p w14:paraId="6AC464F7" w14:textId="2315A0AB" w:rsidR="00EC6AE2" w:rsidRPr="00154610" w:rsidRDefault="00960451" w:rsidP="00534B67">
            <w:pPr>
              <w:rPr>
                <w:rFonts w:ascii="Calibri" w:hAnsi="Calibri" w:cs="Calibri"/>
                <w:color w:val="000000"/>
              </w:rPr>
            </w:pPr>
            <w:r>
              <w:rPr>
                <w:rFonts w:ascii="Calibri" w:hAnsi="Calibri" w:cs="Calibri"/>
                <w:color w:val="000000"/>
              </w:rPr>
              <w:t>Compare how different technologies involve different sets of processes.</w:t>
            </w:r>
          </w:p>
        </w:tc>
        <w:tc>
          <w:tcPr>
            <w:tcW w:w="1710" w:type="dxa"/>
          </w:tcPr>
          <w:p w14:paraId="22B8BBD7" w14:textId="77777777" w:rsidR="00720E37" w:rsidRPr="001F11F3" w:rsidRDefault="00720E37" w:rsidP="00720E37">
            <w:pPr>
              <w:rPr>
                <w:rFonts w:ascii="Calibri" w:hAnsi="Calibri" w:cs="Calibri"/>
                <w:color w:val="000000" w:themeColor="text1"/>
              </w:rPr>
            </w:pPr>
            <w:r w:rsidRPr="001F11F3">
              <w:rPr>
                <w:rFonts w:ascii="Calibri" w:hAnsi="Calibri" w:cs="Calibri"/>
                <w:color w:val="000000" w:themeColor="text1"/>
              </w:rPr>
              <w:t>3.5.6-8.LL</w:t>
            </w:r>
          </w:p>
          <w:p w14:paraId="0B624671" w14:textId="77777777" w:rsidR="00EC6AE2" w:rsidRPr="001F11F3" w:rsidRDefault="00EC6AE2" w:rsidP="00534B67">
            <w:pPr>
              <w:rPr>
                <w:rFonts w:ascii="Calibri" w:hAnsi="Calibri" w:cs="Calibri"/>
                <w:color w:val="000000" w:themeColor="text1"/>
              </w:rPr>
            </w:pPr>
          </w:p>
        </w:tc>
        <w:tc>
          <w:tcPr>
            <w:tcW w:w="1170" w:type="dxa"/>
          </w:tcPr>
          <w:p w14:paraId="54350BBB" w14:textId="55ED06AF" w:rsidR="00EC6AE2" w:rsidRPr="00554304" w:rsidRDefault="001F11F3" w:rsidP="00534B67">
            <w:pPr>
              <w:rPr>
                <w:sz w:val="12"/>
                <w:szCs w:val="12"/>
              </w:rPr>
            </w:pPr>
            <w:r>
              <w:rPr>
                <w:sz w:val="12"/>
                <w:szCs w:val="12"/>
              </w:rPr>
              <w:t>MP1, MP2, MP3, MP4</w:t>
            </w:r>
          </w:p>
        </w:tc>
      </w:tr>
      <w:tr w:rsidR="0060519B" w14:paraId="62E77011" w14:textId="77777777" w:rsidTr="72131386">
        <w:tc>
          <w:tcPr>
            <w:tcW w:w="6475" w:type="dxa"/>
            <w:vAlign w:val="center"/>
          </w:tcPr>
          <w:p w14:paraId="6A7EFE0D" w14:textId="5BF5088F" w:rsidR="0060519B" w:rsidRDefault="0060519B" w:rsidP="0060519B">
            <w:pPr>
              <w:rPr>
                <w:rFonts w:ascii="Calibri" w:hAnsi="Calibri" w:cs="Calibri"/>
              </w:rPr>
            </w:pPr>
            <w:r w:rsidRPr="00CB35CF">
              <w:rPr>
                <w:rFonts w:cstheme="minorHAnsi"/>
                <w:color w:val="082A3D"/>
                <w:shd w:val="clear" w:color="auto" w:fill="FFFFFF"/>
              </w:rPr>
              <w:t>Cite specific textual evidence to support analysis of science and technical texts.</w:t>
            </w:r>
          </w:p>
        </w:tc>
        <w:tc>
          <w:tcPr>
            <w:tcW w:w="1710" w:type="dxa"/>
            <w:vAlign w:val="center"/>
          </w:tcPr>
          <w:p w14:paraId="2A0EED3C" w14:textId="62564F2E" w:rsidR="0060519B" w:rsidRDefault="0060519B" w:rsidP="0060519B">
            <w:pPr>
              <w:rPr>
                <w:rFonts w:ascii="Calibri" w:hAnsi="Calibri" w:cs="Calibri"/>
              </w:rPr>
            </w:pPr>
            <w:r w:rsidRPr="00CB35CF">
              <w:rPr>
                <w:rFonts w:cstheme="minorHAnsi"/>
                <w:color w:val="082A3D"/>
                <w:shd w:val="clear" w:color="auto" w:fill="FFFFFF"/>
              </w:rPr>
              <w:t>CC.3.5.6-8.A</w:t>
            </w:r>
          </w:p>
        </w:tc>
        <w:tc>
          <w:tcPr>
            <w:tcW w:w="1170" w:type="dxa"/>
          </w:tcPr>
          <w:p w14:paraId="148FC220" w14:textId="242893DE" w:rsidR="0060519B" w:rsidRDefault="0060519B" w:rsidP="0060519B">
            <w:pPr>
              <w:rPr>
                <w:sz w:val="12"/>
                <w:szCs w:val="12"/>
              </w:rPr>
            </w:pPr>
            <w:r>
              <w:rPr>
                <w:sz w:val="12"/>
                <w:szCs w:val="12"/>
              </w:rPr>
              <w:t>MP1, MP2, MP3, MP4</w:t>
            </w:r>
          </w:p>
        </w:tc>
      </w:tr>
      <w:tr w:rsidR="0060519B" w14:paraId="347FC671" w14:textId="77777777" w:rsidTr="72131386">
        <w:tc>
          <w:tcPr>
            <w:tcW w:w="6475" w:type="dxa"/>
            <w:vAlign w:val="center"/>
          </w:tcPr>
          <w:p w14:paraId="076E4B38" w14:textId="43BD84AA" w:rsidR="0060519B" w:rsidRDefault="0060519B" w:rsidP="0060519B">
            <w:pPr>
              <w:rPr>
                <w:rFonts w:ascii="Calibri" w:hAnsi="Calibri" w:cs="Calibri"/>
              </w:rPr>
            </w:pPr>
            <w:proofErr w:type="gramStart"/>
            <w:r w:rsidRPr="00CB35CF">
              <w:rPr>
                <w:rFonts w:cstheme="minorHAnsi"/>
                <w:color w:val="082A3D"/>
                <w:shd w:val="clear" w:color="auto" w:fill="FFFFFF"/>
              </w:rPr>
              <w:t>Follow precisely</w:t>
            </w:r>
            <w:proofErr w:type="gramEnd"/>
            <w:r w:rsidRPr="00CB35CF">
              <w:rPr>
                <w:rFonts w:cstheme="minorHAnsi"/>
                <w:color w:val="082A3D"/>
                <w:shd w:val="clear" w:color="auto" w:fill="FFFFFF"/>
              </w:rPr>
              <w:t xml:space="preserve"> a multistep procedure when carrying out experiments, taking measurements, or performing technical tasks.</w:t>
            </w:r>
          </w:p>
        </w:tc>
        <w:tc>
          <w:tcPr>
            <w:tcW w:w="1710" w:type="dxa"/>
            <w:vAlign w:val="center"/>
          </w:tcPr>
          <w:p w14:paraId="2D484E21" w14:textId="58973F81" w:rsidR="0060519B" w:rsidRDefault="0060519B" w:rsidP="0060519B">
            <w:pPr>
              <w:rPr>
                <w:rFonts w:ascii="Calibri" w:hAnsi="Calibri" w:cs="Calibri"/>
              </w:rPr>
            </w:pPr>
            <w:r w:rsidRPr="00CB35CF">
              <w:rPr>
                <w:rFonts w:cstheme="minorHAnsi"/>
                <w:color w:val="082A3D"/>
                <w:shd w:val="clear" w:color="auto" w:fill="FFFFFF"/>
              </w:rPr>
              <w:t>CC.3.5.6-8.C</w:t>
            </w:r>
          </w:p>
        </w:tc>
        <w:tc>
          <w:tcPr>
            <w:tcW w:w="1170" w:type="dxa"/>
          </w:tcPr>
          <w:p w14:paraId="49EA16F6" w14:textId="3D6C1839" w:rsidR="0060519B" w:rsidRDefault="0060519B" w:rsidP="0060519B">
            <w:pPr>
              <w:rPr>
                <w:sz w:val="12"/>
                <w:szCs w:val="12"/>
              </w:rPr>
            </w:pPr>
            <w:r>
              <w:rPr>
                <w:sz w:val="12"/>
                <w:szCs w:val="12"/>
              </w:rPr>
              <w:t>MP1, MP2, MP3, MP4</w:t>
            </w:r>
          </w:p>
        </w:tc>
      </w:tr>
      <w:tr w:rsidR="0060519B" w14:paraId="0C2110D7" w14:textId="77777777" w:rsidTr="72131386">
        <w:tc>
          <w:tcPr>
            <w:tcW w:w="6475" w:type="dxa"/>
            <w:vAlign w:val="center"/>
          </w:tcPr>
          <w:p w14:paraId="24ECA62F" w14:textId="76EA0CCF" w:rsidR="0060519B" w:rsidRDefault="0060519B" w:rsidP="0060519B">
            <w:pPr>
              <w:rPr>
                <w:rFonts w:ascii="Calibri" w:hAnsi="Calibri" w:cs="Calibri"/>
              </w:rPr>
            </w:pPr>
            <w:r w:rsidRPr="00CB35CF">
              <w:rPr>
                <w:rFonts w:cstheme="minorHAnsi"/>
                <w:color w:val="082A3D"/>
                <w:shd w:val="clear" w:color="auto" w:fill="FFFFFF"/>
              </w:rPr>
              <w:t>Determine the meaning of symbols, key terms, and other domain-specific words and phrases as they are used in a specific scientific or technical context relevant to grades 6–8 texts and topics.</w:t>
            </w:r>
          </w:p>
        </w:tc>
        <w:tc>
          <w:tcPr>
            <w:tcW w:w="1710" w:type="dxa"/>
            <w:vAlign w:val="center"/>
          </w:tcPr>
          <w:p w14:paraId="25B01757" w14:textId="0BFA53B1" w:rsidR="0060519B" w:rsidRDefault="0060519B" w:rsidP="0060519B">
            <w:pPr>
              <w:rPr>
                <w:rFonts w:ascii="Calibri" w:hAnsi="Calibri" w:cs="Calibri"/>
              </w:rPr>
            </w:pPr>
            <w:r w:rsidRPr="00CB35CF">
              <w:rPr>
                <w:rFonts w:cstheme="minorHAnsi"/>
                <w:color w:val="082A3D"/>
                <w:shd w:val="clear" w:color="auto" w:fill="FFFFFF"/>
              </w:rPr>
              <w:t>CC.3.5.6-8.D</w:t>
            </w:r>
          </w:p>
        </w:tc>
        <w:tc>
          <w:tcPr>
            <w:tcW w:w="1170" w:type="dxa"/>
          </w:tcPr>
          <w:p w14:paraId="6F7C3C45" w14:textId="1D6975C2" w:rsidR="0060519B" w:rsidRDefault="0060519B" w:rsidP="0060519B">
            <w:pPr>
              <w:rPr>
                <w:sz w:val="12"/>
                <w:szCs w:val="12"/>
              </w:rPr>
            </w:pPr>
            <w:r>
              <w:rPr>
                <w:sz w:val="12"/>
                <w:szCs w:val="12"/>
              </w:rPr>
              <w:t>MP1, MP2, MP3, MP4</w:t>
            </w:r>
          </w:p>
        </w:tc>
      </w:tr>
      <w:tr w:rsidR="0060519B" w14:paraId="1C0EF224" w14:textId="77777777" w:rsidTr="72131386">
        <w:tc>
          <w:tcPr>
            <w:tcW w:w="6475" w:type="dxa"/>
            <w:vAlign w:val="center"/>
          </w:tcPr>
          <w:p w14:paraId="04703877" w14:textId="71D75FC0" w:rsidR="0060519B" w:rsidRDefault="0060519B" w:rsidP="0060519B">
            <w:pPr>
              <w:rPr>
                <w:rFonts w:ascii="Calibri" w:hAnsi="Calibri" w:cs="Calibri"/>
              </w:rPr>
            </w:pPr>
            <w:r w:rsidRPr="00CB35CF">
              <w:rPr>
                <w:rFonts w:cstheme="minorHAnsi"/>
                <w:color w:val="082A3D"/>
                <w:shd w:val="clear" w:color="auto" w:fill="FFFFFF"/>
              </w:rPr>
              <w:t>Integrate quantitative or technical information expressed in words in a text with a version of that information expressed visually (e.g., in a flowchart, diagram, model, graph, or table).</w:t>
            </w:r>
          </w:p>
        </w:tc>
        <w:tc>
          <w:tcPr>
            <w:tcW w:w="1710" w:type="dxa"/>
            <w:vAlign w:val="center"/>
          </w:tcPr>
          <w:p w14:paraId="6032D444" w14:textId="6E814581" w:rsidR="0060519B" w:rsidRDefault="0060519B" w:rsidP="0060519B">
            <w:pPr>
              <w:rPr>
                <w:rFonts w:ascii="Calibri" w:hAnsi="Calibri" w:cs="Calibri"/>
              </w:rPr>
            </w:pPr>
            <w:r w:rsidRPr="00CB35CF">
              <w:rPr>
                <w:rFonts w:cstheme="minorHAnsi"/>
                <w:color w:val="082A3D"/>
                <w:shd w:val="clear" w:color="auto" w:fill="FFFFFF"/>
              </w:rPr>
              <w:t>CC.3.5.6-8.G</w:t>
            </w:r>
          </w:p>
        </w:tc>
        <w:tc>
          <w:tcPr>
            <w:tcW w:w="1170" w:type="dxa"/>
          </w:tcPr>
          <w:p w14:paraId="190626E6" w14:textId="70545055" w:rsidR="0060519B" w:rsidRDefault="0060519B" w:rsidP="0060519B">
            <w:pPr>
              <w:rPr>
                <w:sz w:val="12"/>
                <w:szCs w:val="12"/>
              </w:rPr>
            </w:pPr>
            <w:r>
              <w:rPr>
                <w:sz w:val="12"/>
                <w:szCs w:val="12"/>
              </w:rPr>
              <w:t>MP1, MP2, MP3, MP4</w:t>
            </w:r>
          </w:p>
        </w:tc>
      </w:tr>
      <w:tr w:rsidR="0060519B" w14:paraId="11F27049" w14:textId="77777777" w:rsidTr="72131386">
        <w:tc>
          <w:tcPr>
            <w:tcW w:w="6475" w:type="dxa"/>
            <w:vAlign w:val="center"/>
          </w:tcPr>
          <w:p w14:paraId="046C057B" w14:textId="6D9AD16D" w:rsidR="0060519B" w:rsidRDefault="0060519B" w:rsidP="0060519B">
            <w:pPr>
              <w:rPr>
                <w:rFonts w:ascii="Calibri" w:hAnsi="Calibri" w:cs="Calibri"/>
              </w:rPr>
            </w:pPr>
            <w:r w:rsidRPr="00CB35CF">
              <w:rPr>
                <w:rFonts w:cstheme="minorHAnsi"/>
                <w:color w:val="082A3D"/>
                <w:shd w:val="clear" w:color="auto" w:fill="FFFFFF"/>
              </w:rPr>
              <w:t>Distinguish among facts, reasoned judgment based on research findings, and speculation in a text.</w:t>
            </w:r>
          </w:p>
        </w:tc>
        <w:tc>
          <w:tcPr>
            <w:tcW w:w="1710" w:type="dxa"/>
            <w:vAlign w:val="center"/>
          </w:tcPr>
          <w:p w14:paraId="3F1AEE37" w14:textId="676128DF" w:rsidR="0060519B" w:rsidRDefault="0060519B" w:rsidP="0060519B">
            <w:pPr>
              <w:rPr>
                <w:rFonts w:ascii="Calibri" w:hAnsi="Calibri" w:cs="Calibri"/>
              </w:rPr>
            </w:pPr>
            <w:r w:rsidRPr="00CB35CF">
              <w:rPr>
                <w:rFonts w:cstheme="minorHAnsi"/>
                <w:color w:val="082A3D"/>
                <w:shd w:val="clear" w:color="auto" w:fill="FFFFFF"/>
              </w:rPr>
              <w:t>CC.3.5.6-8.H</w:t>
            </w:r>
          </w:p>
        </w:tc>
        <w:tc>
          <w:tcPr>
            <w:tcW w:w="1170" w:type="dxa"/>
          </w:tcPr>
          <w:p w14:paraId="0731861B" w14:textId="1569F0F8" w:rsidR="0060519B" w:rsidRDefault="0060519B" w:rsidP="0060519B">
            <w:pPr>
              <w:rPr>
                <w:sz w:val="12"/>
                <w:szCs w:val="12"/>
              </w:rPr>
            </w:pPr>
            <w:r>
              <w:rPr>
                <w:sz w:val="12"/>
                <w:szCs w:val="12"/>
              </w:rPr>
              <w:t>MP1, MP2, MP3, MP4</w:t>
            </w:r>
          </w:p>
        </w:tc>
      </w:tr>
      <w:tr w:rsidR="00EA2601" w14:paraId="4428D307" w14:textId="77777777" w:rsidTr="72131386">
        <w:tc>
          <w:tcPr>
            <w:tcW w:w="6475" w:type="dxa"/>
            <w:vAlign w:val="center"/>
          </w:tcPr>
          <w:p w14:paraId="23A531D9" w14:textId="69BD2069" w:rsidR="00EA2601" w:rsidRDefault="00EA2601" w:rsidP="00EA2601">
            <w:pPr>
              <w:rPr>
                <w:rFonts w:ascii="Calibri" w:hAnsi="Calibri" w:cs="Calibri"/>
              </w:rPr>
            </w:pPr>
            <w:r w:rsidRPr="00CB35CF">
              <w:rPr>
                <w:rFonts w:cstheme="minorHAnsi"/>
                <w:color w:val="082A3D"/>
                <w:shd w:val="clear" w:color="auto" w:fill="FFFFFF"/>
              </w:rPr>
              <w:t>Compare and contrast the information gained from experiments, simulations, video, or multimedia sources with that gained from reading a text on the same topic.</w:t>
            </w:r>
          </w:p>
        </w:tc>
        <w:tc>
          <w:tcPr>
            <w:tcW w:w="1710" w:type="dxa"/>
            <w:vAlign w:val="center"/>
          </w:tcPr>
          <w:p w14:paraId="13760AB5" w14:textId="17915B3A" w:rsidR="00EA2601" w:rsidRDefault="00EA2601" w:rsidP="00EA2601">
            <w:pPr>
              <w:rPr>
                <w:rFonts w:ascii="Calibri" w:hAnsi="Calibri" w:cs="Calibri"/>
              </w:rPr>
            </w:pPr>
            <w:r w:rsidRPr="00CB35CF">
              <w:rPr>
                <w:rFonts w:cstheme="minorHAnsi"/>
                <w:color w:val="082A3D"/>
                <w:shd w:val="clear" w:color="auto" w:fill="FFFFFF"/>
              </w:rPr>
              <w:t>CC.3.5.6-8.I</w:t>
            </w:r>
          </w:p>
        </w:tc>
        <w:tc>
          <w:tcPr>
            <w:tcW w:w="1170" w:type="dxa"/>
          </w:tcPr>
          <w:p w14:paraId="32857010" w14:textId="3E6575F2" w:rsidR="00EA2601" w:rsidRDefault="00EA2601" w:rsidP="00EA2601">
            <w:pPr>
              <w:rPr>
                <w:sz w:val="12"/>
                <w:szCs w:val="12"/>
              </w:rPr>
            </w:pPr>
            <w:r>
              <w:rPr>
                <w:sz w:val="12"/>
                <w:szCs w:val="12"/>
              </w:rPr>
              <w:t>MP1, MP2, MP3, MP4</w:t>
            </w:r>
          </w:p>
        </w:tc>
      </w:tr>
      <w:tr w:rsidR="000432E7" w14:paraId="3B61A9AA" w14:textId="77777777" w:rsidTr="72131386">
        <w:tc>
          <w:tcPr>
            <w:tcW w:w="6475" w:type="dxa"/>
            <w:vAlign w:val="center"/>
          </w:tcPr>
          <w:p w14:paraId="56A2FE10" w14:textId="16785260" w:rsidR="000432E7" w:rsidRDefault="000432E7" w:rsidP="000432E7">
            <w:pPr>
              <w:rPr>
                <w:rFonts w:ascii="Calibri" w:hAnsi="Calibri" w:cs="Calibri"/>
              </w:rPr>
            </w:pPr>
            <w:r w:rsidRPr="00CB35CF">
              <w:rPr>
                <w:rFonts w:cstheme="minorHAnsi"/>
                <w:color w:val="082A3D"/>
                <w:shd w:val="clear" w:color="auto" w:fill="FFFFFF"/>
              </w:rPr>
              <w:t xml:space="preserve">Write informative/explanatory texts, including the narration of historical events, scientific procedures/ experiments, or technical processes. • Introduce a topic clearly, previewing what is to follow; organize ideas, concepts, and information into broader categories as appropriate to achieving purpose; include formatting (e.g., headings), graphics (e.g., charts, tables), and multimedia when useful to aiding comprehension. • Develop the topic with relevant, well-chosen facts, definitions, concrete details, quotations, or other information and examples. • Use appropriate and varied transitions to create cohesion and clarify the relationships among ideas and concepts. • Use precise language and domain-specific vocabulary to inform about or explain the topic. • Establish and maintain a formal style and objective tone. • Provide a concluding statement or section that follows from and supports the information or explanation presented. Note: Students’ narrative skills continue to grow in these grades. The Standards require that students be able to incorporate narrative elements effectively into arguments and informative/explanatory </w:t>
            </w:r>
            <w:r w:rsidRPr="00CB35CF">
              <w:rPr>
                <w:rFonts w:cstheme="minorHAnsi"/>
                <w:color w:val="082A3D"/>
                <w:shd w:val="clear" w:color="auto" w:fill="FFFFFF"/>
              </w:rPr>
              <w:lastRenderedPageBreak/>
              <w:t>texts. In history/social studies, students must be able to incorporate narrative accounts into their analyses of individuals or events of historical import. In science and technical subjects, students must be able to write precise enough descriptions of the step-by-step procedures they use in their investigations or technical work that others can replicate them and (possibly) reach the same results.</w:t>
            </w:r>
          </w:p>
        </w:tc>
        <w:tc>
          <w:tcPr>
            <w:tcW w:w="1710" w:type="dxa"/>
            <w:vAlign w:val="center"/>
          </w:tcPr>
          <w:p w14:paraId="45F99D2E" w14:textId="20FCE35A" w:rsidR="000432E7" w:rsidRDefault="000432E7" w:rsidP="000432E7">
            <w:pPr>
              <w:rPr>
                <w:rFonts w:ascii="Calibri" w:hAnsi="Calibri" w:cs="Calibri"/>
              </w:rPr>
            </w:pPr>
            <w:r w:rsidRPr="00CB35CF">
              <w:rPr>
                <w:rFonts w:cstheme="minorHAnsi"/>
                <w:color w:val="082A3D"/>
                <w:shd w:val="clear" w:color="auto" w:fill="FFFFFF"/>
              </w:rPr>
              <w:lastRenderedPageBreak/>
              <w:t>CC.3.6.6-8.B</w:t>
            </w:r>
          </w:p>
        </w:tc>
        <w:tc>
          <w:tcPr>
            <w:tcW w:w="1170" w:type="dxa"/>
          </w:tcPr>
          <w:p w14:paraId="140FC0BC" w14:textId="20AAA932" w:rsidR="000432E7" w:rsidRDefault="000432E7" w:rsidP="000432E7">
            <w:pPr>
              <w:rPr>
                <w:sz w:val="12"/>
                <w:szCs w:val="12"/>
              </w:rPr>
            </w:pPr>
            <w:r>
              <w:rPr>
                <w:sz w:val="12"/>
                <w:szCs w:val="12"/>
              </w:rPr>
              <w:t>MP1, MP2, MP3, MP4</w:t>
            </w:r>
          </w:p>
        </w:tc>
      </w:tr>
      <w:tr w:rsidR="000432E7" w14:paraId="731EC7CC" w14:textId="77777777" w:rsidTr="003363D8">
        <w:tc>
          <w:tcPr>
            <w:tcW w:w="6475" w:type="dxa"/>
          </w:tcPr>
          <w:p w14:paraId="7BE82965" w14:textId="4E29B12A" w:rsidR="000432E7" w:rsidRDefault="000432E7" w:rsidP="000432E7">
            <w:pPr>
              <w:rPr>
                <w:rFonts w:ascii="Calibri" w:hAnsi="Calibri" w:cs="Calibri"/>
              </w:rPr>
            </w:pPr>
            <w:r w:rsidRPr="00CB35CF">
              <w:rPr>
                <w:rFonts w:cstheme="minorHAnsi"/>
                <w:color w:val="082A3D"/>
                <w:shd w:val="clear" w:color="auto" w:fill="FFFFFF"/>
              </w:rPr>
              <w:t>Produce clear and coherent writing in which the development, organization, and style are appropriate to task, purpose, and audience.</w:t>
            </w:r>
          </w:p>
        </w:tc>
        <w:tc>
          <w:tcPr>
            <w:tcW w:w="1710" w:type="dxa"/>
          </w:tcPr>
          <w:p w14:paraId="14890DE4" w14:textId="307E7578" w:rsidR="000432E7" w:rsidRDefault="000432E7" w:rsidP="000432E7">
            <w:pPr>
              <w:rPr>
                <w:rFonts w:ascii="Calibri" w:hAnsi="Calibri" w:cs="Calibri"/>
              </w:rPr>
            </w:pPr>
            <w:r w:rsidRPr="00CB35CF">
              <w:rPr>
                <w:rFonts w:cstheme="minorHAnsi"/>
                <w:color w:val="082A3D"/>
                <w:shd w:val="clear" w:color="auto" w:fill="FFFFFF"/>
              </w:rPr>
              <w:t>CC.3.6.6-8.C</w:t>
            </w:r>
          </w:p>
        </w:tc>
        <w:tc>
          <w:tcPr>
            <w:tcW w:w="1170" w:type="dxa"/>
          </w:tcPr>
          <w:p w14:paraId="68E6A397" w14:textId="7E6D54EE" w:rsidR="000432E7" w:rsidRDefault="000432E7" w:rsidP="000432E7">
            <w:pPr>
              <w:rPr>
                <w:sz w:val="12"/>
                <w:szCs w:val="12"/>
              </w:rPr>
            </w:pPr>
            <w:r>
              <w:rPr>
                <w:sz w:val="12"/>
                <w:szCs w:val="12"/>
              </w:rPr>
              <w:t>MP1, MP2, MP3, MP4</w:t>
            </w:r>
          </w:p>
        </w:tc>
      </w:tr>
      <w:tr w:rsidR="000432E7" w14:paraId="46C376A3" w14:textId="77777777" w:rsidTr="003363D8">
        <w:tc>
          <w:tcPr>
            <w:tcW w:w="6475" w:type="dxa"/>
          </w:tcPr>
          <w:p w14:paraId="7EE3C52E" w14:textId="43603495" w:rsidR="000432E7" w:rsidRDefault="000432E7" w:rsidP="000432E7">
            <w:pPr>
              <w:rPr>
                <w:rFonts w:ascii="Calibri" w:hAnsi="Calibri" w:cs="Calibri"/>
              </w:rPr>
            </w:pPr>
            <w:r w:rsidRPr="00CB35CF">
              <w:rPr>
                <w:rFonts w:cstheme="minorHAnsi"/>
                <w:color w:val="082A3D"/>
                <w:shd w:val="clear" w:color="auto" w:fill="FFFFFF"/>
              </w:rPr>
              <w:t>Use technology, including the Internet, to produce and publish writing and present the relationships between information and ideas clearly and efficiently.</w:t>
            </w:r>
          </w:p>
        </w:tc>
        <w:tc>
          <w:tcPr>
            <w:tcW w:w="1710" w:type="dxa"/>
          </w:tcPr>
          <w:p w14:paraId="03108175" w14:textId="5CCE175D" w:rsidR="000432E7" w:rsidRDefault="000432E7" w:rsidP="000432E7">
            <w:pPr>
              <w:rPr>
                <w:rFonts w:ascii="Calibri" w:hAnsi="Calibri" w:cs="Calibri"/>
              </w:rPr>
            </w:pPr>
            <w:r w:rsidRPr="00CB35CF">
              <w:rPr>
                <w:rFonts w:cstheme="minorHAnsi"/>
                <w:color w:val="082A3D"/>
                <w:shd w:val="clear" w:color="auto" w:fill="FFFFFF"/>
              </w:rPr>
              <w:t>CC.3.6.6-8.E</w:t>
            </w:r>
          </w:p>
        </w:tc>
        <w:tc>
          <w:tcPr>
            <w:tcW w:w="1170" w:type="dxa"/>
          </w:tcPr>
          <w:p w14:paraId="2B430FD7" w14:textId="69631F74" w:rsidR="000432E7" w:rsidRDefault="000432E7" w:rsidP="000432E7">
            <w:pPr>
              <w:rPr>
                <w:sz w:val="12"/>
                <w:szCs w:val="12"/>
              </w:rPr>
            </w:pPr>
            <w:r>
              <w:rPr>
                <w:sz w:val="12"/>
                <w:szCs w:val="12"/>
              </w:rPr>
              <w:t>MP1, MP2, MP3, MP4</w:t>
            </w:r>
          </w:p>
        </w:tc>
      </w:tr>
      <w:tr w:rsidR="00A82077" w:rsidRPr="00554304" w14:paraId="5C08025F" w14:textId="77777777" w:rsidTr="00A82077">
        <w:tc>
          <w:tcPr>
            <w:tcW w:w="6475" w:type="dxa"/>
          </w:tcPr>
          <w:p w14:paraId="28FF2C31" w14:textId="77777777" w:rsidR="00A82077" w:rsidRPr="004632A6" w:rsidRDefault="00A82077" w:rsidP="002634E4">
            <w:pPr>
              <w:rPr>
                <w:rFonts w:cstheme="minorHAnsi"/>
              </w:rPr>
            </w:pPr>
            <w:r w:rsidRPr="004632A6">
              <w:rPr>
                <w:rFonts w:cstheme="minorHAnsi"/>
                <w:color w:val="082A3D"/>
                <w:shd w:val="clear" w:color="auto" w:fill="FFFFFF"/>
              </w:rPr>
              <w:t>Conduct short research projects to answer a question (including a self-generated question), drawing on several sources and generating additional related, focused questions that allow for multiple avenues of exploration.</w:t>
            </w:r>
          </w:p>
        </w:tc>
        <w:tc>
          <w:tcPr>
            <w:tcW w:w="1710" w:type="dxa"/>
          </w:tcPr>
          <w:p w14:paraId="604F0FAB" w14:textId="77777777" w:rsidR="00A82077" w:rsidRPr="004632A6" w:rsidRDefault="00A82077" w:rsidP="002634E4">
            <w:pPr>
              <w:rPr>
                <w:rFonts w:cstheme="minorHAnsi"/>
              </w:rPr>
            </w:pPr>
            <w:r w:rsidRPr="004632A6">
              <w:rPr>
                <w:rFonts w:cstheme="minorHAnsi"/>
                <w:color w:val="082A3D"/>
                <w:shd w:val="clear" w:color="auto" w:fill="FFFFFF"/>
              </w:rPr>
              <w:t>CC.3.6.6-8.F</w:t>
            </w:r>
          </w:p>
        </w:tc>
        <w:tc>
          <w:tcPr>
            <w:tcW w:w="1170" w:type="dxa"/>
          </w:tcPr>
          <w:p w14:paraId="5418F1FB" w14:textId="77777777" w:rsidR="00A82077" w:rsidRPr="00554304" w:rsidRDefault="00A82077" w:rsidP="002634E4">
            <w:pPr>
              <w:rPr>
                <w:sz w:val="12"/>
                <w:szCs w:val="12"/>
              </w:rPr>
            </w:pPr>
            <w:r>
              <w:rPr>
                <w:sz w:val="12"/>
                <w:szCs w:val="12"/>
              </w:rPr>
              <w:t>MP1, MP2, MP3, MP4</w:t>
            </w:r>
          </w:p>
        </w:tc>
      </w:tr>
    </w:tbl>
    <w:p w14:paraId="03C632D0" w14:textId="77777777" w:rsidR="00C7166A" w:rsidRDefault="00C7166A"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72248DDE" w:rsidR="00E965D0" w:rsidRPr="006D28DA" w:rsidRDefault="00E965D0" w:rsidP="00E965D0">
      <w:pPr>
        <w:tabs>
          <w:tab w:val="left" w:pos="3231"/>
        </w:tabs>
        <w:spacing w:after="0" w:line="240" w:lineRule="auto"/>
      </w:pPr>
      <w:r w:rsidRPr="1983D0A5">
        <w:rPr>
          <w:b/>
          <w:bCs/>
        </w:rPr>
        <w:t>P</w:t>
      </w:r>
      <w:r w:rsidR="004F0DFA" w:rsidRPr="1983D0A5">
        <w:rPr>
          <w:b/>
          <w:bCs/>
        </w:rPr>
        <w:t>DE</w:t>
      </w:r>
      <w:r w:rsidRPr="1983D0A5">
        <w:rPr>
          <w:b/>
          <w:bCs/>
        </w:rPr>
        <w:t xml:space="preserve"> Academic Standards</w:t>
      </w:r>
      <w:r w:rsidR="00987387" w:rsidRPr="1983D0A5">
        <w:rPr>
          <w:b/>
          <w:bCs/>
        </w:rPr>
        <w:t>, Assessment Anchors, and Eligible Content</w:t>
      </w:r>
      <w:r w:rsidRPr="1983D0A5">
        <w:rPr>
          <w:b/>
          <w:bCs/>
        </w:rPr>
        <w:t>: The</w:t>
      </w:r>
      <w:r w:rsidR="00987387">
        <w:t xml:space="preserv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0A70D556" w14:textId="2AE09BE5" w:rsidR="00A17035" w:rsidRPr="006948E8" w:rsidRDefault="00D870F7" w:rsidP="00A17035">
      <w:pPr>
        <w:tabs>
          <w:tab w:val="center" w:pos="4680"/>
        </w:tabs>
        <w:ind w:left="180"/>
        <w:rPr>
          <w:bCs/>
        </w:rPr>
      </w:pPr>
      <w:r w:rsidRPr="006D28DA">
        <w:rPr>
          <w:b/>
        </w:rPr>
        <w:t>Effective formative assessments for</w:t>
      </w:r>
      <w:r w:rsidR="00F25C8E">
        <w:rPr>
          <w:b/>
        </w:rPr>
        <w:t xml:space="preserve"> this course </w:t>
      </w:r>
      <w:proofErr w:type="gramStart"/>
      <w:r w:rsidR="00F25C8E">
        <w:rPr>
          <w:b/>
        </w:rPr>
        <w:t>include:</w:t>
      </w:r>
      <w:proofErr w:type="gramEnd"/>
      <w:r w:rsidR="00A17035" w:rsidRPr="00A17035">
        <w:rPr>
          <w:bCs/>
        </w:rPr>
        <w:t xml:space="preserve"> </w:t>
      </w:r>
      <w:r w:rsidR="00A17035" w:rsidRPr="008B7E53">
        <w:rPr>
          <w:bCs/>
        </w:rPr>
        <w:t>Bell ringers, exit tickets, worksheets, quizzes, lab assignments, practice tests, writing prompts</w:t>
      </w:r>
      <w:r w:rsidR="00A17035">
        <w:rPr>
          <w:bCs/>
        </w:rPr>
        <w:t>, teacher questioning, class discussions, individual and team based projects</w:t>
      </w:r>
    </w:p>
    <w:p w14:paraId="6484BC95" w14:textId="77777777" w:rsidR="000B542D" w:rsidRDefault="000B542D" w:rsidP="008D65B0">
      <w:pPr>
        <w:tabs>
          <w:tab w:val="center" w:pos="4680"/>
        </w:tabs>
        <w:rPr>
          <w:b/>
        </w:rPr>
      </w:pPr>
    </w:p>
    <w:p w14:paraId="534391F2" w14:textId="36C819F7" w:rsidR="008D65B0" w:rsidRPr="006D28DA" w:rsidRDefault="00D870F7" w:rsidP="008D65B0">
      <w:pPr>
        <w:tabs>
          <w:tab w:val="center" w:pos="4680"/>
        </w:tabs>
      </w:pPr>
      <w:r w:rsidRPr="1983D0A5">
        <w:rPr>
          <w:b/>
          <w:bCs/>
        </w:rPr>
        <w:t>Summative Assessments: The</w:t>
      </w:r>
      <w:r>
        <w:t xml:space="preserve"> teacher will utilize a variety of assessment methods to evaluate student learning at the end of an instructional task, lesson, and/or unit.</w:t>
      </w:r>
    </w:p>
    <w:p w14:paraId="6242C761" w14:textId="3133CD12" w:rsidR="008D65B0" w:rsidRDefault="00D870F7" w:rsidP="001D4B68">
      <w:pPr>
        <w:tabs>
          <w:tab w:val="center" w:pos="4680"/>
        </w:tabs>
        <w:ind w:left="180"/>
      </w:pPr>
      <w:r w:rsidRPr="006D28DA">
        <w:rPr>
          <w:b/>
        </w:rPr>
        <w:t>Effective summative asses</w:t>
      </w:r>
      <w:r w:rsidR="00F25C8E">
        <w:rPr>
          <w:b/>
        </w:rPr>
        <w:t xml:space="preserve">sments for this course </w:t>
      </w:r>
      <w:proofErr w:type="gramStart"/>
      <w:r w:rsidR="00F25C8E">
        <w:rPr>
          <w:b/>
        </w:rPr>
        <w:t>include:</w:t>
      </w:r>
      <w:proofErr w:type="gramEnd"/>
      <w:r w:rsidR="00A17035">
        <w:rPr>
          <w:b/>
        </w:rPr>
        <w:t xml:space="preserve">  </w:t>
      </w:r>
      <w:r w:rsidR="00A17035">
        <w:rPr>
          <w:bCs/>
        </w:rPr>
        <w:t>Projects, performance tasks, tests</w:t>
      </w: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308B5" w14:textId="77777777" w:rsidR="004F2BA9" w:rsidRDefault="004F2BA9" w:rsidP="005F535D">
      <w:pPr>
        <w:spacing w:after="0" w:line="240" w:lineRule="auto"/>
      </w:pPr>
      <w:r>
        <w:separator/>
      </w:r>
    </w:p>
  </w:endnote>
  <w:endnote w:type="continuationSeparator" w:id="0">
    <w:p w14:paraId="390571C5" w14:textId="77777777" w:rsidR="004F2BA9" w:rsidRDefault="004F2BA9"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56F4C" w14:textId="77777777" w:rsidR="004F2BA9" w:rsidRDefault="004F2BA9" w:rsidP="005F535D">
      <w:pPr>
        <w:spacing w:after="0" w:line="240" w:lineRule="auto"/>
      </w:pPr>
      <w:r>
        <w:separator/>
      </w:r>
    </w:p>
  </w:footnote>
  <w:footnote w:type="continuationSeparator" w:id="0">
    <w:p w14:paraId="674CB16B" w14:textId="77777777" w:rsidR="004F2BA9" w:rsidRDefault="004F2BA9"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E3068"/>
    <w:multiLevelType w:val="hybridMultilevel"/>
    <w:tmpl w:val="7E78634A"/>
    <w:lvl w:ilvl="0" w:tplc="0F825EC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681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12233"/>
    <w:rsid w:val="0001663F"/>
    <w:rsid w:val="000432E7"/>
    <w:rsid w:val="00043589"/>
    <w:rsid w:val="00081279"/>
    <w:rsid w:val="000A0A44"/>
    <w:rsid w:val="000B1463"/>
    <w:rsid w:val="000B3983"/>
    <w:rsid w:val="000B542D"/>
    <w:rsid w:val="000F7DF6"/>
    <w:rsid w:val="00107AA1"/>
    <w:rsid w:val="001445F7"/>
    <w:rsid w:val="00154610"/>
    <w:rsid w:val="00154C06"/>
    <w:rsid w:val="00184D91"/>
    <w:rsid w:val="001A5321"/>
    <w:rsid w:val="001C7A95"/>
    <w:rsid w:val="001D4B68"/>
    <w:rsid w:val="001D6D3F"/>
    <w:rsid w:val="001F11F3"/>
    <w:rsid w:val="001F3157"/>
    <w:rsid w:val="00222BAF"/>
    <w:rsid w:val="00233FF6"/>
    <w:rsid w:val="002655B9"/>
    <w:rsid w:val="00267E24"/>
    <w:rsid w:val="002872D0"/>
    <w:rsid w:val="002C18FD"/>
    <w:rsid w:val="002D7128"/>
    <w:rsid w:val="002D7708"/>
    <w:rsid w:val="002E0220"/>
    <w:rsid w:val="002E0453"/>
    <w:rsid w:val="002E4B5B"/>
    <w:rsid w:val="00362335"/>
    <w:rsid w:val="0037005B"/>
    <w:rsid w:val="003748AD"/>
    <w:rsid w:val="003A26B5"/>
    <w:rsid w:val="003A6502"/>
    <w:rsid w:val="003F35A5"/>
    <w:rsid w:val="00411762"/>
    <w:rsid w:val="00416C75"/>
    <w:rsid w:val="00454DF8"/>
    <w:rsid w:val="00472373"/>
    <w:rsid w:val="00477969"/>
    <w:rsid w:val="00497A2B"/>
    <w:rsid w:val="004B6576"/>
    <w:rsid w:val="004C138F"/>
    <w:rsid w:val="004D0DDC"/>
    <w:rsid w:val="004F0DFA"/>
    <w:rsid w:val="004F2BA9"/>
    <w:rsid w:val="004F4242"/>
    <w:rsid w:val="00532F7F"/>
    <w:rsid w:val="00534B67"/>
    <w:rsid w:val="00534C9B"/>
    <w:rsid w:val="00544007"/>
    <w:rsid w:val="00554304"/>
    <w:rsid w:val="00592E9F"/>
    <w:rsid w:val="005A7E41"/>
    <w:rsid w:val="005B3B39"/>
    <w:rsid w:val="005B6272"/>
    <w:rsid w:val="005C6230"/>
    <w:rsid w:val="005F00CA"/>
    <w:rsid w:val="005F535D"/>
    <w:rsid w:val="0060519B"/>
    <w:rsid w:val="00615DC6"/>
    <w:rsid w:val="0062456B"/>
    <w:rsid w:val="00642A3E"/>
    <w:rsid w:val="00645567"/>
    <w:rsid w:val="006673BF"/>
    <w:rsid w:val="00672FDC"/>
    <w:rsid w:val="006B7B66"/>
    <w:rsid w:val="006C6719"/>
    <w:rsid w:val="006D28DA"/>
    <w:rsid w:val="006D4C30"/>
    <w:rsid w:val="006E7C62"/>
    <w:rsid w:val="006F5DBE"/>
    <w:rsid w:val="0070337E"/>
    <w:rsid w:val="00720E37"/>
    <w:rsid w:val="007429F8"/>
    <w:rsid w:val="00772B43"/>
    <w:rsid w:val="00776DB4"/>
    <w:rsid w:val="007870C3"/>
    <w:rsid w:val="007A30D0"/>
    <w:rsid w:val="007D0A7F"/>
    <w:rsid w:val="007D3C02"/>
    <w:rsid w:val="007E6314"/>
    <w:rsid w:val="00801417"/>
    <w:rsid w:val="00847536"/>
    <w:rsid w:val="00886D86"/>
    <w:rsid w:val="00887894"/>
    <w:rsid w:val="008A3F75"/>
    <w:rsid w:val="008A44A9"/>
    <w:rsid w:val="008B61D4"/>
    <w:rsid w:val="008D65B0"/>
    <w:rsid w:val="008E6BE6"/>
    <w:rsid w:val="0092220B"/>
    <w:rsid w:val="009444EA"/>
    <w:rsid w:val="00951201"/>
    <w:rsid w:val="00960451"/>
    <w:rsid w:val="00972718"/>
    <w:rsid w:val="009737DE"/>
    <w:rsid w:val="00986EDE"/>
    <w:rsid w:val="00987387"/>
    <w:rsid w:val="009A0BE2"/>
    <w:rsid w:val="009B4BE9"/>
    <w:rsid w:val="009D193A"/>
    <w:rsid w:val="009E2E16"/>
    <w:rsid w:val="00A02591"/>
    <w:rsid w:val="00A07BAE"/>
    <w:rsid w:val="00A17035"/>
    <w:rsid w:val="00A34946"/>
    <w:rsid w:val="00A5634D"/>
    <w:rsid w:val="00A56935"/>
    <w:rsid w:val="00A71E18"/>
    <w:rsid w:val="00A82077"/>
    <w:rsid w:val="00A879C3"/>
    <w:rsid w:val="00AA05C3"/>
    <w:rsid w:val="00AA0DFB"/>
    <w:rsid w:val="00AA162D"/>
    <w:rsid w:val="00AD6B2C"/>
    <w:rsid w:val="00AE25D4"/>
    <w:rsid w:val="00AE550C"/>
    <w:rsid w:val="00B1125C"/>
    <w:rsid w:val="00B24A0B"/>
    <w:rsid w:val="00B279DB"/>
    <w:rsid w:val="00B3625C"/>
    <w:rsid w:val="00B542EF"/>
    <w:rsid w:val="00B7632E"/>
    <w:rsid w:val="00B826F7"/>
    <w:rsid w:val="00B91027"/>
    <w:rsid w:val="00BB1467"/>
    <w:rsid w:val="00BD09E4"/>
    <w:rsid w:val="00BD28EB"/>
    <w:rsid w:val="00BE3220"/>
    <w:rsid w:val="00BF034C"/>
    <w:rsid w:val="00C040F8"/>
    <w:rsid w:val="00C06854"/>
    <w:rsid w:val="00C11365"/>
    <w:rsid w:val="00C436ED"/>
    <w:rsid w:val="00C45409"/>
    <w:rsid w:val="00C7166A"/>
    <w:rsid w:val="00C9008C"/>
    <w:rsid w:val="00C952EB"/>
    <w:rsid w:val="00CB58A0"/>
    <w:rsid w:val="00CE7B74"/>
    <w:rsid w:val="00D07C92"/>
    <w:rsid w:val="00D621F2"/>
    <w:rsid w:val="00D70673"/>
    <w:rsid w:val="00D870F7"/>
    <w:rsid w:val="00D94FE0"/>
    <w:rsid w:val="00DA69F9"/>
    <w:rsid w:val="00DB35FF"/>
    <w:rsid w:val="00DE6A8D"/>
    <w:rsid w:val="00E313E4"/>
    <w:rsid w:val="00E352C5"/>
    <w:rsid w:val="00E629A6"/>
    <w:rsid w:val="00E63B2A"/>
    <w:rsid w:val="00E86D92"/>
    <w:rsid w:val="00E965D0"/>
    <w:rsid w:val="00EA2601"/>
    <w:rsid w:val="00EB6500"/>
    <w:rsid w:val="00EB741C"/>
    <w:rsid w:val="00EC6AE2"/>
    <w:rsid w:val="00ED2CB7"/>
    <w:rsid w:val="00EF32D0"/>
    <w:rsid w:val="00F01E4E"/>
    <w:rsid w:val="00F10D49"/>
    <w:rsid w:val="00F25C8E"/>
    <w:rsid w:val="00F56231"/>
    <w:rsid w:val="00F75928"/>
    <w:rsid w:val="00FF757D"/>
    <w:rsid w:val="04FC763E"/>
    <w:rsid w:val="1983D0A5"/>
    <w:rsid w:val="1BBBDA2D"/>
    <w:rsid w:val="667D39E1"/>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6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0872">
      <w:bodyDiv w:val="1"/>
      <w:marLeft w:val="0"/>
      <w:marRight w:val="0"/>
      <w:marTop w:val="0"/>
      <w:marBottom w:val="0"/>
      <w:divBdr>
        <w:top w:val="none" w:sz="0" w:space="0" w:color="auto"/>
        <w:left w:val="none" w:sz="0" w:space="0" w:color="auto"/>
        <w:bottom w:val="none" w:sz="0" w:space="0" w:color="auto"/>
        <w:right w:val="none" w:sz="0" w:space="0" w:color="auto"/>
      </w:divBdr>
    </w:div>
    <w:div w:id="43408847">
      <w:bodyDiv w:val="1"/>
      <w:marLeft w:val="0"/>
      <w:marRight w:val="0"/>
      <w:marTop w:val="0"/>
      <w:marBottom w:val="0"/>
      <w:divBdr>
        <w:top w:val="none" w:sz="0" w:space="0" w:color="auto"/>
        <w:left w:val="none" w:sz="0" w:space="0" w:color="auto"/>
        <w:bottom w:val="none" w:sz="0" w:space="0" w:color="auto"/>
        <w:right w:val="none" w:sz="0" w:space="0" w:color="auto"/>
      </w:divBdr>
    </w:div>
    <w:div w:id="64692288">
      <w:bodyDiv w:val="1"/>
      <w:marLeft w:val="0"/>
      <w:marRight w:val="0"/>
      <w:marTop w:val="0"/>
      <w:marBottom w:val="0"/>
      <w:divBdr>
        <w:top w:val="none" w:sz="0" w:space="0" w:color="auto"/>
        <w:left w:val="none" w:sz="0" w:space="0" w:color="auto"/>
        <w:bottom w:val="none" w:sz="0" w:space="0" w:color="auto"/>
        <w:right w:val="none" w:sz="0" w:space="0" w:color="auto"/>
      </w:divBdr>
    </w:div>
    <w:div w:id="79910318">
      <w:bodyDiv w:val="1"/>
      <w:marLeft w:val="0"/>
      <w:marRight w:val="0"/>
      <w:marTop w:val="0"/>
      <w:marBottom w:val="0"/>
      <w:divBdr>
        <w:top w:val="none" w:sz="0" w:space="0" w:color="auto"/>
        <w:left w:val="none" w:sz="0" w:space="0" w:color="auto"/>
        <w:bottom w:val="none" w:sz="0" w:space="0" w:color="auto"/>
        <w:right w:val="none" w:sz="0" w:space="0" w:color="auto"/>
      </w:divBdr>
    </w:div>
    <w:div w:id="90011020">
      <w:bodyDiv w:val="1"/>
      <w:marLeft w:val="0"/>
      <w:marRight w:val="0"/>
      <w:marTop w:val="0"/>
      <w:marBottom w:val="0"/>
      <w:divBdr>
        <w:top w:val="none" w:sz="0" w:space="0" w:color="auto"/>
        <w:left w:val="none" w:sz="0" w:space="0" w:color="auto"/>
        <w:bottom w:val="none" w:sz="0" w:space="0" w:color="auto"/>
        <w:right w:val="none" w:sz="0" w:space="0" w:color="auto"/>
      </w:divBdr>
    </w:div>
    <w:div w:id="147599735">
      <w:bodyDiv w:val="1"/>
      <w:marLeft w:val="0"/>
      <w:marRight w:val="0"/>
      <w:marTop w:val="0"/>
      <w:marBottom w:val="0"/>
      <w:divBdr>
        <w:top w:val="none" w:sz="0" w:space="0" w:color="auto"/>
        <w:left w:val="none" w:sz="0" w:space="0" w:color="auto"/>
        <w:bottom w:val="none" w:sz="0" w:space="0" w:color="auto"/>
        <w:right w:val="none" w:sz="0" w:space="0" w:color="auto"/>
      </w:divBdr>
    </w:div>
    <w:div w:id="169413174">
      <w:bodyDiv w:val="1"/>
      <w:marLeft w:val="0"/>
      <w:marRight w:val="0"/>
      <w:marTop w:val="0"/>
      <w:marBottom w:val="0"/>
      <w:divBdr>
        <w:top w:val="none" w:sz="0" w:space="0" w:color="auto"/>
        <w:left w:val="none" w:sz="0" w:space="0" w:color="auto"/>
        <w:bottom w:val="none" w:sz="0" w:space="0" w:color="auto"/>
        <w:right w:val="none" w:sz="0" w:space="0" w:color="auto"/>
      </w:divBdr>
    </w:div>
    <w:div w:id="210465138">
      <w:bodyDiv w:val="1"/>
      <w:marLeft w:val="0"/>
      <w:marRight w:val="0"/>
      <w:marTop w:val="0"/>
      <w:marBottom w:val="0"/>
      <w:divBdr>
        <w:top w:val="none" w:sz="0" w:space="0" w:color="auto"/>
        <w:left w:val="none" w:sz="0" w:space="0" w:color="auto"/>
        <w:bottom w:val="none" w:sz="0" w:space="0" w:color="auto"/>
        <w:right w:val="none" w:sz="0" w:space="0" w:color="auto"/>
      </w:divBdr>
    </w:div>
    <w:div w:id="281112403">
      <w:bodyDiv w:val="1"/>
      <w:marLeft w:val="0"/>
      <w:marRight w:val="0"/>
      <w:marTop w:val="0"/>
      <w:marBottom w:val="0"/>
      <w:divBdr>
        <w:top w:val="none" w:sz="0" w:space="0" w:color="auto"/>
        <w:left w:val="none" w:sz="0" w:space="0" w:color="auto"/>
        <w:bottom w:val="none" w:sz="0" w:space="0" w:color="auto"/>
        <w:right w:val="none" w:sz="0" w:space="0" w:color="auto"/>
      </w:divBdr>
    </w:div>
    <w:div w:id="360711827">
      <w:bodyDiv w:val="1"/>
      <w:marLeft w:val="0"/>
      <w:marRight w:val="0"/>
      <w:marTop w:val="0"/>
      <w:marBottom w:val="0"/>
      <w:divBdr>
        <w:top w:val="none" w:sz="0" w:space="0" w:color="auto"/>
        <w:left w:val="none" w:sz="0" w:space="0" w:color="auto"/>
        <w:bottom w:val="none" w:sz="0" w:space="0" w:color="auto"/>
        <w:right w:val="none" w:sz="0" w:space="0" w:color="auto"/>
      </w:divBdr>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380832512">
      <w:bodyDiv w:val="1"/>
      <w:marLeft w:val="0"/>
      <w:marRight w:val="0"/>
      <w:marTop w:val="0"/>
      <w:marBottom w:val="0"/>
      <w:divBdr>
        <w:top w:val="none" w:sz="0" w:space="0" w:color="auto"/>
        <w:left w:val="none" w:sz="0" w:space="0" w:color="auto"/>
        <w:bottom w:val="none" w:sz="0" w:space="0" w:color="auto"/>
        <w:right w:val="none" w:sz="0" w:space="0" w:color="auto"/>
      </w:divBdr>
    </w:div>
    <w:div w:id="438449856">
      <w:bodyDiv w:val="1"/>
      <w:marLeft w:val="0"/>
      <w:marRight w:val="0"/>
      <w:marTop w:val="0"/>
      <w:marBottom w:val="0"/>
      <w:divBdr>
        <w:top w:val="none" w:sz="0" w:space="0" w:color="auto"/>
        <w:left w:val="none" w:sz="0" w:space="0" w:color="auto"/>
        <w:bottom w:val="none" w:sz="0" w:space="0" w:color="auto"/>
        <w:right w:val="none" w:sz="0" w:space="0" w:color="auto"/>
      </w:divBdr>
    </w:div>
    <w:div w:id="493105751">
      <w:bodyDiv w:val="1"/>
      <w:marLeft w:val="0"/>
      <w:marRight w:val="0"/>
      <w:marTop w:val="0"/>
      <w:marBottom w:val="0"/>
      <w:divBdr>
        <w:top w:val="none" w:sz="0" w:space="0" w:color="auto"/>
        <w:left w:val="none" w:sz="0" w:space="0" w:color="auto"/>
        <w:bottom w:val="none" w:sz="0" w:space="0" w:color="auto"/>
        <w:right w:val="none" w:sz="0" w:space="0" w:color="auto"/>
      </w:divBdr>
    </w:div>
    <w:div w:id="541407352">
      <w:bodyDiv w:val="1"/>
      <w:marLeft w:val="0"/>
      <w:marRight w:val="0"/>
      <w:marTop w:val="0"/>
      <w:marBottom w:val="0"/>
      <w:divBdr>
        <w:top w:val="none" w:sz="0" w:space="0" w:color="auto"/>
        <w:left w:val="none" w:sz="0" w:space="0" w:color="auto"/>
        <w:bottom w:val="none" w:sz="0" w:space="0" w:color="auto"/>
        <w:right w:val="none" w:sz="0" w:space="0" w:color="auto"/>
      </w:divBdr>
    </w:div>
    <w:div w:id="553083439">
      <w:bodyDiv w:val="1"/>
      <w:marLeft w:val="0"/>
      <w:marRight w:val="0"/>
      <w:marTop w:val="0"/>
      <w:marBottom w:val="0"/>
      <w:divBdr>
        <w:top w:val="none" w:sz="0" w:space="0" w:color="auto"/>
        <w:left w:val="none" w:sz="0" w:space="0" w:color="auto"/>
        <w:bottom w:val="none" w:sz="0" w:space="0" w:color="auto"/>
        <w:right w:val="none" w:sz="0" w:space="0" w:color="auto"/>
      </w:divBdr>
    </w:div>
    <w:div w:id="632180027">
      <w:bodyDiv w:val="1"/>
      <w:marLeft w:val="0"/>
      <w:marRight w:val="0"/>
      <w:marTop w:val="0"/>
      <w:marBottom w:val="0"/>
      <w:divBdr>
        <w:top w:val="none" w:sz="0" w:space="0" w:color="auto"/>
        <w:left w:val="none" w:sz="0" w:space="0" w:color="auto"/>
        <w:bottom w:val="none" w:sz="0" w:space="0" w:color="auto"/>
        <w:right w:val="none" w:sz="0" w:space="0" w:color="auto"/>
      </w:divBdr>
    </w:div>
    <w:div w:id="644117817">
      <w:bodyDiv w:val="1"/>
      <w:marLeft w:val="0"/>
      <w:marRight w:val="0"/>
      <w:marTop w:val="0"/>
      <w:marBottom w:val="0"/>
      <w:divBdr>
        <w:top w:val="none" w:sz="0" w:space="0" w:color="auto"/>
        <w:left w:val="none" w:sz="0" w:space="0" w:color="auto"/>
        <w:bottom w:val="none" w:sz="0" w:space="0" w:color="auto"/>
        <w:right w:val="none" w:sz="0" w:space="0" w:color="auto"/>
      </w:divBdr>
    </w:div>
    <w:div w:id="672609793">
      <w:bodyDiv w:val="1"/>
      <w:marLeft w:val="0"/>
      <w:marRight w:val="0"/>
      <w:marTop w:val="0"/>
      <w:marBottom w:val="0"/>
      <w:divBdr>
        <w:top w:val="none" w:sz="0" w:space="0" w:color="auto"/>
        <w:left w:val="none" w:sz="0" w:space="0" w:color="auto"/>
        <w:bottom w:val="none" w:sz="0" w:space="0" w:color="auto"/>
        <w:right w:val="none" w:sz="0" w:space="0" w:color="auto"/>
      </w:divBdr>
    </w:div>
    <w:div w:id="682123969">
      <w:bodyDiv w:val="1"/>
      <w:marLeft w:val="0"/>
      <w:marRight w:val="0"/>
      <w:marTop w:val="0"/>
      <w:marBottom w:val="0"/>
      <w:divBdr>
        <w:top w:val="none" w:sz="0" w:space="0" w:color="auto"/>
        <w:left w:val="none" w:sz="0" w:space="0" w:color="auto"/>
        <w:bottom w:val="none" w:sz="0" w:space="0" w:color="auto"/>
        <w:right w:val="none" w:sz="0" w:space="0" w:color="auto"/>
      </w:divBdr>
    </w:div>
    <w:div w:id="705374618">
      <w:bodyDiv w:val="1"/>
      <w:marLeft w:val="0"/>
      <w:marRight w:val="0"/>
      <w:marTop w:val="0"/>
      <w:marBottom w:val="0"/>
      <w:divBdr>
        <w:top w:val="none" w:sz="0" w:space="0" w:color="auto"/>
        <w:left w:val="none" w:sz="0" w:space="0" w:color="auto"/>
        <w:bottom w:val="none" w:sz="0" w:space="0" w:color="auto"/>
        <w:right w:val="none" w:sz="0" w:space="0" w:color="auto"/>
      </w:divBdr>
    </w:div>
    <w:div w:id="724640321">
      <w:bodyDiv w:val="1"/>
      <w:marLeft w:val="0"/>
      <w:marRight w:val="0"/>
      <w:marTop w:val="0"/>
      <w:marBottom w:val="0"/>
      <w:divBdr>
        <w:top w:val="none" w:sz="0" w:space="0" w:color="auto"/>
        <w:left w:val="none" w:sz="0" w:space="0" w:color="auto"/>
        <w:bottom w:val="none" w:sz="0" w:space="0" w:color="auto"/>
        <w:right w:val="none" w:sz="0" w:space="0" w:color="auto"/>
      </w:divBdr>
    </w:div>
    <w:div w:id="737556215">
      <w:bodyDiv w:val="1"/>
      <w:marLeft w:val="0"/>
      <w:marRight w:val="0"/>
      <w:marTop w:val="0"/>
      <w:marBottom w:val="0"/>
      <w:divBdr>
        <w:top w:val="none" w:sz="0" w:space="0" w:color="auto"/>
        <w:left w:val="none" w:sz="0" w:space="0" w:color="auto"/>
        <w:bottom w:val="none" w:sz="0" w:space="0" w:color="auto"/>
        <w:right w:val="none" w:sz="0" w:space="0" w:color="auto"/>
      </w:divBdr>
    </w:div>
    <w:div w:id="740563962">
      <w:bodyDiv w:val="1"/>
      <w:marLeft w:val="0"/>
      <w:marRight w:val="0"/>
      <w:marTop w:val="0"/>
      <w:marBottom w:val="0"/>
      <w:divBdr>
        <w:top w:val="none" w:sz="0" w:space="0" w:color="auto"/>
        <w:left w:val="none" w:sz="0" w:space="0" w:color="auto"/>
        <w:bottom w:val="none" w:sz="0" w:space="0" w:color="auto"/>
        <w:right w:val="none" w:sz="0" w:space="0" w:color="auto"/>
      </w:divBdr>
    </w:div>
    <w:div w:id="774666546">
      <w:bodyDiv w:val="1"/>
      <w:marLeft w:val="0"/>
      <w:marRight w:val="0"/>
      <w:marTop w:val="0"/>
      <w:marBottom w:val="0"/>
      <w:divBdr>
        <w:top w:val="none" w:sz="0" w:space="0" w:color="auto"/>
        <w:left w:val="none" w:sz="0" w:space="0" w:color="auto"/>
        <w:bottom w:val="none" w:sz="0" w:space="0" w:color="auto"/>
        <w:right w:val="none" w:sz="0" w:space="0" w:color="auto"/>
      </w:divBdr>
    </w:div>
    <w:div w:id="784957250">
      <w:bodyDiv w:val="1"/>
      <w:marLeft w:val="0"/>
      <w:marRight w:val="0"/>
      <w:marTop w:val="0"/>
      <w:marBottom w:val="0"/>
      <w:divBdr>
        <w:top w:val="none" w:sz="0" w:space="0" w:color="auto"/>
        <w:left w:val="none" w:sz="0" w:space="0" w:color="auto"/>
        <w:bottom w:val="none" w:sz="0" w:space="0" w:color="auto"/>
        <w:right w:val="none" w:sz="0" w:space="0" w:color="auto"/>
      </w:divBdr>
    </w:div>
    <w:div w:id="795876575">
      <w:bodyDiv w:val="1"/>
      <w:marLeft w:val="0"/>
      <w:marRight w:val="0"/>
      <w:marTop w:val="0"/>
      <w:marBottom w:val="0"/>
      <w:divBdr>
        <w:top w:val="none" w:sz="0" w:space="0" w:color="auto"/>
        <w:left w:val="none" w:sz="0" w:space="0" w:color="auto"/>
        <w:bottom w:val="none" w:sz="0" w:space="0" w:color="auto"/>
        <w:right w:val="none" w:sz="0" w:space="0" w:color="auto"/>
      </w:divBdr>
    </w:div>
    <w:div w:id="818039332">
      <w:bodyDiv w:val="1"/>
      <w:marLeft w:val="0"/>
      <w:marRight w:val="0"/>
      <w:marTop w:val="0"/>
      <w:marBottom w:val="0"/>
      <w:divBdr>
        <w:top w:val="none" w:sz="0" w:space="0" w:color="auto"/>
        <w:left w:val="none" w:sz="0" w:space="0" w:color="auto"/>
        <w:bottom w:val="none" w:sz="0" w:space="0" w:color="auto"/>
        <w:right w:val="none" w:sz="0" w:space="0" w:color="auto"/>
      </w:divBdr>
    </w:div>
    <w:div w:id="930117164">
      <w:bodyDiv w:val="1"/>
      <w:marLeft w:val="0"/>
      <w:marRight w:val="0"/>
      <w:marTop w:val="0"/>
      <w:marBottom w:val="0"/>
      <w:divBdr>
        <w:top w:val="none" w:sz="0" w:space="0" w:color="auto"/>
        <w:left w:val="none" w:sz="0" w:space="0" w:color="auto"/>
        <w:bottom w:val="none" w:sz="0" w:space="0" w:color="auto"/>
        <w:right w:val="none" w:sz="0" w:space="0" w:color="auto"/>
      </w:divBdr>
    </w:div>
    <w:div w:id="933787341">
      <w:bodyDiv w:val="1"/>
      <w:marLeft w:val="0"/>
      <w:marRight w:val="0"/>
      <w:marTop w:val="0"/>
      <w:marBottom w:val="0"/>
      <w:divBdr>
        <w:top w:val="none" w:sz="0" w:space="0" w:color="auto"/>
        <w:left w:val="none" w:sz="0" w:space="0" w:color="auto"/>
        <w:bottom w:val="none" w:sz="0" w:space="0" w:color="auto"/>
        <w:right w:val="none" w:sz="0" w:space="0" w:color="auto"/>
      </w:divBdr>
    </w:div>
    <w:div w:id="947542497">
      <w:bodyDiv w:val="1"/>
      <w:marLeft w:val="0"/>
      <w:marRight w:val="0"/>
      <w:marTop w:val="0"/>
      <w:marBottom w:val="0"/>
      <w:divBdr>
        <w:top w:val="none" w:sz="0" w:space="0" w:color="auto"/>
        <w:left w:val="none" w:sz="0" w:space="0" w:color="auto"/>
        <w:bottom w:val="none" w:sz="0" w:space="0" w:color="auto"/>
        <w:right w:val="none" w:sz="0" w:space="0" w:color="auto"/>
      </w:divBdr>
    </w:div>
    <w:div w:id="967474834">
      <w:bodyDiv w:val="1"/>
      <w:marLeft w:val="0"/>
      <w:marRight w:val="0"/>
      <w:marTop w:val="0"/>
      <w:marBottom w:val="0"/>
      <w:divBdr>
        <w:top w:val="none" w:sz="0" w:space="0" w:color="auto"/>
        <w:left w:val="none" w:sz="0" w:space="0" w:color="auto"/>
        <w:bottom w:val="none" w:sz="0" w:space="0" w:color="auto"/>
        <w:right w:val="none" w:sz="0" w:space="0" w:color="auto"/>
      </w:divBdr>
    </w:div>
    <w:div w:id="978535936">
      <w:bodyDiv w:val="1"/>
      <w:marLeft w:val="0"/>
      <w:marRight w:val="0"/>
      <w:marTop w:val="0"/>
      <w:marBottom w:val="0"/>
      <w:divBdr>
        <w:top w:val="none" w:sz="0" w:space="0" w:color="auto"/>
        <w:left w:val="none" w:sz="0" w:space="0" w:color="auto"/>
        <w:bottom w:val="none" w:sz="0" w:space="0" w:color="auto"/>
        <w:right w:val="none" w:sz="0" w:space="0" w:color="auto"/>
      </w:divBdr>
    </w:div>
    <w:div w:id="1056854731">
      <w:bodyDiv w:val="1"/>
      <w:marLeft w:val="0"/>
      <w:marRight w:val="0"/>
      <w:marTop w:val="0"/>
      <w:marBottom w:val="0"/>
      <w:divBdr>
        <w:top w:val="none" w:sz="0" w:space="0" w:color="auto"/>
        <w:left w:val="none" w:sz="0" w:space="0" w:color="auto"/>
        <w:bottom w:val="none" w:sz="0" w:space="0" w:color="auto"/>
        <w:right w:val="none" w:sz="0" w:space="0" w:color="auto"/>
      </w:divBdr>
    </w:div>
    <w:div w:id="1061556490">
      <w:bodyDiv w:val="1"/>
      <w:marLeft w:val="0"/>
      <w:marRight w:val="0"/>
      <w:marTop w:val="0"/>
      <w:marBottom w:val="0"/>
      <w:divBdr>
        <w:top w:val="none" w:sz="0" w:space="0" w:color="auto"/>
        <w:left w:val="none" w:sz="0" w:space="0" w:color="auto"/>
        <w:bottom w:val="none" w:sz="0" w:space="0" w:color="auto"/>
        <w:right w:val="none" w:sz="0" w:space="0" w:color="auto"/>
      </w:divBdr>
    </w:div>
    <w:div w:id="1064991196">
      <w:bodyDiv w:val="1"/>
      <w:marLeft w:val="0"/>
      <w:marRight w:val="0"/>
      <w:marTop w:val="0"/>
      <w:marBottom w:val="0"/>
      <w:divBdr>
        <w:top w:val="none" w:sz="0" w:space="0" w:color="auto"/>
        <w:left w:val="none" w:sz="0" w:space="0" w:color="auto"/>
        <w:bottom w:val="none" w:sz="0" w:space="0" w:color="auto"/>
        <w:right w:val="none" w:sz="0" w:space="0" w:color="auto"/>
      </w:divBdr>
    </w:div>
    <w:div w:id="1094521241">
      <w:bodyDiv w:val="1"/>
      <w:marLeft w:val="0"/>
      <w:marRight w:val="0"/>
      <w:marTop w:val="0"/>
      <w:marBottom w:val="0"/>
      <w:divBdr>
        <w:top w:val="none" w:sz="0" w:space="0" w:color="auto"/>
        <w:left w:val="none" w:sz="0" w:space="0" w:color="auto"/>
        <w:bottom w:val="none" w:sz="0" w:space="0" w:color="auto"/>
        <w:right w:val="none" w:sz="0" w:space="0" w:color="auto"/>
      </w:divBdr>
    </w:div>
    <w:div w:id="1108889153">
      <w:bodyDiv w:val="1"/>
      <w:marLeft w:val="0"/>
      <w:marRight w:val="0"/>
      <w:marTop w:val="0"/>
      <w:marBottom w:val="0"/>
      <w:divBdr>
        <w:top w:val="none" w:sz="0" w:space="0" w:color="auto"/>
        <w:left w:val="none" w:sz="0" w:space="0" w:color="auto"/>
        <w:bottom w:val="none" w:sz="0" w:space="0" w:color="auto"/>
        <w:right w:val="none" w:sz="0" w:space="0" w:color="auto"/>
      </w:divBdr>
    </w:div>
    <w:div w:id="1116020260">
      <w:bodyDiv w:val="1"/>
      <w:marLeft w:val="0"/>
      <w:marRight w:val="0"/>
      <w:marTop w:val="0"/>
      <w:marBottom w:val="0"/>
      <w:divBdr>
        <w:top w:val="none" w:sz="0" w:space="0" w:color="auto"/>
        <w:left w:val="none" w:sz="0" w:space="0" w:color="auto"/>
        <w:bottom w:val="none" w:sz="0" w:space="0" w:color="auto"/>
        <w:right w:val="none" w:sz="0" w:space="0" w:color="auto"/>
      </w:divBdr>
    </w:div>
    <w:div w:id="1125274598">
      <w:bodyDiv w:val="1"/>
      <w:marLeft w:val="0"/>
      <w:marRight w:val="0"/>
      <w:marTop w:val="0"/>
      <w:marBottom w:val="0"/>
      <w:divBdr>
        <w:top w:val="none" w:sz="0" w:space="0" w:color="auto"/>
        <w:left w:val="none" w:sz="0" w:space="0" w:color="auto"/>
        <w:bottom w:val="none" w:sz="0" w:space="0" w:color="auto"/>
        <w:right w:val="none" w:sz="0" w:space="0" w:color="auto"/>
      </w:divBdr>
    </w:div>
    <w:div w:id="1125469093">
      <w:bodyDiv w:val="1"/>
      <w:marLeft w:val="0"/>
      <w:marRight w:val="0"/>
      <w:marTop w:val="0"/>
      <w:marBottom w:val="0"/>
      <w:divBdr>
        <w:top w:val="none" w:sz="0" w:space="0" w:color="auto"/>
        <w:left w:val="none" w:sz="0" w:space="0" w:color="auto"/>
        <w:bottom w:val="none" w:sz="0" w:space="0" w:color="auto"/>
        <w:right w:val="none" w:sz="0" w:space="0" w:color="auto"/>
      </w:divBdr>
    </w:div>
    <w:div w:id="1139224439">
      <w:bodyDiv w:val="1"/>
      <w:marLeft w:val="0"/>
      <w:marRight w:val="0"/>
      <w:marTop w:val="0"/>
      <w:marBottom w:val="0"/>
      <w:divBdr>
        <w:top w:val="none" w:sz="0" w:space="0" w:color="auto"/>
        <w:left w:val="none" w:sz="0" w:space="0" w:color="auto"/>
        <w:bottom w:val="none" w:sz="0" w:space="0" w:color="auto"/>
        <w:right w:val="none" w:sz="0" w:space="0" w:color="auto"/>
      </w:divBdr>
    </w:div>
    <w:div w:id="1168402628">
      <w:bodyDiv w:val="1"/>
      <w:marLeft w:val="0"/>
      <w:marRight w:val="0"/>
      <w:marTop w:val="0"/>
      <w:marBottom w:val="0"/>
      <w:divBdr>
        <w:top w:val="none" w:sz="0" w:space="0" w:color="auto"/>
        <w:left w:val="none" w:sz="0" w:space="0" w:color="auto"/>
        <w:bottom w:val="none" w:sz="0" w:space="0" w:color="auto"/>
        <w:right w:val="none" w:sz="0" w:space="0" w:color="auto"/>
      </w:divBdr>
    </w:div>
    <w:div w:id="1217625975">
      <w:bodyDiv w:val="1"/>
      <w:marLeft w:val="0"/>
      <w:marRight w:val="0"/>
      <w:marTop w:val="0"/>
      <w:marBottom w:val="0"/>
      <w:divBdr>
        <w:top w:val="none" w:sz="0" w:space="0" w:color="auto"/>
        <w:left w:val="none" w:sz="0" w:space="0" w:color="auto"/>
        <w:bottom w:val="none" w:sz="0" w:space="0" w:color="auto"/>
        <w:right w:val="none" w:sz="0" w:space="0" w:color="auto"/>
      </w:divBdr>
    </w:div>
    <w:div w:id="1271204149">
      <w:bodyDiv w:val="1"/>
      <w:marLeft w:val="0"/>
      <w:marRight w:val="0"/>
      <w:marTop w:val="0"/>
      <w:marBottom w:val="0"/>
      <w:divBdr>
        <w:top w:val="none" w:sz="0" w:space="0" w:color="auto"/>
        <w:left w:val="none" w:sz="0" w:space="0" w:color="auto"/>
        <w:bottom w:val="none" w:sz="0" w:space="0" w:color="auto"/>
        <w:right w:val="none" w:sz="0" w:space="0" w:color="auto"/>
      </w:divBdr>
    </w:div>
    <w:div w:id="1276332737">
      <w:bodyDiv w:val="1"/>
      <w:marLeft w:val="0"/>
      <w:marRight w:val="0"/>
      <w:marTop w:val="0"/>
      <w:marBottom w:val="0"/>
      <w:divBdr>
        <w:top w:val="none" w:sz="0" w:space="0" w:color="auto"/>
        <w:left w:val="none" w:sz="0" w:space="0" w:color="auto"/>
        <w:bottom w:val="none" w:sz="0" w:space="0" w:color="auto"/>
        <w:right w:val="none" w:sz="0" w:space="0" w:color="auto"/>
      </w:divBdr>
    </w:div>
    <w:div w:id="1279407988">
      <w:bodyDiv w:val="1"/>
      <w:marLeft w:val="0"/>
      <w:marRight w:val="0"/>
      <w:marTop w:val="0"/>
      <w:marBottom w:val="0"/>
      <w:divBdr>
        <w:top w:val="none" w:sz="0" w:space="0" w:color="auto"/>
        <w:left w:val="none" w:sz="0" w:space="0" w:color="auto"/>
        <w:bottom w:val="none" w:sz="0" w:space="0" w:color="auto"/>
        <w:right w:val="none" w:sz="0" w:space="0" w:color="auto"/>
      </w:divBdr>
    </w:div>
    <w:div w:id="1282344565">
      <w:bodyDiv w:val="1"/>
      <w:marLeft w:val="0"/>
      <w:marRight w:val="0"/>
      <w:marTop w:val="0"/>
      <w:marBottom w:val="0"/>
      <w:divBdr>
        <w:top w:val="none" w:sz="0" w:space="0" w:color="auto"/>
        <w:left w:val="none" w:sz="0" w:space="0" w:color="auto"/>
        <w:bottom w:val="none" w:sz="0" w:space="0" w:color="auto"/>
        <w:right w:val="none" w:sz="0" w:space="0" w:color="auto"/>
      </w:divBdr>
    </w:div>
    <w:div w:id="1290017046">
      <w:bodyDiv w:val="1"/>
      <w:marLeft w:val="0"/>
      <w:marRight w:val="0"/>
      <w:marTop w:val="0"/>
      <w:marBottom w:val="0"/>
      <w:divBdr>
        <w:top w:val="none" w:sz="0" w:space="0" w:color="auto"/>
        <w:left w:val="none" w:sz="0" w:space="0" w:color="auto"/>
        <w:bottom w:val="none" w:sz="0" w:space="0" w:color="auto"/>
        <w:right w:val="none" w:sz="0" w:space="0" w:color="auto"/>
      </w:divBdr>
    </w:div>
    <w:div w:id="1298224016">
      <w:bodyDiv w:val="1"/>
      <w:marLeft w:val="0"/>
      <w:marRight w:val="0"/>
      <w:marTop w:val="0"/>
      <w:marBottom w:val="0"/>
      <w:divBdr>
        <w:top w:val="none" w:sz="0" w:space="0" w:color="auto"/>
        <w:left w:val="none" w:sz="0" w:space="0" w:color="auto"/>
        <w:bottom w:val="none" w:sz="0" w:space="0" w:color="auto"/>
        <w:right w:val="none" w:sz="0" w:space="0" w:color="auto"/>
      </w:divBdr>
    </w:div>
    <w:div w:id="1354066751">
      <w:bodyDiv w:val="1"/>
      <w:marLeft w:val="0"/>
      <w:marRight w:val="0"/>
      <w:marTop w:val="0"/>
      <w:marBottom w:val="0"/>
      <w:divBdr>
        <w:top w:val="none" w:sz="0" w:space="0" w:color="auto"/>
        <w:left w:val="none" w:sz="0" w:space="0" w:color="auto"/>
        <w:bottom w:val="none" w:sz="0" w:space="0" w:color="auto"/>
        <w:right w:val="none" w:sz="0" w:space="0" w:color="auto"/>
      </w:divBdr>
    </w:div>
    <w:div w:id="1365642485">
      <w:bodyDiv w:val="1"/>
      <w:marLeft w:val="0"/>
      <w:marRight w:val="0"/>
      <w:marTop w:val="0"/>
      <w:marBottom w:val="0"/>
      <w:divBdr>
        <w:top w:val="none" w:sz="0" w:space="0" w:color="auto"/>
        <w:left w:val="none" w:sz="0" w:space="0" w:color="auto"/>
        <w:bottom w:val="none" w:sz="0" w:space="0" w:color="auto"/>
        <w:right w:val="none" w:sz="0" w:space="0" w:color="auto"/>
      </w:divBdr>
    </w:div>
    <w:div w:id="1368096405">
      <w:bodyDiv w:val="1"/>
      <w:marLeft w:val="0"/>
      <w:marRight w:val="0"/>
      <w:marTop w:val="0"/>
      <w:marBottom w:val="0"/>
      <w:divBdr>
        <w:top w:val="none" w:sz="0" w:space="0" w:color="auto"/>
        <w:left w:val="none" w:sz="0" w:space="0" w:color="auto"/>
        <w:bottom w:val="none" w:sz="0" w:space="0" w:color="auto"/>
        <w:right w:val="none" w:sz="0" w:space="0" w:color="auto"/>
      </w:divBdr>
    </w:div>
    <w:div w:id="1394621708">
      <w:bodyDiv w:val="1"/>
      <w:marLeft w:val="0"/>
      <w:marRight w:val="0"/>
      <w:marTop w:val="0"/>
      <w:marBottom w:val="0"/>
      <w:divBdr>
        <w:top w:val="none" w:sz="0" w:space="0" w:color="auto"/>
        <w:left w:val="none" w:sz="0" w:space="0" w:color="auto"/>
        <w:bottom w:val="none" w:sz="0" w:space="0" w:color="auto"/>
        <w:right w:val="none" w:sz="0" w:space="0" w:color="auto"/>
      </w:divBdr>
    </w:div>
    <w:div w:id="1426800585">
      <w:bodyDiv w:val="1"/>
      <w:marLeft w:val="0"/>
      <w:marRight w:val="0"/>
      <w:marTop w:val="0"/>
      <w:marBottom w:val="0"/>
      <w:divBdr>
        <w:top w:val="none" w:sz="0" w:space="0" w:color="auto"/>
        <w:left w:val="none" w:sz="0" w:space="0" w:color="auto"/>
        <w:bottom w:val="none" w:sz="0" w:space="0" w:color="auto"/>
        <w:right w:val="none" w:sz="0" w:space="0" w:color="auto"/>
      </w:divBdr>
    </w:div>
    <w:div w:id="1435786633">
      <w:bodyDiv w:val="1"/>
      <w:marLeft w:val="0"/>
      <w:marRight w:val="0"/>
      <w:marTop w:val="0"/>
      <w:marBottom w:val="0"/>
      <w:divBdr>
        <w:top w:val="none" w:sz="0" w:space="0" w:color="auto"/>
        <w:left w:val="none" w:sz="0" w:space="0" w:color="auto"/>
        <w:bottom w:val="none" w:sz="0" w:space="0" w:color="auto"/>
        <w:right w:val="none" w:sz="0" w:space="0" w:color="auto"/>
      </w:divBdr>
    </w:div>
    <w:div w:id="1468740129">
      <w:bodyDiv w:val="1"/>
      <w:marLeft w:val="0"/>
      <w:marRight w:val="0"/>
      <w:marTop w:val="0"/>
      <w:marBottom w:val="0"/>
      <w:divBdr>
        <w:top w:val="none" w:sz="0" w:space="0" w:color="auto"/>
        <w:left w:val="none" w:sz="0" w:space="0" w:color="auto"/>
        <w:bottom w:val="none" w:sz="0" w:space="0" w:color="auto"/>
        <w:right w:val="none" w:sz="0" w:space="0" w:color="auto"/>
      </w:divBdr>
    </w:div>
    <w:div w:id="1523279673">
      <w:bodyDiv w:val="1"/>
      <w:marLeft w:val="0"/>
      <w:marRight w:val="0"/>
      <w:marTop w:val="0"/>
      <w:marBottom w:val="0"/>
      <w:divBdr>
        <w:top w:val="none" w:sz="0" w:space="0" w:color="auto"/>
        <w:left w:val="none" w:sz="0" w:space="0" w:color="auto"/>
        <w:bottom w:val="none" w:sz="0" w:space="0" w:color="auto"/>
        <w:right w:val="none" w:sz="0" w:space="0" w:color="auto"/>
      </w:divBdr>
    </w:div>
    <w:div w:id="1544095943">
      <w:bodyDiv w:val="1"/>
      <w:marLeft w:val="0"/>
      <w:marRight w:val="0"/>
      <w:marTop w:val="0"/>
      <w:marBottom w:val="0"/>
      <w:divBdr>
        <w:top w:val="none" w:sz="0" w:space="0" w:color="auto"/>
        <w:left w:val="none" w:sz="0" w:space="0" w:color="auto"/>
        <w:bottom w:val="none" w:sz="0" w:space="0" w:color="auto"/>
        <w:right w:val="none" w:sz="0" w:space="0" w:color="auto"/>
      </w:divBdr>
    </w:div>
    <w:div w:id="1546680705">
      <w:bodyDiv w:val="1"/>
      <w:marLeft w:val="0"/>
      <w:marRight w:val="0"/>
      <w:marTop w:val="0"/>
      <w:marBottom w:val="0"/>
      <w:divBdr>
        <w:top w:val="none" w:sz="0" w:space="0" w:color="auto"/>
        <w:left w:val="none" w:sz="0" w:space="0" w:color="auto"/>
        <w:bottom w:val="none" w:sz="0" w:space="0" w:color="auto"/>
        <w:right w:val="none" w:sz="0" w:space="0" w:color="auto"/>
      </w:divBdr>
    </w:div>
    <w:div w:id="1604922502">
      <w:bodyDiv w:val="1"/>
      <w:marLeft w:val="0"/>
      <w:marRight w:val="0"/>
      <w:marTop w:val="0"/>
      <w:marBottom w:val="0"/>
      <w:divBdr>
        <w:top w:val="none" w:sz="0" w:space="0" w:color="auto"/>
        <w:left w:val="none" w:sz="0" w:space="0" w:color="auto"/>
        <w:bottom w:val="none" w:sz="0" w:space="0" w:color="auto"/>
        <w:right w:val="none" w:sz="0" w:space="0" w:color="auto"/>
      </w:divBdr>
    </w:div>
    <w:div w:id="1610552807">
      <w:bodyDiv w:val="1"/>
      <w:marLeft w:val="0"/>
      <w:marRight w:val="0"/>
      <w:marTop w:val="0"/>
      <w:marBottom w:val="0"/>
      <w:divBdr>
        <w:top w:val="none" w:sz="0" w:space="0" w:color="auto"/>
        <w:left w:val="none" w:sz="0" w:space="0" w:color="auto"/>
        <w:bottom w:val="none" w:sz="0" w:space="0" w:color="auto"/>
        <w:right w:val="none" w:sz="0" w:space="0" w:color="auto"/>
      </w:divBdr>
    </w:div>
    <w:div w:id="1631204977">
      <w:bodyDiv w:val="1"/>
      <w:marLeft w:val="0"/>
      <w:marRight w:val="0"/>
      <w:marTop w:val="0"/>
      <w:marBottom w:val="0"/>
      <w:divBdr>
        <w:top w:val="none" w:sz="0" w:space="0" w:color="auto"/>
        <w:left w:val="none" w:sz="0" w:space="0" w:color="auto"/>
        <w:bottom w:val="none" w:sz="0" w:space="0" w:color="auto"/>
        <w:right w:val="none" w:sz="0" w:space="0" w:color="auto"/>
      </w:divBdr>
    </w:div>
    <w:div w:id="1660111530">
      <w:bodyDiv w:val="1"/>
      <w:marLeft w:val="0"/>
      <w:marRight w:val="0"/>
      <w:marTop w:val="0"/>
      <w:marBottom w:val="0"/>
      <w:divBdr>
        <w:top w:val="none" w:sz="0" w:space="0" w:color="auto"/>
        <w:left w:val="none" w:sz="0" w:space="0" w:color="auto"/>
        <w:bottom w:val="none" w:sz="0" w:space="0" w:color="auto"/>
        <w:right w:val="none" w:sz="0" w:space="0" w:color="auto"/>
      </w:divBdr>
    </w:div>
    <w:div w:id="1663464872">
      <w:bodyDiv w:val="1"/>
      <w:marLeft w:val="0"/>
      <w:marRight w:val="0"/>
      <w:marTop w:val="0"/>
      <w:marBottom w:val="0"/>
      <w:divBdr>
        <w:top w:val="none" w:sz="0" w:space="0" w:color="auto"/>
        <w:left w:val="none" w:sz="0" w:space="0" w:color="auto"/>
        <w:bottom w:val="none" w:sz="0" w:space="0" w:color="auto"/>
        <w:right w:val="none" w:sz="0" w:space="0" w:color="auto"/>
      </w:divBdr>
    </w:div>
    <w:div w:id="1693217268">
      <w:bodyDiv w:val="1"/>
      <w:marLeft w:val="0"/>
      <w:marRight w:val="0"/>
      <w:marTop w:val="0"/>
      <w:marBottom w:val="0"/>
      <w:divBdr>
        <w:top w:val="none" w:sz="0" w:space="0" w:color="auto"/>
        <w:left w:val="none" w:sz="0" w:space="0" w:color="auto"/>
        <w:bottom w:val="none" w:sz="0" w:space="0" w:color="auto"/>
        <w:right w:val="none" w:sz="0" w:space="0" w:color="auto"/>
      </w:divBdr>
    </w:div>
    <w:div w:id="1699313631">
      <w:bodyDiv w:val="1"/>
      <w:marLeft w:val="0"/>
      <w:marRight w:val="0"/>
      <w:marTop w:val="0"/>
      <w:marBottom w:val="0"/>
      <w:divBdr>
        <w:top w:val="none" w:sz="0" w:space="0" w:color="auto"/>
        <w:left w:val="none" w:sz="0" w:space="0" w:color="auto"/>
        <w:bottom w:val="none" w:sz="0" w:space="0" w:color="auto"/>
        <w:right w:val="none" w:sz="0" w:space="0" w:color="auto"/>
      </w:divBdr>
    </w:div>
    <w:div w:id="1724326278">
      <w:bodyDiv w:val="1"/>
      <w:marLeft w:val="0"/>
      <w:marRight w:val="0"/>
      <w:marTop w:val="0"/>
      <w:marBottom w:val="0"/>
      <w:divBdr>
        <w:top w:val="none" w:sz="0" w:space="0" w:color="auto"/>
        <w:left w:val="none" w:sz="0" w:space="0" w:color="auto"/>
        <w:bottom w:val="none" w:sz="0" w:space="0" w:color="auto"/>
        <w:right w:val="none" w:sz="0" w:space="0" w:color="auto"/>
      </w:divBdr>
    </w:div>
    <w:div w:id="1753427723">
      <w:bodyDiv w:val="1"/>
      <w:marLeft w:val="0"/>
      <w:marRight w:val="0"/>
      <w:marTop w:val="0"/>
      <w:marBottom w:val="0"/>
      <w:divBdr>
        <w:top w:val="none" w:sz="0" w:space="0" w:color="auto"/>
        <w:left w:val="none" w:sz="0" w:space="0" w:color="auto"/>
        <w:bottom w:val="none" w:sz="0" w:space="0" w:color="auto"/>
        <w:right w:val="none" w:sz="0" w:space="0" w:color="auto"/>
      </w:divBdr>
    </w:div>
    <w:div w:id="1813592817">
      <w:bodyDiv w:val="1"/>
      <w:marLeft w:val="0"/>
      <w:marRight w:val="0"/>
      <w:marTop w:val="0"/>
      <w:marBottom w:val="0"/>
      <w:divBdr>
        <w:top w:val="none" w:sz="0" w:space="0" w:color="auto"/>
        <w:left w:val="none" w:sz="0" w:space="0" w:color="auto"/>
        <w:bottom w:val="none" w:sz="0" w:space="0" w:color="auto"/>
        <w:right w:val="none" w:sz="0" w:space="0" w:color="auto"/>
      </w:divBdr>
    </w:div>
    <w:div w:id="1827087460">
      <w:bodyDiv w:val="1"/>
      <w:marLeft w:val="0"/>
      <w:marRight w:val="0"/>
      <w:marTop w:val="0"/>
      <w:marBottom w:val="0"/>
      <w:divBdr>
        <w:top w:val="none" w:sz="0" w:space="0" w:color="auto"/>
        <w:left w:val="none" w:sz="0" w:space="0" w:color="auto"/>
        <w:bottom w:val="none" w:sz="0" w:space="0" w:color="auto"/>
        <w:right w:val="none" w:sz="0" w:space="0" w:color="auto"/>
      </w:divBdr>
    </w:div>
    <w:div w:id="1835797148">
      <w:bodyDiv w:val="1"/>
      <w:marLeft w:val="0"/>
      <w:marRight w:val="0"/>
      <w:marTop w:val="0"/>
      <w:marBottom w:val="0"/>
      <w:divBdr>
        <w:top w:val="none" w:sz="0" w:space="0" w:color="auto"/>
        <w:left w:val="none" w:sz="0" w:space="0" w:color="auto"/>
        <w:bottom w:val="none" w:sz="0" w:space="0" w:color="auto"/>
        <w:right w:val="none" w:sz="0" w:space="0" w:color="auto"/>
      </w:divBdr>
    </w:div>
    <w:div w:id="1846092390">
      <w:bodyDiv w:val="1"/>
      <w:marLeft w:val="0"/>
      <w:marRight w:val="0"/>
      <w:marTop w:val="0"/>
      <w:marBottom w:val="0"/>
      <w:divBdr>
        <w:top w:val="none" w:sz="0" w:space="0" w:color="auto"/>
        <w:left w:val="none" w:sz="0" w:space="0" w:color="auto"/>
        <w:bottom w:val="none" w:sz="0" w:space="0" w:color="auto"/>
        <w:right w:val="none" w:sz="0" w:space="0" w:color="auto"/>
      </w:divBdr>
    </w:div>
    <w:div w:id="1890726644">
      <w:bodyDiv w:val="1"/>
      <w:marLeft w:val="0"/>
      <w:marRight w:val="0"/>
      <w:marTop w:val="0"/>
      <w:marBottom w:val="0"/>
      <w:divBdr>
        <w:top w:val="none" w:sz="0" w:space="0" w:color="auto"/>
        <w:left w:val="none" w:sz="0" w:space="0" w:color="auto"/>
        <w:bottom w:val="none" w:sz="0" w:space="0" w:color="auto"/>
        <w:right w:val="none" w:sz="0" w:space="0" w:color="auto"/>
      </w:divBdr>
    </w:div>
    <w:div w:id="1904218050">
      <w:bodyDiv w:val="1"/>
      <w:marLeft w:val="0"/>
      <w:marRight w:val="0"/>
      <w:marTop w:val="0"/>
      <w:marBottom w:val="0"/>
      <w:divBdr>
        <w:top w:val="none" w:sz="0" w:space="0" w:color="auto"/>
        <w:left w:val="none" w:sz="0" w:space="0" w:color="auto"/>
        <w:bottom w:val="none" w:sz="0" w:space="0" w:color="auto"/>
        <w:right w:val="none" w:sz="0" w:space="0" w:color="auto"/>
      </w:divBdr>
    </w:div>
    <w:div w:id="1905291391">
      <w:bodyDiv w:val="1"/>
      <w:marLeft w:val="0"/>
      <w:marRight w:val="0"/>
      <w:marTop w:val="0"/>
      <w:marBottom w:val="0"/>
      <w:divBdr>
        <w:top w:val="none" w:sz="0" w:space="0" w:color="auto"/>
        <w:left w:val="none" w:sz="0" w:space="0" w:color="auto"/>
        <w:bottom w:val="none" w:sz="0" w:space="0" w:color="auto"/>
        <w:right w:val="none" w:sz="0" w:space="0" w:color="auto"/>
      </w:divBdr>
    </w:div>
    <w:div w:id="1918634138">
      <w:bodyDiv w:val="1"/>
      <w:marLeft w:val="0"/>
      <w:marRight w:val="0"/>
      <w:marTop w:val="0"/>
      <w:marBottom w:val="0"/>
      <w:divBdr>
        <w:top w:val="none" w:sz="0" w:space="0" w:color="auto"/>
        <w:left w:val="none" w:sz="0" w:space="0" w:color="auto"/>
        <w:bottom w:val="none" w:sz="0" w:space="0" w:color="auto"/>
        <w:right w:val="none" w:sz="0" w:space="0" w:color="auto"/>
      </w:divBdr>
    </w:div>
    <w:div w:id="1930501195">
      <w:bodyDiv w:val="1"/>
      <w:marLeft w:val="0"/>
      <w:marRight w:val="0"/>
      <w:marTop w:val="0"/>
      <w:marBottom w:val="0"/>
      <w:divBdr>
        <w:top w:val="none" w:sz="0" w:space="0" w:color="auto"/>
        <w:left w:val="none" w:sz="0" w:space="0" w:color="auto"/>
        <w:bottom w:val="none" w:sz="0" w:space="0" w:color="auto"/>
        <w:right w:val="none" w:sz="0" w:space="0" w:color="auto"/>
      </w:divBdr>
    </w:div>
    <w:div w:id="1956865162">
      <w:bodyDiv w:val="1"/>
      <w:marLeft w:val="0"/>
      <w:marRight w:val="0"/>
      <w:marTop w:val="0"/>
      <w:marBottom w:val="0"/>
      <w:divBdr>
        <w:top w:val="none" w:sz="0" w:space="0" w:color="auto"/>
        <w:left w:val="none" w:sz="0" w:space="0" w:color="auto"/>
        <w:bottom w:val="none" w:sz="0" w:space="0" w:color="auto"/>
        <w:right w:val="none" w:sz="0" w:space="0" w:color="auto"/>
      </w:divBdr>
    </w:div>
    <w:div w:id="1988586284">
      <w:bodyDiv w:val="1"/>
      <w:marLeft w:val="0"/>
      <w:marRight w:val="0"/>
      <w:marTop w:val="0"/>
      <w:marBottom w:val="0"/>
      <w:divBdr>
        <w:top w:val="none" w:sz="0" w:space="0" w:color="auto"/>
        <w:left w:val="none" w:sz="0" w:space="0" w:color="auto"/>
        <w:bottom w:val="none" w:sz="0" w:space="0" w:color="auto"/>
        <w:right w:val="none" w:sz="0" w:space="0" w:color="auto"/>
      </w:divBdr>
    </w:div>
    <w:div w:id="2040888514">
      <w:bodyDiv w:val="1"/>
      <w:marLeft w:val="0"/>
      <w:marRight w:val="0"/>
      <w:marTop w:val="0"/>
      <w:marBottom w:val="0"/>
      <w:divBdr>
        <w:top w:val="none" w:sz="0" w:space="0" w:color="auto"/>
        <w:left w:val="none" w:sz="0" w:space="0" w:color="auto"/>
        <w:bottom w:val="none" w:sz="0" w:space="0" w:color="auto"/>
        <w:right w:val="none" w:sz="0" w:space="0" w:color="auto"/>
      </w:divBdr>
    </w:div>
    <w:div w:id="2045522268">
      <w:bodyDiv w:val="1"/>
      <w:marLeft w:val="0"/>
      <w:marRight w:val="0"/>
      <w:marTop w:val="0"/>
      <w:marBottom w:val="0"/>
      <w:divBdr>
        <w:top w:val="none" w:sz="0" w:space="0" w:color="auto"/>
        <w:left w:val="none" w:sz="0" w:space="0" w:color="auto"/>
        <w:bottom w:val="none" w:sz="0" w:space="0" w:color="auto"/>
        <w:right w:val="none" w:sz="0" w:space="0" w:color="auto"/>
      </w:divBdr>
    </w:div>
    <w:div w:id="2067333814">
      <w:bodyDiv w:val="1"/>
      <w:marLeft w:val="0"/>
      <w:marRight w:val="0"/>
      <w:marTop w:val="0"/>
      <w:marBottom w:val="0"/>
      <w:divBdr>
        <w:top w:val="none" w:sz="0" w:space="0" w:color="auto"/>
        <w:left w:val="none" w:sz="0" w:space="0" w:color="auto"/>
        <w:bottom w:val="none" w:sz="0" w:space="0" w:color="auto"/>
        <w:right w:val="none" w:sz="0" w:space="0" w:color="auto"/>
      </w:divBdr>
    </w:div>
    <w:div w:id="212090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519C616591DE450B8583FCD784D9CD90"/>
        <w:category>
          <w:name w:val="General"/>
          <w:gallery w:val="placeholder"/>
        </w:category>
        <w:types>
          <w:type w:val="bbPlcHdr"/>
        </w:types>
        <w:behaviors>
          <w:behavior w:val="content"/>
        </w:behaviors>
        <w:guid w:val="{DF284066-9F87-4B87-A329-EFACBC34BDCF}"/>
      </w:docPartPr>
      <w:docPartBody>
        <w:p w:rsidR="00B31DDF" w:rsidRDefault="00BD0EB9" w:rsidP="00BD0EB9">
          <w:pPr>
            <w:pStyle w:val="519C616591DE450B8583FCD784D9CD90"/>
          </w:pPr>
          <w:r w:rsidRPr="00D4727C">
            <w:rPr>
              <w:rStyle w:val="PlaceholderText"/>
            </w:rPr>
            <w:t>Click or tap here to enter text.</w:t>
          </w:r>
        </w:p>
      </w:docPartBody>
    </w:docPart>
    <w:docPart>
      <w:docPartPr>
        <w:name w:val="21E2C63DC8DA4164B88535B2EB30E969"/>
        <w:category>
          <w:name w:val="General"/>
          <w:gallery w:val="placeholder"/>
        </w:category>
        <w:types>
          <w:type w:val="bbPlcHdr"/>
        </w:types>
        <w:behaviors>
          <w:behavior w:val="content"/>
        </w:behaviors>
        <w:guid w:val="{A09DCF47-EB54-4809-9DF6-FC154CB74D9D}"/>
      </w:docPartPr>
      <w:docPartBody>
        <w:p w:rsidR="00B31DDF" w:rsidRDefault="00BD0EB9" w:rsidP="00BD0EB9">
          <w:pPr>
            <w:pStyle w:val="21E2C63DC8DA4164B88535B2EB30E969"/>
          </w:pPr>
          <w:r w:rsidRPr="00D4727C">
            <w:rPr>
              <w:rStyle w:val="PlaceholderText"/>
            </w:rPr>
            <w:t>Click or tap here to enter text.</w:t>
          </w:r>
        </w:p>
      </w:docPartBody>
    </w:docPart>
    <w:docPart>
      <w:docPartPr>
        <w:name w:val="8823FA2A192841B8A85B710C8E8519D8"/>
        <w:category>
          <w:name w:val="General"/>
          <w:gallery w:val="placeholder"/>
        </w:category>
        <w:types>
          <w:type w:val="bbPlcHdr"/>
        </w:types>
        <w:behaviors>
          <w:behavior w:val="content"/>
        </w:behaviors>
        <w:guid w:val="{2726AD68-BA55-46EE-A538-50095CE8F70E}"/>
      </w:docPartPr>
      <w:docPartBody>
        <w:p w:rsidR="00F063CC" w:rsidRDefault="00B974B2" w:rsidP="00B974B2">
          <w:pPr>
            <w:pStyle w:val="8823FA2A192841B8A85B710C8E8519D8"/>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413589"/>
    <w:rsid w:val="00482726"/>
    <w:rsid w:val="004B6576"/>
    <w:rsid w:val="004D62F1"/>
    <w:rsid w:val="00772B43"/>
    <w:rsid w:val="007E0331"/>
    <w:rsid w:val="00830859"/>
    <w:rsid w:val="00A34946"/>
    <w:rsid w:val="00A75108"/>
    <w:rsid w:val="00AB21B6"/>
    <w:rsid w:val="00B31DDF"/>
    <w:rsid w:val="00B76CBB"/>
    <w:rsid w:val="00B974B2"/>
    <w:rsid w:val="00BD0EB9"/>
    <w:rsid w:val="00C2078C"/>
    <w:rsid w:val="00C22C5A"/>
    <w:rsid w:val="00CB58A0"/>
    <w:rsid w:val="00D57345"/>
    <w:rsid w:val="00F063CC"/>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4B2"/>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519C616591DE450B8583FCD784D9CD90">
    <w:name w:val="519C616591DE450B8583FCD784D9CD90"/>
    <w:rsid w:val="00BD0EB9"/>
  </w:style>
  <w:style w:type="paragraph" w:customStyle="1" w:styleId="21E2C63DC8DA4164B88535B2EB30E969">
    <w:name w:val="21E2C63DC8DA4164B88535B2EB30E969"/>
    <w:rsid w:val="00BD0EB9"/>
  </w:style>
  <w:style w:type="paragraph" w:customStyle="1" w:styleId="8823FA2A192841B8A85B710C8E8519D8">
    <w:name w:val="8823FA2A192841B8A85B710C8E8519D8"/>
    <w:rsid w:val="00B974B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8</Pages>
  <Words>2116</Words>
  <Characters>12065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Gray, Wendy</cp:lastModifiedBy>
  <cp:revision>68</cp:revision>
  <cp:lastPrinted>2020-12-18T18:34:00Z</cp:lastPrinted>
  <dcterms:created xsi:type="dcterms:W3CDTF">2023-04-25T19:34:00Z</dcterms:created>
  <dcterms:modified xsi:type="dcterms:W3CDTF">2023-05-15T17:25:00Z</dcterms:modified>
</cp:coreProperties>
</file>