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8A0" w14:textId="77777777" w:rsidR="00AA6DFF" w:rsidRDefault="00AA6DFF">
      <w:pPr>
        <w:pStyle w:val="BodyText"/>
        <w:spacing w:before="2"/>
        <w:ind w:left="0" w:firstLine="0"/>
        <w:rPr>
          <w:rFonts w:ascii="Times New Roman"/>
          <w:sz w:val="4"/>
        </w:rPr>
      </w:pPr>
    </w:p>
    <w:p w14:paraId="727F70DE" w14:textId="77777777" w:rsidR="00AA6DFF" w:rsidRDefault="00232193">
      <w:pPr>
        <w:pStyle w:val="BodyText"/>
        <w:spacing w:before="0" w:line="20" w:lineRule="exact"/>
        <w:ind w:left="160" w:firstLine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8130042" wp14:editId="6BFDBAAB">
                <wp:extent cx="596519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8B2D" id="Group 4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">
                <v:shape id="Graphic 5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E19E053" w14:textId="77777777" w:rsidR="00AA6DFF" w:rsidRDefault="00232193">
      <w:pPr>
        <w:pStyle w:val="Heading1"/>
        <w:spacing w:before="21"/>
        <w:rPr>
          <w:u w:val="none"/>
        </w:rPr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61BF8460" w14:textId="38CD3822" w:rsidR="00AA6DFF" w:rsidRDefault="00232193">
      <w:pPr>
        <w:tabs>
          <w:tab w:val="left" w:pos="2321"/>
        </w:tabs>
        <w:spacing w:before="182"/>
        <w:ind w:left="160"/>
      </w:pPr>
      <w:r w:rsidRPr="56D0E062">
        <w:rPr>
          <w:b/>
          <w:bCs/>
        </w:rPr>
        <w:t xml:space="preserve">Course </w:t>
      </w:r>
      <w:r w:rsidRPr="56D0E062">
        <w:rPr>
          <w:b/>
          <w:bCs/>
          <w:spacing w:val="-2"/>
        </w:rPr>
        <w:t>Title:</w:t>
      </w:r>
      <w:r>
        <w:rPr>
          <w:b/>
        </w:rPr>
        <w:tab/>
      </w:r>
      <w:r>
        <w:t>Health</w:t>
      </w:r>
      <w:r w:rsidR="325BF2F9">
        <w:t xml:space="preserve"> 1</w:t>
      </w:r>
    </w:p>
    <w:p w14:paraId="0B4647DF" w14:textId="77777777" w:rsidR="00AA6DFF" w:rsidRDefault="00232193">
      <w:pPr>
        <w:tabs>
          <w:tab w:val="left" w:pos="2321"/>
        </w:tabs>
        <w:spacing w:before="1" w:line="267" w:lineRule="exact"/>
        <w:ind w:left="160"/>
      </w:pPr>
      <w:r>
        <w:rPr>
          <w:b/>
        </w:rPr>
        <w:t>Course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Number:</w:t>
      </w:r>
      <w:r>
        <w:rPr>
          <w:b/>
        </w:rPr>
        <w:tab/>
      </w:r>
      <w:r>
        <w:rPr>
          <w:spacing w:val="-2"/>
        </w:rPr>
        <w:t>08167</w:t>
      </w:r>
    </w:p>
    <w:p w14:paraId="223FE631" w14:textId="77777777" w:rsidR="00AA6DFF" w:rsidRDefault="00232193">
      <w:pPr>
        <w:pStyle w:val="Heading3"/>
        <w:tabs>
          <w:tab w:val="left" w:pos="2321"/>
        </w:tabs>
        <w:spacing w:line="267" w:lineRule="exact"/>
        <w:rPr>
          <w:b w:val="0"/>
        </w:rPr>
      </w:pPr>
      <w:r>
        <w:t>Course</w:t>
      </w:r>
      <w:r>
        <w:rPr>
          <w:spacing w:val="2"/>
        </w:rPr>
        <w:t xml:space="preserve"> </w:t>
      </w:r>
      <w:r>
        <w:rPr>
          <w:spacing w:val="-2"/>
        </w:rPr>
        <w:t>Prerequisites:</w:t>
      </w:r>
      <w:r>
        <w:tab/>
      </w:r>
      <w:r>
        <w:rPr>
          <w:b w:val="0"/>
          <w:spacing w:val="-4"/>
        </w:rPr>
        <w:t>None</w:t>
      </w:r>
    </w:p>
    <w:p w14:paraId="086EB7C7" w14:textId="77777777" w:rsidR="00AA6DFF" w:rsidRDefault="00AA6DFF">
      <w:pPr>
        <w:pStyle w:val="BodyText"/>
        <w:spacing w:before="3"/>
        <w:ind w:left="0" w:firstLine="0"/>
      </w:pPr>
    </w:p>
    <w:p w14:paraId="1A8CF5D5" w14:textId="7A00B568" w:rsidR="00AA6DFF" w:rsidRDefault="00232193">
      <w:pPr>
        <w:pStyle w:val="BodyText"/>
        <w:spacing w:before="0"/>
        <w:ind w:left="2141" w:right="131" w:hanging="1982"/>
        <w:jc w:val="both"/>
      </w:pPr>
      <w:r w:rsidRPr="3157C009">
        <w:rPr>
          <w:b/>
          <w:bCs/>
        </w:rPr>
        <w:t>Course</w:t>
      </w:r>
      <w:r w:rsidRPr="3157C009">
        <w:rPr>
          <w:b/>
          <w:bCs/>
          <w:spacing w:val="-2"/>
        </w:rPr>
        <w:t xml:space="preserve"> </w:t>
      </w:r>
      <w:r w:rsidRPr="3157C009">
        <w:rPr>
          <w:b/>
          <w:bCs/>
        </w:rPr>
        <w:t>Description:</w:t>
      </w:r>
      <w:r w:rsidRPr="3157C009">
        <w:rPr>
          <w:b/>
          <w:bCs/>
          <w:spacing w:val="80"/>
        </w:rPr>
        <w:t xml:space="preserve"> </w:t>
      </w:r>
      <w:r>
        <w:t>Health</w:t>
      </w:r>
      <w:r w:rsidR="001D7F86">
        <w:t xml:space="preserve"> </w:t>
      </w:r>
      <w:r w:rsidR="00CB669D">
        <w:rPr>
          <w:spacing w:val="-7"/>
        </w:rPr>
        <w:t>1</w:t>
      </w:r>
      <w:r>
        <w:rPr>
          <w:spacing w:val="-7"/>
        </w:rPr>
        <w:t xml:space="preserve"> </w:t>
      </w:r>
      <w:r w:rsidR="00CB669D">
        <w:rPr>
          <w:spacing w:val="-7"/>
        </w:rPr>
        <w:t xml:space="preserve">shall </w:t>
      </w:r>
      <w:r>
        <w:t>teach</w:t>
      </w:r>
      <w:r w:rsidR="001E0E5C"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exploration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concepts</w:t>
      </w:r>
      <w:r>
        <w:rPr>
          <w:spacing w:val="-7"/>
        </w:rPr>
        <w:t xml:space="preserve"> </w:t>
      </w:r>
      <w:r>
        <w:t>for healthy living</w:t>
      </w:r>
      <w:r w:rsidR="00391B62">
        <w:t>,</w:t>
      </w:r>
      <w:r w:rsidR="00E43FD6">
        <w:t xml:space="preserve"> including general health, social behavior, responsible decision</w:t>
      </w:r>
      <w:r w:rsidR="00B1073D">
        <w:t>-</w:t>
      </w:r>
      <w:r w:rsidR="00E43FD6">
        <w:t xml:space="preserve">making, healthy practices and hygiene, </w:t>
      </w:r>
      <w:r w:rsidR="000E1C35">
        <w:t>mental health and wellness, hea</w:t>
      </w:r>
      <w:r w:rsidR="00A025A8">
        <w:t>l</w:t>
      </w:r>
      <w:r w:rsidR="000E1C35">
        <w:t>t</w:t>
      </w:r>
      <w:r w:rsidR="00062F93">
        <w:t xml:space="preserve">hy eating and nutrition, </w:t>
      </w:r>
      <w:r w:rsidR="00B04030">
        <w:t xml:space="preserve">PBIS, disease and illness prevention, </w:t>
      </w:r>
      <w:r w:rsidR="00035CC8">
        <w:t xml:space="preserve">safety and accident </w:t>
      </w:r>
      <w:r w:rsidR="00FF47AA">
        <w:t>prev</w:t>
      </w:r>
      <w:r w:rsidR="00804608">
        <w:t>ention, and anti-bullying st</w:t>
      </w:r>
      <w:r w:rsidR="0031799A">
        <w:t xml:space="preserve">rategies. </w:t>
      </w:r>
    </w:p>
    <w:p w14:paraId="3E4822ED" w14:textId="36CC7FC8" w:rsidR="00AA6DFF" w:rsidRDefault="00232193">
      <w:pPr>
        <w:tabs>
          <w:tab w:val="left" w:pos="2321"/>
        </w:tabs>
        <w:spacing w:before="266"/>
        <w:ind w:left="160" w:right="6132"/>
      </w:pPr>
      <w:r w:rsidRPr="3157C009">
        <w:rPr>
          <w:b/>
          <w:bCs/>
        </w:rPr>
        <w:t>Suggested Grade Level</w:t>
      </w:r>
      <w:r>
        <w:t xml:space="preserve">: Grade 1 </w:t>
      </w:r>
      <w:r w:rsidRPr="3157C009">
        <w:rPr>
          <w:b/>
          <w:bCs/>
        </w:rPr>
        <w:t>Length of Course:</w:t>
      </w:r>
      <w:r w:rsidR="00696EE3">
        <w:rPr>
          <w:b/>
          <w:bCs/>
        </w:rPr>
        <w:t xml:space="preserve"> </w:t>
      </w:r>
      <w:r>
        <w:t>Once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Week </w:t>
      </w:r>
    </w:p>
    <w:p w14:paraId="2CBFAA1F" w14:textId="50CEFE79" w:rsidR="00AA6DFF" w:rsidRDefault="00232193">
      <w:pPr>
        <w:tabs>
          <w:tab w:val="left" w:pos="2321"/>
        </w:tabs>
        <w:spacing w:before="266"/>
        <w:ind w:left="160" w:right="6132"/>
      </w:pPr>
      <w:r w:rsidRPr="3157C009">
        <w:rPr>
          <w:b/>
          <w:bCs/>
        </w:rPr>
        <w:t>Units of Credit:</w:t>
      </w:r>
      <w:r>
        <w:rPr>
          <w:b/>
        </w:rPr>
        <w:tab/>
      </w:r>
      <w:r>
        <w:rPr>
          <w:spacing w:val="-4"/>
        </w:rPr>
        <w:t>None</w:t>
      </w:r>
    </w:p>
    <w:p w14:paraId="4FEE3483" w14:textId="77777777" w:rsidR="00AA6DFF" w:rsidRDefault="00232193">
      <w:pPr>
        <w:pStyle w:val="Heading3"/>
        <w:spacing w:line="268" w:lineRule="exact"/>
      </w:pPr>
      <w:r>
        <w:t>PDE</w:t>
      </w:r>
      <w:r>
        <w:rPr>
          <w:spacing w:val="-5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(CSPG)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rPr>
          <w:spacing w:val="-2"/>
        </w:rPr>
        <w:t>Certifications:</w:t>
      </w:r>
    </w:p>
    <w:p w14:paraId="006169D9" w14:textId="77777777" w:rsidR="00AA6DFF" w:rsidRDefault="00232193">
      <w:pPr>
        <w:pStyle w:val="BodyText"/>
        <w:spacing w:before="2" w:line="268" w:lineRule="exact"/>
        <w:ind w:left="160" w:firstLine="0"/>
      </w:pPr>
      <w:r>
        <w:t>CSPG</w:t>
      </w:r>
      <w:r>
        <w:rPr>
          <w:spacing w:val="-1"/>
        </w:rPr>
        <w:t xml:space="preserve"> </w:t>
      </w:r>
      <w:r>
        <w:t>#47 or</w:t>
      </w:r>
      <w:r>
        <w:rPr>
          <w:spacing w:val="-2"/>
        </w:rPr>
        <w:t xml:space="preserve"> </w:t>
      </w:r>
      <w:r>
        <w:rPr>
          <w:spacing w:val="-5"/>
        </w:rPr>
        <w:t>#69</w:t>
      </w:r>
    </w:p>
    <w:p w14:paraId="34265EA8" w14:textId="77777777" w:rsidR="00AA6DFF" w:rsidRDefault="00232193">
      <w:pPr>
        <w:spacing w:line="195" w:lineRule="exact"/>
        <w:ind w:left="160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1"/>
          <w:sz w:val="16"/>
        </w:rPr>
        <w:t xml:space="preserve"> </w:t>
      </w:r>
      <w:r>
        <w:rPr>
          <w:sz w:val="16"/>
        </w:rPr>
        <w:t>the CSPG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hyperlink r:id="rId10">
        <w:r>
          <w:rPr>
            <w:color w:val="0462C1"/>
            <w:spacing w:val="-4"/>
            <w:sz w:val="16"/>
            <w:u w:val="single" w:color="0462C1"/>
          </w:rPr>
          <w:t>CSPG</w:t>
        </w:r>
      </w:hyperlink>
    </w:p>
    <w:p w14:paraId="3F0A2F0C" w14:textId="77777777" w:rsidR="00AA6DFF" w:rsidRDefault="00232193">
      <w:pPr>
        <w:tabs>
          <w:tab w:val="left" w:pos="6643"/>
          <w:tab w:val="left" w:pos="7543"/>
        </w:tabs>
        <w:spacing w:before="15"/>
        <w:ind w:left="160"/>
      </w:pP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verified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WCSD</w:t>
      </w:r>
      <w:r>
        <w:rPr>
          <w:b/>
          <w:spacing w:val="-2"/>
        </w:rPr>
        <w:t xml:space="preserve"> </w:t>
      </w:r>
      <w:r>
        <w:rPr>
          <w:b/>
        </w:rPr>
        <w:t>Human</w:t>
      </w:r>
      <w:r>
        <w:rPr>
          <w:b/>
          <w:spacing w:val="-7"/>
        </w:rPr>
        <w:t xml:space="preserve"> </w:t>
      </w:r>
      <w:r>
        <w:rPr>
          <w:b/>
        </w:rPr>
        <w:t>Resources</w:t>
      </w:r>
      <w:r>
        <w:rPr>
          <w:b/>
          <w:spacing w:val="-2"/>
        </w:rPr>
        <w:t xml:space="preserve"> Department:</w:t>
      </w:r>
      <w:r>
        <w:rPr>
          <w:b/>
        </w:rPr>
        <w:tab/>
      </w:r>
      <w:r>
        <w:rPr>
          <w:rFonts w:ascii="MS Gothic" w:hAnsi="MS Gothic"/>
          <w:spacing w:val="-4"/>
        </w:rPr>
        <w:t>☒</w:t>
      </w:r>
      <w:r>
        <w:rPr>
          <w:spacing w:val="-4"/>
        </w:rPr>
        <w:t>Yes</w:t>
      </w:r>
      <w:r>
        <w:tab/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No</w:t>
      </w:r>
    </w:p>
    <w:p w14:paraId="04BBA353" w14:textId="77777777" w:rsidR="00AA6DFF" w:rsidRDefault="00AA6DFF">
      <w:pPr>
        <w:pStyle w:val="BodyText"/>
        <w:spacing w:before="211"/>
        <w:ind w:left="0" w:firstLine="0"/>
      </w:pPr>
    </w:p>
    <w:p w14:paraId="2D7550F7" w14:textId="77777777" w:rsidR="00AA6DFF" w:rsidRDefault="00232193">
      <w:pPr>
        <w:pStyle w:val="Heading1"/>
        <w:spacing w:before="0"/>
        <w:rPr>
          <w:u w:val="none"/>
        </w:rPr>
      </w:pPr>
      <w:r>
        <w:t>WCSD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rPr>
          <w:spacing w:val="-2"/>
        </w:rPr>
        <w:t>INFORMATION</w:t>
      </w:r>
    </w:p>
    <w:p w14:paraId="08AFD4D9" w14:textId="77777777" w:rsidR="00AA6DFF" w:rsidRDefault="00232193">
      <w:pPr>
        <w:tabs>
          <w:tab w:val="left" w:pos="2321"/>
        </w:tabs>
        <w:spacing w:before="182" w:line="291" w:lineRule="exact"/>
        <w:ind w:left="160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Level:</w:t>
      </w:r>
      <w:r>
        <w:rPr>
          <w:b/>
          <w:sz w:val="24"/>
        </w:rPr>
        <w:tab/>
      </w:r>
      <w:r>
        <w:rPr>
          <w:spacing w:val="-2"/>
          <w:sz w:val="24"/>
        </w:rPr>
        <w:t>Academic</w:t>
      </w:r>
    </w:p>
    <w:p w14:paraId="5C853663" w14:textId="77777777" w:rsidR="00AA6DFF" w:rsidRDefault="00232193">
      <w:pPr>
        <w:tabs>
          <w:tab w:val="left" w:pos="2321"/>
        </w:tabs>
        <w:spacing w:line="291" w:lineRule="exact"/>
        <w:ind w:left="160"/>
      </w:pPr>
      <w:r>
        <w:rPr>
          <w:b/>
          <w:sz w:val="24"/>
        </w:rPr>
        <w:t>Mark</w:t>
      </w:r>
      <w:r>
        <w:rPr>
          <w:b/>
          <w:spacing w:val="-2"/>
          <w:sz w:val="24"/>
        </w:rPr>
        <w:t xml:space="preserve"> Types:</w:t>
      </w:r>
      <w:r>
        <w:rPr>
          <w:b/>
          <w:sz w:val="24"/>
        </w:rPr>
        <w:tab/>
      </w:r>
      <w:r>
        <w:rPr>
          <w:color w:val="767070"/>
        </w:rPr>
        <w:t>Check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all that</w:t>
      </w:r>
      <w:r>
        <w:rPr>
          <w:color w:val="767070"/>
          <w:spacing w:val="2"/>
        </w:rPr>
        <w:t xml:space="preserve"> </w:t>
      </w:r>
      <w:r>
        <w:rPr>
          <w:color w:val="767070"/>
          <w:spacing w:val="-2"/>
        </w:rPr>
        <w:t>apply.</w:t>
      </w:r>
    </w:p>
    <w:p w14:paraId="7D845E96" w14:textId="77777777" w:rsidR="00AA6DFF" w:rsidRDefault="00232193">
      <w:pPr>
        <w:tabs>
          <w:tab w:val="left" w:pos="4662"/>
          <w:tab w:val="left" w:pos="7363"/>
        </w:tabs>
        <w:spacing w:before="2"/>
        <w:ind w:left="2321"/>
        <w:rPr>
          <w:sz w:val="24"/>
        </w:rPr>
      </w:pPr>
      <w:r>
        <w:rPr>
          <w:rFonts w:ascii="MS Gothic" w:hAnsi="MS Gothic"/>
          <w:sz w:val="24"/>
        </w:rPr>
        <w:t>☒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– Final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Average</w:t>
      </w:r>
      <w:r>
        <w:rPr>
          <w:sz w:val="24"/>
        </w:rPr>
        <w:tab/>
      </w:r>
      <w:r>
        <w:rPr>
          <w:rFonts w:ascii="MS Gothic" w:hAnsi="MS Gothic"/>
          <w:sz w:val="24"/>
        </w:rPr>
        <w:t>☒</w:t>
      </w:r>
      <w:r>
        <w:rPr>
          <w:sz w:val="24"/>
        </w:rPr>
        <w:t>MP – Marking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Period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EXM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Exam</w:t>
      </w:r>
    </w:p>
    <w:p w14:paraId="5A2D8C8A" w14:textId="77777777" w:rsidR="00AA6DFF" w:rsidRDefault="00AA6DFF">
      <w:pPr>
        <w:pStyle w:val="BodyText"/>
        <w:spacing w:before="0"/>
        <w:ind w:left="0" w:firstLine="0"/>
        <w:rPr>
          <w:sz w:val="24"/>
        </w:rPr>
      </w:pPr>
    </w:p>
    <w:p w14:paraId="20756147" w14:textId="694F009D" w:rsidR="00AA6DFF" w:rsidRDefault="00232193" w:rsidP="56D0E062">
      <w:pPr>
        <w:tabs>
          <w:tab w:val="left" w:pos="2321"/>
        </w:tabs>
        <w:spacing w:line="311" w:lineRule="exact"/>
        <w:ind w:left="160"/>
        <w:rPr>
          <w:sz w:val="18"/>
          <w:szCs w:val="18"/>
        </w:rPr>
      </w:pPr>
      <w:r w:rsidRPr="56D0E062">
        <w:rPr>
          <w:b/>
          <w:bCs/>
          <w:sz w:val="24"/>
          <w:szCs w:val="24"/>
        </w:rPr>
        <w:t>GPA</w:t>
      </w:r>
      <w:r w:rsidRPr="56D0E062">
        <w:rPr>
          <w:b/>
          <w:bCs/>
          <w:spacing w:val="1"/>
          <w:sz w:val="24"/>
          <w:szCs w:val="24"/>
        </w:rPr>
        <w:t xml:space="preserve"> </w:t>
      </w:r>
      <w:r w:rsidRPr="56D0E062">
        <w:rPr>
          <w:b/>
          <w:bCs/>
          <w:spacing w:val="-2"/>
          <w:sz w:val="24"/>
          <w:szCs w:val="24"/>
        </w:rPr>
        <w:t>Type</w:t>
      </w:r>
      <w:r w:rsidRPr="56D0E062">
        <w:rPr>
          <w:spacing w:val="-2"/>
          <w:sz w:val="24"/>
          <w:szCs w:val="24"/>
        </w:rPr>
        <w:t>:</w:t>
      </w:r>
      <w:r>
        <w:rPr>
          <w:sz w:val="24"/>
        </w:rPr>
        <w:tab/>
      </w:r>
      <w:r w:rsidRPr="56D0E062">
        <w:rPr>
          <w:rFonts w:ascii="MS Gothic" w:hAnsi="MS Gothic"/>
          <w:sz w:val="24"/>
          <w:szCs w:val="24"/>
        </w:rPr>
        <w:t>☒</w:t>
      </w:r>
      <w:r w:rsidRPr="56D0E062">
        <w:rPr>
          <w:rFonts w:ascii="MS Gothic" w:hAnsi="MS Gothic"/>
          <w:spacing w:val="-65"/>
          <w:sz w:val="24"/>
          <w:szCs w:val="24"/>
        </w:rPr>
        <w:t xml:space="preserve"> </w:t>
      </w:r>
      <w:r w:rsidRPr="56D0E062">
        <w:rPr>
          <w:sz w:val="18"/>
          <w:szCs w:val="18"/>
        </w:rPr>
        <w:t>GPAEL-GPA</w:t>
      </w:r>
      <w:r w:rsidRPr="56D0E062">
        <w:rPr>
          <w:spacing w:val="-11"/>
          <w:sz w:val="18"/>
          <w:szCs w:val="18"/>
        </w:rPr>
        <w:t xml:space="preserve"> </w:t>
      </w:r>
      <w:r w:rsidRPr="56D0E062">
        <w:rPr>
          <w:sz w:val="18"/>
          <w:szCs w:val="18"/>
        </w:rPr>
        <w:t>Elementary</w:t>
      </w:r>
      <w:r w:rsidRPr="56D0E062">
        <w:rPr>
          <w:spacing w:val="77"/>
          <w:w w:val="150"/>
          <w:sz w:val="18"/>
          <w:szCs w:val="18"/>
        </w:rPr>
        <w:t xml:space="preserve"> </w:t>
      </w:r>
      <w:r w:rsidR="6CC32916" w:rsidRPr="56D0E062">
        <w:rPr>
          <w:rFonts w:ascii="MS Gothic" w:hAnsi="MS Gothic"/>
          <w:sz w:val="24"/>
          <w:szCs w:val="24"/>
        </w:rPr>
        <w:t xml:space="preserve">☒ </w:t>
      </w:r>
      <w:r w:rsidRPr="56D0E062">
        <w:rPr>
          <w:sz w:val="18"/>
          <w:szCs w:val="18"/>
        </w:rPr>
        <w:t>GPAML-GPA</w:t>
      </w:r>
      <w:r w:rsidRPr="56D0E062">
        <w:rPr>
          <w:spacing w:val="-2"/>
          <w:sz w:val="18"/>
          <w:szCs w:val="18"/>
        </w:rPr>
        <w:t xml:space="preserve"> </w:t>
      </w:r>
      <w:r w:rsidRPr="56D0E062">
        <w:rPr>
          <w:sz w:val="18"/>
          <w:szCs w:val="18"/>
        </w:rPr>
        <w:t>for</w:t>
      </w:r>
      <w:r w:rsidRPr="56D0E062">
        <w:rPr>
          <w:spacing w:val="-1"/>
          <w:sz w:val="18"/>
          <w:szCs w:val="18"/>
        </w:rPr>
        <w:t xml:space="preserve"> </w:t>
      </w:r>
      <w:r w:rsidRPr="56D0E062">
        <w:rPr>
          <w:sz w:val="18"/>
          <w:szCs w:val="18"/>
        </w:rPr>
        <w:t>Middle</w:t>
      </w:r>
      <w:r w:rsidRPr="56D0E062">
        <w:rPr>
          <w:spacing w:val="-2"/>
          <w:sz w:val="18"/>
          <w:szCs w:val="18"/>
        </w:rPr>
        <w:t xml:space="preserve"> </w:t>
      </w:r>
      <w:r w:rsidRPr="56D0E062">
        <w:rPr>
          <w:sz w:val="18"/>
          <w:szCs w:val="18"/>
        </w:rPr>
        <w:t>Level</w:t>
      </w:r>
      <w:r w:rsidRPr="56D0E062">
        <w:rPr>
          <w:spacing w:val="45"/>
          <w:sz w:val="18"/>
          <w:szCs w:val="18"/>
        </w:rPr>
        <w:t xml:space="preserve">  </w:t>
      </w:r>
      <w:r w:rsidRPr="56D0E062">
        <w:rPr>
          <w:rFonts w:ascii="MS Gothic" w:hAnsi="MS Gothic"/>
          <w:sz w:val="24"/>
          <w:szCs w:val="24"/>
        </w:rPr>
        <w:t>☐</w:t>
      </w:r>
      <w:r w:rsidRPr="56D0E062">
        <w:rPr>
          <w:rFonts w:ascii="MS Gothic" w:hAnsi="MS Gothic"/>
          <w:spacing w:val="-65"/>
          <w:sz w:val="24"/>
          <w:szCs w:val="24"/>
        </w:rPr>
        <w:t xml:space="preserve"> </w:t>
      </w:r>
      <w:r w:rsidRPr="56D0E062">
        <w:rPr>
          <w:sz w:val="18"/>
          <w:szCs w:val="18"/>
        </w:rPr>
        <w:t>NHS-National Honor</w:t>
      </w:r>
      <w:r w:rsidRPr="56D0E062">
        <w:rPr>
          <w:spacing w:val="-1"/>
          <w:sz w:val="18"/>
          <w:szCs w:val="18"/>
        </w:rPr>
        <w:t xml:space="preserve"> </w:t>
      </w:r>
      <w:r w:rsidRPr="56D0E062">
        <w:rPr>
          <w:spacing w:val="-2"/>
          <w:sz w:val="18"/>
          <w:szCs w:val="18"/>
        </w:rPr>
        <w:t>Society</w:t>
      </w:r>
    </w:p>
    <w:p w14:paraId="52219DC9" w14:textId="77777777" w:rsidR="00AA6DFF" w:rsidRDefault="00232193">
      <w:pPr>
        <w:pStyle w:val="ListParagraph"/>
        <w:numPr>
          <w:ilvl w:val="0"/>
          <w:numId w:val="6"/>
        </w:numPr>
        <w:tabs>
          <w:tab w:val="left" w:pos="2616"/>
        </w:tabs>
        <w:spacing w:before="0" w:line="311" w:lineRule="exact"/>
        <w:rPr>
          <w:sz w:val="18"/>
        </w:rPr>
      </w:pPr>
      <w:r>
        <w:rPr>
          <w:sz w:val="18"/>
        </w:rPr>
        <w:t>UGPA-Non-Weighted</w:t>
      </w:r>
      <w:r>
        <w:rPr>
          <w:spacing w:val="-5"/>
          <w:sz w:val="18"/>
        </w:rPr>
        <w:t xml:space="preserve"> </w:t>
      </w:r>
      <w:r>
        <w:rPr>
          <w:sz w:val="18"/>
        </w:rPr>
        <w:t>Grade</w:t>
      </w:r>
      <w:r>
        <w:rPr>
          <w:spacing w:val="-6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z w:val="18"/>
        </w:rPr>
        <w:t>Average</w:t>
      </w:r>
      <w:r>
        <w:rPr>
          <w:spacing w:val="54"/>
          <w:sz w:val="18"/>
        </w:rPr>
        <w:t xml:space="preserve"> 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GPA-Weighted</w:t>
      </w:r>
      <w:r>
        <w:rPr>
          <w:spacing w:val="-2"/>
          <w:sz w:val="18"/>
        </w:rPr>
        <w:t xml:space="preserve"> </w:t>
      </w:r>
      <w:r>
        <w:rPr>
          <w:sz w:val="18"/>
        </w:rPr>
        <w:t>Grade</w:t>
      </w:r>
      <w:r>
        <w:rPr>
          <w:spacing w:val="-2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Average</w:t>
      </w:r>
    </w:p>
    <w:p w14:paraId="6EAEFC50" w14:textId="77777777" w:rsidR="00AA6DFF" w:rsidRDefault="00AA6DFF">
      <w:pPr>
        <w:pStyle w:val="BodyText"/>
        <w:spacing w:before="74"/>
        <w:ind w:left="0" w:firstLine="0"/>
        <w:rPr>
          <w:sz w:val="18"/>
        </w:rPr>
      </w:pPr>
    </w:p>
    <w:p w14:paraId="4A12702A" w14:textId="77777777" w:rsidR="00AA6DFF" w:rsidRDefault="00232193">
      <w:pPr>
        <w:tabs>
          <w:tab w:val="left" w:pos="2321"/>
        </w:tabs>
        <w:spacing w:line="292" w:lineRule="exact"/>
        <w:ind w:left="160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Course </w:t>
      </w:r>
      <w:r>
        <w:rPr>
          <w:b/>
          <w:spacing w:val="-4"/>
          <w:sz w:val="24"/>
        </w:rPr>
        <w:t>Code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08071</w:t>
      </w:r>
    </w:p>
    <w:p w14:paraId="4065D2B3" w14:textId="77777777" w:rsidR="00AA6DFF" w:rsidRDefault="00232193">
      <w:pPr>
        <w:ind w:left="160" w:right="205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</w:t>
      </w:r>
      <w:r>
        <w:rPr>
          <w:sz w:val="16"/>
        </w:rPr>
        <w:t>Code,</w:t>
      </w:r>
      <w:r>
        <w:rPr>
          <w:spacing w:val="-2"/>
          <w:sz w:val="16"/>
        </w:rPr>
        <w:t xml:space="preserve"> </w:t>
      </w:r>
      <w:r>
        <w:rPr>
          <w:sz w:val="16"/>
        </w:rPr>
        <w:t>go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to </w:t>
      </w:r>
      <w:hyperlink r:id="rId11">
        <w:r>
          <w:rPr>
            <w:color w:val="0462C1"/>
            <w:sz w:val="16"/>
            <w:u w:val="single" w:color="0462C1"/>
          </w:rPr>
          <w:t>State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Course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Code</w:t>
        </w:r>
        <w:r>
          <w:rPr>
            <w:sz w:val="16"/>
          </w:rPr>
          <w:t>,</w:t>
        </w:r>
      </w:hyperlink>
      <w:r>
        <w:rPr>
          <w:spacing w:val="-3"/>
          <w:sz w:val="16"/>
        </w:rPr>
        <w:t xml:space="preserve"> </w:t>
      </w:r>
      <w:r>
        <w:rPr>
          <w:sz w:val="16"/>
        </w:rPr>
        <w:t>download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Excel</w:t>
      </w:r>
      <w:r>
        <w:rPr>
          <w:spacing w:val="-4"/>
          <w:sz w:val="16"/>
        </w:rPr>
        <w:t xml:space="preserve"> </w:t>
      </w:r>
      <w:r>
        <w:rPr>
          <w:sz w:val="16"/>
        </w:rPr>
        <w:t>file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for </w:t>
      </w:r>
      <w:r>
        <w:rPr>
          <w:i/>
          <w:sz w:val="16"/>
        </w:rPr>
        <w:t>SCED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click on</w:t>
      </w:r>
      <w:r>
        <w:rPr>
          <w:spacing w:val="-2"/>
          <w:sz w:val="16"/>
        </w:rPr>
        <w:t xml:space="preserve"> </w:t>
      </w:r>
      <w:r>
        <w:rPr>
          <w:sz w:val="16"/>
        </w:rPr>
        <w:t>SCED</w:t>
      </w:r>
      <w:r>
        <w:rPr>
          <w:spacing w:val="-1"/>
          <w:sz w:val="16"/>
        </w:rPr>
        <w:t xml:space="preserve"> </w:t>
      </w:r>
      <w:r>
        <w:rPr>
          <w:sz w:val="16"/>
        </w:rPr>
        <w:t>6.0</w:t>
      </w:r>
      <w:r>
        <w:rPr>
          <w:spacing w:val="-4"/>
          <w:sz w:val="16"/>
        </w:rPr>
        <w:t xml:space="preserve"> </w:t>
      </w:r>
      <w:r>
        <w:rPr>
          <w:sz w:val="16"/>
        </w:rPr>
        <w:t>tab,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choose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correct</w:t>
      </w:r>
      <w:r>
        <w:rPr>
          <w:spacing w:val="-1"/>
          <w:sz w:val="16"/>
        </w:rPr>
        <w:t xml:space="preserve"> </w:t>
      </w:r>
      <w:r>
        <w:rPr>
          <w:sz w:val="16"/>
        </w:rPr>
        <w:t>code</w:t>
      </w:r>
      <w:r>
        <w:rPr>
          <w:spacing w:val="40"/>
          <w:sz w:val="16"/>
        </w:rPr>
        <w:t xml:space="preserve"> </w:t>
      </w:r>
      <w:r>
        <w:rPr>
          <w:sz w:val="16"/>
        </w:rPr>
        <w:t>that corresponds with the course.</w:t>
      </w:r>
    </w:p>
    <w:p w14:paraId="1D50F5E5" w14:textId="77777777" w:rsidR="00AA6DFF" w:rsidRDefault="00AA6DFF">
      <w:pPr>
        <w:rPr>
          <w:sz w:val="16"/>
        </w:rPr>
        <w:sectPr w:rsidR="00AA6DFF">
          <w:headerReference w:type="default" r:id="rId12"/>
          <w:footerReference w:type="default" r:id="rId13"/>
          <w:type w:val="continuous"/>
          <w:pgSz w:w="12240" w:h="15840"/>
          <w:pgMar w:top="1620" w:right="1300" w:bottom="1240" w:left="1280" w:header="713" w:footer="1055" w:gutter="0"/>
          <w:pgNumType w:start="1"/>
          <w:cols w:space="720"/>
        </w:sectPr>
      </w:pPr>
    </w:p>
    <w:p w14:paraId="45F61600" w14:textId="77777777" w:rsidR="00AA6DFF" w:rsidRDefault="00AA6DFF">
      <w:pPr>
        <w:pStyle w:val="BodyText"/>
        <w:spacing w:before="11"/>
        <w:ind w:left="0" w:firstLine="0"/>
        <w:rPr>
          <w:sz w:val="3"/>
        </w:rPr>
      </w:pPr>
    </w:p>
    <w:p w14:paraId="0CB6E69A" w14:textId="0E7858E6" w:rsidR="00AA6DFF" w:rsidRDefault="00AA6DFF">
      <w:pPr>
        <w:pStyle w:val="BodyText"/>
        <w:spacing w:before="0" w:line="20" w:lineRule="exact"/>
        <w:ind w:left="160" w:firstLine="0"/>
        <w:rPr>
          <w:sz w:val="2"/>
        </w:rPr>
      </w:pPr>
    </w:p>
    <w:p w14:paraId="01133DA5" w14:textId="77777777" w:rsidR="00AA6DFF" w:rsidRDefault="00AA6DFF">
      <w:pPr>
        <w:spacing w:line="256" w:lineRule="auto"/>
        <w:jc w:val="both"/>
      </w:pPr>
    </w:p>
    <w:p w14:paraId="27A1F39E" w14:textId="77777777" w:rsidR="00A646FD" w:rsidRDefault="00A646FD" w:rsidP="00A646FD">
      <w:pPr>
        <w:pStyle w:val="Heading1"/>
        <w:jc w:val="both"/>
        <w:rPr>
          <w:u w:val="none"/>
        </w:rPr>
      </w:pPr>
      <w:r>
        <w:t>TEXTBOOKS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SUPPLEMENTAL</w:t>
      </w:r>
      <w:r>
        <w:rPr>
          <w:spacing w:val="-5"/>
        </w:rPr>
        <w:t xml:space="preserve"> </w:t>
      </w:r>
      <w:r>
        <w:rPr>
          <w:spacing w:val="-2"/>
        </w:rPr>
        <w:t>MATERIALS</w:t>
      </w:r>
    </w:p>
    <w:p w14:paraId="0B0BC04E" w14:textId="77777777" w:rsidR="00A646FD" w:rsidRDefault="00A646FD" w:rsidP="00A646FD">
      <w:pPr>
        <w:spacing w:before="181"/>
        <w:ind w:left="160"/>
        <w:jc w:val="both"/>
        <w:rPr>
          <w:b/>
        </w:rPr>
      </w:pPr>
      <w:r>
        <w:rPr>
          <w:b/>
        </w:rPr>
        <w:t>Board</w:t>
      </w:r>
      <w:r>
        <w:rPr>
          <w:b/>
          <w:spacing w:val="-2"/>
        </w:rPr>
        <w:t xml:space="preserve"> </w:t>
      </w:r>
      <w:r>
        <w:rPr>
          <w:b/>
        </w:rPr>
        <w:t>Approved</w:t>
      </w:r>
      <w:r>
        <w:rPr>
          <w:b/>
          <w:spacing w:val="-2"/>
        </w:rPr>
        <w:t xml:space="preserve"> </w:t>
      </w:r>
      <w:r>
        <w:rPr>
          <w:b/>
        </w:rPr>
        <w:t>Textbooks,</w:t>
      </w:r>
      <w:r>
        <w:rPr>
          <w:b/>
          <w:spacing w:val="-5"/>
        </w:rPr>
        <w:t xml:space="preserve"> </w:t>
      </w:r>
      <w:r>
        <w:rPr>
          <w:b/>
        </w:rPr>
        <w:t>Software,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Materials: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1918"/>
      </w:tblGrid>
      <w:tr w:rsidR="00A646FD" w14:paraId="52E812E1" w14:textId="77777777">
        <w:trPr>
          <w:trHeight w:val="534"/>
        </w:trPr>
        <w:tc>
          <w:tcPr>
            <w:tcW w:w="2872" w:type="dxa"/>
          </w:tcPr>
          <w:p w14:paraId="5CDD23E3" w14:textId="77777777" w:rsidR="00A646FD" w:rsidRDefault="00A646FD">
            <w:pPr>
              <w:pStyle w:val="TableParagraph"/>
              <w:spacing w:line="267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Title:</w:t>
            </w:r>
          </w:p>
          <w:p w14:paraId="2AB6941B" w14:textId="77777777" w:rsidR="00A646FD" w:rsidRDefault="00A646FD">
            <w:pPr>
              <w:pStyle w:val="TableParagraph"/>
              <w:spacing w:line="248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Publisher:</w:t>
            </w:r>
          </w:p>
        </w:tc>
        <w:tc>
          <w:tcPr>
            <w:tcW w:w="1918" w:type="dxa"/>
          </w:tcPr>
          <w:p w14:paraId="395CA514" w14:textId="77777777" w:rsidR="00A646FD" w:rsidRDefault="00A646FD">
            <w:pPr>
              <w:pStyle w:val="TableParagraph"/>
              <w:spacing w:before="78"/>
              <w:ind w:left="59"/>
            </w:pPr>
            <w:r>
              <w:t>QuaverEd Health-PE</w:t>
            </w:r>
          </w:p>
          <w:p w14:paraId="3235BEDE" w14:textId="77777777" w:rsidR="00A646FD" w:rsidRDefault="00A646FD">
            <w:pPr>
              <w:pStyle w:val="TableParagraph"/>
              <w:spacing w:line="267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A646FD" w14:paraId="3930FA64" w14:textId="77777777">
        <w:trPr>
          <w:trHeight w:val="270"/>
        </w:trPr>
        <w:tc>
          <w:tcPr>
            <w:tcW w:w="2872" w:type="dxa"/>
          </w:tcPr>
          <w:p w14:paraId="2C291F7A" w14:textId="77777777" w:rsidR="00A646FD" w:rsidRDefault="00A646FD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#:</w:t>
            </w:r>
          </w:p>
        </w:tc>
        <w:tc>
          <w:tcPr>
            <w:tcW w:w="1918" w:type="dxa"/>
          </w:tcPr>
          <w:p w14:paraId="40A947B6" w14:textId="77777777" w:rsidR="00A646FD" w:rsidRDefault="00A646FD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A646FD" w14:paraId="7708C427" w14:textId="77777777">
        <w:trPr>
          <w:trHeight w:val="270"/>
        </w:trPr>
        <w:tc>
          <w:tcPr>
            <w:tcW w:w="2872" w:type="dxa"/>
          </w:tcPr>
          <w:p w14:paraId="2702B009" w14:textId="77777777" w:rsidR="00A646FD" w:rsidRDefault="00A646FD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Copyright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1918" w:type="dxa"/>
          </w:tcPr>
          <w:p w14:paraId="2D281DB7" w14:textId="77777777" w:rsidR="00A646FD" w:rsidRDefault="00A646FD">
            <w:pPr>
              <w:pStyle w:val="TableParagraph"/>
              <w:spacing w:line="249" w:lineRule="exact"/>
              <w:ind w:left="59"/>
            </w:pPr>
            <w:r>
              <w:rPr>
                <w:spacing w:val="-5"/>
              </w:rPr>
              <w:t>n/a</w:t>
            </w:r>
          </w:p>
        </w:tc>
      </w:tr>
      <w:tr w:rsidR="00A646FD" w14:paraId="587F89DC" w14:textId="77777777">
        <w:trPr>
          <w:trHeight w:val="347"/>
        </w:trPr>
        <w:tc>
          <w:tcPr>
            <w:tcW w:w="2872" w:type="dxa"/>
          </w:tcPr>
          <w:p w14:paraId="265A01BB" w14:textId="77777777" w:rsidR="00A646FD" w:rsidRDefault="00A646FD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WCSD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Date:</w:t>
            </w:r>
          </w:p>
        </w:tc>
        <w:tc>
          <w:tcPr>
            <w:tcW w:w="1918" w:type="dxa"/>
          </w:tcPr>
          <w:p w14:paraId="66013C9F" w14:textId="60A56719" w:rsidR="00A646FD" w:rsidRDefault="00484C66">
            <w:pPr>
              <w:pStyle w:val="TableParagraph"/>
              <w:ind w:left="59"/>
            </w:pPr>
            <w:r>
              <w:rPr>
                <w:spacing w:val="-5"/>
              </w:rPr>
              <w:t>6/12/23</w:t>
            </w:r>
          </w:p>
        </w:tc>
      </w:tr>
      <w:tr w:rsidR="00A646FD" w14:paraId="6548E79B" w14:textId="77777777">
        <w:trPr>
          <w:trHeight w:val="708"/>
        </w:trPr>
        <w:tc>
          <w:tcPr>
            <w:tcW w:w="2872" w:type="dxa"/>
          </w:tcPr>
          <w:p w14:paraId="2FD89E8E" w14:textId="77777777" w:rsidR="00A646FD" w:rsidRDefault="00A646FD">
            <w:pPr>
              <w:pStyle w:val="TableParagraph"/>
              <w:spacing w:before="78"/>
              <w:ind w:left="50"/>
              <w:rPr>
                <w:b/>
              </w:rPr>
            </w:pPr>
            <w:r>
              <w:rPr>
                <w:b/>
              </w:rPr>
              <w:t>Supplemental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Materials:</w:t>
            </w:r>
          </w:p>
        </w:tc>
        <w:tc>
          <w:tcPr>
            <w:tcW w:w="1918" w:type="dxa"/>
          </w:tcPr>
          <w:p w14:paraId="24477B10" w14:textId="77777777" w:rsidR="00A646FD" w:rsidRDefault="00A646FD">
            <w:pPr>
              <w:pStyle w:val="TableParagraph"/>
              <w:spacing w:before="78"/>
              <w:ind w:left="59"/>
            </w:pPr>
          </w:p>
        </w:tc>
      </w:tr>
      <w:tr w:rsidR="00A646FD" w14:paraId="0A35415B" w14:textId="77777777">
        <w:trPr>
          <w:trHeight w:val="744"/>
        </w:trPr>
        <w:tc>
          <w:tcPr>
            <w:tcW w:w="2872" w:type="dxa"/>
          </w:tcPr>
          <w:p w14:paraId="38EA1A7F" w14:textId="77777777" w:rsidR="00A646FD" w:rsidRDefault="00A646F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08075747" w14:textId="77777777" w:rsidR="00A646FD" w:rsidRDefault="00A646FD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Curriculum </w:t>
            </w:r>
            <w:r>
              <w:rPr>
                <w:b/>
                <w:spacing w:val="-2"/>
                <w:sz w:val="24"/>
                <w:u w:val="single"/>
              </w:rPr>
              <w:t>Document</w:t>
            </w:r>
          </w:p>
        </w:tc>
        <w:tc>
          <w:tcPr>
            <w:tcW w:w="1918" w:type="dxa"/>
          </w:tcPr>
          <w:p w14:paraId="1CABE9CE" w14:textId="77777777" w:rsidR="00A646FD" w:rsidRDefault="00A646F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646FD" w14:paraId="69386274" w14:textId="77777777">
        <w:trPr>
          <w:trHeight w:val="625"/>
        </w:trPr>
        <w:tc>
          <w:tcPr>
            <w:tcW w:w="2872" w:type="dxa"/>
          </w:tcPr>
          <w:p w14:paraId="3818F868" w14:textId="77777777" w:rsidR="00A646FD" w:rsidRDefault="00A646FD">
            <w:pPr>
              <w:pStyle w:val="TableParagraph"/>
              <w:spacing w:before="73" w:line="266" w:lineRule="exact"/>
              <w:ind w:left="230" w:right="334" w:hanging="180"/>
              <w:rPr>
                <w:b/>
              </w:rPr>
            </w:pPr>
            <w:r>
              <w:rPr>
                <w:b/>
              </w:rPr>
              <w:t>WCSD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Approval: Date Finalized:</w:t>
            </w:r>
          </w:p>
        </w:tc>
        <w:tc>
          <w:tcPr>
            <w:tcW w:w="1918" w:type="dxa"/>
          </w:tcPr>
          <w:p w14:paraId="30FE7809" w14:textId="77777777" w:rsidR="00A646FD" w:rsidRDefault="00A646FD">
            <w:pPr>
              <w:pStyle w:val="TableParagraph"/>
              <w:spacing w:before="87"/>
              <w:ind w:left="0"/>
              <w:rPr>
                <w:b/>
              </w:rPr>
            </w:pPr>
          </w:p>
          <w:p w14:paraId="2D4FCB56" w14:textId="77777777" w:rsidR="00A646FD" w:rsidRDefault="00A646FD">
            <w:pPr>
              <w:pStyle w:val="TableParagraph"/>
              <w:spacing w:line="249" w:lineRule="exact"/>
              <w:ind w:left="0"/>
            </w:pPr>
            <w:r>
              <w:t>2/12/2025</w:t>
            </w:r>
          </w:p>
        </w:tc>
      </w:tr>
      <w:tr w:rsidR="00A646FD" w14:paraId="5E93EAAA" w14:textId="77777777">
        <w:trPr>
          <w:trHeight w:val="270"/>
        </w:trPr>
        <w:tc>
          <w:tcPr>
            <w:tcW w:w="2872" w:type="dxa"/>
          </w:tcPr>
          <w:p w14:paraId="3325EF88" w14:textId="77777777" w:rsidR="00A646FD" w:rsidRDefault="00A646FD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Approved:</w:t>
            </w:r>
          </w:p>
        </w:tc>
        <w:tc>
          <w:tcPr>
            <w:tcW w:w="1918" w:type="dxa"/>
          </w:tcPr>
          <w:p w14:paraId="516303C1" w14:textId="77777777" w:rsidR="00A646FD" w:rsidRDefault="00A646FD">
            <w:pPr>
              <w:pStyle w:val="TableParagraph"/>
              <w:spacing w:line="249" w:lineRule="exact"/>
              <w:ind w:left="0" w:right="58"/>
            </w:pPr>
            <w:r w:rsidRPr="28B59CAA">
              <w:rPr>
                <w:color w:val="000000" w:themeColor="text1"/>
              </w:rPr>
              <w:t>5/05/2025</w:t>
            </w:r>
          </w:p>
        </w:tc>
      </w:tr>
      <w:tr w:rsidR="00A646FD" w14:paraId="1C588179" w14:textId="77777777">
        <w:trPr>
          <w:trHeight w:val="269"/>
        </w:trPr>
        <w:tc>
          <w:tcPr>
            <w:tcW w:w="2872" w:type="dxa"/>
          </w:tcPr>
          <w:p w14:paraId="6B9E56A5" w14:textId="77777777" w:rsidR="00A646FD" w:rsidRDefault="00A646FD">
            <w:pPr>
              <w:pStyle w:val="TableParagraph"/>
              <w:spacing w:line="249" w:lineRule="exact"/>
              <w:ind w:left="0"/>
              <w:rPr>
                <w:b/>
              </w:rPr>
            </w:pPr>
            <w:r>
              <w:rPr>
                <w:b/>
              </w:rPr>
              <w:t xml:space="preserve">    Implementation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Year:</w:t>
            </w:r>
          </w:p>
        </w:tc>
        <w:tc>
          <w:tcPr>
            <w:tcW w:w="1918" w:type="dxa"/>
          </w:tcPr>
          <w:p w14:paraId="346EDE72" w14:textId="77777777" w:rsidR="00A646FD" w:rsidRDefault="00A646FD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2025-</w:t>
            </w:r>
            <w:r>
              <w:rPr>
                <w:spacing w:val="-4"/>
              </w:rPr>
              <w:t>2026</w:t>
            </w:r>
          </w:p>
        </w:tc>
      </w:tr>
    </w:tbl>
    <w:p w14:paraId="0A6BD26E" w14:textId="77777777" w:rsidR="00A646FD" w:rsidRDefault="00A646FD" w:rsidP="00A646FD">
      <w:pPr>
        <w:pStyle w:val="BodyText"/>
        <w:ind w:left="0" w:firstLine="0"/>
        <w:rPr>
          <w:b/>
        </w:rPr>
      </w:pPr>
    </w:p>
    <w:p w14:paraId="657486C6" w14:textId="77777777" w:rsidR="00A646FD" w:rsidRDefault="00A646FD" w:rsidP="00A646FD">
      <w:pPr>
        <w:pStyle w:val="BodyText"/>
        <w:ind w:left="0" w:firstLine="0"/>
        <w:rPr>
          <w:b/>
        </w:rPr>
      </w:pPr>
    </w:p>
    <w:p w14:paraId="42633857" w14:textId="77777777" w:rsidR="00A646FD" w:rsidRDefault="00A646FD" w:rsidP="00A646FD">
      <w:pPr>
        <w:pStyle w:val="BodyText"/>
        <w:ind w:left="0" w:firstLine="0"/>
        <w:rPr>
          <w:b/>
        </w:rPr>
      </w:pPr>
    </w:p>
    <w:p w14:paraId="73753659" w14:textId="77777777" w:rsidR="00A646FD" w:rsidRDefault="00A646FD" w:rsidP="00A646FD">
      <w:pPr>
        <w:pStyle w:val="BodyText"/>
        <w:spacing w:before="41"/>
        <w:ind w:left="0" w:firstLine="0"/>
        <w:rPr>
          <w:b/>
        </w:rPr>
      </w:pPr>
    </w:p>
    <w:p w14:paraId="72B2DEE1" w14:textId="77777777" w:rsidR="00A646FD" w:rsidRDefault="00A646FD" w:rsidP="00A646FD">
      <w:pPr>
        <w:pStyle w:val="Heading1"/>
        <w:spacing w:before="0"/>
        <w:jc w:val="both"/>
        <w:rPr>
          <w:u w:val="none"/>
        </w:rPr>
      </w:pPr>
      <w:r>
        <w:t>SPECIAL</w:t>
      </w:r>
      <w:r>
        <w:rPr>
          <w:spacing w:val="-5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504,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GIFTED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531D42F7" w14:textId="77777777" w:rsidR="00A646FD" w:rsidRDefault="00A646FD" w:rsidP="00A646FD">
      <w:pPr>
        <w:pStyle w:val="BodyText"/>
        <w:spacing w:before="186" w:line="256" w:lineRule="auto"/>
        <w:ind w:left="160" w:right="439" w:firstLine="0"/>
        <w:jc w:val="both"/>
      </w:pP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based 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student’s Individual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(IEP),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(504), and/or</w:t>
      </w:r>
      <w:r>
        <w:rPr>
          <w:spacing w:val="-3"/>
        </w:rPr>
        <w:t xml:space="preserve"> </w:t>
      </w:r>
      <w:r>
        <w:t>Gifted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Education Plan (GIEP).</w:t>
      </w:r>
    </w:p>
    <w:p w14:paraId="3C3AACF9" w14:textId="77777777" w:rsidR="00A646FD" w:rsidRDefault="00A646FD" w:rsidP="00A646FD"/>
    <w:p w14:paraId="5B3BFE91" w14:textId="77777777" w:rsidR="00A646FD" w:rsidRDefault="00A646FD" w:rsidP="00A646FD"/>
    <w:p w14:paraId="7AB9395C" w14:textId="42428F18" w:rsidR="00A646FD" w:rsidRPr="00A646FD" w:rsidRDefault="00A646FD" w:rsidP="00A646FD">
      <w:pPr>
        <w:sectPr w:rsidR="00A646FD" w:rsidRPr="00A646FD">
          <w:pgSz w:w="12240" w:h="15840"/>
          <w:pgMar w:top="1620" w:right="1300" w:bottom="1240" w:left="1280" w:header="713" w:footer="1055" w:gutter="0"/>
          <w:cols w:space="720"/>
        </w:sectPr>
      </w:pPr>
    </w:p>
    <w:p w14:paraId="2EDA65C0" w14:textId="77777777" w:rsidR="00AA6DFF" w:rsidRDefault="00AA6DFF">
      <w:pPr>
        <w:pStyle w:val="BodyText"/>
        <w:spacing w:before="11"/>
        <w:ind w:left="0" w:firstLine="0"/>
        <w:rPr>
          <w:sz w:val="3"/>
        </w:rPr>
      </w:pPr>
    </w:p>
    <w:p w14:paraId="0B7E3CD0" w14:textId="77777777" w:rsidR="00AA6DFF" w:rsidRDefault="00232193">
      <w:pPr>
        <w:pStyle w:val="BodyText"/>
        <w:spacing w:before="0" w:line="20" w:lineRule="exact"/>
        <w:ind w:left="16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2B103D" wp14:editId="061AE7B4">
                <wp:extent cx="596519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71722" id="Group 8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">
                <v:shape id="Graphic 9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EFA4AC" w14:textId="77777777" w:rsidR="00AA6DFF" w:rsidRDefault="00232193">
      <w:pPr>
        <w:pStyle w:val="Heading1"/>
        <w:rPr>
          <w:u w:val="none"/>
        </w:rPr>
      </w:pP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SEQUENCE OF</w:t>
      </w:r>
      <w:r>
        <w:rPr>
          <w:spacing w:val="-1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CONCEPTS</w:t>
      </w:r>
    </w:p>
    <w:p w14:paraId="064E8A43" w14:textId="77777777" w:rsidR="00AA6DFF" w:rsidRDefault="00232193" w:rsidP="3157C009">
      <w:pPr>
        <w:pStyle w:val="Heading2"/>
        <w:ind w:left="0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1:</w:t>
      </w:r>
    </w:p>
    <w:p w14:paraId="585D1105" w14:textId="77777777" w:rsidR="00AA6DFF" w:rsidRDefault="00232193" w:rsidP="00BA183A">
      <w:pPr>
        <w:pStyle w:val="Heading2"/>
        <w:numPr>
          <w:ilvl w:val="0"/>
          <w:numId w:val="7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General</w:t>
      </w:r>
      <w:r>
        <w:rPr>
          <w:b w:val="0"/>
          <w:bCs w:val="0"/>
          <w:spacing w:val="-3"/>
          <w:u w:val="none"/>
        </w:rPr>
        <w:t xml:space="preserve"> </w:t>
      </w:r>
      <w:r>
        <w:rPr>
          <w:b w:val="0"/>
          <w:bCs w:val="0"/>
          <w:spacing w:val="-2"/>
          <w:u w:val="none"/>
        </w:rPr>
        <w:t>Health</w:t>
      </w:r>
    </w:p>
    <w:p w14:paraId="0562C190" w14:textId="77777777" w:rsidR="00AA6DFF" w:rsidRDefault="00232193" w:rsidP="00BA183A">
      <w:pPr>
        <w:pStyle w:val="ListParagraph"/>
        <w:numPr>
          <w:ilvl w:val="0"/>
          <w:numId w:val="7"/>
        </w:numPr>
        <w:tabs>
          <w:tab w:val="left" w:pos="878"/>
        </w:tabs>
      </w:pPr>
      <w:r>
        <w:t>Social</w:t>
      </w:r>
      <w:r w:rsidRPr="00BA183A">
        <w:rPr>
          <w:spacing w:val="-2"/>
        </w:rPr>
        <w:t xml:space="preserve"> Behavior</w:t>
      </w:r>
    </w:p>
    <w:p w14:paraId="74E4BC68" w14:textId="090335DE" w:rsidR="48B90E4F" w:rsidRDefault="48B90E4F" w:rsidP="00BA183A">
      <w:pPr>
        <w:pStyle w:val="ListParagraph"/>
        <w:numPr>
          <w:ilvl w:val="0"/>
          <w:numId w:val="7"/>
        </w:numPr>
        <w:tabs>
          <w:tab w:val="left" w:pos="878"/>
        </w:tabs>
      </w:pPr>
      <w:r>
        <w:t>PBIS</w:t>
      </w:r>
    </w:p>
    <w:p w14:paraId="122E626B" w14:textId="77777777" w:rsidR="00AA6DFF" w:rsidRDefault="00232193" w:rsidP="3157C009">
      <w:pPr>
        <w:pStyle w:val="Heading2"/>
        <w:ind w:left="0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2:</w:t>
      </w:r>
    </w:p>
    <w:p w14:paraId="76D49952" w14:textId="77777777" w:rsidR="00AA6DFF" w:rsidRDefault="00232193" w:rsidP="00BA183A">
      <w:pPr>
        <w:pStyle w:val="ListParagraph"/>
        <w:numPr>
          <w:ilvl w:val="0"/>
          <w:numId w:val="8"/>
        </w:numPr>
        <w:tabs>
          <w:tab w:val="left" w:pos="878"/>
        </w:tabs>
      </w:pPr>
      <w:r>
        <w:t>Responsible</w:t>
      </w:r>
      <w:r w:rsidRPr="00BA183A">
        <w:rPr>
          <w:spacing w:val="-8"/>
        </w:rPr>
        <w:t xml:space="preserve"> </w:t>
      </w:r>
      <w:r>
        <w:t>Decision</w:t>
      </w:r>
      <w:r w:rsidRPr="00BA183A">
        <w:rPr>
          <w:spacing w:val="-8"/>
        </w:rPr>
        <w:t xml:space="preserve"> </w:t>
      </w:r>
      <w:r w:rsidRPr="00BA183A">
        <w:rPr>
          <w:spacing w:val="-2"/>
        </w:rPr>
        <w:t>Making</w:t>
      </w:r>
    </w:p>
    <w:p w14:paraId="550AE80F" w14:textId="77777777" w:rsidR="00AA6DFF" w:rsidRDefault="00232193" w:rsidP="00BA183A">
      <w:pPr>
        <w:pStyle w:val="ListParagraph"/>
        <w:numPr>
          <w:ilvl w:val="0"/>
          <w:numId w:val="8"/>
        </w:numPr>
        <w:tabs>
          <w:tab w:val="left" w:pos="878"/>
        </w:tabs>
        <w:spacing w:before="21"/>
      </w:pPr>
      <w:r>
        <w:t>Healthy</w:t>
      </w:r>
      <w:r w:rsidRPr="00BA183A">
        <w:rPr>
          <w:spacing w:val="-2"/>
        </w:rPr>
        <w:t xml:space="preserve"> </w:t>
      </w:r>
      <w:r>
        <w:t>Practices</w:t>
      </w:r>
      <w:r w:rsidRPr="00BA183A">
        <w:rPr>
          <w:spacing w:val="-2"/>
        </w:rPr>
        <w:t xml:space="preserve"> </w:t>
      </w:r>
      <w:r>
        <w:t>and</w:t>
      </w:r>
      <w:r w:rsidRPr="00BA183A">
        <w:rPr>
          <w:spacing w:val="-2"/>
        </w:rPr>
        <w:t xml:space="preserve"> Hygiene</w:t>
      </w:r>
    </w:p>
    <w:p w14:paraId="5B288DD5" w14:textId="77777777" w:rsidR="00AA6DFF" w:rsidRDefault="00232193" w:rsidP="3157C009">
      <w:pPr>
        <w:pStyle w:val="Heading2"/>
        <w:spacing w:before="183"/>
        <w:ind w:left="0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3:</w:t>
      </w:r>
    </w:p>
    <w:p w14:paraId="0FD8ECC3" w14:textId="77777777" w:rsidR="00AA6DFF" w:rsidRDefault="00232193" w:rsidP="00BA183A">
      <w:pPr>
        <w:pStyle w:val="ListParagraph"/>
        <w:numPr>
          <w:ilvl w:val="0"/>
          <w:numId w:val="9"/>
        </w:numPr>
        <w:tabs>
          <w:tab w:val="left" w:pos="878"/>
        </w:tabs>
        <w:spacing w:before="21"/>
      </w:pPr>
      <w:r>
        <w:t>Mental</w:t>
      </w:r>
      <w:r w:rsidRPr="00BA183A">
        <w:rPr>
          <w:spacing w:val="-2"/>
        </w:rPr>
        <w:t xml:space="preserve"> </w:t>
      </w:r>
      <w:r>
        <w:t>Health</w:t>
      </w:r>
      <w:r w:rsidRPr="00BA183A">
        <w:rPr>
          <w:spacing w:val="-2"/>
        </w:rPr>
        <w:t xml:space="preserve"> </w:t>
      </w:r>
      <w:r>
        <w:t>and</w:t>
      </w:r>
      <w:r w:rsidRPr="00BA183A">
        <w:rPr>
          <w:spacing w:val="-2"/>
        </w:rPr>
        <w:t xml:space="preserve"> Wellness</w:t>
      </w:r>
    </w:p>
    <w:p w14:paraId="0FFFB79B" w14:textId="77777777" w:rsidR="00AA6DFF" w:rsidRDefault="00232193" w:rsidP="00BA183A">
      <w:pPr>
        <w:pStyle w:val="ListParagraph"/>
        <w:numPr>
          <w:ilvl w:val="0"/>
          <w:numId w:val="9"/>
        </w:numPr>
        <w:tabs>
          <w:tab w:val="left" w:pos="878"/>
        </w:tabs>
      </w:pPr>
      <w:r>
        <w:t>Healthy</w:t>
      </w:r>
      <w:r w:rsidRPr="00BA183A">
        <w:rPr>
          <w:spacing w:val="-2"/>
        </w:rPr>
        <w:t xml:space="preserve"> </w:t>
      </w:r>
      <w:r>
        <w:t>Eating</w:t>
      </w:r>
      <w:r w:rsidRPr="00BA183A">
        <w:rPr>
          <w:spacing w:val="-1"/>
        </w:rPr>
        <w:t xml:space="preserve"> </w:t>
      </w:r>
      <w:r>
        <w:t>and</w:t>
      </w:r>
      <w:r w:rsidRPr="00BA183A">
        <w:rPr>
          <w:spacing w:val="-3"/>
        </w:rPr>
        <w:t xml:space="preserve"> </w:t>
      </w:r>
      <w:r w:rsidRPr="00BA183A">
        <w:rPr>
          <w:spacing w:val="-2"/>
        </w:rPr>
        <w:t>Nutrition</w:t>
      </w:r>
    </w:p>
    <w:p w14:paraId="00906335" w14:textId="64A87165" w:rsidR="0EB52DC1" w:rsidRDefault="0EB52DC1" w:rsidP="00BA183A">
      <w:pPr>
        <w:pStyle w:val="ListParagraph"/>
        <w:numPr>
          <w:ilvl w:val="0"/>
          <w:numId w:val="9"/>
        </w:numPr>
        <w:tabs>
          <w:tab w:val="left" w:pos="878"/>
        </w:tabs>
      </w:pPr>
      <w:r>
        <w:t>PBIS</w:t>
      </w:r>
    </w:p>
    <w:p w14:paraId="093DB68D" w14:textId="77777777" w:rsidR="00AA6DFF" w:rsidRDefault="00232193" w:rsidP="3157C009">
      <w:pPr>
        <w:pStyle w:val="Heading2"/>
        <w:ind w:left="0"/>
        <w:rPr>
          <w:u w:val="none"/>
        </w:rPr>
      </w:pPr>
      <w:r>
        <w:t>Marking</w:t>
      </w:r>
      <w:r>
        <w:rPr>
          <w:spacing w:val="-3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rPr>
          <w:spacing w:val="-5"/>
        </w:rPr>
        <w:t>4:</w:t>
      </w:r>
    </w:p>
    <w:p w14:paraId="2D472FDA" w14:textId="77777777" w:rsidR="00AA6DFF" w:rsidRDefault="00232193" w:rsidP="00BA183A">
      <w:pPr>
        <w:pStyle w:val="ListParagraph"/>
        <w:numPr>
          <w:ilvl w:val="0"/>
          <w:numId w:val="10"/>
        </w:numPr>
        <w:tabs>
          <w:tab w:val="left" w:pos="878"/>
        </w:tabs>
      </w:pPr>
      <w:r>
        <w:t>Disease</w:t>
      </w:r>
      <w:r w:rsidRPr="00BA183A">
        <w:rPr>
          <w:spacing w:val="-5"/>
        </w:rPr>
        <w:t xml:space="preserve"> </w:t>
      </w:r>
      <w:r>
        <w:t>and</w:t>
      </w:r>
      <w:r w:rsidRPr="00BA183A">
        <w:rPr>
          <w:spacing w:val="-6"/>
        </w:rPr>
        <w:t xml:space="preserve"> </w:t>
      </w:r>
      <w:r>
        <w:t>Illness</w:t>
      </w:r>
      <w:r w:rsidRPr="00BA183A">
        <w:rPr>
          <w:spacing w:val="-6"/>
        </w:rPr>
        <w:t xml:space="preserve"> </w:t>
      </w:r>
      <w:r w:rsidRPr="00BA183A">
        <w:rPr>
          <w:spacing w:val="-2"/>
        </w:rPr>
        <w:t>Prevention</w:t>
      </w:r>
    </w:p>
    <w:p w14:paraId="1F0392DE" w14:textId="77777777" w:rsidR="00AA6DFF" w:rsidRDefault="00232193" w:rsidP="00BA183A">
      <w:pPr>
        <w:pStyle w:val="ListParagraph"/>
        <w:numPr>
          <w:ilvl w:val="0"/>
          <w:numId w:val="10"/>
        </w:numPr>
        <w:tabs>
          <w:tab w:val="left" w:pos="878"/>
        </w:tabs>
      </w:pPr>
      <w:r>
        <w:t>Safety</w:t>
      </w:r>
      <w:r w:rsidRPr="00BA183A">
        <w:rPr>
          <w:spacing w:val="-4"/>
        </w:rPr>
        <w:t xml:space="preserve"> </w:t>
      </w:r>
      <w:r>
        <w:t>and</w:t>
      </w:r>
      <w:r w:rsidRPr="00BA183A">
        <w:rPr>
          <w:spacing w:val="-4"/>
        </w:rPr>
        <w:t xml:space="preserve"> </w:t>
      </w:r>
      <w:r>
        <w:t>Accident</w:t>
      </w:r>
      <w:r w:rsidRPr="00BA183A">
        <w:rPr>
          <w:spacing w:val="-2"/>
        </w:rPr>
        <w:t xml:space="preserve"> Prevention</w:t>
      </w:r>
    </w:p>
    <w:p w14:paraId="2A8F0FD0" w14:textId="70045472" w:rsidR="4610FE42" w:rsidRDefault="009A246D" w:rsidP="00BA183A">
      <w:pPr>
        <w:pStyle w:val="ListParagraph"/>
        <w:numPr>
          <w:ilvl w:val="0"/>
          <w:numId w:val="10"/>
        </w:numPr>
        <w:tabs>
          <w:tab w:val="left" w:pos="878"/>
        </w:tabs>
      </w:pPr>
      <w:r>
        <w:t>Anti-</w:t>
      </w:r>
      <w:r w:rsidR="4610FE42">
        <w:t xml:space="preserve">Bullying </w:t>
      </w:r>
    </w:p>
    <w:p w14:paraId="67260BDD" w14:textId="77777777" w:rsidR="00AA6DFF" w:rsidRDefault="00AA6DFF">
      <w:pPr>
        <w:sectPr w:rsidR="00AA6DFF">
          <w:pgSz w:w="12240" w:h="15840"/>
          <w:pgMar w:top="1620" w:right="1300" w:bottom="1240" w:left="1280" w:header="713" w:footer="1055" w:gutter="0"/>
          <w:cols w:space="720"/>
        </w:sectPr>
      </w:pPr>
    </w:p>
    <w:p w14:paraId="39A2067C" w14:textId="77777777" w:rsidR="00AA6DFF" w:rsidRDefault="00AA6DFF">
      <w:pPr>
        <w:pStyle w:val="BodyText"/>
        <w:spacing w:before="11"/>
        <w:ind w:left="0" w:firstLine="0"/>
        <w:rPr>
          <w:sz w:val="3"/>
        </w:rPr>
      </w:pPr>
    </w:p>
    <w:p w14:paraId="17DF9DCA" w14:textId="77777777" w:rsidR="00AA6DFF" w:rsidRDefault="00232193">
      <w:pPr>
        <w:pStyle w:val="BodyText"/>
        <w:spacing w:before="0" w:line="20" w:lineRule="exact"/>
        <w:ind w:left="16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379B50" wp14:editId="5D4E2B5F">
                <wp:extent cx="596519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190" cy="9525"/>
                          <a:chOff x="0" y="0"/>
                          <a:chExt cx="596519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65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5190" h="9525">
                                <a:moveTo>
                                  <a:pt x="59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65190" y="9525"/>
                                </a:lnTo>
                                <a:lnTo>
                                  <a:pt x="59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A11ED" id="Group 10" o:spid="_x0000_s1026" style="width:469.7pt;height:.75pt;mso-position-horizontal-relative:char;mso-position-vertical-relative:line" coordsize="59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">
                <v:shape id="Graphic 11" o:spid="_x0000_s1027" style="position:absolute;width:59651;height:95;visibility:visible;mso-wrap-style:square;v-text-anchor:top" coordsize="5965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" path="m5965190,l,,,9525r5965190,l59651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8B50095" w14:textId="77777777" w:rsidR="00AA6DFF" w:rsidRDefault="00232193">
      <w:pPr>
        <w:spacing w:before="22"/>
        <w:ind w:left="160"/>
        <w:rPr>
          <w:b/>
          <w:sz w:val="24"/>
        </w:rPr>
      </w:pPr>
      <w:r>
        <w:rPr>
          <w:b/>
          <w:sz w:val="24"/>
          <w:u w:val="single"/>
        </w:rPr>
        <w:t>Standards/Eligible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Content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Skills</w:t>
      </w:r>
    </w:p>
    <w:p w14:paraId="52E448CB" w14:textId="77777777" w:rsidR="00AA6DFF" w:rsidRDefault="00AA6DFF">
      <w:pPr>
        <w:pStyle w:val="BodyText"/>
        <w:spacing w:before="9"/>
        <w:ind w:left="0" w:firstLine="0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1620"/>
        <w:gridCol w:w="1333"/>
      </w:tblGrid>
      <w:tr w:rsidR="00AA6DFF" w14:paraId="288F0B7A" w14:textId="77777777" w:rsidTr="00696EE3">
        <w:trPr>
          <w:trHeight w:val="735"/>
        </w:trPr>
        <w:tc>
          <w:tcPr>
            <w:tcW w:w="6405" w:type="dxa"/>
          </w:tcPr>
          <w:p w14:paraId="1AC9668B" w14:textId="77777777" w:rsidR="00AA6DFF" w:rsidRDefault="0023219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2"/>
                <w:sz w:val="24"/>
              </w:rPr>
              <w:t xml:space="preserve"> Indicator</w:t>
            </w:r>
          </w:p>
        </w:tc>
        <w:tc>
          <w:tcPr>
            <w:tcW w:w="1620" w:type="dxa"/>
          </w:tcPr>
          <w:p w14:paraId="3B6FB152" w14:textId="77777777" w:rsidR="00AA6DFF" w:rsidRDefault="0023219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Standard and/or Eligible</w:t>
            </w:r>
          </w:p>
          <w:p w14:paraId="46F273ED" w14:textId="77777777" w:rsidR="00AA6DFF" w:rsidRDefault="00232193">
            <w:pPr>
              <w:pStyle w:val="TableParagraph"/>
              <w:spacing w:before="1"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Content</w:t>
            </w:r>
          </w:p>
        </w:tc>
        <w:tc>
          <w:tcPr>
            <w:tcW w:w="1333" w:type="dxa"/>
          </w:tcPr>
          <w:p w14:paraId="5E561C78" w14:textId="77777777" w:rsidR="00AA6DFF" w:rsidRPr="00696EE3" w:rsidRDefault="00232193">
            <w:pPr>
              <w:pStyle w:val="TableParagraph"/>
              <w:ind w:right="421"/>
              <w:rPr>
                <w:b/>
              </w:rPr>
            </w:pPr>
            <w:r w:rsidRPr="00696EE3">
              <w:rPr>
                <w:b/>
                <w:spacing w:val="-2"/>
              </w:rPr>
              <w:t>Marking</w:t>
            </w:r>
            <w:r w:rsidRPr="00696EE3">
              <w:rPr>
                <w:b/>
              </w:rPr>
              <w:t xml:space="preserve"> </w:t>
            </w:r>
            <w:r w:rsidRPr="00696EE3">
              <w:rPr>
                <w:b/>
                <w:spacing w:val="-2"/>
              </w:rPr>
              <w:t>Period</w:t>
            </w:r>
            <w:r w:rsidRPr="00696EE3">
              <w:rPr>
                <w:b/>
              </w:rPr>
              <w:t xml:space="preserve"> </w:t>
            </w:r>
            <w:r w:rsidRPr="00696EE3">
              <w:rPr>
                <w:b/>
                <w:spacing w:val="-2"/>
              </w:rPr>
              <w:t>Taught</w:t>
            </w:r>
          </w:p>
        </w:tc>
      </w:tr>
      <w:tr w:rsidR="00AA6DFF" w14:paraId="0A81AED3" w14:textId="77777777" w:rsidTr="00CB2DD9">
        <w:trPr>
          <w:trHeight w:val="585"/>
        </w:trPr>
        <w:tc>
          <w:tcPr>
            <w:tcW w:w="6405" w:type="dxa"/>
          </w:tcPr>
          <w:p w14:paraId="12B7FFAB" w14:textId="77777777" w:rsidR="00AA6DFF" w:rsidRDefault="00232193">
            <w:pPr>
              <w:pStyle w:val="TableParagraph"/>
              <w:spacing w:line="264" w:lineRule="exact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one’s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personal</w:t>
            </w:r>
          </w:p>
          <w:p w14:paraId="37D80D60" w14:textId="77777777" w:rsidR="00AA6DFF" w:rsidRDefault="00232193">
            <w:pPr>
              <w:pStyle w:val="TableParagraph"/>
              <w:spacing w:before="1"/>
            </w:pPr>
            <w:r>
              <w:rPr>
                <w:spacing w:val="-2"/>
              </w:rPr>
              <w:t>health.</w:t>
            </w:r>
          </w:p>
        </w:tc>
        <w:tc>
          <w:tcPr>
            <w:tcW w:w="1620" w:type="dxa"/>
          </w:tcPr>
          <w:p w14:paraId="7685F5F0" w14:textId="77777777" w:rsidR="00AA6DFF" w:rsidRDefault="00232193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10.2.3.B</w:t>
            </w:r>
          </w:p>
          <w:p w14:paraId="0C38DEC5" w14:textId="77777777" w:rsidR="00AA6DFF" w:rsidRDefault="00232193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10.3.3.C</w:t>
            </w:r>
          </w:p>
        </w:tc>
        <w:tc>
          <w:tcPr>
            <w:tcW w:w="1333" w:type="dxa"/>
            <w:vAlign w:val="center"/>
          </w:tcPr>
          <w:p w14:paraId="4DB3EC6B" w14:textId="2236470A" w:rsidR="00AA6DFF" w:rsidRPr="00696EE3" w:rsidRDefault="009B3948" w:rsidP="009B3948">
            <w:pPr>
              <w:pStyle w:val="TableParagraph"/>
              <w:spacing w:line="129" w:lineRule="exact"/>
              <w:ind w:left="0"/>
              <w:jc w:val="center"/>
            </w:pPr>
            <w:r>
              <w:t>MP1</w:t>
            </w:r>
          </w:p>
        </w:tc>
      </w:tr>
      <w:tr w:rsidR="00AA6DFF" w14:paraId="1B5CC3D4" w14:textId="77777777" w:rsidTr="00CB2DD9">
        <w:trPr>
          <w:trHeight w:val="585"/>
        </w:trPr>
        <w:tc>
          <w:tcPr>
            <w:tcW w:w="6405" w:type="dxa"/>
          </w:tcPr>
          <w:p w14:paraId="2C1C81FC" w14:textId="77777777" w:rsidR="00AA6DFF" w:rsidRDefault="00232193">
            <w:pPr>
              <w:pStyle w:val="TableParagraph"/>
              <w:spacing w:line="267" w:lineRule="exact"/>
            </w:pPr>
            <w:r>
              <w:t>Strengthen</w:t>
            </w:r>
            <w:r>
              <w:rPr>
                <w:spacing w:val="-5"/>
              </w:rPr>
              <w:t xml:space="preserve"> </w:t>
            </w:r>
            <w:r>
              <w:t>students’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respectfully</w:t>
            </w:r>
            <w:r>
              <w:rPr>
                <w:spacing w:val="-3"/>
              </w:rPr>
              <w:t xml:space="preserve"> </w:t>
            </w: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needs,</w:t>
            </w:r>
          </w:p>
          <w:p w14:paraId="5CB37643" w14:textId="77777777" w:rsidR="00AA6DFF" w:rsidRDefault="00232193">
            <w:pPr>
              <w:pStyle w:val="TableParagraph"/>
              <w:spacing w:line="267" w:lineRule="exact"/>
            </w:pPr>
            <w:r>
              <w:t>wants,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feelings.</w:t>
            </w:r>
          </w:p>
        </w:tc>
        <w:tc>
          <w:tcPr>
            <w:tcW w:w="1620" w:type="dxa"/>
          </w:tcPr>
          <w:p w14:paraId="6BCCE0BF" w14:textId="77777777" w:rsidR="00AA6DFF" w:rsidRDefault="00232193">
            <w:pPr>
              <w:pStyle w:val="TableParagraph"/>
              <w:ind w:left="109"/>
            </w:pPr>
            <w:r>
              <w:rPr>
                <w:spacing w:val="-2"/>
              </w:rPr>
              <w:t>10.3.3.B</w:t>
            </w:r>
          </w:p>
        </w:tc>
        <w:tc>
          <w:tcPr>
            <w:tcW w:w="1333" w:type="dxa"/>
            <w:vAlign w:val="center"/>
          </w:tcPr>
          <w:p w14:paraId="1E436A96" w14:textId="6155C46F" w:rsidR="00AA6DFF" w:rsidRPr="00696EE3" w:rsidRDefault="00AF6C45" w:rsidP="00CB2DD9">
            <w:pPr>
              <w:pStyle w:val="TableParagraph"/>
              <w:spacing w:before="4" w:line="124" w:lineRule="exact"/>
              <w:jc w:val="center"/>
            </w:pPr>
            <w:r>
              <w:t>MP1</w:t>
            </w:r>
          </w:p>
        </w:tc>
      </w:tr>
      <w:tr w:rsidR="00AA6DFF" w14:paraId="45308FD1" w14:textId="77777777" w:rsidTr="00CB2DD9">
        <w:trPr>
          <w:trHeight w:val="585"/>
        </w:trPr>
        <w:tc>
          <w:tcPr>
            <w:tcW w:w="6405" w:type="dxa"/>
          </w:tcPr>
          <w:p w14:paraId="50D14C7E" w14:textId="77777777" w:rsidR="00AA6DFF" w:rsidRDefault="00232193">
            <w:pPr>
              <w:pStyle w:val="TableParagraph"/>
              <w:spacing w:line="267" w:lineRule="exact"/>
            </w:pPr>
            <w:r>
              <w:t>Strengthen</w:t>
            </w:r>
            <w:r>
              <w:rPr>
                <w:spacing w:val="-5"/>
              </w:rPr>
              <w:t xml:space="preserve"> </w:t>
            </w:r>
            <w:r>
              <w:t>students’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8706B9F" w14:textId="77777777" w:rsidR="00AA6DFF" w:rsidRDefault="00232193">
            <w:pPr>
              <w:pStyle w:val="TableParagraph"/>
              <w:spacing w:line="267" w:lineRule="exact"/>
            </w:pPr>
            <w:r>
              <w:t>external</w:t>
            </w:r>
            <w:r>
              <w:rPr>
                <w:spacing w:val="-2"/>
              </w:rPr>
              <w:t xml:space="preserve"> problems.</w:t>
            </w:r>
          </w:p>
        </w:tc>
        <w:tc>
          <w:tcPr>
            <w:tcW w:w="1620" w:type="dxa"/>
          </w:tcPr>
          <w:p w14:paraId="5BDD712D" w14:textId="77777777" w:rsidR="00AA6DFF" w:rsidRDefault="00232193">
            <w:pPr>
              <w:pStyle w:val="TableParagraph"/>
              <w:ind w:left="109"/>
            </w:pPr>
            <w:r>
              <w:rPr>
                <w:spacing w:val="-2"/>
              </w:rPr>
              <w:t>10.2.3.D</w:t>
            </w:r>
          </w:p>
        </w:tc>
        <w:tc>
          <w:tcPr>
            <w:tcW w:w="1333" w:type="dxa"/>
            <w:vAlign w:val="center"/>
          </w:tcPr>
          <w:p w14:paraId="1A122560" w14:textId="75A61142" w:rsidR="00AA6DFF" w:rsidRPr="00696EE3" w:rsidRDefault="00AF6C45" w:rsidP="00CB2DD9">
            <w:pPr>
              <w:pStyle w:val="TableParagraph"/>
              <w:spacing w:line="124" w:lineRule="exact"/>
              <w:jc w:val="center"/>
            </w:pPr>
            <w:r>
              <w:t>MP</w:t>
            </w:r>
            <w:r w:rsidR="00CB2DD9">
              <w:t>2</w:t>
            </w:r>
          </w:p>
        </w:tc>
      </w:tr>
      <w:tr w:rsidR="00AA6DFF" w14:paraId="46DD10D6" w14:textId="77777777" w:rsidTr="00CB2DD9">
        <w:trPr>
          <w:trHeight w:val="585"/>
        </w:trPr>
        <w:tc>
          <w:tcPr>
            <w:tcW w:w="6405" w:type="dxa"/>
          </w:tcPr>
          <w:p w14:paraId="730A2AC0" w14:textId="77777777" w:rsidR="00AA6DFF" w:rsidRDefault="00232193">
            <w:pPr>
              <w:pStyle w:val="TableParagraph"/>
            </w:pPr>
            <w:r>
              <w:t>Introduce</w:t>
            </w:r>
            <w:r>
              <w:rPr>
                <w:spacing w:val="-6"/>
              </w:rPr>
              <w:t xml:space="preserve"> </w:t>
            </w:r>
            <w:r>
              <w:t>four</w:t>
            </w:r>
            <w:r>
              <w:rPr>
                <w:spacing w:val="-9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systems:</w:t>
            </w:r>
            <w:r>
              <w:rPr>
                <w:spacing w:val="-6"/>
              </w:rPr>
              <w:t xml:space="preserve"> </w:t>
            </w:r>
            <w:r>
              <w:t>skeletal,</w:t>
            </w:r>
            <w:r>
              <w:rPr>
                <w:spacing w:val="-6"/>
              </w:rPr>
              <w:t xml:space="preserve"> </w:t>
            </w:r>
            <w:r>
              <w:t>muscular,</w:t>
            </w:r>
            <w:r>
              <w:rPr>
                <w:spacing w:val="-6"/>
              </w:rPr>
              <w:t xml:space="preserve"> </w:t>
            </w:r>
            <w:r>
              <w:t>circulatory,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respiratory.</w:t>
            </w:r>
          </w:p>
        </w:tc>
        <w:tc>
          <w:tcPr>
            <w:tcW w:w="1620" w:type="dxa"/>
          </w:tcPr>
          <w:p w14:paraId="6817022E" w14:textId="77777777" w:rsidR="00AA6DFF" w:rsidRDefault="00232193">
            <w:pPr>
              <w:pStyle w:val="TableParagraph"/>
              <w:ind w:left="109"/>
            </w:pPr>
            <w:r>
              <w:rPr>
                <w:spacing w:val="-2"/>
              </w:rPr>
              <w:t>10.1.3.B</w:t>
            </w:r>
          </w:p>
        </w:tc>
        <w:tc>
          <w:tcPr>
            <w:tcW w:w="1333" w:type="dxa"/>
            <w:vAlign w:val="center"/>
          </w:tcPr>
          <w:p w14:paraId="400CD1E5" w14:textId="10FF1CA7" w:rsidR="00AA6DFF" w:rsidRPr="00696EE3" w:rsidRDefault="00AF6C45" w:rsidP="00CB2DD9">
            <w:pPr>
              <w:pStyle w:val="TableParagraph"/>
              <w:spacing w:line="124" w:lineRule="exact"/>
              <w:jc w:val="center"/>
            </w:pPr>
            <w:r>
              <w:t>MP2</w:t>
            </w:r>
          </w:p>
        </w:tc>
      </w:tr>
      <w:tr w:rsidR="00AA6DFF" w14:paraId="3B4F74DD" w14:textId="77777777" w:rsidTr="00CB2DD9">
        <w:trPr>
          <w:trHeight w:val="590"/>
        </w:trPr>
        <w:tc>
          <w:tcPr>
            <w:tcW w:w="6405" w:type="dxa"/>
          </w:tcPr>
          <w:p w14:paraId="29DBC8FF" w14:textId="77777777" w:rsidR="00AA6DFF" w:rsidRDefault="00232193">
            <w:pPr>
              <w:pStyle w:val="TableParagraph"/>
              <w:spacing w:before="1"/>
            </w:pPr>
            <w:r>
              <w:t>Promote</w:t>
            </w:r>
            <w:r>
              <w:rPr>
                <w:spacing w:val="-3"/>
              </w:rPr>
              <w:t xml:space="preserve"> </w:t>
            </w:r>
            <w:r>
              <w:t>students’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happiness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with</w:t>
            </w:r>
          </w:p>
          <w:p w14:paraId="6FBA9DA6" w14:textId="77777777" w:rsidR="00AA6DFF" w:rsidRDefault="00232193">
            <w:pPr>
              <w:pStyle w:val="TableParagraph"/>
              <w:spacing w:before="1"/>
            </w:pPr>
            <w:r>
              <w:rPr>
                <w:spacing w:val="-2"/>
              </w:rPr>
              <w:t>others.</w:t>
            </w:r>
          </w:p>
        </w:tc>
        <w:tc>
          <w:tcPr>
            <w:tcW w:w="1620" w:type="dxa"/>
          </w:tcPr>
          <w:p w14:paraId="653EE04A" w14:textId="77777777" w:rsidR="00AA6DFF" w:rsidRDefault="00232193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10.3.3.C</w:t>
            </w:r>
          </w:p>
        </w:tc>
        <w:tc>
          <w:tcPr>
            <w:tcW w:w="1333" w:type="dxa"/>
            <w:vAlign w:val="center"/>
          </w:tcPr>
          <w:p w14:paraId="0A9CC573" w14:textId="3866D907" w:rsidR="00AA6DFF" w:rsidRPr="00696EE3" w:rsidRDefault="00AF6C45" w:rsidP="00CB2DD9">
            <w:pPr>
              <w:pStyle w:val="TableParagraph"/>
              <w:spacing w:line="129" w:lineRule="exact"/>
              <w:jc w:val="center"/>
            </w:pPr>
            <w:r>
              <w:t>MP3</w:t>
            </w:r>
          </w:p>
        </w:tc>
      </w:tr>
      <w:tr w:rsidR="00AA6DFF" w14:paraId="3EDBECCC" w14:textId="77777777" w:rsidTr="00CB2DD9">
        <w:trPr>
          <w:trHeight w:val="585"/>
        </w:trPr>
        <w:tc>
          <w:tcPr>
            <w:tcW w:w="6405" w:type="dxa"/>
          </w:tcPr>
          <w:p w14:paraId="724322F1" w14:textId="77777777" w:rsidR="00AA6DFF" w:rsidRDefault="00232193">
            <w:pPr>
              <w:pStyle w:val="TableParagraph"/>
              <w:spacing w:line="264" w:lineRule="exact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healthy</w:t>
            </w:r>
            <w:r>
              <w:rPr>
                <w:spacing w:val="-3"/>
              </w:rPr>
              <w:t xml:space="preserve"> </w:t>
            </w:r>
            <w:r>
              <w:t>portions regarding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kinds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food.</w:t>
            </w:r>
          </w:p>
        </w:tc>
        <w:tc>
          <w:tcPr>
            <w:tcW w:w="1620" w:type="dxa"/>
          </w:tcPr>
          <w:p w14:paraId="14A05D88" w14:textId="77777777" w:rsidR="00AA6DFF" w:rsidRDefault="00232193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10.1.3.C</w:t>
            </w:r>
          </w:p>
        </w:tc>
        <w:tc>
          <w:tcPr>
            <w:tcW w:w="1333" w:type="dxa"/>
            <w:vAlign w:val="center"/>
          </w:tcPr>
          <w:p w14:paraId="6B8A9751" w14:textId="127FC23C" w:rsidR="00AA6DFF" w:rsidRPr="00696EE3" w:rsidRDefault="00AF6C45" w:rsidP="00CB2DD9">
            <w:pPr>
              <w:pStyle w:val="TableParagraph"/>
              <w:spacing w:line="129" w:lineRule="exact"/>
              <w:jc w:val="center"/>
            </w:pPr>
            <w:r>
              <w:t>MP3</w:t>
            </w:r>
          </w:p>
        </w:tc>
      </w:tr>
      <w:tr w:rsidR="00AA6DFF" w14:paraId="3191BC12" w14:textId="77777777" w:rsidTr="00CB2DD9">
        <w:trPr>
          <w:trHeight w:val="585"/>
        </w:trPr>
        <w:tc>
          <w:tcPr>
            <w:tcW w:w="6405" w:type="dxa"/>
          </w:tcPr>
          <w:p w14:paraId="16181704" w14:textId="77777777" w:rsidR="00AA6DFF" w:rsidRDefault="00232193">
            <w:pPr>
              <w:pStyle w:val="TableParagraph"/>
              <w:spacing w:line="242" w:lineRule="auto"/>
              <w:ind w:right="179"/>
            </w:pPr>
            <w:r>
              <w:t>Expand</w:t>
            </w:r>
            <w:r>
              <w:rPr>
                <w:spacing w:val="-7"/>
              </w:rPr>
              <w:t xml:space="preserve"> </w:t>
            </w:r>
            <w:r>
              <w:t>students'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happens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dental exams to ease anxious feelings during the experience.</w:t>
            </w:r>
          </w:p>
        </w:tc>
        <w:tc>
          <w:tcPr>
            <w:tcW w:w="1620" w:type="dxa"/>
          </w:tcPr>
          <w:p w14:paraId="3537C42E" w14:textId="77777777" w:rsidR="00AA6DFF" w:rsidRDefault="00232193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10.2.3.A</w:t>
            </w:r>
          </w:p>
        </w:tc>
        <w:tc>
          <w:tcPr>
            <w:tcW w:w="1333" w:type="dxa"/>
            <w:vAlign w:val="center"/>
          </w:tcPr>
          <w:p w14:paraId="7EF2541C" w14:textId="66004FBC" w:rsidR="00AA6DFF" w:rsidRPr="00696EE3" w:rsidRDefault="00CB2DD9" w:rsidP="00CB2DD9">
            <w:pPr>
              <w:pStyle w:val="TableParagraph"/>
              <w:spacing w:before="4" w:line="124" w:lineRule="exact"/>
              <w:jc w:val="center"/>
            </w:pPr>
            <w:r>
              <w:t>MP3</w:t>
            </w:r>
          </w:p>
        </w:tc>
      </w:tr>
      <w:tr w:rsidR="00AA6DFF" w14:paraId="35E7D998" w14:textId="77777777" w:rsidTr="00CB2DD9">
        <w:trPr>
          <w:trHeight w:val="585"/>
        </w:trPr>
        <w:tc>
          <w:tcPr>
            <w:tcW w:w="6405" w:type="dxa"/>
          </w:tcPr>
          <w:p w14:paraId="3EE8C8CB" w14:textId="77777777" w:rsidR="00AA6DFF" w:rsidRDefault="00232193">
            <w:pPr>
              <w:pStyle w:val="TableParagraph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feel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well.</w:t>
            </w:r>
          </w:p>
        </w:tc>
        <w:tc>
          <w:tcPr>
            <w:tcW w:w="1620" w:type="dxa"/>
          </w:tcPr>
          <w:p w14:paraId="036BEDD0" w14:textId="77777777" w:rsidR="00AA6DFF" w:rsidRDefault="00232193">
            <w:pPr>
              <w:pStyle w:val="TableParagraph"/>
              <w:ind w:left="109"/>
            </w:pPr>
            <w:r>
              <w:rPr>
                <w:spacing w:val="-2"/>
              </w:rPr>
              <w:t>10.1.3.E</w:t>
            </w:r>
          </w:p>
        </w:tc>
        <w:tc>
          <w:tcPr>
            <w:tcW w:w="1333" w:type="dxa"/>
            <w:vAlign w:val="center"/>
          </w:tcPr>
          <w:p w14:paraId="79AB2643" w14:textId="4D37141C" w:rsidR="00AA6DFF" w:rsidRPr="00696EE3" w:rsidRDefault="00CB2DD9" w:rsidP="00CB2DD9">
            <w:pPr>
              <w:pStyle w:val="TableParagraph"/>
              <w:spacing w:line="124" w:lineRule="exact"/>
              <w:jc w:val="center"/>
            </w:pPr>
            <w:r>
              <w:t>MP4</w:t>
            </w:r>
          </w:p>
        </w:tc>
      </w:tr>
      <w:tr w:rsidR="00AA6DFF" w14:paraId="70380AE2" w14:textId="77777777" w:rsidTr="00CB2DD9">
        <w:trPr>
          <w:trHeight w:val="585"/>
        </w:trPr>
        <w:tc>
          <w:tcPr>
            <w:tcW w:w="6405" w:type="dxa"/>
          </w:tcPr>
          <w:p w14:paraId="1A935C6F" w14:textId="77777777" w:rsidR="00AA6DFF" w:rsidRDefault="00232193">
            <w:pPr>
              <w:pStyle w:val="TableParagraph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injuries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prevent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them.</w:t>
            </w:r>
          </w:p>
        </w:tc>
        <w:tc>
          <w:tcPr>
            <w:tcW w:w="1620" w:type="dxa"/>
          </w:tcPr>
          <w:p w14:paraId="224DDB5A" w14:textId="77777777" w:rsidR="00AA6DFF" w:rsidRDefault="00232193">
            <w:pPr>
              <w:pStyle w:val="TableParagraph"/>
              <w:ind w:left="109"/>
            </w:pPr>
            <w:r>
              <w:rPr>
                <w:spacing w:val="-2"/>
              </w:rPr>
              <w:t>10.3.3.A</w:t>
            </w:r>
          </w:p>
        </w:tc>
        <w:tc>
          <w:tcPr>
            <w:tcW w:w="1333" w:type="dxa"/>
            <w:vAlign w:val="center"/>
          </w:tcPr>
          <w:p w14:paraId="1727E2E4" w14:textId="1F9753EE" w:rsidR="00AA6DFF" w:rsidRPr="00696EE3" w:rsidRDefault="00CB2DD9" w:rsidP="00CB2DD9">
            <w:pPr>
              <w:pStyle w:val="TableParagraph"/>
              <w:spacing w:line="124" w:lineRule="exact"/>
              <w:jc w:val="center"/>
            </w:pPr>
            <w:r>
              <w:t>MP4</w:t>
            </w:r>
          </w:p>
        </w:tc>
      </w:tr>
    </w:tbl>
    <w:p w14:paraId="310679F0" w14:textId="77777777" w:rsidR="00AA6DFF" w:rsidRDefault="00AA6DFF">
      <w:pPr>
        <w:pStyle w:val="BodyText"/>
        <w:spacing w:before="190"/>
        <w:ind w:left="0" w:firstLine="0"/>
        <w:rPr>
          <w:b/>
          <w:sz w:val="24"/>
        </w:rPr>
      </w:pPr>
    </w:p>
    <w:p w14:paraId="6080AD26" w14:textId="77777777" w:rsidR="00AA6DFF" w:rsidRDefault="00232193">
      <w:pPr>
        <w:pStyle w:val="Heading1"/>
        <w:spacing w:before="1"/>
        <w:rPr>
          <w:u w:val="none"/>
        </w:rPr>
      </w:pPr>
      <w:r>
        <w:rPr>
          <w:spacing w:val="-2"/>
        </w:rPr>
        <w:t>ASSESSMENTS</w:t>
      </w:r>
    </w:p>
    <w:p w14:paraId="437F7727" w14:textId="77777777" w:rsidR="00AA6DFF" w:rsidRDefault="00232193">
      <w:pPr>
        <w:spacing w:before="176"/>
        <w:ind w:left="160" w:right="205"/>
      </w:pPr>
      <w:r>
        <w:rPr>
          <w:b/>
        </w:rPr>
        <w:t xml:space="preserve">PDE Academic Standards, Assessment Anchors, and Eligible Content: The </w:t>
      </w:r>
      <w:r>
        <w:t>teacher must be knowledgeable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PDE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Anchors,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 incorporate them regularly into planned instruction.</w:t>
      </w:r>
    </w:p>
    <w:p w14:paraId="0C0ADFAC" w14:textId="77777777" w:rsidR="00AA6DFF" w:rsidRDefault="00AA6DFF">
      <w:pPr>
        <w:pStyle w:val="BodyText"/>
        <w:spacing w:before="6"/>
        <w:ind w:left="0" w:firstLine="0"/>
      </w:pPr>
    </w:p>
    <w:p w14:paraId="18338E6C" w14:textId="77777777" w:rsidR="00AA6DFF" w:rsidRDefault="00232193">
      <w:pPr>
        <w:pStyle w:val="BodyText"/>
        <w:spacing w:before="0" w:line="259" w:lineRule="auto"/>
        <w:ind w:left="160" w:firstLine="0"/>
      </w:pPr>
      <w:r>
        <w:rPr>
          <w:b/>
        </w:rPr>
        <w:t>Formative</w:t>
      </w:r>
      <w:r>
        <w:rPr>
          <w:b/>
          <w:spacing w:val="-4"/>
        </w:rPr>
        <w:t xml:space="preserve"> </w:t>
      </w:r>
      <w:r>
        <w:rPr>
          <w:b/>
        </w:rPr>
        <w:t xml:space="preserve">Assessments: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 conduct</w:t>
      </w:r>
      <w:r>
        <w:rPr>
          <w:spacing w:val="-2"/>
        </w:rPr>
        <w:t xml:space="preserve"> </w:t>
      </w:r>
      <w:r>
        <w:t>in-process evaluations of student learning.</w:t>
      </w:r>
    </w:p>
    <w:p w14:paraId="0CEB7CE9" w14:textId="77777777" w:rsidR="00AA6DFF" w:rsidRDefault="00232193">
      <w:pPr>
        <w:spacing w:before="160"/>
        <w:ind w:left="340"/>
      </w:pPr>
      <w:r>
        <w:rPr>
          <w:b/>
        </w:rPr>
        <w:t>Effective</w:t>
      </w:r>
      <w:r>
        <w:rPr>
          <w:b/>
          <w:spacing w:val="-7"/>
        </w:rPr>
        <w:t xml:space="preserve"> </w:t>
      </w:r>
      <w:r>
        <w:rPr>
          <w:b/>
        </w:rPr>
        <w:t>formative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include:</w:t>
      </w:r>
      <w:r>
        <w:rPr>
          <w:b/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Participation,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rPr>
          <w:spacing w:val="-2"/>
        </w:rPr>
        <w:t>Observation</w:t>
      </w:r>
    </w:p>
    <w:p w14:paraId="4123A88C" w14:textId="77777777" w:rsidR="00AA6DFF" w:rsidRDefault="00AA6DFF">
      <w:pPr>
        <w:pStyle w:val="BodyText"/>
        <w:spacing w:before="0"/>
        <w:ind w:left="0" w:firstLine="0"/>
      </w:pPr>
    </w:p>
    <w:p w14:paraId="1005DBA7" w14:textId="77777777" w:rsidR="00AA6DFF" w:rsidRDefault="00AA6DFF">
      <w:pPr>
        <w:pStyle w:val="BodyText"/>
        <w:spacing w:before="90"/>
        <w:ind w:left="0" w:firstLine="0"/>
      </w:pPr>
    </w:p>
    <w:p w14:paraId="4BC85282" w14:textId="77777777" w:rsidR="00AA6DFF" w:rsidRDefault="00232193">
      <w:pPr>
        <w:pStyle w:val="BodyText"/>
        <w:spacing w:before="0" w:line="259" w:lineRule="auto"/>
        <w:ind w:left="160" w:firstLine="0"/>
      </w:pPr>
      <w:r>
        <w:rPr>
          <w:b/>
        </w:rPr>
        <w:t>Summative</w:t>
      </w:r>
      <w:r>
        <w:rPr>
          <w:b/>
          <w:spacing w:val="-8"/>
        </w:rPr>
        <w:t xml:space="preserve"> </w:t>
      </w:r>
      <w:r>
        <w:rPr>
          <w:b/>
        </w:rPr>
        <w:t>Assessments: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student learning at the end of an instructional task, lesson, and/or unit.</w:t>
      </w:r>
    </w:p>
    <w:p w14:paraId="5F1231F2" w14:textId="77777777" w:rsidR="00AA6DFF" w:rsidRDefault="00232193">
      <w:pPr>
        <w:spacing w:before="160" w:line="259" w:lineRule="auto"/>
        <w:ind w:left="340"/>
      </w:pPr>
      <w:r>
        <w:rPr>
          <w:b/>
        </w:rPr>
        <w:t>Effective</w:t>
      </w:r>
      <w:r>
        <w:rPr>
          <w:b/>
          <w:spacing w:val="-5"/>
        </w:rPr>
        <w:t xml:space="preserve"> </w:t>
      </w:r>
      <w:r>
        <w:rPr>
          <w:b/>
        </w:rPr>
        <w:t>summative</w:t>
      </w:r>
      <w:r>
        <w:rPr>
          <w:b/>
          <w:spacing w:val="-5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include:</w:t>
      </w:r>
      <w:r>
        <w:rPr>
          <w:b/>
          <w:spacing w:val="-1"/>
        </w:rPr>
        <w:t xml:space="preserve"> </w:t>
      </w:r>
      <w:r>
        <w:t>Projects,</w:t>
      </w:r>
      <w:r>
        <w:rPr>
          <w:spacing w:val="-4"/>
        </w:rPr>
        <w:t xml:space="preserve"> </w:t>
      </w:r>
      <w:r>
        <w:t>Quizzes,</w:t>
      </w:r>
      <w:r>
        <w:rPr>
          <w:spacing w:val="-4"/>
        </w:rPr>
        <w:t xml:space="preserve"> </w:t>
      </w:r>
      <w:r>
        <w:t>Tests,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Written </w:t>
      </w:r>
      <w:r>
        <w:rPr>
          <w:spacing w:val="-2"/>
        </w:rPr>
        <w:t>Assignments</w:t>
      </w:r>
    </w:p>
    <w:sectPr w:rsidR="00AA6DFF">
      <w:pgSz w:w="12240" w:h="15840"/>
      <w:pgMar w:top="1620" w:right="1300" w:bottom="1240" w:left="1280" w:header="713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E3DD1" w14:textId="77777777" w:rsidR="006F2EA2" w:rsidRDefault="006F2EA2">
      <w:r>
        <w:separator/>
      </w:r>
    </w:p>
  </w:endnote>
  <w:endnote w:type="continuationSeparator" w:id="0">
    <w:p w14:paraId="48A43EB4" w14:textId="77777777" w:rsidR="006F2EA2" w:rsidRDefault="006F2EA2">
      <w:r>
        <w:continuationSeparator/>
      </w:r>
    </w:p>
  </w:endnote>
  <w:endnote w:type="continuationNotice" w:id="1">
    <w:p w14:paraId="6F7A3404" w14:textId="77777777" w:rsidR="006F2EA2" w:rsidRDefault="006F2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C755" w14:textId="77777777" w:rsidR="00AA6DFF" w:rsidRDefault="0023219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A1F6D87" wp14:editId="32B9A843">
              <wp:simplePos x="0" y="0"/>
              <wp:positionH relativeFrom="page">
                <wp:posOffset>6752843</wp:posOffset>
              </wp:positionH>
              <wp:positionV relativeFrom="page">
                <wp:posOffset>9248792</wp:posOffset>
              </wp:positionV>
              <wp:extent cx="16002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021988" w14:textId="77777777" w:rsidR="00AA6DFF" w:rsidRDefault="00232193">
                          <w:pPr>
                            <w:pStyle w:val="BodyText"/>
                            <w:spacing w:before="2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F6D8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1.7pt;margin-top:728.25pt;width:12.6pt;height:15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" filled="f" stroked="f">
              <v:textbox inset="0,0,0,0">
                <w:txbxContent>
                  <w:p w14:paraId="2B021988" w14:textId="77777777" w:rsidR="00AA6DFF" w:rsidRDefault="00232193">
                    <w:pPr>
                      <w:pStyle w:val="BodyText"/>
                      <w:spacing w:before="2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0F103" w14:textId="77777777" w:rsidR="006F2EA2" w:rsidRDefault="006F2EA2">
      <w:r>
        <w:separator/>
      </w:r>
    </w:p>
  </w:footnote>
  <w:footnote w:type="continuationSeparator" w:id="0">
    <w:p w14:paraId="28807787" w14:textId="77777777" w:rsidR="006F2EA2" w:rsidRDefault="006F2EA2">
      <w:r>
        <w:continuationSeparator/>
      </w:r>
    </w:p>
  </w:footnote>
  <w:footnote w:type="continuationNotice" w:id="1">
    <w:p w14:paraId="4B457565" w14:textId="77777777" w:rsidR="006F2EA2" w:rsidRDefault="006F2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3446" w14:textId="77777777" w:rsidR="00AA6DFF" w:rsidRDefault="0023219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455B106" wp14:editId="3674F2B8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5937885" cy="571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7885" cy="571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7885" h="571500">
                            <a:moveTo>
                              <a:pt x="0" y="571500"/>
                            </a:moveTo>
                            <a:lnTo>
                              <a:pt x="5937884" y="571500"/>
                            </a:lnTo>
                            <a:lnTo>
                              <a:pt x="5937884" y="0"/>
                            </a:lnTo>
                            <a:lnTo>
                              <a:pt x="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0E8769" id="Graphic 1" o:spid="_x0000_s1026" style="position:absolute;margin-left:1in;margin-top:36pt;width:467.55pt;height: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788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" path="m,571500r5937884,l5937884,,,,,571500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F9057E2" wp14:editId="1F88472E">
              <wp:simplePos x="0" y="0"/>
              <wp:positionH relativeFrom="page">
                <wp:posOffset>2814320</wp:posOffset>
              </wp:positionH>
              <wp:positionV relativeFrom="page">
                <wp:posOffset>496015</wp:posOffset>
              </wp:positionV>
              <wp:extent cx="2137410" cy="4660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7410" cy="466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78F27A" w14:textId="77777777" w:rsidR="00AA6DFF" w:rsidRDefault="00232193">
                          <w:pPr>
                            <w:spacing w:before="20"/>
                            <w:ind w:left="6" w:right="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WARREN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COUNTY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DISTRICT</w:t>
                          </w:r>
                        </w:p>
                        <w:p w14:paraId="15FAE786" w14:textId="77777777" w:rsidR="00AA6DFF" w:rsidRDefault="00232193">
                          <w:pPr>
                            <w:spacing w:before="180"/>
                            <w:ind w:left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PLANNED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INSTRUCTION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057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1.6pt;margin-top:39.05pt;width:168.3pt;height:36.7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4FlAEAABsDAAAOAAAAZHJzL2Uyb0RvYy54bWysUsGO0zAQvSPxD5bv1GlZFYiaroAVCGkF&#10;SMt+gOvYTUTsMTNuk/49Y2/aIvaGuNhjz/jNe2+8uZ38II4WqYfQyOWiksIGA20f9o18/PHp1V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" filled="f" stroked="f">
              <v:textbox inset="0,0,0,0">
                <w:txbxContent>
                  <w:p w14:paraId="1778F27A" w14:textId="77777777" w:rsidR="00AA6DFF" w:rsidRDefault="00232193">
                    <w:pPr>
                      <w:spacing w:before="20"/>
                      <w:ind w:left="6" w:righ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WARREN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COUNTY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SCHOOL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DISTRICT</w:t>
                    </w:r>
                  </w:p>
                  <w:p w14:paraId="15FAE786" w14:textId="77777777" w:rsidR="00AA6DFF" w:rsidRDefault="00232193">
                    <w:pPr>
                      <w:spacing w:before="180"/>
                      <w:ind w:left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PLANNED</w:t>
                    </w:r>
                    <w:r>
                      <w:rPr>
                        <w:spacing w:val="-2"/>
                        <w:sz w:val="20"/>
                      </w:rPr>
                      <w:t xml:space="preserve"> INSTRUCTION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546"/>
    <w:multiLevelType w:val="hybridMultilevel"/>
    <w:tmpl w:val="B03A4528"/>
    <w:lvl w:ilvl="0" w:tplc="64AE050E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D76D3C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484CED4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19449B2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B0505E0E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DA7C72A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EDD482A6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B0563EF2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1F823F2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F3407A"/>
    <w:multiLevelType w:val="hybridMultilevel"/>
    <w:tmpl w:val="71F8CBFA"/>
    <w:lvl w:ilvl="0" w:tplc="BC5CA3FC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F4884F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4F3292D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CCFA2FE0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F7FAFA48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2F3EC1A4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2A6A260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B600984E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4F84DCC0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C24EF2"/>
    <w:multiLevelType w:val="hybridMultilevel"/>
    <w:tmpl w:val="A4C0EDA8"/>
    <w:lvl w:ilvl="0" w:tplc="F78E8A0C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8E9A168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BD00194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0CE4642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C73CC66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11BCC7C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81C62208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DDDCC930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E1088BA8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7003ED"/>
    <w:multiLevelType w:val="hybridMultilevel"/>
    <w:tmpl w:val="9448255C"/>
    <w:lvl w:ilvl="0" w:tplc="99861328">
      <w:numFmt w:val="bullet"/>
      <w:lvlText w:val="☐"/>
      <w:lvlJc w:val="left"/>
      <w:pPr>
        <w:ind w:left="2616" w:hanging="29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425C5C">
      <w:numFmt w:val="bullet"/>
      <w:lvlText w:val="•"/>
      <w:lvlJc w:val="left"/>
      <w:pPr>
        <w:ind w:left="3324" w:hanging="295"/>
      </w:pPr>
      <w:rPr>
        <w:rFonts w:hint="default"/>
        <w:lang w:val="en-US" w:eastAsia="en-US" w:bidi="ar-SA"/>
      </w:rPr>
    </w:lvl>
    <w:lvl w:ilvl="2" w:tplc="CAF840C4">
      <w:numFmt w:val="bullet"/>
      <w:lvlText w:val="•"/>
      <w:lvlJc w:val="left"/>
      <w:pPr>
        <w:ind w:left="4028" w:hanging="295"/>
      </w:pPr>
      <w:rPr>
        <w:rFonts w:hint="default"/>
        <w:lang w:val="en-US" w:eastAsia="en-US" w:bidi="ar-SA"/>
      </w:rPr>
    </w:lvl>
    <w:lvl w:ilvl="3" w:tplc="EAD6DBDA">
      <w:numFmt w:val="bullet"/>
      <w:lvlText w:val="•"/>
      <w:lvlJc w:val="left"/>
      <w:pPr>
        <w:ind w:left="4732" w:hanging="295"/>
      </w:pPr>
      <w:rPr>
        <w:rFonts w:hint="default"/>
        <w:lang w:val="en-US" w:eastAsia="en-US" w:bidi="ar-SA"/>
      </w:rPr>
    </w:lvl>
    <w:lvl w:ilvl="4" w:tplc="CF0CBA2A">
      <w:numFmt w:val="bullet"/>
      <w:lvlText w:val="•"/>
      <w:lvlJc w:val="left"/>
      <w:pPr>
        <w:ind w:left="5436" w:hanging="295"/>
      </w:pPr>
      <w:rPr>
        <w:rFonts w:hint="default"/>
        <w:lang w:val="en-US" w:eastAsia="en-US" w:bidi="ar-SA"/>
      </w:rPr>
    </w:lvl>
    <w:lvl w:ilvl="5" w:tplc="73C4910E">
      <w:numFmt w:val="bullet"/>
      <w:lvlText w:val="•"/>
      <w:lvlJc w:val="left"/>
      <w:pPr>
        <w:ind w:left="6140" w:hanging="295"/>
      </w:pPr>
      <w:rPr>
        <w:rFonts w:hint="default"/>
        <w:lang w:val="en-US" w:eastAsia="en-US" w:bidi="ar-SA"/>
      </w:rPr>
    </w:lvl>
    <w:lvl w:ilvl="6" w:tplc="5D88C09A">
      <w:numFmt w:val="bullet"/>
      <w:lvlText w:val="•"/>
      <w:lvlJc w:val="left"/>
      <w:pPr>
        <w:ind w:left="6844" w:hanging="295"/>
      </w:pPr>
      <w:rPr>
        <w:rFonts w:hint="default"/>
        <w:lang w:val="en-US" w:eastAsia="en-US" w:bidi="ar-SA"/>
      </w:rPr>
    </w:lvl>
    <w:lvl w:ilvl="7" w:tplc="50F8ABA6">
      <w:numFmt w:val="bullet"/>
      <w:lvlText w:val="•"/>
      <w:lvlJc w:val="left"/>
      <w:pPr>
        <w:ind w:left="7548" w:hanging="295"/>
      </w:pPr>
      <w:rPr>
        <w:rFonts w:hint="default"/>
        <w:lang w:val="en-US" w:eastAsia="en-US" w:bidi="ar-SA"/>
      </w:rPr>
    </w:lvl>
    <w:lvl w:ilvl="8" w:tplc="73EC8B54">
      <w:numFmt w:val="bullet"/>
      <w:lvlText w:val="•"/>
      <w:lvlJc w:val="left"/>
      <w:pPr>
        <w:ind w:left="8252" w:hanging="295"/>
      </w:pPr>
      <w:rPr>
        <w:rFonts w:hint="default"/>
        <w:lang w:val="en-US" w:eastAsia="en-US" w:bidi="ar-SA"/>
      </w:rPr>
    </w:lvl>
  </w:abstractNum>
  <w:abstractNum w:abstractNumId="4" w15:restartNumberingAfterBreak="0">
    <w:nsid w:val="3F392403"/>
    <w:multiLevelType w:val="hybridMultilevel"/>
    <w:tmpl w:val="6A745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7212"/>
    <w:multiLevelType w:val="hybridMultilevel"/>
    <w:tmpl w:val="55424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85037"/>
    <w:multiLevelType w:val="hybridMultilevel"/>
    <w:tmpl w:val="1298C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9C5FA"/>
    <w:multiLevelType w:val="hybridMultilevel"/>
    <w:tmpl w:val="6E0081EE"/>
    <w:lvl w:ilvl="0" w:tplc="F87093BE">
      <w:start w:val="1"/>
      <w:numFmt w:val="bullet"/>
      <w:lvlText w:val=""/>
      <w:lvlJc w:val="left"/>
      <w:pPr>
        <w:ind w:left="520" w:hanging="360"/>
      </w:pPr>
      <w:rPr>
        <w:rFonts w:ascii="Wingdings" w:hAnsi="Wingdings" w:hint="default"/>
      </w:rPr>
    </w:lvl>
    <w:lvl w:ilvl="1" w:tplc="5F18B3CC">
      <w:start w:val="1"/>
      <w:numFmt w:val="bullet"/>
      <w:lvlText w:val=""/>
      <w:lvlJc w:val="left"/>
      <w:pPr>
        <w:ind w:left="1240" w:hanging="360"/>
      </w:pPr>
      <w:rPr>
        <w:rFonts w:ascii="Wingdings" w:hAnsi="Wingdings" w:hint="default"/>
      </w:rPr>
    </w:lvl>
    <w:lvl w:ilvl="2" w:tplc="4AEA627A">
      <w:start w:val="1"/>
      <w:numFmt w:val="bullet"/>
      <w:lvlText w:val=""/>
      <w:lvlJc w:val="left"/>
      <w:pPr>
        <w:ind w:left="1960" w:hanging="360"/>
      </w:pPr>
      <w:rPr>
        <w:rFonts w:ascii="Wingdings" w:hAnsi="Wingdings" w:hint="default"/>
      </w:rPr>
    </w:lvl>
    <w:lvl w:ilvl="3" w:tplc="4B3E01AE">
      <w:start w:val="1"/>
      <w:numFmt w:val="bullet"/>
      <w:lvlText w:val=""/>
      <w:lvlJc w:val="left"/>
      <w:pPr>
        <w:ind w:left="2680" w:hanging="360"/>
      </w:pPr>
      <w:rPr>
        <w:rFonts w:ascii="Wingdings" w:hAnsi="Wingdings" w:hint="default"/>
      </w:rPr>
    </w:lvl>
    <w:lvl w:ilvl="4" w:tplc="A8683F4E">
      <w:start w:val="1"/>
      <w:numFmt w:val="bullet"/>
      <w:lvlText w:val=""/>
      <w:lvlJc w:val="left"/>
      <w:pPr>
        <w:ind w:left="3400" w:hanging="360"/>
      </w:pPr>
      <w:rPr>
        <w:rFonts w:ascii="Wingdings" w:hAnsi="Wingdings" w:hint="default"/>
      </w:rPr>
    </w:lvl>
    <w:lvl w:ilvl="5" w:tplc="0CEACF88">
      <w:start w:val="1"/>
      <w:numFmt w:val="bullet"/>
      <w:lvlText w:val=""/>
      <w:lvlJc w:val="left"/>
      <w:pPr>
        <w:ind w:left="4120" w:hanging="360"/>
      </w:pPr>
      <w:rPr>
        <w:rFonts w:ascii="Wingdings" w:hAnsi="Wingdings" w:hint="default"/>
      </w:rPr>
    </w:lvl>
    <w:lvl w:ilvl="6" w:tplc="1C5C65FE">
      <w:start w:val="1"/>
      <w:numFmt w:val="bullet"/>
      <w:lvlText w:val=""/>
      <w:lvlJc w:val="left"/>
      <w:pPr>
        <w:ind w:left="4840" w:hanging="360"/>
      </w:pPr>
      <w:rPr>
        <w:rFonts w:ascii="Wingdings" w:hAnsi="Wingdings" w:hint="default"/>
      </w:rPr>
    </w:lvl>
    <w:lvl w:ilvl="7" w:tplc="2ABE32F8">
      <w:start w:val="1"/>
      <w:numFmt w:val="bullet"/>
      <w:lvlText w:val=""/>
      <w:lvlJc w:val="left"/>
      <w:pPr>
        <w:ind w:left="5560" w:hanging="360"/>
      </w:pPr>
      <w:rPr>
        <w:rFonts w:ascii="Wingdings" w:hAnsi="Wingdings" w:hint="default"/>
      </w:rPr>
    </w:lvl>
    <w:lvl w:ilvl="8" w:tplc="DD9C5684">
      <w:start w:val="1"/>
      <w:numFmt w:val="bullet"/>
      <w:lvlText w:val="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6DC86C5D"/>
    <w:multiLevelType w:val="hybridMultilevel"/>
    <w:tmpl w:val="0CB2569A"/>
    <w:lvl w:ilvl="0" w:tplc="B788881A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FB84630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17C6629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690B9AE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CCFC9704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183E600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F5063D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0B68CFD8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23F60FB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2E47F4"/>
    <w:multiLevelType w:val="hybridMultilevel"/>
    <w:tmpl w:val="520A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94099">
    <w:abstractNumId w:val="7"/>
  </w:num>
  <w:num w:numId="2" w16cid:durableId="151067311">
    <w:abstractNumId w:val="2"/>
  </w:num>
  <w:num w:numId="3" w16cid:durableId="882718086">
    <w:abstractNumId w:val="1"/>
  </w:num>
  <w:num w:numId="4" w16cid:durableId="2095660938">
    <w:abstractNumId w:val="0"/>
  </w:num>
  <w:num w:numId="5" w16cid:durableId="1335306663">
    <w:abstractNumId w:val="8"/>
  </w:num>
  <w:num w:numId="6" w16cid:durableId="415637070">
    <w:abstractNumId w:val="3"/>
  </w:num>
  <w:num w:numId="7" w16cid:durableId="1161653867">
    <w:abstractNumId w:val="5"/>
  </w:num>
  <w:num w:numId="8" w16cid:durableId="1944916123">
    <w:abstractNumId w:val="6"/>
  </w:num>
  <w:num w:numId="9" w16cid:durableId="1082726529">
    <w:abstractNumId w:val="4"/>
  </w:num>
  <w:num w:numId="10" w16cid:durableId="1251617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DFF"/>
    <w:rsid w:val="00035CC8"/>
    <w:rsid w:val="00062F93"/>
    <w:rsid w:val="0007382B"/>
    <w:rsid w:val="000D5EEA"/>
    <w:rsid w:val="000E1C35"/>
    <w:rsid w:val="000E586D"/>
    <w:rsid w:val="000E7088"/>
    <w:rsid w:val="00187CA5"/>
    <w:rsid w:val="001D7F86"/>
    <w:rsid w:val="001E0E5C"/>
    <w:rsid w:val="00232193"/>
    <w:rsid w:val="00236F21"/>
    <w:rsid w:val="002574E0"/>
    <w:rsid w:val="00275425"/>
    <w:rsid w:val="0031799A"/>
    <w:rsid w:val="003915D2"/>
    <w:rsid w:val="00391B62"/>
    <w:rsid w:val="003C19DD"/>
    <w:rsid w:val="003C69AE"/>
    <w:rsid w:val="004153B3"/>
    <w:rsid w:val="00452E95"/>
    <w:rsid w:val="00484C66"/>
    <w:rsid w:val="005A4E21"/>
    <w:rsid w:val="00696EE3"/>
    <w:rsid w:val="006F2EA2"/>
    <w:rsid w:val="0070698C"/>
    <w:rsid w:val="007A3E4D"/>
    <w:rsid w:val="007D0F7C"/>
    <w:rsid w:val="00804608"/>
    <w:rsid w:val="009A246D"/>
    <w:rsid w:val="009B3948"/>
    <w:rsid w:val="009B7288"/>
    <w:rsid w:val="00A0022E"/>
    <w:rsid w:val="00A025A8"/>
    <w:rsid w:val="00A646FD"/>
    <w:rsid w:val="00A7230F"/>
    <w:rsid w:val="00AA3707"/>
    <w:rsid w:val="00AA6DFF"/>
    <w:rsid w:val="00AB538E"/>
    <w:rsid w:val="00AD4D5F"/>
    <w:rsid w:val="00AF6C45"/>
    <w:rsid w:val="00B04030"/>
    <w:rsid w:val="00B1073D"/>
    <w:rsid w:val="00B2441E"/>
    <w:rsid w:val="00BA183A"/>
    <w:rsid w:val="00C020A2"/>
    <w:rsid w:val="00CB2DD9"/>
    <w:rsid w:val="00CB669D"/>
    <w:rsid w:val="00DB0AC1"/>
    <w:rsid w:val="00E077F4"/>
    <w:rsid w:val="00E10680"/>
    <w:rsid w:val="00E43FD6"/>
    <w:rsid w:val="00F551D5"/>
    <w:rsid w:val="00FC5F55"/>
    <w:rsid w:val="00FD3E3B"/>
    <w:rsid w:val="00FF47AA"/>
    <w:rsid w:val="0448C132"/>
    <w:rsid w:val="0503292B"/>
    <w:rsid w:val="0EB52DC1"/>
    <w:rsid w:val="12378986"/>
    <w:rsid w:val="142948E8"/>
    <w:rsid w:val="156331C4"/>
    <w:rsid w:val="288B4B42"/>
    <w:rsid w:val="2C068F0C"/>
    <w:rsid w:val="3157C009"/>
    <w:rsid w:val="325BF2F9"/>
    <w:rsid w:val="40137491"/>
    <w:rsid w:val="443C962C"/>
    <w:rsid w:val="447B15E0"/>
    <w:rsid w:val="4610FE42"/>
    <w:rsid w:val="48B90E4F"/>
    <w:rsid w:val="4B5938B9"/>
    <w:rsid w:val="4DFFA757"/>
    <w:rsid w:val="56452B8F"/>
    <w:rsid w:val="56D0E062"/>
    <w:rsid w:val="5D4421DF"/>
    <w:rsid w:val="5F9462C5"/>
    <w:rsid w:val="6CC32916"/>
    <w:rsid w:val="75F11B05"/>
    <w:rsid w:val="75F87754"/>
    <w:rsid w:val="76C1D36D"/>
    <w:rsid w:val="77BBAE16"/>
    <w:rsid w:val="794B73E9"/>
    <w:rsid w:val="7ADEE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7CB9"/>
  <w15:docId w15:val="{32B5414E-ADA4-443E-B03C-E374361D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82"/>
      <w:ind w:left="16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78" w:hanging="358"/>
    </w:pPr>
  </w:style>
  <w:style w:type="paragraph" w:styleId="ListParagraph">
    <w:name w:val="List Paragraph"/>
    <w:basedOn w:val="Normal"/>
    <w:uiPriority w:val="1"/>
    <w:qFormat/>
    <w:pPr>
      <w:spacing w:before="22"/>
      <w:ind w:left="878" w:hanging="358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C6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9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3C6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9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44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0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C05B118589478499B73073AA02E0" ma:contentTypeVersion="4" ma:contentTypeDescription="Create a new document." ma:contentTypeScope="" ma:versionID="8abb07b6e584843536ef098c767940b9">
  <xsd:schema xmlns:xsd="http://www.w3.org/2001/XMLSchema" xmlns:xs="http://www.w3.org/2001/XMLSchema" xmlns:p="http://schemas.microsoft.com/office/2006/metadata/properties" xmlns:ns2="1ce0823e-fe9e-44a1-a624-ce20512f027c" targetNamespace="http://schemas.microsoft.com/office/2006/metadata/properties" ma:root="true" ma:fieldsID="b11d42a3cac873a365128df7b1b490d2" ns2:_="">
    <xsd:import namespace="1ce0823e-fe9e-44a1-a624-ce20512f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823e-fe9e-44a1-a624-ce20512f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F750F-947A-463A-A451-B2EE9F8C4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823e-fe9e-44a1-a624-ce20512f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1AD2D-8BB6-4FA1-B523-8A98BFEB4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80E65-2AD3-4FD4-9A89-129B3D69C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616</Words>
  <Characters>3517</Characters>
  <Application>Microsoft Office Word</Application>
  <DocSecurity>4</DocSecurity>
  <Lines>29</Lines>
  <Paragraphs>8</Paragraphs>
  <ScaleCrop>false</ScaleCrop>
  <Company/>
  <LinksUpToDate>false</LinksUpToDate>
  <CharactersWithSpaces>4125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cp:lastModifiedBy>Shultz, Lynn</cp:lastModifiedBy>
  <cp:revision>39</cp:revision>
  <cp:lastPrinted>2025-04-15T19:37:00Z</cp:lastPrinted>
  <dcterms:created xsi:type="dcterms:W3CDTF">2025-02-12T22:48:00Z</dcterms:created>
  <dcterms:modified xsi:type="dcterms:W3CDTF">2025-04-15T16:38:00Z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2025-02-12T00:00:00Z</vt:filetime>
  </property>
  <property fmtid="{D5CDD505-2E9C-101B-9397-08002B2CF9AE}" pid="5" name="ContentTypeId">
    <vt:lpwstr>0x010100A5FFC05B118589478499B73073AA02E0</vt:lpwstr>
  </property>
  <property fmtid="{D5CDD505-2E9C-101B-9397-08002B2CF9AE}" pid="6" name="Order">
    <vt:r8>1003800</vt:r8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{"FileActivityType":"9","FileActivityTimeStamp":"2025-02-12T19:48:50.220Z","FileActivityUsersOnPage":[{"DisplayName":"Linkerhof, Shannon M.","Id":"linkerhofsm@wcsdpa.org"},{"DisplayName":"Hess, Kara D","Id":"hessk@wcsdpa.org"}],"FileActivityNavigationId":null}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