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632289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27</w:t>
      </w:r>
      <w:r w:rsidR="00F54A05">
        <w:rPr>
          <w:rFonts w:ascii="Arial Narrow" w:hAnsi="Arial Narrow"/>
          <w:b/>
          <w:bCs/>
          <w:sz w:val="28"/>
          <w:szCs w:val="28"/>
        </w:rPr>
        <w:t>, 2016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632289">
        <w:rPr>
          <w:rFonts w:ascii="Arial Narrow" w:hAnsi="Arial Narrow"/>
        </w:rPr>
        <w:t>17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632289">
        <w:rPr>
          <w:rFonts w:ascii="Arial Narrow" w:hAnsi="Arial Narrow"/>
        </w:rPr>
        <w:t>June 27</w:t>
      </w:r>
      <w:r w:rsidR="00F54A05">
        <w:rPr>
          <w:rFonts w:ascii="Arial Narrow" w:hAnsi="Arial Narrow"/>
        </w:rPr>
        <w:t>, 2016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E4172F">
        <w:rPr>
          <w:rFonts w:ascii="Arial Narrow" w:hAnsi="Arial Narrow"/>
        </w:rPr>
        <w:t>$</w:t>
      </w:r>
      <w:r w:rsidR="00632289">
        <w:rPr>
          <w:rFonts w:ascii="Arial Narrow" w:hAnsi="Arial Narrow"/>
        </w:rPr>
        <w:t>532.84</w:t>
      </w:r>
      <w:r w:rsidR="002D58AB">
        <w:rPr>
          <w:rFonts w:ascii="Arial Narrow" w:hAnsi="Arial Narrow"/>
        </w:rPr>
        <w:t xml:space="preserve"> (</w:t>
      </w:r>
      <w:r w:rsidR="00632289">
        <w:rPr>
          <w:rFonts w:ascii="Arial Narrow" w:hAnsi="Arial Narrow"/>
        </w:rPr>
        <w:t>April</w:t>
      </w:r>
      <w:r w:rsidR="00E417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632289">
        <w:rPr>
          <w:rFonts w:ascii="Arial Narrow" w:hAnsi="Arial Narrow"/>
        </w:rPr>
        <w:t>5,015,448.03</w:t>
      </w:r>
      <w:bookmarkStart w:id="0" w:name="_GoBack"/>
      <w:bookmarkEnd w:id="0"/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63228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73D22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37A74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18E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2016-06-21T18:34:00Z</dcterms:created>
  <dcterms:modified xsi:type="dcterms:W3CDTF">2016-06-21T18:37:00Z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