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bookmarkStart w:id="0" w:name="_GoBack"/>
      <w:bookmarkEnd w:id="0"/>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144A9">
            <w:rPr>
              <w:rFonts w:cstheme="minorHAnsi"/>
            </w:rPr>
            <w:t>English</w:t>
          </w:r>
          <w:r w:rsidR="00A92A14" w:rsidRPr="004C6FF6">
            <w:rPr>
              <w:rFonts w:cstheme="minorHAnsi"/>
            </w:rPr>
            <w:t xml:space="preserve"> 12</w:t>
          </w:r>
          <w:r w:rsidR="00F8711C" w:rsidRPr="004C6FF6">
            <w:rPr>
              <w:rFonts w:cstheme="minorHAnsi"/>
            </w:rPr>
            <w:t xml:space="preserve"> Honors</w:t>
          </w:r>
          <w:r w:rsidR="00927AF9">
            <w:rPr>
              <w:rFonts w:cstheme="minorHAnsi"/>
            </w:rPr>
            <w:t xml:space="preserve"> Virtual</w:t>
          </w:r>
          <w:r w:rsidR="00615F26" w:rsidRPr="004C6FF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A1EDC">
            <w:rPr>
              <w:rFonts w:cstheme="minorHAnsi"/>
            </w:rPr>
            <w:t>1001</w:t>
          </w:r>
          <w:r w:rsidR="00C54ECB">
            <w:rPr>
              <w:rFonts w:cstheme="minorHAnsi"/>
            </w:rPr>
            <w:t>8H</w:t>
          </w:r>
          <w:r w:rsidR="00615F26">
            <w:rPr>
              <w:rFonts w:cstheme="minorHAnsi"/>
            </w:rPr>
            <w:tab/>
          </w:r>
        </w:sdtContent>
      </w:sdt>
    </w:p>
    <w:p w:rsidR="00A92A14" w:rsidRPr="004C6FF6" w:rsidRDefault="00B542EF" w:rsidP="004C6FF6">
      <w:pPr>
        <w:pStyle w:val="Default"/>
        <w:ind w:left="2160" w:hanging="2160"/>
        <w:rPr>
          <w:rFonts w:asciiTheme="minorHAnsi" w:hAnsiTheme="minorHAnsi" w:cstheme="minorHAnsi"/>
          <w:sz w:val="22"/>
          <w:szCs w:val="22"/>
        </w:rPr>
      </w:pPr>
      <w:r w:rsidRPr="004C6FF6">
        <w:rPr>
          <w:rFonts w:asciiTheme="minorHAnsi" w:hAnsiTheme="minorHAnsi" w:cstheme="minorHAnsi"/>
          <w:b/>
          <w:sz w:val="22"/>
          <w:szCs w:val="22"/>
        </w:rPr>
        <w:t>Course Prerequisites:</w:t>
      </w:r>
      <w:sdt>
        <w:sdtPr>
          <w:rPr>
            <w:rFonts w:asciiTheme="minorHAnsi" w:hAnsiTheme="minorHAnsi" w:cstheme="minorHAnsi"/>
            <w:sz w:val="22"/>
            <w:szCs w:val="22"/>
          </w:rPr>
          <w:id w:val="1796869075"/>
          <w:placeholder>
            <w:docPart w:val="7716B824C84B4990B2684C28BC5A9CC3"/>
          </w:placeholder>
        </w:sdtPr>
        <w:sdtEndPr>
          <w:rPr>
            <w:color w:val="auto"/>
          </w:rPr>
        </w:sdtEndPr>
        <w:sdtContent>
          <w:r w:rsidR="00EF4EA4" w:rsidRPr="004C6FF6">
            <w:rPr>
              <w:rFonts w:asciiTheme="minorHAnsi" w:hAnsiTheme="minorHAnsi" w:cstheme="minorHAnsi"/>
              <w:sz w:val="22"/>
              <w:szCs w:val="22"/>
            </w:rPr>
            <w:t xml:space="preserve">  </w:t>
          </w:r>
          <w:r w:rsidR="00DB234E">
            <w:rPr>
              <w:rFonts w:asciiTheme="minorHAnsi" w:hAnsiTheme="minorHAnsi" w:cstheme="minorHAnsi"/>
              <w:sz w:val="22"/>
              <w:szCs w:val="22"/>
            </w:rPr>
            <w:t xml:space="preserve">  </w:t>
          </w:r>
          <w:r w:rsidR="00EF4EA4" w:rsidRPr="004C6FF6">
            <w:rPr>
              <w:rFonts w:asciiTheme="minorHAnsi" w:hAnsiTheme="minorHAnsi" w:cstheme="minorHAnsi"/>
              <w:sz w:val="22"/>
              <w:szCs w:val="22"/>
            </w:rPr>
            <w:t>Successful completion of English Honors 10 and English Honors 11 or teacher recommendation</w:t>
          </w:r>
        </w:sdtContent>
      </w:sdt>
    </w:p>
    <w:p w:rsidR="00B542EF" w:rsidRPr="004C6FF6"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000000" w:themeColor="text1"/>
                <w:sz w:val="20"/>
                <w:szCs w:val="20"/>
              </w:rPr>
              <w:id w:val="-2048051770"/>
              <w:placeholder>
                <w:docPart w:val="50B7F4E83BDE43D38F941AB3EDB7B1B6"/>
              </w:placeholder>
            </w:sdtPr>
            <w:sdtEndPr>
              <w:rPr>
                <w:color w:val="auto"/>
                <w:sz w:val="22"/>
                <w:szCs w:val="22"/>
              </w:rPr>
            </w:sdtEndPr>
            <w:sdtContent>
              <w:p w:rsidR="00F8711C" w:rsidRPr="004C6FF6" w:rsidRDefault="00F8711C" w:rsidP="004C6FF6">
                <w:pPr>
                  <w:pStyle w:val="Heading4"/>
                  <w:spacing w:before="0"/>
                  <w:outlineLvl w:val="3"/>
                  <w:rPr>
                    <w:rFonts w:asciiTheme="minorHAnsi" w:eastAsia="Times New Roman" w:hAnsiTheme="minorHAnsi" w:cstheme="minorHAnsi"/>
                    <w:b/>
                    <w:bCs/>
                    <w:i w:val="0"/>
                    <w:iCs w:val="0"/>
                    <w:color w:val="000000" w:themeColor="text1"/>
                    <w:sz w:val="20"/>
                    <w:szCs w:val="20"/>
                  </w:rPr>
                </w:pPr>
                <w:r w:rsidRPr="004C6FF6">
                  <w:rPr>
                    <w:rFonts w:asciiTheme="minorHAnsi" w:eastAsia="Times New Roman" w:hAnsiTheme="minorHAnsi" w:cstheme="minorHAnsi"/>
                    <w:b/>
                    <w:bCs/>
                    <w:i w:val="0"/>
                    <w:iCs w:val="0"/>
                    <w:color w:val="000000" w:themeColor="text1"/>
                    <w:sz w:val="20"/>
                    <w:szCs w:val="20"/>
                  </w:rPr>
                  <w:t>Semester A: Advanced Composition</w:t>
                </w:r>
              </w:p>
              <w:p w:rsidR="00F8711C" w:rsidRPr="004C6FF6" w:rsidRDefault="00F8711C" w:rsidP="004C6FF6">
                <w:pPr>
                  <w:rPr>
                    <w:rFonts w:eastAsia="Times New Roman" w:cstheme="minorHAnsi"/>
                    <w:color w:val="000000" w:themeColor="text1"/>
                    <w:sz w:val="20"/>
                    <w:szCs w:val="20"/>
                  </w:rPr>
                </w:pPr>
                <w:r w:rsidRPr="004C6FF6">
                  <w:rPr>
                    <w:rFonts w:eastAsia="Times New Roman" w:cstheme="minorHAnsi"/>
                    <w:color w:val="000000" w:themeColor="text1"/>
                    <w:sz w:val="20"/>
                    <w:szCs w:val="20"/>
                  </w:rPr>
                  <w:t>English 12A Honors focuses on learning to write with confidence and mastery. Emphasis is placed on building language flexibility, improving sentence structure, and mastering the writing process. Students create, revise, and edit six writing projects that are designed to help them take their writing to the next level. As an Honors course, emphasis is placed on project-based instruction and increased reading and writing opportunities. In this thought-provoking writing course, students prepare themselves for the demands of college and/or the job market by developing their writing skills. Through text readings, videos, interactive PowerPoint presentations, practice activities, workbook questions, interactive skills challenges, discussions, writing projects, and other activities students demonstrate their mastery of the writing process. Students will integrate the 6-Traits of Writing (i.e., ideas and content, organization, voice, word choice, sentence fluency, and conventions) to all of their writing. As an Honors course, emphasis will be placed on additional reading and writing project-based instruction. Students will create projects including a short story, expository essay, functional document, persuasive essay, literary analysis, and research paper. Through the engaging activities in English 12A Honors, students become more mature and accomplished writers.</w:t>
                </w:r>
              </w:p>
              <w:p w:rsidR="00F8711C" w:rsidRPr="004C6FF6" w:rsidRDefault="00F8711C" w:rsidP="004C6FF6">
                <w:pPr>
                  <w:outlineLvl w:val="3"/>
                  <w:rPr>
                    <w:rFonts w:eastAsia="Times New Roman" w:cstheme="minorHAnsi"/>
                    <w:b/>
                    <w:bCs/>
                    <w:color w:val="000000" w:themeColor="text1"/>
                    <w:sz w:val="20"/>
                    <w:szCs w:val="20"/>
                  </w:rPr>
                </w:pPr>
                <w:r w:rsidRPr="004C6FF6">
                  <w:rPr>
                    <w:rFonts w:eastAsia="Times New Roman" w:cstheme="minorHAnsi"/>
                    <w:b/>
                    <w:bCs/>
                    <w:color w:val="000000" w:themeColor="text1"/>
                    <w:sz w:val="20"/>
                    <w:szCs w:val="20"/>
                  </w:rPr>
                  <w:t>Semester B: British Literature</w:t>
                </w:r>
              </w:p>
              <w:p w:rsidR="00B542EF" w:rsidRPr="004C6FF6" w:rsidRDefault="00F8711C" w:rsidP="004C6FF6">
                <w:pPr>
                  <w:rPr>
                    <w:rFonts w:eastAsia="Times New Roman" w:cstheme="minorHAnsi"/>
                    <w:color w:val="000000" w:themeColor="text1"/>
                    <w:sz w:val="20"/>
                    <w:szCs w:val="20"/>
                  </w:rPr>
                </w:pPr>
                <w:r w:rsidRPr="004C6FF6">
                  <w:rPr>
                    <w:rFonts w:eastAsia="Times New Roman" w:cstheme="minorHAnsi"/>
                    <w:color w:val="000000" w:themeColor="text1"/>
                    <w:sz w:val="20"/>
                    <w:szCs w:val="20"/>
                  </w:rPr>
                  <w:t>In English 12B Honors, students experience a survey of dynamic British literature from the ancient epic poem of Beowulf to more contemporary pieces by authors such as George Orwell and Doris Lessing. Emphasis is placed on major literary movements, British authors and classics, and the impact of historical events on literary works. In English 12B Honors, students gain a better understanding of English masterpieces as well as their own writing. As an Honors course, emphasis is placed on project-based instruction and increased reading and writing opportunities. Engaging videos, interesting readings, and interactive activities provide students with pragmatic opportunities to apply reading comprehension and writing skills to their lives. Students work through interactive lessons, completing several self-check activities and quizzes. In each unit, students complete an exam as well as writing projects that include a personal narrative, a research document, a literary response, a descriptive essay, an expository essay, and a persuasive composition. Students also p</w:t>
                </w:r>
                <w:r w:rsidR="004C6FF6">
                  <w:rPr>
                    <w:rFonts w:eastAsia="Times New Roman" w:cstheme="minorHAnsi"/>
                    <w:color w:val="000000" w:themeColor="text1"/>
                    <w:sz w:val="20"/>
                    <w:szCs w:val="20"/>
                  </w:rPr>
                  <w:t xml:space="preserve">articipate in daily discussions, </w:t>
                </w:r>
                <w:r w:rsidRPr="004C6FF6">
                  <w:rPr>
                    <w:rFonts w:eastAsia="Times New Roman" w:cstheme="minorHAnsi"/>
                    <w:color w:val="000000" w:themeColor="text1"/>
                    <w:sz w:val="20"/>
                    <w:szCs w:val="20"/>
                  </w:rPr>
                  <w:t>and teacher feedback is provided throughout the course. English 12B Honors covers the content and skills in English 12B as well as providing additional project-based instruction and increased reading and writing opportunities.</w:t>
                </w:r>
              </w:p>
            </w:sdtContent>
          </w:sdt>
        </w:tc>
      </w:tr>
    </w:tbl>
    <w:p w:rsidR="00B542EF" w:rsidRDefault="00B542EF" w:rsidP="00C952EB">
      <w:pPr>
        <w:tabs>
          <w:tab w:val="left" w:pos="2160"/>
          <w:tab w:val="center" w:pos="4680"/>
        </w:tabs>
        <w:spacing w:after="0" w:line="240" w:lineRule="auto"/>
        <w:jc w:val="both"/>
        <w:rPr>
          <w:rFonts w:cstheme="minorHAnsi"/>
          <w:b/>
        </w:rPr>
      </w:pPr>
    </w:p>
    <w:p w:rsidR="004C6FF6" w:rsidRDefault="004C6FF6" w:rsidP="005B6272">
      <w:pPr>
        <w:tabs>
          <w:tab w:val="left" w:pos="2160"/>
          <w:tab w:val="center" w:pos="4680"/>
        </w:tabs>
        <w:spacing w:after="0" w:line="240" w:lineRule="auto"/>
        <w:jc w:val="both"/>
        <w:rPr>
          <w:rFonts w:cstheme="minorHAnsi"/>
          <w:b/>
        </w:rPr>
      </w:pPr>
    </w:p>
    <w:p w:rsidR="004C6FF6" w:rsidRDefault="004C6FF6" w:rsidP="005B6272">
      <w:pPr>
        <w:tabs>
          <w:tab w:val="left" w:pos="2160"/>
          <w:tab w:val="center" w:pos="4680"/>
        </w:tabs>
        <w:spacing w:after="0" w:line="240" w:lineRule="auto"/>
        <w:jc w:val="both"/>
        <w:rPr>
          <w:rFonts w:cstheme="minorHAnsi"/>
          <w:b/>
        </w:rPr>
      </w:pPr>
    </w:p>
    <w:p w:rsidR="004C6FF6" w:rsidRDefault="004C6FF6" w:rsidP="005B6272">
      <w:pPr>
        <w:tabs>
          <w:tab w:val="left" w:pos="2160"/>
          <w:tab w:val="center" w:pos="4680"/>
        </w:tabs>
        <w:spacing w:after="0" w:line="240" w:lineRule="auto"/>
        <w:jc w:val="both"/>
        <w:rPr>
          <w:rFonts w:cstheme="minorHAnsi"/>
          <w:b/>
        </w:rPr>
      </w:pPr>
    </w:p>
    <w:p w:rsidR="004C6FF6" w:rsidRDefault="004C6FF6" w:rsidP="005B6272">
      <w:pPr>
        <w:tabs>
          <w:tab w:val="left" w:pos="2160"/>
          <w:tab w:val="center" w:pos="4680"/>
        </w:tabs>
        <w:spacing w:after="0" w:line="240" w:lineRule="auto"/>
        <w:jc w:val="both"/>
        <w:rPr>
          <w:rFonts w:cstheme="minorHAnsi"/>
          <w:b/>
        </w:rPr>
      </w:pPr>
    </w:p>
    <w:p w:rsidR="004C6FF6" w:rsidRDefault="004C6FF6" w:rsidP="005B6272">
      <w:pPr>
        <w:tabs>
          <w:tab w:val="left" w:pos="2160"/>
          <w:tab w:val="center" w:pos="4680"/>
        </w:tabs>
        <w:spacing w:after="0" w:line="240" w:lineRule="auto"/>
        <w:jc w:val="both"/>
        <w:rPr>
          <w:rFonts w:cstheme="minorHAnsi"/>
          <w:b/>
        </w:rPr>
      </w:pPr>
    </w:p>
    <w:p w:rsidR="008D65B0" w:rsidRPr="004C6FF6" w:rsidRDefault="008D65B0" w:rsidP="005B6272">
      <w:pPr>
        <w:tabs>
          <w:tab w:val="left" w:pos="2160"/>
          <w:tab w:val="center" w:pos="4680"/>
        </w:tabs>
        <w:spacing w:after="0" w:line="240" w:lineRule="auto"/>
        <w:jc w:val="both"/>
        <w:rPr>
          <w:rFonts w:cstheme="minorHAnsi"/>
        </w:rPr>
      </w:pPr>
      <w:r w:rsidRPr="004C6FF6">
        <w:rPr>
          <w:rFonts w:cstheme="minorHAnsi"/>
          <w:b/>
        </w:rPr>
        <w:lastRenderedPageBreak/>
        <w:t>Suggested Grade Level</w:t>
      </w:r>
      <w:r w:rsidRPr="004C6FF6">
        <w:rPr>
          <w:rFonts w:cstheme="minorHAnsi"/>
        </w:rPr>
        <w:t>:</w:t>
      </w:r>
      <w:r w:rsidR="005B6272" w:rsidRPr="004C6FF6">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92A14" w:rsidRPr="004C6FF6">
            <w:rPr>
              <w:rFonts w:cstheme="minorHAnsi"/>
            </w:rPr>
            <w:t>Grade 12</w:t>
          </w:r>
        </w:sdtContent>
      </w:sdt>
    </w:p>
    <w:p w:rsidR="008D65B0" w:rsidRPr="004C6FF6" w:rsidRDefault="00C040F8" w:rsidP="005B6272">
      <w:pPr>
        <w:tabs>
          <w:tab w:val="left" w:pos="2160"/>
          <w:tab w:val="center" w:pos="4680"/>
        </w:tabs>
        <w:spacing w:after="0" w:line="240" w:lineRule="auto"/>
        <w:jc w:val="both"/>
        <w:rPr>
          <w:rFonts w:cstheme="minorHAnsi"/>
        </w:rPr>
      </w:pPr>
      <w:r w:rsidRPr="004C6FF6">
        <w:rPr>
          <w:rFonts w:cstheme="minorHAnsi"/>
          <w:b/>
        </w:rPr>
        <w:t>Length of Course:</w:t>
      </w:r>
      <w:r w:rsidRPr="004C6FF6">
        <w:rPr>
          <w:rFonts w:cstheme="minorHAnsi"/>
        </w:rPr>
        <w:t xml:space="preserve"> </w:t>
      </w:r>
      <w:r w:rsidR="005B6272" w:rsidRPr="004C6FF6">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sidRPr="004C6FF6">
            <w:rPr>
              <w:rFonts w:cstheme="minorHAnsi"/>
            </w:rPr>
            <w:t>Two Semesters</w:t>
          </w:r>
        </w:sdtContent>
      </w:sdt>
    </w:p>
    <w:p w:rsidR="008D65B0" w:rsidRPr="004C6FF6" w:rsidRDefault="00B7632E" w:rsidP="005B6272">
      <w:pPr>
        <w:tabs>
          <w:tab w:val="left" w:pos="2160"/>
          <w:tab w:val="center" w:pos="4680"/>
        </w:tabs>
        <w:spacing w:after="0" w:line="240" w:lineRule="auto"/>
        <w:rPr>
          <w:rFonts w:cstheme="minorHAnsi"/>
        </w:rPr>
      </w:pPr>
      <w:r w:rsidRPr="004C6FF6">
        <w:rPr>
          <w:rFonts w:cstheme="minorHAnsi"/>
          <w:b/>
        </w:rPr>
        <w:t>Units of Credit:</w:t>
      </w:r>
      <w:r w:rsidR="005B6272" w:rsidRPr="004C6FF6">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sidRPr="004C6FF6">
            <w:rPr>
              <w:rFonts w:cstheme="minorHAnsi"/>
            </w:rPr>
            <w:t>1</w:t>
          </w:r>
        </w:sdtContent>
      </w:sdt>
    </w:p>
    <w:p w:rsidR="008A3F75" w:rsidRPr="004C6FF6" w:rsidRDefault="008A3F75" w:rsidP="002E4B5B">
      <w:pPr>
        <w:tabs>
          <w:tab w:val="center" w:pos="4680"/>
        </w:tabs>
        <w:spacing w:after="0" w:line="240" w:lineRule="auto"/>
        <w:rPr>
          <w:rFonts w:cstheme="minorHAnsi"/>
        </w:rPr>
      </w:pPr>
      <w:r w:rsidRPr="004C6FF6">
        <w:rPr>
          <w:rFonts w:cstheme="minorHAnsi"/>
          <w:b/>
        </w:rPr>
        <w:t>PDE Certification and Staffing Policies and Guidelines (CSPG) Re</w:t>
      </w:r>
      <w:r w:rsidR="00233FF6" w:rsidRPr="004C6FF6">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BE3B67" w:rsidRPr="004C6FF6" w:rsidRDefault="00BE3B67" w:rsidP="00BE3B67">
          <w:pPr>
            <w:pStyle w:val="Default"/>
            <w:rPr>
              <w:rFonts w:asciiTheme="minorHAnsi" w:hAnsiTheme="minorHAnsi" w:cstheme="minorHAnsi"/>
              <w:sz w:val="22"/>
              <w:szCs w:val="22"/>
            </w:rPr>
          </w:pPr>
        </w:p>
        <w:p w:rsidR="00233FF6" w:rsidRPr="004C6FF6" w:rsidRDefault="00634591" w:rsidP="00BE3B67">
          <w:pPr>
            <w:pStyle w:val="Default"/>
            <w:rPr>
              <w:rFonts w:asciiTheme="minorHAnsi" w:hAnsiTheme="minorHAnsi" w:cstheme="minorHAnsi"/>
              <w:sz w:val="22"/>
              <w:szCs w:val="22"/>
            </w:rPr>
          </w:pPr>
          <w:r w:rsidRPr="004C6FF6">
            <w:rPr>
              <w:rFonts w:asciiTheme="minorHAnsi" w:hAnsiTheme="minorHAnsi" w:cstheme="minorHAnsi"/>
              <w:sz w:val="22"/>
              <w:szCs w:val="22"/>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4C6FF6" w:rsidRDefault="004C138F" w:rsidP="005B6272">
      <w:pPr>
        <w:pStyle w:val="NormalWeb"/>
        <w:tabs>
          <w:tab w:val="left" w:pos="2160"/>
        </w:tabs>
        <w:spacing w:before="0" w:beforeAutospacing="0" w:after="0" w:afterAutospacing="0"/>
        <w:rPr>
          <w:rFonts w:asciiTheme="minorHAnsi" w:hAnsiTheme="minorHAnsi" w:cstheme="minorHAnsi"/>
          <w:color w:val="000000"/>
          <w:sz w:val="22"/>
          <w:szCs w:val="22"/>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sz w:val="22"/>
            <w:szCs w:val="22"/>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sidRPr="004C6FF6">
            <w:rPr>
              <w:rFonts w:asciiTheme="minorHAnsi" w:hAnsiTheme="minorHAnsi" w:cstheme="minorHAnsi"/>
              <w:color w:val="000000"/>
              <w:sz w:val="22"/>
              <w:szCs w:val="22"/>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C6FF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C07E76" w:rsidRDefault="004C138F" w:rsidP="00C07E7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A92A14">
            <w:rPr>
              <w:rFonts w:cstheme="minorHAnsi"/>
              <w:color w:val="000000"/>
            </w:rPr>
            <w:t>01004</w:t>
          </w:r>
          <w:r w:rsidR="00300263">
            <w:rPr>
              <w:rFonts w:cstheme="minorHAnsi"/>
              <w:color w:val="000000"/>
            </w:rPr>
            <w:t xml:space="preserve">  </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C07E76" w:rsidRDefault="00C07E76" w:rsidP="008A3F75">
      <w:pPr>
        <w:tabs>
          <w:tab w:val="left" w:pos="3231"/>
        </w:tabs>
        <w:rPr>
          <w:b/>
          <w:sz w:val="24"/>
          <w:szCs w:val="24"/>
          <w:u w:val="single"/>
        </w:rPr>
      </w:pPr>
    </w:p>
    <w:p w:rsidR="00C07E76" w:rsidRDefault="00C07E76" w:rsidP="008A3F75">
      <w:pPr>
        <w:tabs>
          <w:tab w:val="left" w:pos="3231"/>
        </w:tabs>
        <w:rPr>
          <w:b/>
          <w:sz w:val="24"/>
          <w:szCs w:val="24"/>
          <w:u w:val="single"/>
        </w:rPr>
      </w:pPr>
    </w:p>
    <w:p w:rsidR="00C07E76" w:rsidRDefault="00C07E76" w:rsidP="008A3F75">
      <w:pPr>
        <w:tabs>
          <w:tab w:val="left" w:pos="3231"/>
        </w:tabs>
        <w:rPr>
          <w:b/>
          <w:sz w:val="24"/>
          <w:szCs w:val="24"/>
          <w:u w:val="single"/>
        </w:rPr>
      </w:pPr>
    </w:p>
    <w:p w:rsidR="004C6FF6" w:rsidRDefault="004C6FF6" w:rsidP="008A3F75">
      <w:pPr>
        <w:tabs>
          <w:tab w:val="left" w:pos="3231"/>
        </w:tabs>
        <w:rPr>
          <w:b/>
          <w:sz w:val="24"/>
          <w:szCs w:val="24"/>
          <w:u w:val="single"/>
        </w:rPr>
      </w:pPr>
    </w:p>
    <w:p w:rsidR="004C6FF6" w:rsidRDefault="004C6FF6" w:rsidP="008A3F75">
      <w:pPr>
        <w:tabs>
          <w:tab w:val="left" w:pos="3231"/>
        </w:tabs>
        <w:rPr>
          <w:b/>
          <w:sz w:val="24"/>
          <w:szCs w:val="24"/>
          <w:u w:val="single"/>
        </w:rPr>
      </w:pPr>
    </w:p>
    <w:p w:rsidR="004C6FF6" w:rsidRDefault="004C6FF6" w:rsidP="008A3F75">
      <w:pPr>
        <w:tabs>
          <w:tab w:val="left" w:pos="3231"/>
        </w:tabs>
        <w:rPr>
          <w:b/>
          <w:sz w:val="24"/>
          <w:szCs w:val="24"/>
          <w:u w:val="single"/>
        </w:rPr>
      </w:pPr>
    </w:p>
    <w:p w:rsidR="004C6FF6" w:rsidRDefault="004C6FF6" w:rsidP="008A3F75">
      <w:pPr>
        <w:tabs>
          <w:tab w:val="left" w:pos="3231"/>
        </w:tabs>
        <w:rPr>
          <w:b/>
          <w:sz w:val="24"/>
          <w:szCs w:val="24"/>
          <w:u w:val="single"/>
        </w:rPr>
      </w:pPr>
    </w:p>
    <w:p w:rsidR="004C6FF6" w:rsidRDefault="004C6FF6" w:rsidP="008A3F75">
      <w:pPr>
        <w:tabs>
          <w:tab w:val="left" w:pos="3231"/>
        </w:tabs>
        <w:rPr>
          <w:b/>
          <w:sz w:val="24"/>
          <w:szCs w:val="24"/>
          <w:u w:val="single"/>
        </w:rPr>
      </w:pPr>
    </w:p>
    <w:p w:rsidR="004C6FF6" w:rsidRDefault="004C6FF6" w:rsidP="008A3F75">
      <w:pPr>
        <w:tabs>
          <w:tab w:val="left" w:pos="3231"/>
        </w:tabs>
        <w:rPr>
          <w:b/>
          <w:sz w:val="24"/>
          <w:szCs w:val="24"/>
          <w:u w:val="single"/>
        </w:rPr>
      </w:pPr>
    </w:p>
    <w:p w:rsidR="004C6FF6" w:rsidRDefault="004C6FF6" w:rsidP="008A3F75">
      <w:pPr>
        <w:tabs>
          <w:tab w:val="left" w:pos="3231"/>
        </w:tabs>
        <w:rPr>
          <w:b/>
          <w:sz w:val="24"/>
          <w:szCs w:val="24"/>
          <w:u w:val="single"/>
        </w:rPr>
      </w:pPr>
    </w:p>
    <w:p w:rsidR="00C07E76" w:rsidRDefault="00C07E76" w:rsidP="008A3F75">
      <w:pPr>
        <w:tabs>
          <w:tab w:val="left" w:pos="3231"/>
        </w:tabs>
        <w:rPr>
          <w:b/>
          <w:sz w:val="24"/>
          <w:szCs w:val="24"/>
          <w:u w:val="single"/>
        </w:rPr>
      </w:pPr>
    </w:p>
    <w:p w:rsidR="00C07E76" w:rsidRDefault="00C07E76"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BE3B67" w:rsidRPr="004C6FF6" w:rsidRDefault="00BE3B67" w:rsidP="00BE3B67">
      <w:pPr>
        <w:spacing w:before="100" w:beforeAutospacing="1" w:after="100" w:afterAutospacing="1" w:line="240" w:lineRule="auto"/>
        <w:outlineLvl w:val="3"/>
        <w:rPr>
          <w:rFonts w:eastAsia="Times New Roman" w:cstheme="minorHAnsi"/>
          <w:b/>
          <w:bCs/>
        </w:rPr>
      </w:pPr>
      <w:r w:rsidRPr="004C6FF6">
        <w:rPr>
          <w:rFonts w:eastAsia="Times New Roman" w:cstheme="minorHAnsi"/>
          <w:b/>
          <w:bCs/>
        </w:rPr>
        <w:t>Materials</w:t>
      </w:r>
    </w:p>
    <w:p w:rsidR="00BE3B67" w:rsidRPr="004C6FF6" w:rsidRDefault="00BE3B67" w:rsidP="00EF4EA4">
      <w:pPr>
        <w:numPr>
          <w:ilvl w:val="0"/>
          <w:numId w:val="9"/>
        </w:numPr>
        <w:spacing w:before="100" w:beforeAutospacing="1" w:after="100" w:afterAutospacing="1" w:line="240" w:lineRule="auto"/>
        <w:rPr>
          <w:rFonts w:eastAsia="Times New Roman" w:cstheme="minorHAnsi"/>
        </w:rPr>
      </w:pPr>
      <w:r w:rsidRPr="004C6FF6">
        <w:rPr>
          <w:rFonts w:eastAsia="Times New Roman" w:cstheme="minorHAnsi"/>
          <w:i/>
          <w:iCs/>
        </w:rPr>
        <w:t>Jane Eyre</w:t>
      </w:r>
      <w:r w:rsidRPr="004C6FF6">
        <w:rPr>
          <w:rFonts w:eastAsia="Times New Roman" w:cstheme="minorHAnsi"/>
        </w:rPr>
        <w:t xml:space="preserve"> by Charlotte Bronte </w:t>
      </w:r>
    </w:p>
    <w:p w:rsidR="00BE3B67" w:rsidRPr="004C6FF6" w:rsidRDefault="00BE3B67" w:rsidP="00BE3B67">
      <w:pPr>
        <w:numPr>
          <w:ilvl w:val="0"/>
          <w:numId w:val="9"/>
        </w:numPr>
        <w:spacing w:before="100" w:beforeAutospacing="1" w:after="100" w:afterAutospacing="1" w:line="240" w:lineRule="auto"/>
        <w:rPr>
          <w:rFonts w:eastAsia="Times New Roman" w:cstheme="minorHAnsi"/>
        </w:rPr>
      </w:pPr>
      <w:r w:rsidRPr="004C6FF6">
        <w:rPr>
          <w:rFonts w:eastAsia="Times New Roman" w:cstheme="minorHAnsi"/>
          <w:i/>
          <w:iCs/>
        </w:rPr>
        <w:t>The Alchemist</w:t>
      </w:r>
      <w:r w:rsidRPr="004C6FF6">
        <w:rPr>
          <w:rFonts w:eastAsia="Times New Roman" w:cstheme="minorHAnsi"/>
        </w:rPr>
        <w:t xml:space="preserve"> by Paulo Coehlo </w:t>
      </w:r>
    </w:p>
    <w:p w:rsidR="00122E50" w:rsidRPr="004C6FF6" w:rsidRDefault="00BE3B67" w:rsidP="00EF4EA4">
      <w:pPr>
        <w:numPr>
          <w:ilvl w:val="0"/>
          <w:numId w:val="9"/>
        </w:numPr>
        <w:spacing w:before="100" w:beforeAutospacing="1" w:after="100" w:afterAutospacing="1" w:line="240" w:lineRule="auto"/>
        <w:rPr>
          <w:rFonts w:eastAsia="Times New Roman" w:cstheme="minorHAnsi"/>
        </w:rPr>
      </w:pPr>
      <w:r w:rsidRPr="004C6FF6">
        <w:rPr>
          <w:rFonts w:eastAsia="Times New Roman" w:cstheme="minorHAnsi"/>
          <w:i/>
          <w:iCs/>
        </w:rPr>
        <w:t>Hamlet</w:t>
      </w:r>
      <w:r w:rsidRPr="004C6FF6">
        <w:rPr>
          <w:rFonts w:eastAsia="Times New Roman" w:cstheme="minorHAnsi"/>
        </w:rPr>
        <w:t xml:space="preserve"> by William Shakespeare </w:t>
      </w:r>
    </w:p>
    <w:p w:rsidR="00122E50" w:rsidRPr="004C6FF6" w:rsidRDefault="00122E50" w:rsidP="00122E50">
      <w:pPr>
        <w:numPr>
          <w:ilvl w:val="0"/>
          <w:numId w:val="9"/>
        </w:numPr>
        <w:spacing w:before="100" w:beforeAutospacing="1" w:after="100" w:afterAutospacing="1" w:line="240" w:lineRule="auto"/>
        <w:rPr>
          <w:rFonts w:eastAsia="Times New Roman" w:cstheme="minorHAnsi"/>
        </w:rPr>
      </w:pPr>
      <w:r w:rsidRPr="004C6FF6">
        <w:rPr>
          <w:rFonts w:eastAsia="Times New Roman" w:cstheme="minorHAnsi"/>
          <w:i/>
          <w:iCs/>
        </w:rPr>
        <w:t>Frankenstein</w:t>
      </w:r>
      <w:r w:rsidRPr="004C6FF6">
        <w:rPr>
          <w:rFonts w:eastAsia="Times New Roman" w:cstheme="minorHAnsi"/>
        </w:rPr>
        <w:t xml:space="preserve"> by Mary Shelley</w:t>
      </w:r>
    </w:p>
    <w:p w:rsidR="00122E50" w:rsidRPr="004C6FF6" w:rsidRDefault="00122E50" w:rsidP="00122E50">
      <w:pPr>
        <w:numPr>
          <w:ilvl w:val="0"/>
          <w:numId w:val="9"/>
        </w:numPr>
        <w:spacing w:before="100" w:beforeAutospacing="1" w:after="100" w:afterAutospacing="1" w:line="240" w:lineRule="auto"/>
        <w:rPr>
          <w:rFonts w:eastAsia="Times New Roman" w:cstheme="minorHAnsi"/>
        </w:rPr>
      </w:pPr>
      <w:r w:rsidRPr="004C6FF6">
        <w:rPr>
          <w:rFonts w:eastAsia="Times New Roman" w:cstheme="minorHAnsi"/>
          <w:i/>
          <w:iCs/>
        </w:rPr>
        <w:t>Wuthering Heights</w:t>
      </w:r>
      <w:r w:rsidRPr="004C6FF6">
        <w:rPr>
          <w:rFonts w:eastAsia="Times New Roman" w:cstheme="minorHAnsi"/>
        </w:rPr>
        <w:t xml:space="preserve"> by Emily Bronte</w:t>
      </w:r>
    </w:p>
    <w:p w:rsidR="00BE3B67" w:rsidRPr="004C6FF6" w:rsidRDefault="00122E50" w:rsidP="00122E50">
      <w:pPr>
        <w:spacing w:before="100" w:beforeAutospacing="1" w:after="100" w:afterAutospacing="1" w:line="240" w:lineRule="auto"/>
        <w:ind w:left="360"/>
        <w:rPr>
          <w:rFonts w:eastAsia="Times New Roman" w:cstheme="minorHAnsi"/>
        </w:rPr>
      </w:pPr>
      <w:r w:rsidRPr="004C6FF6">
        <w:rPr>
          <w:rFonts w:eastAsia="Times New Roman" w:cstheme="minorHAnsi"/>
        </w:rPr>
        <w:t>O</w:t>
      </w:r>
      <w:r w:rsidR="00F8711C" w:rsidRPr="004C6FF6">
        <w:rPr>
          <w:rFonts w:eastAsia="Times New Roman" w:cstheme="minorHAnsi"/>
        </w:rPr>
        <w:t>ptional Reading</w:t>
      </w:r>
      <w:r w:rsidR="00BE3B67" w:rsidRPr="004C6FF6">
        <w:rPr>
          <w:rFonts w:eastAsia="Times New Roman" w:cstheme="minorHAnsi"/>
        </w:rPr>
        <w:t>s:</w:t>
      </w:r>
    </w:p>
    <w:p w:rsidR="00BE3B67" w:rsidRPr="004C6FF6" w:rsidRDefault="00BE3B67" w:rsidP="00BE3B67">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1984</w:t>
      </w:r>
      <w:r w:rsidRPr="004C6FF6">
        <w:rPr>
          <w:rFonts w:eastAsia="Times New Roman" w:cstheme="minorHAnsi"/>
        </w:rPr>
        <w:t xml:space="preserve"> by George Orwell</w:t>
      </w:r>
    </w:p>
    <w:p w:rsidR="00BE3B67" w:rsidRPr="004C6FF6" w:rsidRDefault="00BE3B67" w:rsidP="00BE3B67">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Brave New World</w:t>
      </w:r>
      <w:r w:rsidRPr="004C6FF6">
        <w:rPr>
          <w:rFonts w:eastAsia="Times New Roman" w:cstheme="minorHAnsi"/>
        </w:rPr>
        <w:t xml:space="preserve"> by Aldous Huxley</w:t>
      </w:r>
    </w:p>
    <w:p w:rsidR="00BE3B67" w:rsidRPr="004C6FF6" w:rsidRDefault="00BE3B67" w:rsidP="00BE3B67">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Othello</w:t>
      </w:r>
      <w:r w:rsidRPr="004C6FF6">
        <w:rPr>
          <w:rFonts w:eastAsia="Times New Roman" w:cstheme="minorHAnsi"/>
        </w:rPr>
        <w:t xml:space="preserve"> by Julius Lester</w:t>
      </w:r>
    </w:p>
    <w:p w:rsidR="00BE3B67" w:rsidRPr="004C6FF6" w:rsidRDefault="00BE3B67" w:rsidP="00BE3B67">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One Hundred Years of Solitude</w:t>
      </w:r>
      <w:r w:rsidRPr="004C6FF6">
        <w:rPr>
          <w:rFonts w:eastAsia="Times New Roman" w:cstheme="minorHAnsi"/>
        </w:rPr>
        <w:t xml:space="preserve"> by Gabriel Garcia Marquez</w:t>
      </w:r>
    </w:p>
    <w:p w:rsidR="00BE3B67" w:rsidRPr="004C6FF6" w:rsidRDefault="00BE3B67" w:rsidP="00BE3B67">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Cry, the Beloved Country</w:t>
      </w:r>
      <w:r w:rsidRPr="004C6FF6">
        <w:rPr>
          <w:rFonts w:eastAsia="Times New Roman" w:cstheme="minorHAnsi"/>
        </w:rPr>
        <w:t xml:space="preserve"> by Alan Paton</w:t>
      </w:r>
    </w:p>
    <w:p w:rsidR="00122E50" w:rsidRPr="004C6FF6" w:rsidRDefault="00122E50" w:rsidP="00122E50">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The Metamorphosis</w:t>
      </w:r>
      <w:r w:rsidRPr="004C6FF6">
        <w:rPr>
          <w:rFonts w:eastAsia="Times New Roman" w:cstheme="minorHAnsi"/>
        </w:rPr>
        <w:t xml:space="preserve"> by Franz Kafka </w:t>
      </w:r>
    </w:p>
    <w:p w:rsidR="00F8711C" w:rsidRPr="004C6FF6" w:rsidRDefault="00F8711C" w:rsidP="00122E50">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Their Eyes Were Watching God</w:t>
      </w:r>
      <w:r w:rsidRPr="004C6FF6">
        <w:rPr>
          <w:rFonts w:eastAsia="Times New Roman" w:cstheme="minorHAnsi"/>
          <w:iCs/>
        </w:rPr>
        <w:t xml:space="preserve"> by Zora Hurston</w:t>
      </w:r>
    </w:p>
    <w:p w:rsidR="00F8711C" w:rsidRPr="004C6FF6" w:rsidRDefault="00F8711C" w:rsidP="00122E50">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Sir Gawain and the Green Knight</w:t>
      </w:r>
    </w:p>
    <w:p w:rsidR="00F8711C" w:rsidRPr="004C6FF6" w:rsidRDefault="00F8711C" w:rsidP="00122E50">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 xml:space="preserve">The Handmaid’s Tale </w:t>
      </w:r>
      <w:r w:rsidRPr="004C6FF6">
        <w:rPr>
          <w:rFonts w:eastAsia="Times New Roman" w:cstheme="minorHAnsi"/>
          <w:iCs/>
        </w:rPr>
        <w:t>by Margaret Atwood</w:t>
      </w:r>
    </w:p>
    <w:p w:rsidR="00F8711C" w:rsidRPr="004C6FF6" w:rsidRDefault="00F8711C" w:rsidP="00122E50">
      <w:pPr>
        <w:numPr>
          <w:ilvl w:val="0"/>
          <w:numId w:val="10"/>
        </w:numPr>
        <w:spacing w:before="100" w:beforeAutospacing="1" w:after="100" w:afterAutospacing="1" w:line="240" w:lineRule="auto"/>
        <w:rPr>
          <w:rFonts w:eastAsia="Times New Roman" w:cstheme="minorHAnsi"/>
        </w:rPr>
      </w:pPr>
      <w:r w:rsidRPr="004C6FF6">
        <w:rPr>
          <w:rFonts w:eastAsia="Times New Roman" w:cstheme="minorHAnsi"/>
          <w:i/>
          <w:iCs/>
        </w:rPr>
        <w:t xml:space="preserve">Macbeth </w:t>
      </w:r>
      <w:r w:rsidRPr="004C6FF6">
        <w:rPr>
          <w:rFonts w:eastAsia="Times New Roman" w:cstheme="minorHAnsi"/>
          <w:iCs/>
        </w:rPr>
        <w:t>by Shakespeare</w:t>
      </w:r>
    </w:p>
    <w:p w:rsidR="004C6FF6" w:rsidRDefault="004C6FF6" w:rsidP="00A02591">
      <w:pPr>
        <w:tabs>
          <w:tab w:val="left" w:pos="3231"/>
        </w:tabs>
        <w:rPr>
          <w:b/>
          <w:sz w:val="24"/>
          <w:szCs w:val="24"/>
          <w:u w:val="single"/>
        </w:rPr>
      </w:pPr>
    </w:p>
    <w:p w:rsidR="004C6FF6" w:rsidRDefault="004C6FF6" w:rsidP="00A02591">
      <w:pPr>
        <w:tabs>
          <w:tab w:val="left" w:pos="3231"/>
        </w:tabs>
        <w:rPr>
          <w:b/>
          <w:sz w:val="24"/>
          <w:szCs w:val="24"/>
          <w:u w:val="single"/>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00615F26" w:rsidRPr="00531CB2">
            <w:rPr>
              <w:rStyle w:val="PlaceholderText"/>
            </w:rPr>
            <w:t>Click or tap to enter a date.</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RDefault="000B542D" w:rsidP="00B279DB">
      <w:pPr>
        <w:tabs>
          <w:tab w:val="left" w:pos="3231"/>
        </w:tabs>
        <w:rPr>
          <w:b/>
          <w:sz w:val="24"/>
          <w:szCs w:val="24"/>
          <w:u w:val="single"/>
        </w:rPr>
      </w:pPr>
    </w:p>
    <w:p w:rsidR="00C07E76" w:rsidRDefault="00C07E76"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lastRenderedPageBreak/>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A02591" w:rsidRDefault="00A02591" w:rsidP="00E965D0">
      <w:pPr>
        <w:tabs>
          <w:tab w:val="left" w:pos="3231"/>
        </w:tabs>
        <w:rPr>
          <w:b/>
          <w:sz w:val="24"/>
          <w:szCs w:val="24"/>
          <w:u w:val="single"/>
        </w:rPr>
      </w:pPr>
    </w:p>
    <w:p w:rsidR="00C07E76" w:rsidRDefault="00C07E76" w:rsidP="00E965D0">
      <w:pPr>
        <w:tabs>
          <w:tab w:val="left" w:pos="3231"/>
        </w:tabs>
        <w:rPr>
          <w:b/>
          <w:sz w:val="24"/>
          <w:szCs w:val="24"/>
          <w:u w:val="single"/>
        </w:rPr>
      </w:pPr>
    </w:p>
    <w:p w:rsidR="00C07E76" w:rsidRDefault="00C07E76" w:rsidP="00E965D0">
      <w:pPr>
        <w:tabs>
          <w:tab w:val="left" w:pos="3231"/>
        </w:tabs>
        <w:rPr>
          <w:b/>
          <w:sz w:val="24"/>
          <w:szCs w:val="24"/>
          <w:u w:val="single"/>
        </w:rPr>
      </w:pPr>
    </w:p>
    <w:p w:rsidR="00C07E76" w:rsidRDefault="00C07E76" w:rsidP="00E965D0">
      <w:pPr>
        <w:tabs>
          <w:tab w:val="left" w:pos="3231"/>
        </w:tabs>
        <w:rPr>
          <w:b/>
          <w:sz w:val="24"/>
          <w:szCs w:val="24"/>
          <w:u w:val="single"/>
        </w:rPr>
      </w:pPr>
    </w:p>
    <w:p w:rsidR="00C07E76" w:rsidRDefault="00C07E76" w:rsidP="00E965D0">
      <w:pPr>
        <w:tabs>
          <w:tab w:val="left" w:pos="3231"/>
        </w:tabs>
        <w:rPr>
          <w:b/>
          <w:sz w:val="24"/>
          <w:szCs w:val="24"/>
          <w:u w:val="single"/>
        </w:rPr>
      </w:pPr>
    </w:p>
    <w:p w:rsidR="00C07E76" w:rsidRDefault="00C07E76" w:rsidP="00E965D0">
      <w:pPr>
        <w:tabs>
          <w:tab w:val="left" w:pos="3231"/>
        </w:tabs>
        <w:rPr>
          <w:b/>
          <w:sz w:val="24"/>
          <w:szCs w:val="24"/>
          <w:u w:val="single"/>
        </w:rPr>
      </w:pPr>
    </w:p>
    <w:p w:rsidR="00C07E76" w:rsidRDefault="00C07E76" w:rsidP="00E965D0">
      <w:pPr>
        <w:tabs>
          <w:tab w:val="left" w:pos="3231"/>
        </w:tabs>
        <w:rPr>
          <w:b/>
          <w:sz w:val="24"/>
          <w:szCs w:val="24"/>
          <w:u w:val="single"/>
        </w:rPr>
      </w:pPr>
    </w:p>
    <w:p w:rsidR="00C07E76" w:rsidRDefault="00C07E76"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A4" w:rsidRDefault="00EF4EA4" w:rsidP="005F535D">
      <w:pPr>
        <w:spacing w:after="0" w:line="240" w:lineRule="auto"/>
      </w:pPr>
      <w:r>
        <w:separator/>
      </w:r>
    </w:p>
  </w:endnote>
  <w:endnote w:type="continuationSeparator" w:id="0">
    <w:p w:rsidR="00EF4EA4" w:rsidRDefault="00EF4EA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EF4EA4" w:rsidRDefault="00EF4EA4">
        <w:pPr>
          <w:pStyle w:val="Footer"/>
          <w:jc w:val="right"/>
        </w:pPr>
        <w:r>
          <w:fldChar w:fldCharType="begin"/>
        </w:r>
        <w:r>
          <w:instrText xml:space="preserve"> PAGE   \* MERGEFORMAT </w:instrText>
        </w:r>
        <w:r>
          <w:fldChar w:fldCharType="separate"/>
        </w:r>
        <w:r w:rsidR="00426EAA">
          <w:rPr>
            <w:noProof/>
          </w:rPr>
          <w:t>1</w:t>
        </w:r>
        <w:r>
          <w:rPr>
            <w:noProof/>
          </w:rPr>
          <w:fldChar w:fldCharType="end"/>
        </w:r>
      </w:p>
    </w:sdtContent>
  </w:sdt>
  <w:p w:rsidR="00EF4EA4" w:rsidRDefault="00EF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A4" w:rsidRDefault="00EF4EA4" w:rsidP="005F535D">
      <w:pPr>
        <w:spacing w:after="0" w:line="240" w:lineRule="auto"/>
      </w:pPr>
      <w:r>
        <w:separator/>
      </w:r>
    </w:p>
  </w:footnote>
  <w:footnote w:type="continuationSeparator" w:id="0">
    <w:p w:rsidR="00EF4EA4" w:rsidRDefault="00EF4EA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A4" w:rsidRDefault="00EF4EA4">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EF4EA4" w:rsidRPr="00AD6B2C" w:rsidRDefault="00EF4EA4" w:rsidP="005F535D">
                          <w:pPr>
                            <w:jc w:val="center"/>
                            <w:rPr>
                              <w:b/>
                            </w:rPr>
                          </w:pPr>
                          <w:r w:rsidRPr="00AD6B2C">
                            <w:rPr>
                              <w:b/>
                            </w:rPr>
                            <w:t>WARREN COUNTY SCHOOL DISTRICT</w:t>
                          </w:r>
                        </w:p>
                        <w:p w:rsidR="00EF4EA4" w:rsidRPr="00AD6B2C" w:rsidRDefault="00EF4EA4"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EF4EA4" w:rsidRPr="00AD6B2C" w:rsidRDefault="00EF4EA4" w:rsidP="005F535D">
                    <w:pPr>
                      <w:jc w:val="center"/>
                      <w:rPr>
                        <w:b/>
                      </w:rPr>
                    </w:pPr>
                    <w:r w:rsidRPr="00AD6B2C">
                      <w:rPr>
                        <w:b/>
                      </w:rPr>
                      <w:t>WARREN COUNTY SCHOOL DISTRICT</w:t>
                    </w:r>
                  </w:p>
                  <w:p w:rsidR="00EF4EA4" w:rsidRPr="00AD6B2C" w:rsidRDefault="00EF4EA4"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296"/>
    <w:multiLevelType w:val="multilevel"/>
    <w:tmpl w:val="CC3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C4013"/>
    <w:multiLevelType w:val="multilevel"/>
    <w:tmpl w:val="948A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7"/>
  </w:num>
  <w:num w:numId="5">
    <w:abstractNumId w:val="2"/>
  </w:num>
  <w:num w:numId="6">
    <w:abstractNumId w:val="1"/>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144A9"/>
    <w:rsid w:val="00122E50"/>
    <w:rsid w:val="001445F7"/>
    <w:rsid w:val="001F3157"/>
    <w:rsid w:val="00222BAF"/>
    <w:rsid w:val="00233FF6"/>
    <w:rsid w:val="002872D0"/>
    <w:rsid w:val="002A1EDC"/>
    <w:rsid w:val="002D7708"/>
    <w:rsid w:val="002E4B5B"/>
    <w:rsid w:val="00300263"/>
    <w:rsid w:val="003748AD"/>
    <w:rsid w:val="00416C75"/>
    <w:rsid w:val="00426EAA"/>
    <w:rsid w:val="00472373"/>
    <w:rsid w:val="00477969"/>
    <w:rsid w:val="004C138F"/>
    <w:rsid w:val="004C6FF6"/>
    <w:rsid w:val="004D0DDC"/>
    <w:rsid w:val="00522638"/>
    <w:rsid w:val="0054737D"/>
    <w:rsid w:val="00554304"/>
    <w:rsid w:val="005B3B39"/>
    <w:rsid w:val="005B6272"/>
    <w:rsid w:val="005C6230"/>
    <w:rsid w:val="005F00CA"/>
    <w:rsid w:val="005F535D"/>
    <w:rsid w:val="00615F26"/>
    <w:rsid w:val="00634591"/>
    <w:rsid w:val="00642A3E"/>
    <w:rsid w:val="006D28DA"/>
    <w:rsid w:val="006D4C30"/>
    <w:rsid w:val="007D0A7F"/>
    <w:rsid w:val="008A3F75"/>
    <w:rsid w:val="008A44A9"/>
    <w:rsid w:val="008A59A8"/>
    <w:rsid w:val="008D65B0"/>
    <w:rsid w:val="008E6BE6"/>
    <w:rsid w:val="00927AF9"/>
    <w:rsid w:val="009444EA"/>
    <w:rsid w:val="00951201"/>
    <w:rsid w:val="00987387"/>
    <w:rsid w:val="009D193A"/>
    <w:rsid w:val="009E2E16"/>
    <w:rsid w:val="00A02591"/>
    <w:rsid w:val="00A14A02"/>
    <w:rsid w:val="00A56935"/>
    <w:rsid w:val="00A92A14"/>
    <w:rsid w:val="00AA05C3"/>
    <w:rsid w:val="00AA0DFB"/>
    <w:rsid w:val="00AD6B2C"/>
    <w:rsid w:val="00B1125C"/>
    <w:rsid w:val="00B279DB"/>
    <w:rsid w:val="00B3625C"/>
    <w:rsid w:val="00B542EF"/>
    <w:rsid w:val="00B7632E"/>
    <w:rsid w:val="00BD09E4"/>
    <w:rsid w:val="00BE3B67"/>
    <w:rsid w:val="00C040F8"/>
    <w:rsid w:val="00C07E76"/>
    <w:rsid w:val="00C11365"/>
    <w:rsid w:val="00C54ECB"/>
    <w:rsid w:val="00C952EB"/>
    <w:rsid w:val="00D07C92"/>
    <w:rsid w:val="00D70673"/>
    <w:rsid w:val="00D870F7"/>
    <w:rsid w:val="00DA69F9"/>
    <w:rsid w:val="00DB234E"/>
    <w:rsid w:val="00E629A6"/>
    <w:rsid w:val="00E965D0"/>
    <w:rsid w:val="00EB741C"/>
    <w:rsid w:val="00EF4EA4"/>
    <w:rsid w:val="00F01E4E"/>
    <w:rsid w:val="00F279AE"/>
    <w:rsid w:val="00F8711C"/>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60336208">
      <w:bodyDiv w:val="1"/>
      <w:marLeft w:val="0"/>
      <w:marRight w:val="0"/>
      <w:marTop w:val="0"/>
      <w:marBottom w:val="0"/>
      <w:divBdr>
        <w:top w:val="none" w:sz="0" w:space="0" w:color="auto"/>
        <w:left w:val="none" w:sz="0" w:space="0" w:color="auto"/>
        <w:bottom w:val="none" w:sz="0" w:space="0" w:color="auto"/>
        <w:right w:val="none" w:sz="0" w:space="0" w:color="auto"/>
      </w:divBdr>
      <w:divsChild>
        <w:div w:id="835418356">
          <w:marLeft w:val="0"/>
          <w:marRight w:val="0"/>
          <w:marTop w:val="0"/>
          <w:marBottom w:val="0"/>
          <w:divBdr>
            <w:top w:val="none" w:sz="0" w:space="0" w:color="auto"/>
            <w:left w:val="none" w:sz="0" w:space="0" w:color="auto"/>
            <w:bottom w:val="none" w:sz="0" w:space="0" w:color="auto"/>
            <w:right w:val="none" w:sz="0" w:space="0" w:color="auto"/>
          </w:divBdr>
          <w:divsChild>
            <w:div w:id="1576084917">
              <w:marLeft w:val="0"/>
              <w:marRight w:val="0"/>
              <w:marTop w:val="0"/>
              <w:marBottom w:val="0"/>
              <w:divBdr>
                <w:top w:val="none" w:sz="0" w:space="0" w:color="auto"/>
                <w:left w:val="none" w:sz="0" w:space="0" w:color="auto"/>
                <w:bottom w:val="none" w:sz="0" w:space="0" w:color="auto"/>
                <w:right w:val="none" w:sz="0" w:space="0" w:color="auto"/>
              </w:divBdr>
              <w:divsChild>
                <w:div w:id="2005431563">
                  <w:marLeft w:val="0"/>
                  <w:marRight w:val="0"/>
                  <w:marTop w:val="0"/>
                  <w:marBottom w:val="0"/>
                  <w:divBdr>
                    <w:top w:val="none" w:sz="0" w:space="0" w:color="auto"/>
                    <w:left w:val="none" w:sz="0" w:space="0" w:color="auto"/>
                    <w:bottom w:val="none" w:sz="0" w:space="0" w:color="auto"/>
                    <w:right w:val="none" w:sz="0" w:space="0" w:color="auto"/>
                  </w:divBdr>
                  <w:divsChild>
                    <w:div w:id="885022223">
                      <w:marLeft w:val="0"/>
                      <w:marRight w:val="0"/>
                      <w:marTop w:val="0"/>
                      <w:marBottom w:val="0"/>
                      <w:divBdr>
                        <w:top w:val="none" w:sz="0" w:space="0" w:color="auto"/>
                        <w:left w:val="none" w:sz="0" w:space="0" w:color="auto"/>
                        <w:bottom w:val="none" w:sz="0" w:space="0" w:color="auto"/>
                        <w:right w:val="none" w:sz="0" w:space="0" w:color="auto"/>
                      </w:divBdr>
                      <w:divsChild>
                        <w:div w:id="665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0591">
          <w:marLeft w:val="0"/>
          <w:marRight w:val="0"/>
          <w:marTop w:val="0"/>
          <w:marBottom w:val="0"/>
          <w:divBdr>
            <w:top w:val="none" w:sz="0" w:space="0" w:color="auto"/>
            <w:left w:val="none" w:sz="0" w:space="0" w:color="auto"/>
            <w:bottom w:val="none" w:sz="0" w:space="0" w:color="auto"/>
            <w:right w:val="none" w:sz="0" w:space="0" w:color="auto"/>
          </w:divBdr>
          <w:divsChild>
            <w:div w:id="1287155344">
              <w:marLeft w:val="0"/>
              <w:marRight w:val="0"/>
              <w:marTop w:val="0"/>
              <w:marBottom w:val="0"/>
              <w:divBdr>
                <w:top w:val="none" w:sz="0" w:space="0" w:color="auto"/>
                <w:left w:val="none" w:sz="0" w:space="0" w:color="auto"/>
                <w:bottom w:val="none" w:sz="0" w:space="0" w:color="auto"/>
                <w:right w:val="none" w:sz="0" w:space="0" w:color="auto"/>
              </w:divBdr>
              <w:divsChild>
                <w:div w:id="1735813997">
                  <w:marLeft w:val="0"/>
                  <w:marRight w:val="0"/>
                  <w:marTop w:val="0"/>
                  <w:marBottom w:val="0"/>
                  <w:divBdr>
                    <w:top w:val="none" w:sz="0" w:space="0" w:color="auto"/>
                    <w:left w:val="none" w:sz="0" w:space="0" w:color="auto"/>
                    <w:bottom w:val="none" w:sz="0" w:space="0" w:color="auto"/>
                    <w:right w:val="none" w:sz="0" w:space="0" w:color="auto"/>
                  </w:divBdr>
                  <w:divsChild>
                    <w:div w:id="1009256992">
                      <w:marLeft w:val="0"/>
                      <w:marRight w:val="0"/>
                      <w:marTop w:val="0"/>
                      <w:marBottom w:val="0"/>
                      <w:divBdr>
                        <w:top w:val="none" w:sz="0" w:space="0" w:color="auto"/>
                        <w:left w:val="none" w:sz="0" w:space="0" w:color="auto"/>
                        <w:bottom w:val="none" w:sz="0" w:space="0" w:color="auto"/>
                        <w:right w:val="none" w:sz="0" w:space="0" w:color="auto"/>
                      </w:divBdr>
                      <w:divsChild>
                        <w:div w:id="1531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7656">
      <w:bodyDiv w:val="1"/>
      <w:marLeft w:val="0"/>
      <w:marRight w:val="0"/>
      <w:marTop w:val="0"/>
      <w:marBottom w:val="0"/>
      <w:divBdr>
        <w:top w:val="none" w:sz="0" w:space="0" w:color="auto"/>
        <w:left w:val="none" w:sz="0" w:space="0" w:color="auto"/>
        <w:bottom w:val="none" w:sz="0" w:space="0" w:color="auto"/>
        <w:right w:val="none" w:sz="0" w:space="0" w:color="auto"/>
      </w:divBdr>
      <w:divsChild>
        <w:div w:id="1568228848">
          <w:marLeft w:val="0"/>
          <w:marRight w:val="0"/>
          <w:marTop w:val="0"/>
          <w:marBottom w:val="0"/>
          <w:divBdr>
            <w:top w:val="none" w:sz="0" w:space="0" w:color="auto"/>
            <w:left w:val="none" w:sz="0" w:space="0" w:color="auto"/>
            <w:bottom w:val="none" w:sz="0" w:space="0" w:color="auto"/>
            <w:right w:val="none" w:sz="0" w:space="0" w:color="auto"/>
          </w:divBdr>
          <w:divsChild>
            <w:div w:id="32073414">
              <w:marLeft w:val="0"/>
              <w:marRight w:val="0"/>
              <w:marTop w:val="0"/>
              <w:marBottom w:val="0"/>
              <w:divBdr>
                <w:top w:val="none" w:sz="0" w:space="0" w:color="auto"/>
                <w:left w:val="none" w:sz="0" w:space="0" w:color="auto"/>
                <w:bottom w:val="none" w:sz="0" w:space="0" w:color="auto"/>
                <w:right w:val="none" w:sz="0" w:space="0" w:color="auto"/>
              </w:divBdr>
            </w:div>
          </w:divsChild>
        </w:div>
        <w:div w:id="502281798">
          <w:marLeft w:val="0"/>
          <w:marRight w:val="0"/>
          <w:marTop w:val="0"/>
          <w:marBottom w:val="0"/>
          <w:divBdr>
            <w:top w:val="none" w:sz="0" w:space="0" w:color="auto"/>
            <w:left w:val="none" w:sz="0" w:space="0" w:color="auto"/>
            <w:bottom w:val="none" w:sz="0" w:space="0" w:color="auto"/>
            <w:right w:val="none" w:sz="0" w:space="0" w:color="auto"/>
          </w:divBdr>
          <w:divsChild>
            <w:div w:id="5993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4171">
      <w:bodyDiv w:val="1"/>
      <w:marLeft w:val="0"/>
      <w:marRight w:val="0"/>
      <w:marTop w:val="0"/>
      <w:marBottom w:val="0"/>
      <w:divBdr>
        <w:top w:val="none" w:sz="0" w:space="0" w:color="auto"/>
        <w:left w:val="none" w:sz="0" w:space="0" w:color="auto"/>
        <w:bottom w:val="none" w:sz="0" w:space="0" w:color="auto"/>
        <w:right w:val="none" w:sz="0" w:space="0" w:color="auto"/>
      </w:divBdr>
      <w:divsChild>
        <w:div w:id="950628158">
          <w:marLeft w:val="0"/>
          <w:marRight w:val="0"/>
          <w:marTop w:val="0"/>
          <w:marBottom w:val="0"/>
          <w:divBdr>
            <w:top w:val="none" w:sz="0" w:space="0" w:color="auto"/>
            <w:left w:val="none" w:sz="0" w:space="0" w:color="auto"/>
            <w:bottom w:val="none" w:sz="0" w:space="0" w:color="auto"/>
            <w:right w:val="none" w:sz="0" w:space="0" w:color="auto"/>
          </w:divBdr>
          <w:divsChild>
            <w:div w:id="1818523304">
              <w:marLeft w:val="0"/>
              <w:marRight w:val="0"/>
              <w:marTop w:val="0"/>
              <w:marBottom w:val="0"/>
              <w:divBdr>
                <w:top w:val="none" w:sz="0" w:space="0" w:color="auto"/>
                <w:left w:val="none" w:sz="0" w:space="0" w:color="auto"/>
                <w:bottom w:val="none" w:sz="0" w:space="0" w:color="auto"/>
                <w:right w:val="none" w:sz="0" w:space="0" w:color="auto"/>
              </w:divBdr>
            </w:div>
          </w:divsChild>
        </w:div>
        <w:div w:id="936017738">
          <w:marLeft w:val="0"/>
          <w:marRight w:val="0"/>
          <w:marTop w:val="0"/>
          <w:marBottom w:val="0"/>
          <w:divBdr>
            <w:top w:val="none" w:sz="0" w:space="0" w:color="auto"/>
            <w:left w:val="none" w:sz="0" w:space="0" w:color="auto"/>
            <w:bottom w:val="none" w:sz="0" w:space="0" w:color="auto"/>
            <w:right w:val="none" w:sz="0" w:space="0" w:color="auto"/>
          </w:divBdr>
          <w:divsChild>
            <w:div w:id="10739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1365">
      <w:bodyDiv w:val="1"/>
      <w:marLeft w:val="0"/>
      <w:marRight w:val="0"/>
      <w:marTop w:val="0"/>
      <w:marBottom w:val="0"/>
      <w:divBdr>
        <w:top w:val="none" w:sz="0" w:space="0" w:color="auto"/>
        <w:left w:val="none" w:sz="0" w:space="0" w:color="auto"/>
        <w:bottom w:val="none" w:sz="0" w:space="0" w:color="auto"/>
        <w:right w:val="none" w:sz="0" w:space="0" w:color="auto"/>
      </w:divBdr>
      <w:divsChild>
        <w:div w:id="1875380922">
          <w:marLeft w:val="0"/>
          <w:marRight w:val="0"/>
          <w:marTop w:val="0"/>
          <w:marBottom w:val="0"/>
          <w:divBdr>
            <w:top w:val="none" w:sz="0" w:space="0" w:color="auto"/>
            <w:left w:val="none" w:sz="0" w:space="0" w:color="auto"/>
            <w:bottom w:val="none" w:sz="0" w:space="0" w:color="auto"/>
            <w:right w:val="none" w:sz="0" w:space="0" w:color="auto"/>
          </w:divBdr>
          <w:divsChild>
            <w:div w:id="19388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6C4202"/>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2019-07-25T17:19:00Z</dcterms:created>
  <dcterms:modified xsi:type="dcterms:W3CDTF">2019-07-25T17:19:00Z</dcterms:modified>
</cp:coreProperties>
</file>