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64DD5" w14:textId="77777777" w:rsidR="00264380" w:rsidRPr="005B0224" w:rsidRDefault="00264380">
      <w:pPr>
        <w:pBdr>
          <w:top w:val="single" w:sz="12" w:space="0" w:color="auto"/>
          <w:left w:val="single" w:sz="12" w:space="0" w:color="auto"/>
          <w:bottom w:val="single" w:sz="12" w:space="0" w:color="auto"/>
          <w:right w:val="single" w:sz="12" w:space="0" w:color="auto"/>
        </w:pBdr>
        <w:tabs>
          <w:tab w:val="bar" w:pos="5940"/>
        </w:tabs>
        <w:jc w:val="both"/>
        <w:rPr>
          <w:rFonts w:ascii="Times New Roman" w:hAnsi="Times New Roman" w:cs="Times New Roman"/>
        </w:rPr>
      </w:pPr>
    </w:p>
    <w:p w14:paraId="7BF4AAE2" w14:textId="77777777" w:rsidR="00264380" w:rsidRPr="005B0224" w:rsidRDefault="00264380">
      <w:pPr>
        <w:pBdr>
          <w:top w:val="single" w:sz="12" w:space="0" w:color="auto"/>
          <w:left w:val="single" w:sz="12" w:space="0" w:color="auto"/>
          <w:bottom w:val="single" w:sz="12" w:space="0" w:color="auto"/>
          <w:right w:val="single" w:sz="12" w:space="0" w:color="auto"/>
        </w:pBdr>
        <w:tabs>
          <w:tab w:val="bar" w:pos="5940"/>
          <w:tab w:val="right" w:pos="8460"/>
        </w:tabs>
        <w:jc w:val="both"/>
        <w:rPr>
          <w:rFonts w:ascii="Times New Roman" w:hAnsi="Times New Roman" w:cs="Times New Roman"/>
          <w:sz w:val="28"/>
          <w:szCs w:val="28"/>
        </w:rPr>
      </w:pPr>
      <w:r w:rsidRPr="005B0224">
        <w:rPr>
          <w:rFonts w:ascii="Times New Roman" w:hAnsi="Times New Roman" w:cs="Times New Roman"/>
          <w:b/>
          <w:bCs/>
          <w:sz w:val="28"/>
          <w:szCs w:val="28"/>
        </w:rPr>
        <w:t xml:space="preserve">  </w:t>
      </w:r>
      <w:r w:rsidR="006C6C26">
        <w:rPr>
          <w:rFonts w:ascii="Times New Roman" w:hAnsi="Times New Roman" w:cs="Times New Roman"/>
          <w:b/>
          <w:bCs/>
          <w:sz w:val="28"/>
          <w:szCs w:val="28"/>
        </w:rPr>
        <w:t xml:space="preserve">  </w:t>
      </w:r>
      <w:r w:rsidRPr="005B0224">
        <w:rPr>
          <w:rFonts w:ascii="Times New Roman" w:hAnsi="Times New Roman" w:cs="Times New Roman"/>
          <w:b/>
          <w:bCs/>
          <w:sz w:val="28"/>
          <w:szCs w:val="28"/>
        </w:rPr>
        <w:t>WARREN COUNTY SCHOOL DISTRICT</w:t>
      </w:r>
      <w:r w:rsidRPr="005B0224">
        <w:rPr>
          <w:rFonts w:ascii="Times New Roman" w:hAnsi="Times New Roman" w:cs="Times New Roman"/>
          <w:b/>
          <w:bCs/>
          <w:sz w:val="28"/>
          <w:szCs w:val="28"/>
        </w:rPr>
        <w:tab/>
        <w:t>SECTION 9000</w:t>
      </w:r>
    </w:p>
    <w:p w14:paraId="744C9D61" w14:textId="77777777" w:rsidR="00264380" w:rsidRPr="005B0224" w:rsidRDefault="00264380">
      <w:pPr>
        <w:pBdr>
          <w:top w:val="single" w:sz="12" w:space="0" w:color="auto"/>
          <w:left w:val="single" w:sz="12" w:space="0" w:color="auto"/>
          <w:bottom w:val="single" w:sz="12" w:space="0" w:color="auto"/>
          <w:right w:val="single" w:sz="12" w:space="0" w:color="auto"/>
        </w:pBdr>
        <w:tabs>
          <w:tab w:val="bar" w:pos="5940"/>
        </w:tabs>
        <w:jc w:val="both"/>
        <w:rPr>
          <w:rFonts w:ascii="Times New Roman" w:hAnsi="Times New Roman" w:cs="Times New Roman"/>
        </w:rPr>
      </w:pPr>
    </w:p>
    <w:p w14:paraId="3A3E870D" w14:textId="77777777" w:rsidR="00264380" w:rsidRPr="005B0224" w:rsidRDefault="00264380">
      <w:pPr>
        <w:jc w:val="both"/>
        <w:rPr>
          <w:rFonts w:ascii="Times New Roman" w:hAnsi="Times New Roman" w:cs="Times New Roman"/>
        </w:rPr>
      </w:pPr>
    </w:p>
    <w:p w14:paraId="0BCFDE75" w14:textId="77777777" w:rsidR="00264380" w:rsidRPr="005B0224" w:rsidRDefault="00264380">
      <w:pPr>
        <w:jc w:val="both"/>
        <w:rPr>
          <w:rFonts w:ascii="Times New Roman" w:hAnsi="Times New Roman" w:cs="Times New Roman"/>
        </w:rPr>
      </w:pPr>
    </w:p>
    <w:p w14:paraId="4095F516" w14:textId="77777777" w:rsidR="00264380" w:rsidRPr="006C6C26" w:rsidRDefault="00264380" w:rsidP="00240317">
      <w:pPr>
        <w:pStyle w:val="Heading"/>
        <w:numPr>
          <w:ilvl w:val="12"/>
          <w:numId w:val="0"/>
        </w:numPr>
        <w:rPr>
          <w:rFonts w:ascii="Times New Roman" w:hAnsi="Times New Roman" w:cs="Times New Roman"/>
          <w:u w:val="single"/>
        </w:rPr>
      </w:pPr>
      <w:proofErr w:type="gramStart"/>
      <w:r w:rsidRPr="006C6C26">
        <w:rPr>
          <w:rFonts w:ascii="Times New Roman" w:hAnsi="Times New Roman" w:cs="Times New Roman"/>
          <w:u w:val="single"/>
        </w:rPr>
        <w:t>9300</w:t>
      </w:r>
      <w:r w:rsidR="006C6C26" w:rsidRPr="006C6C26">
        <w:rPr>
          <w:rFonts w:ascii="Times New Roman" w:hAnsi="Times New Roman" w:cs="Times New Roman"/>
          <w:u w:val="single"/>
        </w:rPr>
        <w:t xml:space="preserve">  </w:t>
      </w:r>
      <w:r w:rsidRPr="006C6C26">
        <w:rPr>
          <w:rFonts w:ascii="Times New Roman" w:hAnsi="Times New Roman" w:cs="Times New Roman"/>
          <w:u w:val="single"/>
        </w:rPr>
        <w:t>SPECIAL</w:t>
      </w:r>
      <w:proofErr w:type="gramEnd"/>
      <w:r w:rsidRPr="006C6C26">
        <w:rPr>
          <w:rFonts w:ascii="Times New Roman" w:hAnsi="Times New Roman" w:cs="Times New Roman"/>
          <w:u w:val="single"/>
        </w:rPr>
        <w:t xml:space="preserve"> INSTRUCTIONAL PROGRAMS</w:t>
      </w:r>
    </w:p>
    <w:p w14:paraId="53E82AE0" w14:textId="77777777" w:rsidR="00264380" w:rsidRPr="005B0224" w:rsidRDefault="00264380" w:rsidP="00240317">
      <w:pPr>
        <w:pStyle w:val="Sub-Heading"/>
        <w:numPr>
          <w:ilvl w:val="12"/>
          <w:numId w:val="0"/>
        </w:numPr>
        <w:rPr>
          <w:rFonts w:ascii="Times New Roman" w:hAnsi="Times New Roman" w:cs="Times New Roman"/>
        </w:rPr>
      </w:pPr>
    </w:p>
    <w:p w14:paraId="0CC1C412" w14:textId="1CF9B353" w:rsidR="00264380" w:rsidRPr="005B0224" w:rsidRDefault="00264380" w:rsidP="00CB4422">
      <w:pPr>
        <w:pStyle w:val="Sub-Heading"/>
        <w:numPr>
          <w:ilvl w:val="12"/>
          <w:numId w:val="0"/>
        </w:numPr>
        <w:tabs>
          <w:tab w:val="left" w:pos="5580"/>
        </w:tabs>
        <w:rPr>
          <w:rFonts w:ascii="Times New Roman" w:hAnsi="Times New Roman" w:cs="Times New Roman"/>
          <w:u w:val="single"/>
        </w:rPr>
      </w:pPr>
      <w:r w:rsidRPr="005B0224">
        <w:rPr>
          <w:rFonts w:ascii="Times New Roman" w:hAnsi="Times New Roman" w:cs="Times New Roman"/>
        </w:rPr>
        <w:tab/>
      </w:r>
      <w:proofErr w:type="gramStart"/>
      <w:r w:rsidRPr="005B0224">
        <w:rPr>
          <w:rFonts w:ascii="Times New Roman" w:hAnsi="Times New Roman" w:cs="Times New Roman"/>
          <w:u w:val="single"/>
        </w:rPr>
        <w:t>9335</w:t>
      </w:r>
      <w:r w:rsidR="006C6C26">
        <w:rPr>
          <w:rFonts w:ascii="Times New Roman" w:hAnsi="Times New Roman" w:cs="Times New Roman"/>
          <w:u w:val="single"/>
        </w:rPr>
        <w:t xml:space="preserve">  </w:t>
      </w:r>
      <w:r w:rsidRPr="005B0224">
        <w:rPr>
          <w:rFonts w:ascii="Times New Roman" w:hAnsi="Times New Roman" w:cs="Times New Roman"/>
          <w:u w:val="single"/>
        </w:rPr>
        <w:t>Home</w:t>
      </w:r>
      <w:proofErr w:type="gramEnd"/>
      <w:r w:rsidRPr="005B0224">
        <w:rPr>
          <w:rFonts w:ascii="Times New Roman" w:hAnsi="Times New Roman" w:cs="Times New Roman"/>
          <w:u w:val="single"/>
        </w:rPr>
        <w:t xml:space="preserve"> Education</w:t>
      </w:r>
      <w:r w:rsidR="003675C5" w:rsidRPr="00420460">
        <w:rPr>
          <w:rFonts w:ascii="Times New Roman" w:hAnsi="Times New Roman" w:cs="Times New Roman"/>
          <w:b/>
          <w:bCs/>
          <w:u w:val="single"/>
        </w:rPr>
        <w:t>/Home</w:t>
      </w:r>
      <w:r w:rsidR="00420460">
        <w:rPr>
          <w:rFonts w:ascii="Times New Roman" w:hAnsi="Times New Roman" w:cs="Times New Roman"/>
          <w:b/>
          <w:bCs/>
          <w:u w:val="single"/>
        </w:rPr>
        <w:t xml:space="preserve"> </w:t>
      </w:r>
      <w:r w:rsidR="003675C5" w:rsidRPr="00420460">
        <w:rPr>
          <w:rFonts w:ascii="Times New Roman" w:hAnsi="Times New Roman" w:cs="Times New Roman"/>
          <w:b/>
          <w:bCs/>
          <w:u w:val="single"/>
        </w:rPr>
        <w:t>School</w:t>
      </w:r>
      <w:r w:rsidRPr="005B0224">
        <w:rPr>
          <w:rFonts w:ascii="Times New Roman" w:hAnsi="Times New Roman" w:cs="Times New Roman"/>
          <w:u w:val="single"/>
        </w:rPr>
        <w:t xml:space="preserve"> Programs</w:t>
      </w:r>
    </w:p>
    <w:p w14:paraId="008BA136" w14:textId="77777777" w:rsidR="00264380" w:rsidRPr="005B0224" w:rsidRDefault="00264380" w:rsidP="00CB4422">
      <w:pPr>
        <w:pStyle w:val="Sub-Heading"/>
        <w:numPr>
          <w:ilvl w:val="12"/>
          <w:numId w:val="0"/>
        </w:numPr>
        <w:rPr>
          <w:rFonts w:ascii="Times New Roman" w:hAnsi="Times New Roman" w:cs="Times New Roman"/>
          <w:u w:val="single"/>
        </w:rPr>
      </w:pPr>
    </w:p>
    <w:p w14:paraId="07B450B7" w14:textId="77777777" w:rsidR="00E60C7F" w:rsidRPr="00E60C7F" w:rsidRDefault="00E60C7F" w:rsidP="00E60C7F">
      <w:pPr>
        <w:pStyle w:val="Basic"/>
        <w:numPr>
          <w:ilvl w:val="12"/>
          <w:numId w:val="0"/>
        </w:numPr>
        <w:tabs>
          <w:tab w:val="clear" w:pos="1800"/>
        </w:tabs>
        <w:ind w:left="720"/>
        <w:jc w:val="left"/>
        <w:rPr>
          <w:rFonts w:ascii="Times New Roman" w:hAnsi="Times New Roman" w:cs="Times New Roman"/>
          <w:strike/>
        </w:rPr>
      </w:pPr>
      <w:r w:rsidRPr="00E60C7F">
        <w:rPr>
          <w:rFonts w:ascii="Times New Roman" w:hAnsi="Times New Roman" w:cs="Times New Roman"/>
          <w:strike/>
        </w:rPr>
        <w:t xml:space="preserve">In accordance with the School Code, the District shall permit parents, guardians, or legal custodians to teach their children in the home.  Applications for home schooling shall be reviewed by the Superintendent or his/her designee to ascertain that the program is in compliance with the provisions of the Home Education Program Act.  The Superintendent or his/her designee shall establish procedures to facilitate the transition of students between the public school system and home education programs. Procedures shall also be established to determine which programs in the public school system will be made available to students in home education programs. </w:t>
      </w:r>
    </w:p>
    <w:p w14:paraId="2B892385" w14:textId="77777777" w:rsidR="00E60C7F" w:rsidRDefault="00E60C7F" w:rsidP="006C6C26">
      <w:pPr>
        <w:pStyle w:val="Basic"/>
        <w:numPr>
          <w:ilvl w:val="12"/>
          <w:numId w:val="0"/>
        </w:numPr>
        <w:tabs>
          <w:tab w:val="clear" w:pos="1800"/>
        </w:tabs>
        <w:ind w:left="720"/>
        <w:jc w:val="left"/>
        <w:rPr>
          <w:rFonts w:ascii="Times New Roman" w:hAnsi="Times New Roman" w:cs="Times New Roman"/>
        </w:rPr>
      </w:pPr>
    </w:p>
    <w:p w14:paraId="47247CA5"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rPr>
      </w:pPr>
      <w:r w:rsidRPr="00E60C7F">
        <w:rPr>
          <w:rFonts w:ascii="Times New Roman" w:hAnsi="Times New Roman" w:cs="Times New Roman"/>
          <w:b/>
        </w:rPr>
        <w:t xml:space="preserve">For purposes of this policy, the following terms shall have the following meanings: </w:t>
      </w:r>
    </w:p>
    <w:p w14:paraId="5DCEA789"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rPr>
      </w:pPr>
    </w:p>
    <w:p w14:paraId="5BFE0FFB"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lang w:val="en"/>
        </w:rPr>
      </w:pPr>
      <w:r w:rsidRPr="00E60C7F">
        <w:rPr>
          <w:rFonts w:ascii="Times New Roman" w:hAnsi="Times New Roman" w:cs="Times New Roman"/>
          <w:b/>
          <w:color w:val="000000" w:themeColor="text1"/>
        </w:rPr>
        <w:t xml:space="preserve">Appropriate Education – </w:t>
      </w:r>
      <w:r w:rsidRPr="00E60C7F">
        <w:rPr>
          <w:rFonts w:ascii="Times New Roman" w:hAnsi="Times New Roman" w:cs="Times New Roman"/>
          <w:b/>
          <w:color w:val="000000" w:themeColor="text1"/>
          <w:lang w:val="en"/>
        </w:rPr>
        <w:t>a program consisting of instruction in the required subjects for the time required by law and in which the student demonstrates sustained progress in the overall program.</w:t>
      </w:r>
    </w:p>
    <w:p w14:paraId="3CB7E886" w14:textId="77777777" w:rsidR="007D1C10" w:rsidRPr="00E60C7F" w:rsidRDefault="007D1C10" w:rsidP="006C6C26">
      <w:pPr>
        <w:pStyle w:val="Basic"/>
        <w:numPr>
          <w:ilvl w:val="12"/>
          <w:numId w:val="0"/>
        </w:numPr>
        <w:tabs>
          <w:tab w:val="clear" w:pos="1800"/>
        </w:tabs>
        <w:ind w:left="720"/>
        <w:jc w:val="left"/>
        <w:rPr>
          <w:rFonts w:ascii="Times New Roman" w:hAnsi="Times New Roman" w:cs="Times New Roman"/>
          <w:b/>
          <w:color w:val="000000" w:themeColor="text1"/>
          <w:lang w:val="en"/>
        </w:rPr>
      </w:pPr>
    </w:p>
    <w:p w14:paraId="76603C6F" w14:textId="360A1DC5" w:rsidR="000F2D09" w:rsidRPr="00E60C7F" w:rsidRDefault="007D1C10" w:rsidP="00322689">
      <w:pPr>
        <w:pStyle w:val="Basic"/>
        <w:numPr>
          <w:ilvl w:val="12"/>
          <w:numId w:val="0"/>
        </w:numPr>
        <w:tabs>
          <w:tab w:val="clear" w:pos="1800"/>
        </w:tabs>
        <w:ind w:left="720"/>
        <w:jc w:val="left"/>
        <w:rPr>
          <w:rFonts w:ascii="Times New Roman" w:hAnsi="Times New Roman" w:cs="Times New Roman"/>
          <w:b/>
        </w:rPr>
      </w:pPr>
      <w:r w:rsidRPr="00E60C7F">
        <w:rPr>
          <w:rFonts w:ascii="Times New Roman" w:hAnsi="Times New Roman" w:cs="Times New Roman"/>
          <w:b/>
          <w:color w:val="000000" w:themeColor="text1"/>
          <w:lang w:val="en"/>
        </w:rPr>
        <w:t xml:space="preserve">Home Education Evaluator – a </w:t>
      </w:r>
      <w:r w:rsidR="009522E3">
        <w:rPr>
          <w:rFonts w:ascii="Times New Roman" w:hAnsi="Times New Roman" w:cs="Times New Roman"/>
          <w:b/>
          <w:color w:val="000000" w:themeColor="text1"/>
          <w:lang w:val="en"/>
        </w:rPr>
        <w:t>licensed</w:t>
      </w:r>
      <w:r w:rsidRPr="00E60C7F">
        <w:rPr>
          <w:rFonts w:ascii="Times New Roman" w:hAnsi="Times New Roman" w:cs="Times New Roman"/>
          <w:b/>
        </w:rPr>
        <w:t xml:space="preserve"> clinical</w:t>
      </w:r>
      <w:r w:rsidR="00C907AF">
        <w:rPr>
          <w:rFonts w:ascii="Times New Roman" w:hAnsi="Times New Roman" w:cs="Times New Roman"/>
          <w:b/>
        </w:rPr>
        <w:t xml:space="preserve"> </w:t>
      </w:r>
      <w:r w:rsidRPr="00E60C7F">
        <w:rPr>
          <w:rFonts w:ascii="Times New Roman" w:hAnsi="Times New Roman" w:cs="Times New Roman"/>
          <w:b/>
        </w:rPr>
        <w:t>psychologist</w:t>
      </w:r>
      <w:r w:rsidR="000031CB" w:rsidRPr="00E60C7F">
        <w:rPr>
          <w:rFonts w:ascii="Times New Roman" w:hAnsi="Times New Roman" w:cs="Times New Roman"/>
          <w:b/>
        </w:rPr>
        <w:t>;</w:t>
      </w:r>
      <w:r w:rsidRPr="00E60C7F">
        <w:rPr>
          <w:rFonts w:ascii="Times New Roman" w:hAnsi="Times New Roman" w:cs="Times New Roman"/>
          <w:b/>
        </w:rPr>
        <w:t xml:space="preserve"> </w:t>
      </w:r>
      <w:r w:rsidR="00C907AF">
        <w:rPr>
          <w:rFonts w:ascii="Times New Roman" w:hAnsi="Times New Roman" w:cs="Times New Roman"/>
          <w:b/>
        </w:rPr>
        <w:t xml:space="preserve">a certified school psychologist; </w:t>
      </w:r>
      <w:r w:rsidR="000F2D09" w:rsidRPr="00E60C7F">
        <w:rPr>
          <w:rFonts w:ascii="Times New Roman" w:hAnsi="Times New Roman" w:cs="Times New Roman"/>
          <w:b/>
        </w:rPr>
        <w:t xml:space="preserve">a teacher </w:t>
      </w:r>
      <w:r w:rsidRPr="00E60C7F">
        <w:rPr>
          <w:rFonts w:ascii="Times New Roman" w:hAnsi="Times New Roman" w:cs="Times New Roman"/>
          <w:b/>
        </w:rPr>
        <w:t xml:space="preserve">certified </w:t>
      </w:r>
      <w:r w:rsidR="000F2D09" w:rsidRPr="00E60C7F">
        <w:rPr>
          <w:rFonts w:ascii="Times New Roman" w:hAnsi="Times New Roman" w:cs="Times New Roman"/>
          <w:b/>
        </w:rPr>
        <w:t>by the Commonwealth of Pennsylvania who possesses appropriate experience in evaluating student performance</w:t>
      </w:r>
      <w:r w:rsidR="000031CB" w:rsidRPr="00E60C7F">
        <w:rPr>
          <w:rFonts w:ascii="Times New Roman" w:hAnsi="Times New Roman" w:cs="Times New Roman"/>
          <w:b/>
        </w:rPr>
        <w:t>;</w:t>
      </w:r>
      <w:r w:rsidR="000F2D09" w:rsidRPr="00E60C7F">
        <w:rPr>
          <w:rFonts w:ascii="Times New Roman" w:hAnsi="Times New Roman" w:cs="Times New Roman"/>
          <w:b/>
        </w:rPr>
        <w:t xml:space="preserve"> or a </w:t>
      </w:r>
      <w:r w:rsidR="00322689" w:rsidRPr="00E60C7F">
        <w:rPr>
          <w:rFonts w:ascii="Times New Roman" w:hAnsi="Times New Roman" w:cs="Times New Roman"/>
          <w:b/>
        </w:rPr>
        <w:t>n</w:t>
      </w:r>
      <w:r w:rsidRPr="00E60C7F">
        <w:rPr>
          <w:rFonts w:ascii="Times New Roman" w:hAnsi="Times New Roman" w:cs="Times New Roman"/>
          <w:b/>
        </w:rPr>
        <w:t>on</w:t>
      </w:r>
      <w:r w:rsidR="000F2D09" w:rsidRPr="00E60C7F">
        <w:rPr>
          <w:rFonts w:ascii="Times New Roman" w:hAnsi="Times New Roman" w:cs="Times New Roman"/>
          <w:b/>
        </w:rPr>
        <w:t>-</w:t>
      </w:r>
      <w:r w:rsidRPr="00E60C7F">
        <w:rPr>
          <w:rFonts w:ascii="Times New Roman" w:hAnsi="Times New Roman" w:cs="Times New Roman"/>
          <w:b/>
        </w:rPr>
        <w:t>public school teacher or administrator with</w:t>
      </w:r>
      <w:r w:rsidR="000F2D09" w:rsidRPr="00E60C7F">
        <w:rPr>
          <w:rFonts w:ascii="Times New Roman" w:hAnsi="Times New Roman" w:cs="Times New Roman"/>
          <w:b/>
        </w:rPr>
        <w:t xml:space="preserve"> at least two </w:t>
      </w:r>
      <w:r w:rsidR="00886C87" w:rsidRPr="00E60C7F">
        <w:rPr>
          <w:rFonts w:ascii="Times New Roman" w:hAnsi="Times New Roman" w:cs="Times New Roman"/>
          <w:b/>
        </w:rPr>
        <w:t>years’ experience</w:t>
      </w:r>
      <w:r w:rsidRPr="00E60C7F">
        <w:rPr>
          <w:rFonts w:ascii="Times New Roman" w:hAnsi="Times New Roman" w:cs="Times New Roman"/>
          <w:b/>
        </w:rPr>
        <w:t xml:space="preserve"> within the last </w:t>
      </w:r>
      <w:r w:rsidR="00A87D56">
        <w:rPr>
          <w:rFonts w:ascii="Times New Roman" w:hAnsi="Times New Roman" w:cs="Times New Roman"/>
          <w:b/>
        </w:rPr>
        <w:t>ten (</w:t>
      </w:r>
      <w:r w:rsidRPr="00E60C7F">
        <w:rPr>
          <w:rFonts w:ascii="Times New Roman" w:hAnsi="Times New Roman" w:cs="Times New Roman"/>
          <w:b/>
        </w:rPr>
        <w:t>10</w:t>
      </w:r>
      <w:r w:rsidR="00A87D56">
        <w:rPr>
          <w:rFonts w:ascii="Times New Roman" w:hAnsi="Times New Roman" w:cs="Times New Roman"/>
          <w:b/>
        </w:rPr>
        <w:t>)</w:t>
      </w:r>
      <w:r w:rsidRPr="00E60C7F">
        <w:rPr>
          <w:rFonts w:ascii="Times New Roman" w:hAnsi="Times New Roman" w:cs="Times New Roman"/>
          <w:b/>
        </w:rPr>
        <w:t xml:space="preserve"> years </w:t>
      </w:r>
      <w:r w:rsidR="000F2D09" w:rsidRPr="00E60C7F">
        <w:rPr>
          <w:rFonts w:ascii="Times New Roman" w:hAnsi="Times New Roman" w:cs="Times New Roman"/>
          <w:b/>
        </w:rPr>
        <w:t xml:space="preserve">in a Pennsylvania public or non-public school who possesses appropriate experience in evaluating student performance.  </w:t>
      </w:r>
    </w:p>
    <w:p w14:paraId="64FB73C5" w14:textId="77777777" w:rsidR="000F2D09" w:rsidRPr="00E60C7F" w:rsidRDefault="000F2D09" w:rsidP="0013610B">
      <w:pPr>
        <w:pStyle w:val="Basic"/>
        <w:numPr>
          <w:ilvl w:val="12"/>
          <w:numId w:val="0"/>
        </w:numPr>
        <w:tabs>
          <w:tab w:val="clear" w:pos="1800"/>
        </w:tabs>
        <w:ind w:left="720"/>
        <w:jc w:val="left"/>
        <w:rPr>
          <w:rFonts w:ascii="Times New Roman" w:hAnsi="Times New Roman" w:cs="Times New Roman"/>
          <w:b/>
          <w:color w:val="000000" w:themeColor="text1"/>
        </w:rPr>
      </w:pPr>
    </w:p>
    <w:p w14:paraId="1D9539BD"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Supervisor - </w:t>
      </w:r>
      <w:r w:rsidRPr="00E60C7F">
        <w:rPr>
          <w:rFonts w:ascii="Times New Roman" w:hAnsi="Times New Roman" w:cs="Times New Roman"/>
          <w:b/>
          <w:color w:val="000000" w:themeColor="text1"/>
          <w:lang w:val="en"/>
        </w:rPr>
        <w:t>the parent/guardian or person having legal custody of a child who is</w:t>
      </w:r>
    </w:p>
    <w:p w14:paraId="00D4D417" w14:textId="08C18E1B"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lang w:val="en"/>
        </w:rPr>
      </w:pPr>
      <w:proofErr w:type="gramStart"/>
      <w:r w:rsidRPr="00E60C7F">
        <w:rPr>
          <w:rFonts w:ascii="Times New Roman" w:hAnsi="Times New Roman" w:cs="Times New Roman"/>
          <w:b/>
          <w:color w:val="000000" w:themeColor="text1"/>
          <w:lang w:val="en"/>
        </w:rPr>
        <w:t>responsible</w:t>
      </w:r>
      <w:proofErr w:type="gramEnd"/>
      <w:r w:rsidRPr="00E60C7F">
        <w:rPr>
          <w:rFonts w:ascii="Times New Roman" w:hAnsi="Times New Roman" w:cs="Times New Roman"/>
          <w:b/>
          <w:color w:val="000000" w:themeColor="text1"/>
          <w:lang w:val="en"/>
        </w:rPr>
        <w:t xml:space="preserve"> for providing instruction, provided t such person has a high school</w:t>
      </w:r>
    </w:p>
    <w:p w14:paraId="7FD93451" w14:textId="77777777" w:rsidR="0013610B" w:rsidRPr="00E60C7F" w:rsidRDefault="0013610B" w:rsidP="006C6C26">
      <w:pPr>
        <w:pStyle w:val="Basic"/>
        <w:numPr>
          <w:ilvl w:val="12"/>
          <w:numId w:val="0"/>
        </w:numPr>
        <w:tabs>
          <w:tab w:val="clear" w:pos="1800"/>
        </w:tabs>
        <w:ind w:left="720"/>
        <w:jc w:val="left"/>
        <w:rPr>
          <w:rFonts w:ascii="Times New Roman" w:hAnsi="Times New Roman" w:cs="Times New Roman"/>
          <w:b/>
          <w:color w:val="000000" w:themeColor="text1"/>
        </w:rPr>
      </w:pPr>
      <w:proofErr w:type="gramStart"/>
      <w:r w:rsidRPr="00E60C7F">
        <w:rPr>
          <w:rFonts w:ascii="Times New Roman" w:hAnsi="Times New Roman" w:cs="Times New Roman"/>
          <w:b/>
          <w:color w:val="000000" w:themeColor="text1"/>
        </w:rPr>
        <w:t>diploma</w:t>
      </w:r>
      <w:proofErr w:type="gramEnd"/>
      <w:r w:rsidRPr="00E60C7F">
        <w:rPr>
          <w:rFonts w:ascii="Times New Roman" w:hAnsi="Times New Roman" w:cs="Times New Roman"/>
          <w:b/>
          <w:color w:val="000000" w:themeColor="text1"/>
        </w:rPr>
        <w:t xml:space="preserve"> or its eq</w:t>
      </w:r>
      <w:r w:rsidR="00C255DE" w:rsidRPr="00E60C7F">
        <w:rPr>
          <w:rFonts w:ascii="Times New Roman" w:hAnsi="Times New Roman" w:cs="Times New Roman"/>
          <w:b/>
          <w:color w:val="000000" w:themeColor="text1"/>
        </w:rPr>
        <w:t>u</w:t>
      </w:r>
      <w:r w:rsidRPr="00E60C7F">
        <w:rPr>
          <w:rFonts w:ascii="Times New Roman" w:hAnsi="Times New Roman" w:cs="Times New Roman"/>
          <w:b/>
          <w:color w:val="000000" w:themeColor="text1"/>
        </w:rPr>
        <w:t xml:space="preserve">ivalent.  </w:t>
      </w:r>
    </w:p>
    <w:p w14:paraId="4AB90FF2" w14:textId="77777777" w:rsidR="0098098E" w:rsidRPr="00E60C7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p>
    <w:p w14:paraId="441EFD3B" w14:textId="4730E30E" w:rsidR="001A7826" w:rsidRDefault="004E19EF" w:rsidP="004E19EF">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Prior to commencement of </w:t>
      </w:r>
      <w:r>
        <w:rPr>
          <w:rFonts w:ascii="Times New Roman" w:hAnsi="Times New Roman" w:cs="Times New Roman"/>
          <w:b/>
          <w:color w:val="000000" w:themeColor="text1"/>
        </w:rPr>
        <w:t xml:space="preserve">a </w:t>
      </w:r>
      <w:r w:rsidRPr="00E60C7F">
        <w:rPr>
          <w:rFonts w:ascii="Times New Roman" w:hAnsi="Times New Roman" w:cs="Times New Roman"/>
          <w:b/>
          <w:color w:val="000000" w:themeColor="text1"/>
        </w:rPr>
        <w:t>home education program</w:t>
      </w:r>
      <w:r>
        <w:rPr>
          <w:rFonts w:ascii="Times New Roman" w:hAnsi="Times New Roman" w:cs="Times New Roman"/>
          <w:b/>
          <w:color w:val="000000" w:themeColor="text1"/>
        </w:rPr>
        <w:t xml:space="preserve"> and annually thereafter</w:t>
      </w:r>
      <w:r w:rsidRPr="00E60C7F">
        <w:rPr>
          <w:rFonts w:ascii="Times New Roman" w:hAnsi="Times New Roman" w:cs="Times New Roman"/>
          <w:b/>
          <w:color w:val="000000" w:themeColor="text1"/>
        </w:rPr>
        <w:t xml:space="preserve">, the </w:t>
      </w:r>
      <w:r>
        <w:rPr>
          <w:rFonts w:ascii="Times New Roman" w:hAnsi="Times New Roman" w:cs="Times New Roman"/>
          <w:b/>
          <w:color w:val="000000" w:themeColor="text1"/>
        </w:rPr>
        <w:t xml:space="preserve">Supervisor </w:t>
      </w:r>
      <w:r w:rsidRPr="00E60C7F">
        <w:rPr>
          <w:rFonts w:ascii="Times New Roman" w:hAnsi="Times New Roman" w:cs="Times New Roman"/>
          <w:b/>
          <w:color w:val="000000" w:themeColor="text1"/>
        </w:rPr>
        <w:t xml:space="preserve">shall file a </w:t>
      </w:r>
      <w:r w:rsidRPr="001A7826">
        <w:rPr>
          <w:rFonts w:ascii="Times New Roman" w:hAnsi="Times New Roman" w:cs="Times New Roman"/>
          <w:b/>
          <w:color w:val="000000" w:themeColor="text1"/>
          <w:u w:val="single"/>
        </w:rPr>
        <w:t>notarized</w:t>
      </w:r>
      <w:r w:rsidRPr="00E60C7F">
        <w:rPr>
          <w:rFonts w:ascii="Times New Roman" w:hAnsi="Times New Roman" w:cs="Times New Roman"/>
          <w:b/>
          <w:color w:val="000000" w:themeColor="text1"/>
        </w:rPr>
        <w:t xml:space="preserve"> affidavit with the </w:t>
      </w:r>
      <w:r>
        <w:rPr>
          <w:rFonts w:ascii="Times New Roman" w:hAnsi="Times New Roman" w:cs="Times New Roman"/>
          <w:b/>
          <w:color w:val="000000" w:themeColor="text1"/>
        </w:rPr>
        <w:t xml:space="preserve">District’s Home School Administrator (who shall be designated by the </w:t>
      </w:r>
      <w:r w:rsidRPr="00E60C7F">
        <w:rPr>
          <w:rFonts w:ascii="Times New Roman" w:hAnsi="Times New Roman" w:cs="Times New Roman"/>
          <w:b/>
          <w:color w:val="000000" w:themeColor="text1"/>
        </w:rPr>
        <w:t>Superintendent</w:t>
      </w:r>
      <w:r>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setting forth the information, instructional program, and courses as required by </w:t>
      </w:r>
      <w:proofErr w:type="gramStart"/>
      <w:r w:rsidRPr="00E60C7F">
        <w:rPr>
          <w:rFonts w:ascii="Times New Roman" w:hAnsi="Times New Roman" w:cs="Times New Roman"/>
          <w:b/>
          <w:color w:val="000000" w:themeColor="text1"/>
        </w:rPr>
        <w:t>law.</w:t>
      </w:r>
      <w:proofErr w:type="gramEnd"/>
      <w:r w:rsidRPr="00E60C7F">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2840DF">
        <w:rPr>
          <w:rFonts w:ascii="Times New Roman" w:hAnsi="Times New Roman" w:cs="Times New Roman"/>
          <w:b/>
          <w:color w:val="000000" w:themeColor="text1"/>
        </w:rPr>
        <w:t>The initial affidavit may be submitted at any time during the school year, but all subsequent affidavits are due by August 1</w:t>
      </w:r>
      <w:r w:rsidRPr="002840DF">
        <w:rPr>
          <w:rFonts w:ascii="Times New Roman" w:hAnsi="Times New Roman" w:cs="Times New Roman"/>
          <w:b/>
          <w:color w:val="000000" w:themeColor="text1"/>
          <w:vertAlign w:val="superscript"/>
        </w:rPr>
        <w:t>st</w:t>
      </w:r>
      <w:r w:rsidRPr="002840DF">
        <w:rPr>
          <w:rFonts w:ascii="Times New Roman" w:hAnsi="Times New Roman" w:cs="Times New Roman"/>
          <w:b/>
          <w:color w:val="000000" w:themeColor="text1"/>
        </w:rPr>
        <w:t xml:space="preserve"> for the following school year.  </w:t>
      </w:r>
      <w:r>
        <w:rPr>
          <w:rFonts w:ascii="Times New Roman" w:hAnsi="Times New Roman" w:cs="Times New Roman"/>
          <w:b/>
          <w:color w:val="000000" w:themeColor="text1"/>
        </w:rPr>
        <w:t xml:space="preserve">If </w:t>
      </w:r>
      <w:r w:rsidRPr="002840DF">
        <w:rPr>
          <w:rFonts w:ascii="Times New Roman" w:hAnsi="Times New Roman" w:cs="Times New Roman"/>
          <w:b/>
          <w:color w:val="000000" w:themeColor="text1"/>
        </w:rPr>
        <w:t xml:space="preserve">a child who will be reaching the age of </w:t>
      </w:r>
      <w:r>
        <w:rPr>
          <w:rFonts w:ascii="Times New Roman" w:hAnsi="Times New Roman" w:cs="Times New Roman"/>
          <w:b/>
          <w:color w:val="000000" w:themeColor="text1"/>
        </w:rPr>
        <w:t xml:space="preserve">eight (8) </w:t>
      </w:r>
      <w:r w:rsidRPr="002840DF">
        <w:rPr>
          <w:rFonts w:ascii="Times New Roman" w:hAnsi="Times New Roman" w:cs="Times New Roman"/>
          <w:b/>
          <w:color w:val="000000" w:themeColor="text1"/>
        </w:rPr>
        <w:t xml:space="preserve">during the upcoming school year has never been enrolled in </w:t>
      </w:r>
      <w:r>
        <w:rPr>
          <w:rFonts w:ascii="Times New Roman" w:hAnsi="Times New Roman" w:cs="Times New Roman"/>
          <w:b/>
          <w:color w:val="000000" w:themeColor="text1"/>
        </w:rPr>
        <w:t xml:space="preserve">a </w:t>
      </w:r>
      <w:r w:rsidRPr="002840DF">
        <w:rPr>
          <w:rFonts w:ascii="Times New Roman" w:hAnsi="Times New Roman" w:cs="Times New Roman"/>
          <w:b/>
          <w:color w:val="000000" w:themeColor="text1"/>
        </w:rPr>
        <w:t>public school</w:t>
      </w:r>
      <w:r>
        <w:rPr>
          <w:rFonts w:ascii="Times New Roman" w:hAnsi="Times New Roman" w:cs="Times New Roman"/>
          <w:b/>
          <w:color w:val="000000" w:themeColor="text1"/>
        </w:rPr>
        <w:t xml:space="preserve">, </w:t>
      </w:r>
      <w:r w:rsidRPr="002840DF">
        <w:rPr>
          <w:rFonts w:ascii="Times New Roman" w:hAnsi="Times New Roman" w:cs="Times New Roman"/>
          <w:b/>
          <w:color w:val="000000" w:themeColor="text1"/>
        </w:rPr>
        <w:t>private school</w:t>
      </w:r>
      <w:r>
        <w:rPr>
          <w:rFonts w:ascii="Times New Roman" w:hAnsi="Times New Roman" w:cs="Times New Roman"/>
          <w:b/>
          <w:color w:val="000000" w:themeColor="text1"/>
        </w:rPr>
        <w:t>,</w:t>
      </w:r>
      <w:r w:rsidRPr="002840DF">
        <w:rPr>
          <w:rFonts w:ascii="Times New Roman" w:hAnsi="Times New Roman" w:cs="Times New Roman"/>
          <w:b/>
          <w:color w:val="000000" w:themeColor="text1"/>
        </w:rPr>
        <w:t xml:space="preserve"> private tutoring</w:t>
      </w:r>
      <w:r>
        <w:rPr>
          <w:rFonts w:ascii="Times New Roman" w:hAnsi="Times New Roman" w:cs="Times New Roman"/>
          <w:b/>
          <w:color w:val="000000" w:themeColor="text1"/>
        </w:rPr>
        <w:t xml:space="preserve"> </w:t>
      </w:r>
      <w:r w:rsidRPr="002840DF">
        <w:rPr>
          <w:rFonts w:ascii="Times New Roman" w:hAnsi="Times New Roman" w:cs="Times New Roman"/>
          <w:b/>
          <w:color w:val="000000" w:themeColor="text1"/>
        </w:rPr>
        <w:t xml:space="preserve">or home education program, the </w:t>
      </w:r>
      <w:r>
        <w:rPr>
          <w:rFonts w:ascii="Times New Roman" w:hAnsi="Times New Roman" w:cs="Times New Roman"/>
          <w:b/>
          <w:color w:val="000000" w:themeColor="text1"/>
        </w:rPr>
        <w:t xml:space="preserve">Supervisor must </w:t>
      </w:r>
      <w:r w:rsidRPr="002840DF">
        <w:rPr>
          <w:rFonts w:ascii="Times New Roman" w:hAnsi="Times New Roman" w:cs="Times New Roman"/>
          <w:b/>
          <w:color w:val="000000" w:themeColor="text1"/>
        </w:rPr>
        <w:t xml:space="preserve">submit the </w:t>
      </w:r>
      <w:r>
        <w:rPr>
          <w:rFonts w:ascii="Times New Roman" w:hAnsi="Times New Roman" w:cs="Times New Roman"/>
          <w:b/>
          <w:color w:val="000000" w:themeColor="text1"/>
        </w:rPr>
        <w:t xml:space="preserve">initial </w:t>
      </w:r>
      <w:r w:rsidRPr="002840DF">
        <w:rPr>
          <w:rFonts w:ascii="Times New Roman" w:hAnsi="Times New Roman" w:cs="Times New Roman"/>
          <w:b/>
          <w:color w:val="000000" w:themeColor="text1"/>
        </w:rPr>
        <w:t xml:space="preserve">affidavit </w:t>
      </w:r>
      <w:r>
        <w:rPr>
          <w:rFonts w:ascii="Times New Roman" w:hAnsi="Times New Roman" w:cs="Times New Roman"/>
          <w:b/>
          <w:color w:val="000000" w:themeColor="text1"/>
        </w:rPr>
        <w:t xml:space="preserve">before the child turns eight (8) </w:t>
      </w:r>
      <w:r w:rsidRPr="002840DF">
        <w:rPr>
          <w:rFonts w:ascii="Times New Roman" w:hAnsi="Times New Roman" w:cs="Times New Roman"/>
          <w:b/>
          <w:color w:val="000000" w:themeColor="text1"/>
        </w:rPr>
        <w:t xml:space="preserve">years </w:t>
      </w:r>
      <w:r>
        <w:rPr>
          <w:rFonts w:ascii="Times New Roman" w:hAnsi="Times New Roman" w:cs="Times New Roman"/>
          <w:b/>
          <w:color w:val="000000" w:themeColor="text1"/>
        </w:rPr>
        <w:t xml:space="preserve">old.  </w:t>
      </w:r>
      <w:bookmarkStart w:id="0" w:name="_GoBack"/>
      <w:bookmarkEnd w:id="0"/>
    </w:p>
    <w:p w14:paraId="73E5A369" w14:textId="341E1F90" w:rsidR="002538AF" w:rsidRDefault="001A7826" w:rsidP="006C6C26">
      <w:pPr>
        <w:pStyle w:val="Basic"/>
        <w:numPr>
          <w:ilvl w:val="12"/>
          <w:numId w:val="0"/>
        </w:numPr>
        <w:tabs>
          <w:tab w:val="clear" w:pos="1800"/>
        </w:tabs>
        <w:ind w:left="720"/>
        <w:jc w:val="left"/>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rPr>
        <w:lastRenderedPageBreak/>
        <w:t xml:space="preserve">When the affidavit is submitted, the Supervisor shall also provide the District’s Home School Administrator with evidence </w:t>
      </w:r>
      <w:r w:rsidRPr="00493B5C">
        <w:rPr>
          <w:rFonts w:ascii="Times New Roman" w:hAnsi="Times New Roman" w:cs="Times New Roman"/>
          <w:b/>
          <w:color w:val="000000" w:themeColor="text1"/>
        </w:rPr>
        <w:t>the home educated student has complied with Pennsylvania’s immunization requirements</w:t>
      </w:r>
      <w:r w:rsidR="00493B5C" w:rsidRPr="00493B5C">
        <w:rPr>
          <w:rFonts w:ascii="Times New Roman" w:hAnsi="Times New Roman" w:cs="Times New Roman"/>
          <w:b/>
          <w:color w:val="000000" w:themeColor="text1"/>
        </w:rPr>
        <w:t xml:space="preserve">, </w:t>
      </w:r>
      <w:r w:rsidRPr="00493B5C">
        <w:rPr>
          <w:rFonts w:ascii="Times New Roman" w:hAnsi="Times New Roman" w:cs="Times New Roman"/>
          <w:b/>
          <w:color w:val="000000" w:themeColor="text1"/>
        </w:rPr>
        <w:t>evidence the home educated student has received the health and medical services required for students of the child’s age or grade level as outlined in Article XIV of the School Code</w:t>
      </w:r>
      <w:r w:rsidR="00493B5C" w:rsidRPr="00493B5C">
        <w:rPr>
          <w:rFonts w:ascii="Times New Roman" w:hAnsi="Times New Roman" w:cs="Times New Roman"/>
          <w:b/>
          <w:color w:val="000000" w:themeColor="text1"/>
        </w:rPr>
        <w:t>, and an outline of the proposed education objectives by subject area</w:t>
      </w:r>
      <w:r w:rsidR="00E25B0A">
        <w:rPr>
          <w:rFonts w:ascii="Times New Roman" w:hAnsi="Times New Roman" w:cs="Times New Roman"/>
          <w:b/>
          <w:color w:val="000000" w:themeColor="text1"/>
        </w:rPr>
        <w:t xml:space="preserve"> </w:t>
      </w:r>
      <w:r w:rsidR="00A87D56">
        <w:rPr>
          <w:rFonts w:ascii="Times New Roman" w:hAnsi="Times New Roman" w:cs="Times New Roman"/>
          <w:b/>
          <w:color w:val="000000" w:themeColor="text1"/>
        </w:rPr>
        <w:t>which</w:t>
      </w:r>
      <w:r w:rsidR="00E25B0A">
        <w:rPr>
          <w:rFonts w:ascii="Times New Roman" w:hAnsi="Times New Roman" w:cs="Times New Roman"/>
          <w:b/>
          <w:color w:val="000000" w:themeColor="text1"/>
        </w:rPr>
        <w:t xml:space="preserve"> is compliant with </w:t>
      </w:r>
      <w:proofErr w:type="gramStart"/>
      <w:r w:rsidR="00E25B0A">
        <w:rPr>
          <w:rFonts w:ascii="Times New Roman" w:hAnsi="Times New Roman" w:cs="Times New Roman"/>
          <w:b/>
          <w:color w:val="000000" w:themeColor="text1"/>
        </w:rPr>
        <w:t>the</w:t>
      </w:r>
      <w:proofErr w:type="gramEnd"/>
      <w:r w:rsidR="00E25B0A">
        <w:rPr>
          <w:rFonts w:ascii="Times New Roman" w:hAnsi="Times New Roman" w:cs="Times New Roman"/>
          <w:b/>
          <w:color w:val="000000" w:themeColor="text1"/>
        </w:rPr>
        <w:t xml:space="preserve"> course requirements </w:t>
      </w:r>
      <w:r w:rsidR="00E25B0A" w:rsidRPr="00E25B0A">
        <w:rPr>
          <w:rFonts w:ascii="Times New Roman" w:hAnsi="Times New Roman" w:cs="Times New Roman"/>
          <w:b/>
          <w:color w:val="000000" w:themeColor="text1"/>
        </w:rPr>
        <w:t xml:space="preserve">specified at </w:t>
      </w:r>
      <w:r w:rsidR="00E25B0A" w:rsidRPr="00E25B0A">
        <w:rPr>
          <w:rFonts w:ascii="Times New Roman" w:hAnsi="Times New Roman" w:cs="Times New Roman"/>
          <w:b/>
          <w:color w:val="000000" w:themeColor="text1"/>
          <w:shd w:val="clear" w:color="auto" w:fill="FFFFFF"/>
        </w:rPr>
        <w:t>24 P.S. § 13-1327.1(c) &amp; 24 P.S. § 13-1327.1(d).</w:t>
      </w:r>
    </w:p>
    <w:p w14:paraId="5CD39017" w14:textId="60462989" w:rsidR="00AF6024" w:rsidRDefault="00AF6024" w:rsidP="006C6C26">
      <w:pPr>
        <w:pStyle w:val="Basic"/>
        <w:numPr>
          <w:ilvl w:val="12"/>
          <w:numId w:val="0"/>
        </w:numPr>
        <w:tabs>
          <w:tab w:val="clear" w:pos="1800"/>
        </w:tabs>
        <w:ind w:left="720"/>
        <w:jc w:val="left"/>
        <w:rPr>
          <w:rFonts w:ascii="Times New Roman" w:hAnsi="Times New Roman" w:cs="Times New Roman"/>
          <w:b/>
          <w:color w:val="000000" w:themeColor="text1"/>
        </w:rPr>
      </w:pPr>
    </w:p>
    <w:p w14:paraId="4BBAF153" w14:textId="295B0F8F" w:rsidR="00493B5C" w:rsidRPr="00D35935" w:rsidRDefault="00AF6024" w:rsidP="006C6C26">
      <w:pPr>
        <w:pStyle w:val="Basic"/>
        <w:numPr>
          <w:ilvl w:val="12"/>
          <w:numId w:val="0"/>
        </w:numPr>
        <w:tabs>
          <w:tab w:val="clear" w:pos="1800"/>
        </w:tabs>
        <w:ind w:left="720"/>
        <w:jc w:val="left"/>
        <w:rPr>
          <w:rFonts w:ascii="Times New Roman" w:hAnsi="Times New Roman" w:cs="Times New Roman"/>
          <w:b/>
          <w:bCs/>
          <w:color w:val="212121"/>
          <w:shd w:val="clear" w:color="auto" w:fill="FFFFFF"/>
        </w:rPr>
      </w:pPr>
      <w:r w:rsidRPr="00AF6024">
        <w:rPr>
          <w:rFonts w:ascii="Times New Roman" w:hAnsi="Times New Roman" w:cs="Times New Roman"/>
          <w:b/>
          <w:bCs/>
          <w:color w:val="000000" w:themeColor="text1"/>
        </w:rPr>
        <w:t xml:space="preserve">If the District determines the notarized affidavit and the additional required documents are incomplete or noncompliant, </w:t>
      </w:r>
      <w:r w:rsidR="00A30AD8">
        <w:rPr>
          <w:rFonts w:ascii="Times New Roman" w:hAnsi="Times New Roman" w:cs="Times New Roman"/>
          <w:b/>
          <w:bCs/>
          <w:color w:val="000000" w:themeColor="text1"/>
        </w:rPr>
        <w:t xml:space="preserve">the District shall implement the hearing and appeal process specified at </w:t>
      </w:r>
      <w:r w:rsidR="00A30AD8" w:rsidRPr="00D35935">
        <w:rPr>
          <w:rFonts w:ascii="Times New Roman" w:hAnsi="Times New Roman" w:cs="Times New Roman"/>
          <w:b/>
          <w:bCs/>
          <w:color w:val="212121"/>
          <w:shd w:val="clear" w:color="auto" w:fill="FFFFFF"/>
        </w:rPr>
        <w:t>24 P.S. § 13-1327.1.</w:t>
      </w:r>
    </w:p>
    <w:p w14:paraId="5BD309A0" w14:textId="77777777" w:rsidR="00A30AD8" w:rsidRPr="00A30AD8" w:rsidRDefault="00A30AD8" w:rsidP="006C6C26">
      <w:pPr>
        <w:pStyle w:val="Basic"/>
        <w:numPr>
          <w:ilvl w:val="12"/>
          <w:numId w:val="0"/>
        </w:numPr>
        <w:tabs>
          <w:tab w:val="clear" w:pos="1800"/>
        </w:tabs>
        <w:ind w:left="720"/>
        <w:jc w:val="left"/>
        <w:rPr>
          <w:rFonts w:ascii="Times New Roman" w:hAnsi="Times New Roman" w:cs="Times New Roman"/>
          <w:b/>
          <w:bCs/>
          <w:color w:val="000000" w:themeColor="text1"/>
        </w:rPr>
      </w:pPr>
    </w:p>
    <w:p w14:paraId="5DC8D27F" w14:textId="4EB45F12" w:rsidR="0098098E" w:rsidRPr="00E60C7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For each student </w:t>
      </w:r>
      <w:r w:rsidR="000113DB">
        <w:rPr>
          <w:rFonts w:ascii="Times New Roman" w:hAnsi="Times New Roman" w:cs="Times New Roman"/>
          <w:b/>
          <w:color w:val="000000" w:themeColor="text1"/>
        </w:rPr>
        <w:t xml:space="preserve">enrolled in </w:t>
      </w:r>
      <w:r w:rsidRPr="00E60C7F">
        <w:rPr>
          <w:rFonts w:ascii="Times New Roman" w:hAnsi="Times New Roman" w:cs="Times New Roman"/>
          <w:b/>
          <w:color w:val="000000" w:themeColor="text1"/>
        </w:rPr>
        <w:t xml:space="preserve">the home education program, the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shall:</w:t>
      </w:r>
    </w:p>
    <w:p w14:paraId="7C4027B4" w14:textId="77777777" w:rsidR="0098098E" w:rsidRPr="00E60C7F" w:rsidRDefault="0098098E" w:rsidP="006C6C26">
      <w:pPr>
        <w:pStyle w:val="Basic"/>
        <w:numPr>
          <w:ilvl w:val="12"/>
          <w:numId w:val="0"/>
        </w:numPr>
        <w:tabs>
          <w:tab w:val="clear" w:pos="1800"/>
        </w:tabs>
        <w:ind w:left="720"/>
        <w:jc w:val="left"/>
        <w:rPr>
          <w:rFonts w:ascii="Times New Roman" w:hAnsi="Times New Roman" w:cs="Times New Roman"/>
          <w:b/>
          <w:color w:val="000000" w:themeColor="text1"/>
        </w:rPr>
      </w:pPr>
    </w:p>
    <w:p w14:paraId="44400EDD" w14:textId="77777777" w:rsidR="0098098E" w:rsidRPr="00E60C7F" w:rsidRDefault="0098098E" w:rsidP="0098098E">
      <w:pPr>
        <w:pStyle w:val="Basic"/>
        <w:numPr>
          <w:ilvl w:val="0"/>
          <w:numId w:val="5"/>
        </w:numPr>
        <w:tabs>
          <w:tab w:val="clear" w:pos="1800"/>
        </w:tabs>
        <w:jc w:val="left"/>
        <w:rPr>
          <w:rFonts w:ascii="Times New Roman" w:hAnsi="Times New Roman" w:cs="Times New Roman"/>
          <w:b/>
          <w:color w:val="000000" w:themeColor="text1"/>
        </w:rPr>
      </w:pPr>
      <w:r w:rsidRPr="00E60C7F">
        <w:rPr>
          <w:rFonts w:ascii="Times New Roman" w:hAnsi="Times New Roman" w:cs="Times New Roman"/>
          <w:b/>
          <w:color w:val="000000" w:themeColor="text1"/>
        </w:rPr>
        <w:t>Maintain a portfolio of records and materials.</w:t>
      </w:r>
    </w:p>
    <w:p w14:paraId="68871278" w14:textId="77777777" w:rsidR="0098098E" w:rsidRPr="00E60C7F" w:rsidRDefault="0098098E" w:rsidP="0098098E">
      <w:pPr>
        <w:pStyle w:val="Basic"/>
        <w:numPr>
          <w:ilvl w:val="0"/>
          <w:numId w:val="5"/>
        </w:numPr>
        <w:tabs>
          <w:tab w:val="clear" w:pos="1800"/>
        </w:tabs>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Provide an annual written evaluation of the student’s educational progress. </w:t>
      </w:r>
    </w:p>
    <w:p w14:paraId="20DC6BCC" w14:textId="77777777" w:rsidR="0098098E" w:rsidRPr="00E60C7F" w:rsidRDefault="0098098E" w:rsidP="0098098E">
      <w:pPr>
        <w:pStyle w:val="Basic"/>
        <w:tabs>
          <w:tab w:val="clear" w:pos="1800"/>
        </w:tabs>
        <w:ind w:left="1980"/>
        <w:jc w:val="left"/>
        <w:rPr>
          <w:rFonts w:ascii="Times New Roman" w:hAnsi="Times New Roman" w:cs="Times New Roman"/>
          <w:b/>
          <w:color w:val="000000" w:themeColor="text1"/>
        </w:rPr>
      </w:pPr>
    </w:p>
    <w:p w14:paraId="432041A8" w14:textId="05B3D092" w:rsidR="0098098E" w:rsidRDefault="0098098E" w:rsidP="0098098E">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Students who complete all of the graduation requirements of the home education program shall receive a high school diploma issued by the </w:t>
      </w:r>
      <w:r w:rsidR="00814CEF">
        <w:rPr>
          <w:rFonts w:ascii="Times New Roman" w:hAnsi="Times New Roman" w:cs="Times New Roman"/>
          <w:b/>
          <w:color w:val="000000" w:themeColor="text1"/>
        </w:rPr>
        <w:t>Supervisor</w:t>
      </w:r>
      <w:r w:rsidR="00FD52BA">
        <w:rPr>
          <w:rFonts w:ascii="Times New Roman" w:hAnsi="Times New Roman" w:cs="Times New Roman"/>
          <w:b/>
          <w:color w:val="000000" w:themeColor="text1"/>
        </w:rPr>
        <w:t xml:space="preserve"> by using the standard form developed by PDE.  The D</w:t>
      </w:r>
      <w:r w:rsidR="004240C1">
        <w:rPr>
          <w:rFonts w:ascii="Times New Roman" w:hAnsi="Times New Roman" w:cs="Times New Roman"/>
          <w:b/>
          <w:color w:val="000000" w:themeColor="text1"/>
        </w:rPr>
        <w:t>istrict</w:t>
      </w:r>
      <w:r w:rsidR="00FD52BA">
        <w:rPr>
          <w:rFonts w:ascii="Times New Roman" w:hAnsi="Times New Roman" w:cs="Times New Roman"/>
          <w:b/>
          <w:color w:val="000000" w:themeColor="text1"/>
        </w:rPr>
        <w:t xml:space="preserve"> will </w:t>
      </w:r>
      <w:r w:rsidR="00FD52BA" w:rsidRPr="0078583D">
        <w:rPr>
          <w:rFonts w:ascii="Times New Roman" w:hAnsi="Times New Roman" w:cs="Times New Roman"/>
          <w:b/>
          <w:color w:val="000000" w:themeColor="text1"/>
        </w:rPr>
        <w:t xml:space="preserve">not </w:t>
      </w:r>
      <w:r w:rsidR="00FD52BA">
        <w:rPr>
          <w:rFonts w:ascii="Times New Roman" w:hAnsi="Times New Roman" w:cs="Times New Roman"/>
          <w:b/>
          <w:color w:val="000000" w:themeColor="text1"/>
        </w:rPr>
        <w:t xml:space="preserve">issue a diploma to </w:t>
      </w:r>
      <w:r w:rsidR="001902DA">
        <w:rPr>
          <w:rFonts w:ascii="Times New Roman" w:hAnsi="Times New Roman" w:cs="Times New Roman"/>
          <w:b/>
          <w:color w:val="000000" w:themeColor="text1"/>
        </w:rPr>
        <w:t xml:space="preserve">students </w:t>
      </w:r>
      <w:r w:rsidR="001902DA" w:rsidRPr="00E60C7F">
        <w:rPr>
          <w:rFonts w:ascii="Times New Roman" w:hAnsi="Times New Roman" w:cs="Times New Roman"/>
          <w:b/>
          <w:color w:val="000000" w:themeColor="text1"/>
        </w:rPr>
        <w:t>who complete all of the graduation requirements of the home education program</w:t>
      </w:r>
      <w:r w:rsidR="00A87D56">
        <w:rPr>
          <w:rFonts w:ascii="Times New Roman" w:hAnsi="Times New Roman" w:cs="Times New Roman"/>
          <w:b/>
          <w:color w:val="000000" w:themeColor="text1"/>
        </w:rPr>
        <w:t>.</w:t>
      </w:r>
    </w:p>
    <w:p w14:paraId="4783ADFC" w14:textId="77777777" w:rsidR="002538AF" w:rsidRDefault="002538AF" w:rsidP="0098098E">
      <w:pPr>
        <w:pStyle w:val="Basic"/>
        <w:tabs>
          <w:tab w:val="clear" w:pos="1800"/>
        </w:tabs>
        <w:ind w:left="720" w:firstLine="0"/>
        <w:jc w:val="left"/>
        <w:rPr>
          <w:rFonts w:ascii="Times New Roman" w:hAnsi="Times New Roman" w:cs="Times New Roman"/>
          <w:b/>
          <w:color w:val="000000" w:themeColor="text1"/>
        </w:rPr>
      </w:pPr>
    </w:p>
    <w:p w14:paraId="21B6823A" w14:textId="296B56BB" w:rsidR="002538AF" w:rsidRPr="00E60C7F" w:rsidRDefault="002538AF" w:rsidP="002538AF">
      <w:pPr>
        <w:pStyle w:val="Basic"/>
        <w:numPr>
          <w:ilvl w:val="12"/>
          <w:numId w:val="0"/>
        </w:numPr>
        <w:tabs>
          <w:tab w:val="clear" w:pos="1800"/>
        </w:tabs>
        <w:ind w:left="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At the request of the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shall lend to the home education program copies of the school’s planned courses, textbooks</w:t>
      </w:r>
      <w:r w:rsidR="00A87D56">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and curriculum materials appropriate to the student’s age and grade level. </w:t>
      </w:r>
    </w:p>
    <w:p w14:paraId="71AEB133" w14:textId="77777777" w:rsidR="0098098E" w:rsidRPr="00E60C7F" w:rsidRDefault="0098098E" w:rsidP="0098098E">
      <w:pPr>
        <w:pStyle w:val="Basic"/>
        <w:tabs>
          <w:tab w:val="clear" w:pos="1800"/>
        </w:tabs>
        <w:ind w:left="720" w:firstLine="0"/>
        <w:jc w:val="left"/>
        <w:rPr>
          <w:rFonts w:ascii="Times New Roman" w:hAnsi="Times New Roman" w:cs="Times New Roman"/>
          <w:b/>
          <w:color w:val="000000" w:themeColor="text1"/>
        </w:rPr>
      </w:pPr>
    </w:p>
    <w:p w14:paraId="55D0F254" w14:textId="77777777" w:rsidR="0098098E" w:rsidRPr="00E60C7F" w:rsidRDefault="00501959" w:rsidP="0098098E">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 xml:space="preserve">Students </w:t>
      </w:r>
      <w:r w:rsidR="00886C87" w:rsidRPr="00E60C7F">
        <w:rPr>
          <w:rFonts w:ascii="Times New Roman" w:hAnsi="Times New Roman" w:cs="Times New Roman"/>
          <w:b/>
          <w:color w:val="000000" w:themeColor="text1"/>
          <w:u w:val="single"/>
        </w:rPr>
        <w:t>with</w:t>
      </w:r>
      <w:r w:rsidRPr="00E60C7F">
        <w:rPr>
          <w:rFonts w:ascii="Times New Roman" w:hAnsi="Times New Roman" w:cs="Times New Roman"/>
          <w:b/>
          <w:color w:val="000000" w:themeColor="text1"/>
          <w:u w:val="single"/>
        </w:rPr>
        <w:t xml:space="preserve"> Disabilities</w:t>
      </w:r>
    </w:p>
    <w:p w14:paraId="4BED63A5" w14:textId="77777777" w:rsidR="00501959" w:rsidRPr="00E60C7F" w:rsidRDefault="00501959" w:rsidP="0098098E">
      <w:pPr>
        <w:pStyle w:val="Basic"/>
        <w:tabs>
          <w:tab w:val="clear" w:pos="1800"/>
        </w:tabs>
        <w:ind w:left="720" w:firstLine="0"/>
        <w:jc w:val="left"/>
        <w:rPr>
          <w:rFonts w:ascii="Times New Roman" w:hAnsi="Times New Roman" w:cs="Times New Roman"/>
          <w:b/>
          <w:color w:val="000000" w:themeColor="text1"/>
        </w:rPr>
      </w:pPr>
    </w:p>
    <w:p w14:paraId="6D1496B1" w14:textId="77777777" w:rsidR="00501959" w:rsidRPr="00E60C7F" w:rsidRDefault="00501959" w:rsidP="0098098E">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For any child identified by the provisions of the Individuals with Disabilities Education Act as needing special education services, the proposed home education program must address the specific needs of the exceptional student and be approved by:</w:t>
      </w:r>
    </w:p>
    <w:p w14:paraId="49E5F7C4" w14:textId="77777777" w:rsidR="00501959" w:rsidRPr="00E60C7F" w:rsidRDefault="00501959" w:rsidP="0098098E">
      <w:pPr>
        <w:pStyle w:val="Basic"/>
        <w:tabs>
          <w:tab w:val="clear" w:pos="1800"/>
        </w:tabs>
        <w:ind w:left="720" w:firstLine="0"/>
        <w:jc w:val="left"/>
        <w:rPr>
          <w:rFonts w:ascii="Times New Roman" w:hAnsi="Times New Roman" w:cs="Times New Roman"/>
          <w:b/>
          <w:color w:val="000000" w:themeColor="text1"/>
        </w:rPr>
      </w:pPr>
    </w:p>
    <w:p w14:paraId="165EF099" w14:textId="77777777" w:rsidR="00501959" w:rsidRPr="00E60C7F" w:rsidRDefault="00501959" w:rsidP="00501959">
      <w:pPr>
        <w:pStyle w:val="Basic"/>
        <w:numPr>
          <w:ilvl w:val="0"/>
          <w:numId w:val="6"/>
        </w:numPr>
        <w:tabs>
          <w:tab w:val="clear" w:pos="1800"/>
        </w:tabs>
        <w:ind w:left="2160" w:hanging="72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A teacher with a valid certificate from the Commonwealth to teach special education</w:t>
      </w:r>
      <w:r w:rsidR="009E1F1F">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w:t>
      </w:r>
    </w:p>
    <w:p w14:paraId="5340E19E" w14:textId="77777777" w:rsidR="00501959" w:rsidRPr="00E60C7F" w:rsidRDefault="00501959" w:rsidP="00501959">
      <w:pPr>
        <w:pStyle w:val="Basic"/>
        <w:numPr>
          <w:ilvl w:val="0"/>
          <w:numId w:val="6"/>
        </w:numPr>
        <w:tabs>
          <w:tab w:val="clear" w:pos="1800"/>
        </w:tabs>
        <w:ind w:left="144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A licensed clinical psychologist</w:t>
      </w:r>
      <w:r w:rsidR="0066146F">
        <w:rPr>
          <w:rFonts w:ascii="Times New Roman" w:hAnsi="Times New Roman" w:cs="Times New Roman"/>
          <w:b/>
          <w:color w:val="000000" w:themeColor="text1"/>
        </w:rPr>
        <w:t>;</w:t>
      </w:r>
      <w:r w:rsidRPr="00E60C7F">
        <w:rPr>
          <w:rFonts w:ascii="Times New Roman" w:hAnsi="Times New Roman" w:cs="Times New Roman"/>
          <w:b/>
          <w:color w:val="000000" w:themeColor="text1"/>
        </w:rPr>
        <w:t xml:space="preserve"> or</w:t>
      </w:r>
    </w:p>
    <w:p w14:paraId="7B1C4189" w14:textId="77777777" w:rsidR="00501959" w:rsidRPr="00E60C7F" w:rsidRDefault="00501959" w:rsidP="00501959">
      <w:pPr>
        <w:pStyle w:val="Basic"/>
        <w:numPr>
          <w:ilvl w:val="0"/>
          <w:numId w:val="6"/>
        </w:numPr>
        <w:tabs>
          <w:tab w:val="clear" w:pos="1800"/>
        </w:tabs>
        <w:ind w:left="144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A certified school psychologist, </w:t>
      </w:r>
    </w:p>
    <w:p w14:paraId="060B2E7E" w14:textId="77777777" w:rsidR="00501959" w:rsidRPr="00E60C7F" w:rsidRDefault="00501959" w:rsidP="00501959">
      <w:pPr>
        <w:pStyle w:val="Basic"/>
        <w:tabs>
          <w:tab w:val="clear" w:pos="1800"/>
        </w:tabs>
        <w:ind w:left="1080" w:firstLine="0"/>
        <w:jc w:val="left"/>
        <w:rPr>
          <w:rFonts w:ascii="Times New Roman" w:hAnsi="Times New Roman" w:cs="Times New Roman"/>
          <w:b/>
          <w:color w:val="000000" w:themeColor="text1"/>
        </w:rPr>
      </w:pPr>
    </w:p>
    <w:p w14:paraId="760345DA" w14:textId="35C07B2B" w:rsidR="00501959" w:rsidRDefault="0076316D" w:rsidP="00501959">
      <w:pPr>
        <w:pStyle w:val="Basic"/>
        <w:tabs>
          <w:tab w:val="clear" w:pos="1800"/>
        </w:tabs>
        <w:ind w:left="720" w:firstLine="0"/>
        <w:jc w:val="left"/>
        <w:rPr>
          <w:rFonts w:ascii="Times New Roman" w:hAnsi="Times New Roman" w:cs="Times New Roman"/>
          <w:b/>
          <w:color w:val="000000" w:themeColor="text1"/>
        </w:rPr>
      </w:pPr>
      <w:r>
        <w:rPr>
          <w:rFonts w:ascii="Times New Roman" w:hAnsi="Times New Roman" w:cs="Times New Roman"/>
          <w:b/>
          <w:color w:val="000000" w:themeColor="text1"/>
        </w:rPr>
        <w:t xml:space="preserve">The foregoing shall not apply if the </w:t>
      </w:r>
      <w:r w:rsidR="00501959" w:rsidRPr="00E60C7F">
        <w:rPr>
          <w:rFonts w:ascii="Times New Roman" w:hAnsi="Times New Roman" w:cs="Times New Roman"/>
          <w:b/>
          <w:color w:val="000000" w:themeColor="text1"/>
        </w:rPr>
        <w:t xml:space="preserve">parent/legal guardian </w:t>
      </w:r>
      <w:r>
        <w:rPr>
          <w:rFonts w:ascii="Times New Roman" w:hAnsi="Times New Roman" w:cs="Times New Roman"/>
          <w:b/>
          <w:color w:val="000000" w:themeColor="text1"/>
        </w:rPr>
        <w:t xml:space="preserve">refuses to consent to, or </w:t>
      </w:r>
      <w:r w:rsidR="00501959" w:rsidRPr="00E60C7F">
        <w:rPr>
          <w:rFonts w:ascii="Times New Roman" w:hAnsi="Times New Roman" w:cs="Times New Roman"/>
          <w:b/>
          <w:color w:val="000000" w:themeColor="text1"/>
        </w:rPr>
        <w:t>revokes consent for</w:t>
      </w:r>
      <w:r>
        <w:rPr>
          <w:rFonts w:ascii="Times New Roman" w:hAnsi="Times New Roman" w:cs="Times New Roman"/>
          <w:b/>
          <w:color w:val="000000" w:themeColor="text1"/>
        </w:rPr>
        <w:t>,</w:t>
      </w:r>
      <w:r w:rsidR="00501959" w:rsidRPr="00E60C7F">
        <w:rPr>
          <w:rFonts w:ascii="Times New Roman" w:hAnsi="Times New Roman" w:cs="Times New Roman"/>
          <w:b/>
          <w:color w:val="000000" w:themeColor="text1"/>
        </w:rPr>
        <w:t xml:space="preserve"> </w:t>
      </w:r>
      <w:r w:rsidR="005E2260">
        <w:rPr>
          <w:rFonts w:ascii="Times New Roman" w:hAnsi="Times New Roman" w:cs="Times New Roman"/>
          <w:b/>
          <w:color w:val="000000" w:themeColor="text1"/>
        </w:rPr>
        <w:t xml:space="preserve">the </w:t>
      </w:r>
      <w:r w:rsidR="00501959" w:rsidRPr="00E60C7F">
        <w:rPr>
          <w:rFonts w:ascii="Times New Roman" w:hAnsi="Times New Roman" w:cs="Times New Roman"/>
          <w:b/>
          <w:color w:val="000000" w:themeColor="text1"/>
        </w:rPr>
        <w:t xml:space="preserve">provision of special education services.  </w:t>
      </w:r>
    </w:p>
    <w:p w14:paraId="5BA067CF" w14:textId="7F0F196D" w:rsidR="00A87D56" w:rsidRDefault="00A87D56">
      <w:pPr>
        <w:overflowPunct/>
        <w:autoSpaceDE/>
        <w:autoSpaceDN/>
        <w:adjustRightInd/>
        <w:textAlignment w:val="auto"/>
        <w:rPr>
          <w:rFonts w:ascii="Times New Roman" w:hAnsi="Times New Roman" w:cs="Times New Roman"/>
          <w:b/>
          <w:color w:val="000000" w:themeColor="text1"/>
          <w:u w:val="single"/>
        </w:rPr>
      </w:pPr>
      <w:r>
        <w:rPr>
          <w:rFonts w:ascii="Times New Roman" w:hAnsi="Times New Roman" w:cs="Times New Roman"/>
          <w:b/>
          <w:color w:val="000000" w:themeColor="text1"/>
          <w:u w:val="single"/>
        </w:rPr>
        <w:br w:type="page"/>
      </w:r>
    </w:p>
    <w:p w14:paraId="4DEB1A25" w14:textId="55D70F55"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lastRenderedPageBreak/>
        <w:t>Appropriate Education/Compliance Determination</w:t>
      </w:r>
    </w:p>
    <w:p w14:paraId="4F56E511" w14:textId="77777777"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rPr>
      </w:pPr>
    </w:p>
    <w:p w14:paraId="539E9F08" w14:textId="77777777" w:rsidR="00501959" w:rsidRPr="00E60C7F" w:rsidRDefault="00501959" w:rsidP="00501959">
      <w:pPr>
        <w:pStyle w:val="Basic"/>
        <w:tabs>
          <w:tab w:val="clear" w:pos="1800"/>
        </w:tabs>
        <w:ind w:left="720" w:firstLine="0"/>
        <w:jc w:val="left"/>
        <w:rPr>
          <w:rFonts w:ascii="Times New Roman" w:hAnsi="Times New Roman" w:cs="Times New Roman"/>
          <w:b/>
          <w:color w:val="000000" w:themeColor="text1"/>
        </w:rPr>
      </w:pPr>
      <w:r w:rsidRPr="00E47B5B">
        <w:rPr>
          <w:rFonts w:ascii="Times New Roman" w:hAnsi="Times New Roman" w:cs="Times New Roman"/>
          <w:b/>
          <w:color w:val="000000" w:themeColor="text1"/>
        </w:rPr>
        <w:t>Prior to June 30</w:t>
      </w:r>
      <w:r w:rsidR="007C5462" w:rsidRPr="00E47B5B">
        <w:rPr>
          <w:rFonts w:ascii="Times New Roman" w:hAnsi="Times New Roman" w:cs="Times New Roman"/>
          <w:b/>
          <w:color w:val="000000" w:themeColor="text1"/>
          <w:vertAlign w:val="superscript"/>
        </w:rPr>
        <w:t>th</w:t>
      </w:r>
      <w:r w:rsidR="007C5462" w:rsidRPr="00E47B5B">
        <w:rPr>
          <w:rFonts w:ascii="Times New Roman" w:hAnsi="Times New Roman" w:cs="Times New Roman"/>
          <w:b/>
          <w:color w:val="000000" w:themeColor="text1"/>
        </w:rPr>
        <w:t xml:space="preserve"> </w:t>
      </w:r>
      <w:r w:rsidRPr="00E47B5B">
        <w:rPr>
          <w:rFonts w:ascii="Times New Roman" w:hAnsi="Times New Roman" w:cs="Times New Roman"/>
          <w:b/>
          <w:color w:val="000000" w:themeColor="text1"/>
        </w:rPr>
        <w:t xml:space="preserve">of each year, </w:t>
      </w:r>
      <w:r w:rsidR="00E47B5B" w:rsidRPr="00E47B5B">
        <w:rPr>
          <w:rFonts w:ascii="Times New Roman" w:hAnsi="Times New Roman" w:cs="Times New Roman"/>
          <w:b/>
          <w:color w:val="000000" w:themeColor="text1"/>
        </w:rPr>
        <w:t>the Supervisor</w:t>
      </w:r>
      <w:r w:rsidR="00316284">
        <w:rPr>
          <w:rFonts w:ascii="Times New Roman" w:hAnsi="Times New Roman" w:cs="Times New Roman"/>
          <w:b/>
          <w:color w:val="000000" w:themeColor="text1"/>
        </w:rPr>
        <w:t xml:space="preserve"> must </w:t>
      </w:r>
      <w:r w:rsidR="00E47B5B" w:rsidRPr="00E47B5B">
        <w:rPr>
          <w:rFonts w:ascii="Times New Roman" w:hAnsi="Times New Roman" w:cs="Times New Roman"/>
          <w:b/>
          <w:color w:val="000000" w:themeColor="text1"/>
        </w:rPr>
        <w:t xml:space="preserve">provide the Superintendent </w:t>
      </w:r>
      <w:r w:rsidR="00E47B5B" w:rsidRPr="005E5022">
        <w:rPr>
          <w:rFonts w:ascii="Times New Roman" w:hAnsi="Times New Roman" w:cs="Times New Roman"/>
          <w:b/>
          <w:color w:val="000000" w:themeColor="text1"/>
        </w:rPr>
        <w:t>with a</w:t>
      </w:r>
      <w:r w:rsidR="007A3F49" w:rsidRPr="005E5022">
        <w:rPr>
          <w:rFonts w:ascii="Times New Roman" w:hAnsi="Times New Roman" w:cs="Times New Roman"/>
          <w:b/>
          <w:color w:val="000000" w:themeColor="text1"/>
        </w:rPr>
        <w:t xml:space="preserve"> </w:t>
      </w:r>
      <w:r w:rsidR="00E47B5B" w:rsidRPr="005E5022">
        <w:rPr>
          <w:rFonts w:ascii="Times New Roman" w:hAnsi="Times New Roman" w:cs="Times New Roman"/>
          <w:b/>
          <w:color w:val="000000" w:themeColor="text1"/>
          <w:shd w:val="clear" w:color="auto" w:fill="FFFFFF"/>
        </w:rPr>
        <w:t xml:space="preserve">certification </w:t>
      </w:r>
      <w:r w:rsidR="007A3F49" w:rsidRPr="005E5022">
        <w:rPr>
          <w:rFonts w:ascii="Times New Roman" w:hAnsi="Times New Roman" w:cs="Times New Roman"/>
          <w:b/>
          <w:color w:val="000000" w:themeColor="text1"/>
          <w:shd w:val="clear" w:color="auto" w:fill="FFFFFF"/>
        </w:rPr>
        <w:t xml:space="preserve">completed by a Home Education Evaluator and </w:t>
      </w:r>
      <w:r w:rsidR="00E47B5B" w:rsidRPr="005E5022">
        <w:rPr>
          <w:rFonts w:ascii="Times New Roman" w:hAnsi="Times New Roman" w:cs="Times New Roman"/>
          <w:b/>
          <w:color w:val="000000" w:themeColor="text1"/>
          <w:shd w:val="clear" w:color="auto" w:fill="FFFFFF"/>
        </w:rPr>
        <w:t>stating that an appropriate education is occurring for the school year under review.</w:t>
      </w:r>
      <w:r w:rsidR="00316284" w:rsidRPr="005E5022">
        <w:rPr>
          <w:rFonts w:ascii="Times New Roman" w:hAnsi="Times New Roman" w:cs="Times New Roman"/>
          <w:b/>
          <w:color w:val="000000" w:themeColor="text1"/>
          <w:shd w:val="clear" w:color="auto" w:fill="FFFFFF"/>
        </w:rPr>
        <w:t xml:space="preserve">  </w:t>
      </w:r>
      <w:r w:rsidRPr="00E60C7F">
        <w:rPr>
          <w:rFonts w:ascii="Times New Roman" w:hAnsi="Times New Roman" w:cs="Times New Roman"/>
          <w:b/>
          <w:color w:val="000000" w:themeColor="text1"/>
        </w:rPr>
        <w:t xml:space="preserve">If the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fails to </w:t>
      </w:r>
      <w:r w:rsidR="00B77788" w:rsidRPr="00E60C7F">
        <w:rPr>
          <w:rFonts w:ascii="Times New Roman" w:hAnsi="Times New Roman" w:cs="Times New Roman"/>
          <w:b/>
          <w:color w:val="000000" w:themeColor="text1"/>
        </w:rPr>
        <w:t xml:space="preserve">submit the certification, the Superintendent shall send a letter to the </w:t>
      </w:r>
      <w:r w:rsidR="00814CEF">
        <w:rPr>
          <w:rFonts w:ascii="Times New Roman" w:hAnsi="Times New Roman" w:cs="Times New Roman"/>
          <w:b/>
          <w:color w:val="000000" w:themeColor="text1"/>
        </w:rPr>
        <w:t>Supervisor</w:t>
      </w:r>
      <w:r w:rsidR="00137202">
        <w:rPr>
          <w:rFonts w:ascii="Times New Roman" w:hAnsi="Times New Roman" w:cs="Times New Roman"/>
          <w:b/>
          <w:color w:val="000000" w:themeColor="text1"/>
        </w:rPr>
        <w:t xml:space="preserve"> by certified mail (return receipt requested)</w:t>
      </w:r>
      <w:r w:rsidR="00B77788" w:rsidRPr="00E60C7F">
        <w:rPr>
          <w:rFonts w:ascii="Times New Roman" w:hAnsi="Times New Roman" w:cs="Times New Roman"/>
          <w:b/>
          <w:color w:val="000000" w:themeColor="text1"/>
        </w:rPr>
        <w:t xml:space="preserve"> notifying the </w:t>
      </w:r>
      <w:r w:rsidR="00814CEF">
        <w:rPr>
          <w:rFonts w:ascii="Times New Roman" w:hAnsi="Times New Roman" w:cs="Times New Roman"/>
          <w:b/>
          <w:color w:val="000000" w:themeColor="text1"/>
        </w:rPr>
        <w:t>Supervisor</w:t>
      </w:r>
      <w:r w:rsidR="00B77788" w:rsidRPr="00E60C7F">
        <w:rPr>
          <w:rFonts w:ascii="Times New Roman" w:hAnsi="Times New Roman" w:cs="Times New Roman"/>
          <w:b/>
          <w:color w:val="000000" w:themeColor="text1"/>
        </w:rPr>
        <w:t xml:space="preserve"> that </w:t>
      </w:r>
      <w:r w:rsidR="00C76136">
        <w:rPr>
          <w:rFonts w:ascii="Times New Roman" w:hAnsi="Times New Roman" w:cs="Times New Roman"/>
          <w:b/>
          <w:color w:val="000000" w:themeColor="text1"/>
        </w:rPr>
        <w:t>he/sh</w:t>
      </w:r>
      <w:r w:rsidR="00C17104">
        <w:rPr>
          <w:rFonts w:ascii="Times New Roman" w:hAnsi="Times New Roman" w:cs="Times New Roman"/>
          <w:b/>
          <w:color w:val="000000" w:themeColor="text1"/>
        </w:rPr>
        <w:t xml:space="preserve">e </w:t>
      </w:r>
      <w:r w:rsidR="00B77788" w:rsidRPr="00E60C7F">
        <w:rPr>
          <w:rFonts w:ascii="Times New Roman" w:hAnsi="Times New Roman" w:cs="Times New Roman"/>
          <w:b/>
          <w:color w:val="000000" w:themeColor="text1"/>
        </w:rPr>
        <w:t>has ten (10) days</w:t>
      </w:r>
      <w:r w:rsidR="00137202">
        <w:rPr>
          <w:rFonts w:ascii="Times New Roman" w:hAnsi="Times New Roman" w:cs="Times New Roman"/>
          <w:b/>
          <w:color w:val="000000" w:themeColor="text1"/>
        </w:rPr>
        <w:t xml:space="preserve"> from the receipt of the certified letter</w:t>
      </w:r>
      <w:r w:rsidR="00B77788" w:rsidRPr="00E60C7F">
        <w:rPr>
          <w:rFonts w:ascii="Times New Roman" w:hAnsi="Times New Roman" w:cs="Times New Roman"/>
          <w:b/>
          <w:color w:val="000000" w:themeColor="text1"/>
        </w:rPr>
        <w:t xml:space="preserve"> to submit the certification.</w:t>
      </w:r>
    </w:p>
    <w:p w14:paraId="0747D84A"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6A415550" w14:textId="1A0E4C6E" w:rsidR="00B372B0"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If the Superintendent has a reasonable belief at any time that </w:t>
      </w:r>
      <w:r w:rsidR="00FB4C9D">
        <w:rPr>
          <w:rFonts w:ascii="Times New Roman" w:hAnsi="Times New Roman" w:cs="Times New Roman"/>
          <w:b/>
          <w:color w:val="000000" w:themeColor="text1"/>
        </w:rPr>
        <w:t xml:space="preserve">an </w:t>
      </w:r>
      <w:r w:rsidRPr="00E60C7F">
        <w:rPr>
          <w:rFonts w:ascii="Times New Roman" w:hAnsi="Times New Roman" w:cs="Times New Roman"/>
          <w:b/>
          <w:color w:val="000000" w:themeColor="text1"/>
        </w:rPr>
        <w:t xml:space="preserve">appropriate education may not be occurring in the home education program or that the home education program </w:t>
      </w:r>
      <w:r w:rsidR="00FB4C9D">
        <w:rPr>
          <w:rFonts w:ascii="Times New Roman" w:hAnsi="Times New Roman" w:cs="Times New Roman"/>
          <w:b/>
          <w:color w:val="000000" w:themeColor="text1"/>
        </w:rPr>
        <w:t xml:space="preserve">being proposed or implemented, </w:t>
      </w:r>
      <w:r w:rsidRPr="00E60C7F">
        <w:rPr>
          <w:rFonts w:ascii="Times New Roman" w:hAnsi="Times New Roman" w:cs="Times New Roman"/>
          <w:b/>
          <w:color w:val="000000" w:themeColor="text1"/>
        </w:rPr>
        <w:t xml:space="preserve">is </w:t>
      </w:r>
      <w:r w:rsidR="00FB4C9D">
        <w:rPr>
          <w:rFonts w:ascii="Times New Roman" w:hAnsi="Times New Roman" w:cs="Times New Roman"/>
          <w:b/>
          <w:color w:val="000000" w:themeColor="text1"/>
        </w:rPr>
        <w:t xml:space="preserve">not compliant with any requirement of  </w:t>
      </w:r>
      <w:r w:rsidR="00FB4C9D" w:rsidRPr="00E25B0A">
        <w:rPr>
          <w:rFonts w:ascii="Times New Roman" w:hAnsi="Times New Roman" w:cs="Times New Roman"/>
          <w:b/>
          <w:color w:val="000000" w:themeColor="text1"/>
          <w:shd w:val="clear" w:color="auto" w:fill="FFFFFF"/>
        </w:rPr>
        <w:t>24 P.S. § 13-1327.1</w:t>
      </w:r>
      <w:r w:rsidR="00FB4C9D">
        <w:rPr>
          <w:rFonts w:ascii="Times New Roman" w:hAnsi="Times New Roman" w:cs="Times New Roman"/>
          <w:b/>
          <w:color w:val="000000" w:themeColor="text1"/>
          <w:shd w:val="clear" w:color="auto" w:fill="FFFFFF"/>
        </w:rPr>
        <w:t xml:space="preserve">, </w:t>
      </w:r>
      <w:r w:rsidRPr="00E60C7F">
        <w:rPr>
          <w:rFonts w:ascii="Times New Roman" w:hAnsi="Times New Roman" w:cs="Times New Roman"/>
          <w:b/>
          <w:color w:val="000000" w:themeColor="text1"/>
        </w:rPr>
        <w:t xml:space="preserve"> he/she may submit a letter by certified mail</w:t>
      </w:r>
      <w:r w:rsidR="00137202">
        <w:rPr>
          <w:rFonts w:ascii="Times New Roman" w:hAnsi="Times New Roman" w:cs="Times New Roman"/>
          <w:b/>
          <w:color w:val="000000" w:themeColor="text1"/>
        </w:rPr>
        <w:t xml:space="preserve"> (return receipt requested)</w:t>
      </w:r>
      <w:r w:rsidRPr="00E60C7F">
        <w:rPr>
          <w:rFonts w:ascii="Times New Roman" w:hAnsi="Times New Roman" w:cs="Times New Roman"/>
          <w:b/>
          <w:color w:val="000000" w:themeColor="text1"/>
        </w:rPr>
        <w:t xml:space="preserve"> to the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w:t>
      </w:r>
      <w:r w:rsidR="00A87D56">
        <w:rPr>
          <w:rFonts w:ascii="Times New Roman" w:hAnsi="Times New Roman" w:cs="Times New Roman"/>
          <w:b/>
          <w:color w:val="000000" w:themeColor="text1"/>
        </w:rPr>
        <w:t>which</w:t>
      </w:r>
      <w:r w:rsidRPr="00E60C7F">
        <w:rPr>
          <w:rFonts w:ascii="Times New Roman" w:hAnsi="Times New Roman" w:cs="Times New Roman"/>
          <w:b/>
          <w:color w:val="000000" w:themeColor="text1"/>
        </w:rPr>
        <w:t xml:space="preserve"> includes the basis for reasonable belief and </w:t>
      </w:r>
      <w:r w:rsidR="00B372B0">
        <w:rPr>
          <w:rFonts w:ascii="Times New Roman" w:hAnsi="Times New Roman" w:cs="Times New Roman"/>
          <w:b/>
          <w:color w:val="000000" w:themeColor="text1"/>
        </w:rPr>
        <w:t xml:space="preserve">requires </w:t>
      </w:r>
      <w:r w:rsidR="00AD1DEE">
        <w:rPr>
          <w:rFonts w:ascii="Times New Roman" w:hAnsi="Times New Roman" w:cs="Times New Roman"/>
          <w:b/>
          <w:color w:val="000000" w:themeColor="text1"/>
        </w:rPr>
        <w:t xml:space="preserve">the </w:t>
      </w:r>
      <w:r w:rsidR="00814CEF">
        <w:rPr>
          <w:rFonts w:ascii="Times New Roman" w:hAnsi="Times New Roman" w:cs="Times New Roman"/>
          <w:b/>
          <w:color w:val="000000" w:themeColor="text1"/>
        </w:rPr>
        <w:t>Supervisor</w:t>
      </w:r>
      <w:r w:rsidR="00AD1DEE">
        <w:rPr>
          <w:rFonts w:ascii="Times New Roman" w:hAnsi="Times New Roman" w:cs="Times New Roman"/>
          <w:b/>
          <w:color w:val="000000" w:themeColor="text1"/>
        </w:rPr>
        <w:t xml:space="preserve"> to submit to the Superintendent, within 30 days of the receipt of the certified letter, a certificate by </w:t>
      </w:r>
      <w:r w:rsidR="00B372B0" w:rsidRPr="00E60C7F">
        <w:rPr>
          <w:rFonts w:ascii="Times New Roman" w:hAnsi="Times New Roman" w:cs="Times New Roman"/>
          <w:b/>
          <w:color w:val="000000" w:themeColor="text1"/>
        </w:rPr>
        <w:t xml:space="preserve">a </w:t>
      </w:r>
      <w:r w:rsidR="00814CEF">
        <w:rPr>
          <w:rFonts w:ascii="Times New Roman" w:hAnsi="Times New Roman" w:cs="Times New Roman"/>
          <w:b/>
          <w:color w:val="000000" w:themeColor="text1"/>
        </w:rPr>
        <w:t>Home Education Evaluator</w:t>
      </w:r>
      <w:r w:rsidR="00B372B0" w:rsidRPr="00E60C7F">
        <w:rPr>
          <w:rFonts w:ascii="Times New Roman" w:hAnsi="Times New Roman" w:cs="Times New Roman"/>
          <w:b/>
          <w:color w:val="000000" w:themeColor="text1"/>
        </w:rPr>
        <w:t xml:space="preserve"> </w:t>
      </w:r>
      <w:r w:rsidR="00AD1DEE">
        <w:rPr>
          <w:rFonts w:ascii="Times New Roman" w:hAnsi="Times New Roman" w:cs="Times New Roman"/>
          <w:b/>
          <w:color w:val="000000" w:themeColor="text1"/>
        </w:rPr>
        <w:t xml:space="preserve">certifying </w:t>
      </w:r>
      <w:r w:rsidR="00B372B0" w:rsidRPr="00E60C7F">
        <w:rPr>
          <w:rFonts w:ascii="Times New Roman" w:hAnsi="Times New Roman" w:cs="Times New Roman"/>
          <w:b/>
          <w:color w:val="000000" w:themeColor="text1"/>
        </w:rPr>
        <w:t>an appropriate education</w:t>
      </w:r>
      <w:r w:rsidR="00FB4C9D">
        <w:rPr>
          <w:rFonts w:ascii="Times New Roman" w:hAnsi="Times New Roman" w:cs="Times New Roman"/>
          <w:b/>
          <w:color w:val="000000" w:themeColor="text1"/>
        </w:rPr>
        <w:t xml:space="preserve"> </w:t>
      </w:r>
      <w:r w:rsidR="005E5022">
        <w:rPr>
          <w:rFonts w:ascii="Times New Roman" w:hAnsi="Times New Roman" w:cs="Times New Roman"/>
          <w:b/>
          <w:color w:val="000000" w:themeColor="text1"/>
        </w:rPr>
        <w:t xml:space="preserve">and </w:t>
      </w:r>
      <w:r w:rsidR="00FB4C9D">
        <w:rPr>
          <w:rFonts w:ascii="Times New Roman" w:hAnsi="Times New Roman" w:cs="Times New Roman"/>
          <w:b/>
          <w:color w:val="000000" w:themeColor="text1"/>
        </w:rPr>
        <w:t xml:space="preserve">that the program is compliant.  </w:t>
      </w:r>
    </w:p>
    <w:p w14:paraId="6772D45F" w14:textId="77777777" w:rsidR="00FB4C9D" w:rsidRDefault="00FB4C9D" w:rsidP="00501959">
      <w:pPr>
        <w:pStyle w:val="Basic"/>
        <w:tabs>
          <w:tab w:val="clear" w:pos="1800"/>
        </w:tabs>
        <w:ind w:left="720" w:firstLine="0"/>
        <w:jc w:val="left"/>
        <w:rPr>
          <w:rFonts w:ascii="Times New Roman" w:hAnsi="Times New Roman" w:cs="Times New Roman"/>
          <w:b/>
          <w:color w:val="000000" w:themeColor="text1"/>
        </w:rPr>
      </w:pPr>
    </w:p>
    <w:p w14:paraId="3B4A3972"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Hearing and Appeal</w:t>
      </w:r>
    </w:p>
    <w:p w14:paraId="298AAAB3"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08EC243E" w14:textId="37350049" w:rsidR="00A30AD8" w:rsidRPr="00C0447D" w:rsidRDefault="00B77788" w:rsidP="00A30AD8">
      <w:pPr>
        <w:pStyle w:val="Basic"/>
        <w:numPr>
          <w:ilvl w:val="12"/>
          <w:numId w:val="0"/>
        </w:numPr>
        <w:tabs>
          <w:tab w:val="clear" w:pos="1800"/>
        </w:tabs>
        <w:ind w:left="720"/>
        <w:jc w:val="left"/>
        <w:rPr>
          <w:rFonts w:ascii="Times New Roman" w:hAnsi="Times New Roman" w:cs="Times New Roman"/>
          <w:b/>
          <w:color w:val="212121"/>
          <w:shd w:val="clear" w:color="auto" w:fill="FFFFFF"/>
        </w:rPr>
      </w:pPr>
      <w:r w:rsidRPr="00E60C7F">
        <w:rPr>
          <w:rFonts w:ascii="Times New Roman" w:hAnsi="Times New Roman" w:cs="Times New Roman"/>
          <w:b/>
          <w:color w:val="000000" w:themeColor="text1"/>
        </w:rPr>
        <w:t xml:space="preserve">If the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fails to submit a certification </w:t>
      </w:r>
      <w:r w:rsidR="008A7502">
        <w:rPr>
          <w:rFonts w:ascii="Times New Roman" w:hAnsi="Times New Roman" w:cs="Times New Roman"/>
          <w:b/>
          <w:color w:val="000000" w:themeColor="text1"/>
        </w:rPr>
        <w:t xml:space="preserve">that an appropriate education is occurring in the home </w:t>
      </w:r>
      <w:r w:rsidRPr="00E60C7F">
        <w:rPr>
          <w:rFonts w:ascii="Times New Roman" w:hAnsi="Times New Roman" w:cs="Times New Roman"/>
          <w:b/>
          <w:color w:val="000000" w:themeColor="text1"/>
        </w:rPr>
        <w:t>as required</w:t>
      </w:r>
      <w:bookmarkStart w:id="1" w:name="_Hlk13993526"/>
      <w:r w:rsidRPr="00E60C7F">
        <w:rPr>
          <w:rFonts w:ascii="Times New Roman" w:hAnsi="Times New Roman" w:cs="Times New Roman"/>
          <w:b/>
          <w:color w:val="000000" w:themeColor="text1"/>
        </w:rPr>
        <w:t xml:space="preserve">, the </w:t>
      </w:r>
      <w:r w:rsidR="00A30AD8">
        <w:rPr>
          <w:rFonts w:ascii="Times New Roman" w:hAnsi="Times New Roman" w:cs="Times New Roman"/>
          <w:b/>
          <w:bCs/>
          <w:color w:val="000000" w:themeColor="text1"/>
        </w:rPr>
        <w:t xml:space="preserve">District shall implement the hearing and appeal process specified at </w:t>
      </w:r>
      <w:r w:rsidR="00A30AD8" w:rsidRPr="00A30AD8">
        <w:rPr>
          <w:rFonts w:ascii="Times New Roman" w:hAnsi="Times New Roman" w:cs="Times New Roman"/>
          <w:b/>
          <w:bCs/>
          <w:color w:val="212121"/>
          <w:shd w:val="clear" w:color="auto" w:fill="FFFFFF"/>
        </w:rPr>
        <w:t>24 P.S. § 13-1327.1</w:t>
      </w:r>
      <w:r w:rsidR="00A30AD8">
        <w:rPr>
          <w:rFonts w:ascii="Times New Roman" w:hAnsi="Times New Roman" w:cs="Times New Roman"/>
          <w:b/>
          <w:bCs/>
          <w:color w:val="212121"/>
          <w:shd w:val="clear" w:color="auto" w:fill="FFFFFF"/>
        </w:rPr>
        <w:t>.</w:t>
      </w:r>
      <w:r w:rsidR="00C0447D">
        <w:rPr>
          <w:rFonts w:ascii="Times New Roman" w:hAnsi="Times New Roman" w:cs="Times New Roman"/>
          <w:b/>
          <w:bCs/>
          <w:color w:val="212121"/>
          <w:shd w:val="clear" w:color="auto" w:fill="FFFFFF"/>
        </w:rPr>
        <w:t xml:space="preserve">  </w:t>
      </w:r>
      <w:bookmarkEnd w:id="1"/>
      <w:r w:rsidR="00C0447D">
        <w:rPr>
          <w:rFonts w:ascii="Times New Roman" w:hAnsi="Times New Roman" w:cs="Times New Roman"/>
          <w:b/>
          <w:bCs/>
          <w:color w:val="212121"/>
          <w:shd w:val="clear" w:color="auto" w:fill="FFFFFF"/>
        </w:rPr>
        <w:t xml:space="preserve">If the final determination is that the home education program is out of compliance, </w:t>
      </w:r>
      <w:r w:rsidR="00C0447D" w:rsidRPr="00C0447D">
        <w:rPr>
          <w:rFonts w:ascii="Times New Roman" w:hAnsi="Times New Roman" w:cs="Times New Roman"/>
          <w:b/>
        </w:rPr>
        <w:t>the student will be enrolled in a District school, a non-public school or a licensed private academic school.</w:t>
      </w:r>
    </w:p>
    <w:p w14:paraId="7F6B2A4E" w14:textId="5B25DF43" w:rsidR="00B77788" w:rsidRPr="00E60C7F" w:rsidRDefault="00B77788" w:rsidP="00A30AD8">
      <w:pPr>
        <w:pStyle w:val="Basic"/>
        <w:tabs>
          <w:tab w:val="clear" w:pos="1800"/>
        </w:tabs>
        <w:ind w:left="720" w:firstLine="0"/>
        <w:jc w:val="left"/>
        <w:rPr>
          <w:rFonts w:ascii="Times New Roman" w:hAnsi="Times New Roman" w:cs="Times New Roman"/>
          <w:b/>
          <w:color w:val="000000" w:themeColor="text1"/>
        </w:rPr>
      </w:pPr>
    </w:p>
    <w:p w14:paraId="1ADE3B36"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u w:val="single"/>
        </w:rPr>
      </w:pPr>
      <w:r w:rsidRPr="00E60C7F">
        <w:rPr>
          <w:rFonts w:ascii="Times New Roman" w:hAnsi="Times New Roman" w:cs="Times New Roman"/>
          <w:b/>
          <w:color w:val="000000" w:themeColor="text1"/>
          <w:u w:val="single"/>
        </w:rPr>
        <w:t>Transfers</w:t>
      </w:r>
    </w:p>
    <w:p w14:paraId="5A924FBF"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3A0A3704" w14:textId="5E36F7F2"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If a student </w:t>
      </w:r>
      <w:r w:rsidR="00C15F4F">
        <w:rPr>
          <w:rFonts w:ascii="Times New Roman" w:hAnsi="Times New Roman" w:cs="Times New Roman"/>
          <w:b/>
          <w:color w:val="000000" w:themeColor="text1"/>
        </w:rPr>
        <w:t xml:space="preserve">in a </w:t>
      </w:r>
      <w:r w:rsidRPr="00E60C7F">
        <w:rPr>
          <w:rFonts w:ascii="Times New Roman" w:hAnsi="Times New Roman" w:cs="Times New Roman"/>
          <w:b/>
          <w:color w:val="000000" w:themeColor="text1"/>
        </w:rPr>
        <w:t xml:space="preserve">home education program is relocating to another school district in Pennsylvania, the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must request</w:t>
      </w:r>
      <w:r w:rsidR="00C15F4F">
        <w:rPr>
          <w:rFonts w:ascii="Times New Roman" w:hAnsi="Times New Roman" w:cs="Times New Roman"/>
          <w:b/>
          <w:color w:val="000000" w:themeColor="text1"/>
        </w:rPr>
        <w:t xml:space="preserve"> from the Superintendent</w:t>
      </w:r>
      <w:r w:rsidRPr="00E60C7F">
        <w:rPr>
          <w:rFonts w:ascii="Times New Roman" w:hAnsi="Times New Roman" w:cs="Times New Roman"/>
          <w:b/>
          <w:color w:val="000000" w:themeColor="text1"/>
        </w:rPr>
        <w:t xml:space="preserve">, by certified mail </w:t>
      </w:r>
      <w:r w:rsidR="00C15F4F">
        <w:rPr>
          <w:rFonts w:ascii="Times New Roman" w:hAnsi="Times New Roman" w:cs="Times New Roman"/>
          <w:b/>
          <w:color w:val="000000" w:themeColor="text1"/>
        </w:rPr>
        <w:t xml:space="preserve">(return receipt requested) </w:t>
      </w:r>
      <w:r w:rsidRPr="00E60C7F">
        <w:rPr>
          <w:rFonts w:ascii="Times New Roman" w:hAnsi="Times New Roman" w:cs="Times New Roman"/>
          <w:b/>
          <w:color w:val="000000" w:themeColor="text1"/>
        </w:rPr>
        <w:t xml:space="preserve">at least 30 days prior to the relocation, a letter of transfer for the home education program verifying the program is compliant.  The Superintendent shall issue the letter of transfer within 30 days of the receipt of the certified letter and provide a copy of the letter to the Superintendent of the new district of residence.  If a home education program is out of compliance or involved in hearing </w:t>
      </w:r>
      <w:r w:rsidR="009522E3">
        <w:rPr>
          <w:rFonts w:ascii="Times New Roman" w:hAnsi="Times New Roman" w:cs="Times New Roman"/>
          <w:b/>
          <w:color w:val="000000" w:themeColor="text1"/>
        </w:rPr>
        <w:t xml:space="preserve">or appeal </w:t>
      </w:r>
      <w:r w:rsidRPr="00E60C7F">
        <w:rPr>
          <w:rFonts w:ascii="Times New Roman" w:hAnsi="Times New Roman" w:cs="Times New Roman"/>
          <w:b/>
          <w:color w:val="000000" w:themeColor="text1"/>
        </w:rPr>
        <w:t>proce</w:t>
      </w:r>
      <w:r w:rsidR="009522E3">
        <w:rPr>
          <w:rFonts w:ascii="Times New Roman" w:hAnsi="Times New Roman" w:cs="Times New Roman"/>
          <w:b/>
          <w:color w:val="000000" w:themeColor="text1"/>
        </w:rPr>
        <w:t xml:space="preserve">edings, </w:t>
      </w:r>
      <w:r w:rsidRPr="00E60C7F">
        <w:rPr>
          <w:rFonts w:ascii="Times New Roman" w:hAnsi="Times New Roman" w:cs="Times New Roman"/>
          <w:b/>
          <w:color w:val="000000" w:themeColor="text1"/>
        </w:rPr>
        <w:t xml:space="preserve">the Superintendent shall inform the home education </w:t>
      </w:r>
      <w:r w:rsidR="00814CEF">
        <w:rPr>
          <w:rFonts w:ascii="Times New Roman" w:hAnsi="Times New Roman" w:cs="Times New Roman"/>
          <w:b/>
          <w:color w:val="000000" w:themeColor="text1"/>
        </w:rPr>
        <w:t>Supervisor</w:t>
      </w:r>
      <w:r w:rsidRPr="00E60C7F">
        <w:rPr>
          <w:rFonts w:ascii="Times New Roman" w:hAnsi="Times New Roman" w:cs="Times New Roman"/>
          <w:b/>
          <w:color w:val="000000" w:themeColor="text1"/>
        </w:rPr>
        <w:t xml:space="preserve"> and Superintendent of the new district of residence of this status and the reason for any denial of the transfer letter. </w:t>
      </w:r>
    </w:p>
    <w:p w14:paraId="34ED6C1F" w14:textId="77777777" w:rsidR="00B77788" w:rsidRPr="00E60C7F" w:rsidRDefault="00B77788" w:rsidP="00501959">
      <w:pPr>
        <w:pStyle w:val="Basic"/>
        <w:tabs>
          <w:tab w:val="clear" w:pos="1800"/>
        </w:tabs>
        <w:ind w:left="720" w:firstLine="0"/>
        <w:jc w:val="left"/>
        <w:rPr>
          <w:rFonts w:ascii="Times New Roman" w:hAnsi="Times New Roman" w:cs="Times New Roman"/>
          <w:b/>
          <w:color w:val="000000" w:themeColor="text1"/>
        </w:rPr>
      </w:pPr>
    </w:p>
    <w:p w14:paraId="1359A8AC" w14:textId="55DA3F87" w:rsidR="00B77788" w:rsidRDefault="00B77788" w:rsidP="00501959">
      <w:pPr>
        <w:pStyle w:val="Basic"/>
        <w:tabs>
          <w:tab w:val="clear" w:pos="1800"/>
        </w:tabs>
        <w:ind w:left="720" w:firstLine="0"/>
        <w:jc w:val="left"/>
        <w:rPr>
          <w:rFonts w:ascii="Times New Roman" w:hAnsi="Times New Roman" w:cs="Times New Roman"/>
          <w:b/>
          <w:color w:val="000000" w:themeColor="text1"/>
        </w:rPr>
      </w:pPr>
      <w:r w:rsidRPr="00E60C7F">
        <w:rPr>
          <w:rFonts w:ascii="Times New Roman" w:hAnsi="Times New Roman" w:cs="Times New Roman"/>
          <w:b/>
          <w:color w:val="000000" w:themeColor="text1"/>
        </w:rPr>
        <w:t xml:space="preserve">If the Superintendent is informed of pending </w:t>
      </w:r>
      <w:r w:rsidR="009522E3">
        <w:rPr>
          <w:rFonts w:ascii="Times New Roman" w:hAnsi="Times New Roman" w:cs="Times New Roman"/>
          <w:b/>
          <w:color w:val="000000" w:themeColor="text1"/>
        </w:rPr>
        <w:t xml:space="preserve">hearing or appeal </w:t>
      </w:r>
      <w:r w:rsidRPr="00E60C7F">
        <w:rPr>
          <w:rFonts w:ascii="Times New Roman" w:hAnsi="Times New Roman" w:cs="Times New Roman"/>
          <w:b/>
          <w:color w:val="000000" w:themeColor="text1"/>
        </w:rPr>
        <w:t>proceedings related to a</w:t>
      </w:r>
      <w:r w:rsidR="00C15F4F">
        <w:rPr>
          <w:rFonts w:ascii="Times New Roman" w:hAnsi="Times New Roman" w:cs="Times New Roman"/>
          <w:b/>
          <w:color w:val="000000" w:themeColor="text1"/>
        </w:rPr>
        <w:t xml:space="preserve"> student with </w:t>
      </w:r>
      <w:r w:rsidR="009522E3">
        <w:rPr>
          <w:rFonts w:ascii="Times New Roman" w:hAnsi="Times New Roman" w:cs="Times New Roman"/>
          <w:b/>
          <w:color w:val="000000" w:themeColor="text1"/>
        </w:rPr>
        <w:t xml:space="preserve">a </w:t>
      </w:r>
      <w:r w:rsidR="009522E3" w:rsidRPr="00E60C7F">
        <w:rPr>
          <w:rFonts w:ascii="Times New Roman" w:hAnsi="Times New Roman" w:cs="Times New Roman"/>
          <w:b/>
          <w:color w:val="000000" w:themeColor="text1"/>
        </w:rPr>
        <w:t>home</w:t>
      </w:r>
      <w:r w:rsidRPr="00E60C7F">
        <w:rPr>
          <w:rFonts w:ascii="Times New Roman" w:hAnsi="Times New Roman" w:cs="Times New Roman"/>
          <w:b/>
          <w:color w:val="000000" w:themeColor="text1"/>
        </w:rPr>
        <w:t xml:space="preserve"> education program </w:t>
      </w:r>
      <w:r w:rsidR="00A87D56">
        <w:rPr>
          <w:rFonts w:ascii="Times New Roman" w:hAnsi="Times New Roman" w:cs="Times New Roman"/>
          <w:b/>
          <w:color w:val="000000" w:themeColor="text1"/>
        </w:rPr>
        <w:t>who</w:t>
      </w:r>
      <w:r w:rsidR="00C15F4F">
        <w:rPr>
          <w:rFonts w:ascii="Times New Roman" w:hAnsi="Times New Roman" w:cs="Times New Roman"/>
          <w:b/>
          <w:color w:val="000000" w:themeColor="text1"/>
        </w:rPr>
        <w:t xml:space="preserve"> is </w:t>
      </w:r>
      <w:r w:rsidRPr="00E60C7F">
        <w:rPr>
          <w:rFonts w:ascii="Times New Roman" w:hAnsi="Times New Roman" w:cs="Times New Roman"/>
          <w:b/>
          <w:color w:val="000000" w:themeColor="text1"/>
        </w:rPr>
        <w:t xml:space="preserve">relocating to the </w:t>
      </w:r>
      <w:r w:rsidR="004240C1">
        <w:rPr>
          <w:rFonts w:ascii="Times New Roman" w:hAnsi="Times New Roman" w:cs="Times New Roman"/>
          <w:b/>
          <w:color w:val="000000" w:themeColor="text1"/>
        </w:rPr>
        <w:t>District</w:t>
      </w:r>
      <w:r w:rsidRPr="00E60C7F">
        <w:rPr>
          <w:rFonts w:ascii="Times New Roman" w:hAnsi="Times New Roman" w:cs="Times New Roman"/>
          <w:b/>
          <w:color w:val="000000" w:themeColor="text1"/>
        </w:rPr>
        <w:t xml:space="preserve">, </w:t>
      </w:r>
      <w:r w:rsidR="009522E3">
        <w:rPr>
          <w:rFonts w:ascii="Times New Roman" w:hAnsi="Times New Roman" w:cs="Times New Roman"/>
          <w:b/>
          <w:color w:val="000000" w:themeColor="text1"/>
        </w:rPr>
        <w:t>the student shall</w:t>
      </w:r>
      <w:r w:rsidRPr="00E60C7F">
        <w:rPr>
          <w:rFonts w:ascii="Times New Roman" w:hAnsi="Times New Roman" w:cs="Times New Roman"/>
          <w:b/>
          <w:color w:val="000000" w:themeColor="text1"/>
        </w:rPr>
        <w:t xml:space="preserve"> continue the home education program until the process is finalized. </w:t>
      </w:r>
    </w:p>
    <w:p w14:paraId="5D28AB74" w14:textId="3426A19B" w:rsidR="00D35935" w:rsidRDefault="00D35935" w:rsidP="00501959">
      <w:pPr>
        <w:pStyle w:val="Basic"/>
        <w:tabs>
          <w:tab w:val="clear" w:pos="1800"/>
        </w:tabs>
        <w:ind w:left="720" w:firstLine="0"/>
        <w:jc w:val="left"/>
        <w:rPr>
          <w:rFonts w:ascii="Times New Roman" w:hAnsi="Times New Roman" w:cs="Times New Roman"/>
          <w:b/>
          <w:color w:val="000000" w:themeColor="text1"/>
        </w:rPr>
      </w:pPr>
    </w:p>
    <w:p w14:paraId="49128F20" w14:textId="77777777" w:rsidR="00D35935" w:rsidRPr="00E60C7F" w:rsidRDefault="00D35935" w:rsidP="00501959">
      <w:pPr>
        <w:pStyle w:val="Basic"/>
        <w:tabs>
          <w:tab w:val="clear" w:pos="1800"/>
        </w:tabs>
        <w:ind w:left="720" w:firstLine="0"/>
        <w:jc w:val="left"/>
        <w:rPr>
          <w:rFonts w:ascii="Times New Roman" w:hAnsi="Times New Roman" w:cs="Times New Roman"/>
          <w:b/>
          <w:color w:val="000000" w:themeColor="text1"/>
        </w:rPr>
      </w:pPr>
    </w:p>
    <w:p w14:paraId="71A885EE" w14:textId="77777777" w:rsidR="00B77788" w:rsidRDefault="00B77788" w:rsidP="00501959">
      <w:pPr>
        <w:pStyle w:val="Basic"/>
        <w:tabs>
          <w:tab w:val="clear" w:pos="1800"/>
        </w:tabs>
        <w:ind w:left="720" w:firstLine="0"/>
        <w:jc w:val="left"/>
        <w:rPr>
          <w:rFonts w:ascii="Times New Roman" w:hAnsi="Times New Roman" w:cs="Times New Roman"/>
          <w:b/>
          <w:color w:val="000000" w:themeColor="text1"/>
        </w:rPr>
      </w:pPr>
    </w:p>
    <w:p w14:paraId="1433214E" w14:textId="77777777" w:rsidR="005E5022" w:rsidRDefault="001671D4" w:rsidP="009C2CBF">
      <w:pPr>
        <w:pStyle w:val="Basic"/>
        <w:numPr>
          <w:ilvl w:val="12"/>
          <w:numId w:val="0"/>
        </w:numPr>
        <w:tabs>
          <w:tab w:val="clear" w:pos="1800"/>
        </w:tabs>
        <w:ind w:left="720"/>
        <w:jc w:val="left"/>
        <w:rPr>
          <w:rFonts w:ascii="Times New Roman" w:hAnsi="Times New Roman" w:cs="Times New Roman"/>
          <w:b/>
          <w:u w:val="single"/>
        </w:rPr>
      </w:pPr>
      <w:r>
        <w:rPr>
          <w:rFonts w:ascii="Times New Roman" w:hAnsi="Times New Roman" w:cs="Times New Roman"/>
          <w:b/>
          <w:u w:val="single"/>
        </w:rPr>
        <w:lastRenderedPageBreak/>
        <w:t xml:space="preserve">Participation in District Activities </w:t>
      </w:r>
    </w:p>
    <w:p w14:paraId="08917007" w14:textId="77777777" w:rsidR="00FA3A07" w:rsidRDefault="00FA3A07" w:rsidP="009C2CBF">
      <w:pPr>
        <w:pStyle w:val="Basic"/>
        <w:numPr>
          <w:ilvl w:val="12"/>
          <w:numId w:val="0"/>
        </w:numPr>
        <w:tabs>
          <w:tab w:val="clear" w:pos="1800"/>
        </w:tabs>
        <w:ind w:left="720"/>
        <w:jc w:val="left"/>
        <w:rPr>
          <w:rFonts w:ascii="Times New Roman" w:hAnsi="Times New Roman" w:cs="Times New Roman"/>
          <w:b/>
          <w:u w:val="single"/>
        </w:rPr>
      </w:pPr>
    </w:p>
    <w:p w14:paraId="4E8362FB" w14:textId="77777777" w:rsidR="005E5022" w:rsidRPr="0063166B" w:rsidRDefault="0063166B" w:rsidP="009C2CBF">
      <w:pPr>
        <w:pStyle w:val="Basic"/>
        <w:numPr>
          <w:ilvl w:val="12"/>
          <w:numId w:val="0"/>
        </w:numPr>
        <w:tabs>
          <w:tab w:val="clear" w:pos="1800"/>
        </w:tabs>
        <w:ind w:left="720"/>
        <w:jc w:val="left"/>
        <w:rPr>
          <w:rFonts w:ascii="Times New Roman" w:hAnsi="Times New Roman" w:cs="Times New Roman"/>
          <w:b/>
        </w:rPr>
      </w:pPr>
      <w:r w:rsidRPr="0063166B">
        <w:rPr>
          <w:rFonts w:ascii="Times New Roman" w:hAnsi="Times New Roman" w:cs="Times New Roman"/>
          <w:b/>
        </w:rPr>
        <w:t xml:space="preserve">Participation in </w:t>
      </w:r>
      <w:r w:rsidR="001671D4">
        <w:rPr>
          <w:rFonts w:ascii="Times New Roman" w:hAnsi="Times New Roman" w:cs="Times New Roman"/>
          <w:b/>
        </w:rPr>
        <w:t>District a</w:t>
      </w:r>
      <w:r w:rsidRPr="0063166B">
        <w:rPr>
          <w:rFonts w:ascii="Times New Roman" w:hAnsi="Times New Roman" w:cs="Times New Roman"/>
          <w:b/>
        </w:rPr>
        <w:t>ctivities</w:t>
      </w:r>
      <w:r w:rsidR="001671D4">
        <w:rPr>
          <w:rFonts w:ascii="Times New Roman" w:hAnsi="Times New Roman" w:cs="Times New Roman"/>
          <w:b/>
        </w:rPr>
        <w:t xml:space="preserve"> (sports, clubs, etc.)</w:t>
      </w:r>
      <w:r w:rsidRPr="0063166B">
        <w:rPr>
          <w:rFonts w:ascii="Times New Roman" w:hAnsi="Times New Roman" w:cs="Times New Roman"/>
          <w:b/>
        </w:rPr>
        <w:t xml:space="preserve"> by students in a home education program shall be governed by Policy 10410.  </w:t>
      </w:r>
    </w:p>
    <w:p w14:paraId="217917FE" w14:textId="77777777" w:rsidR="0063166B" w:rsidRPr="0063166B" w:rsidRDefault="0063166B" w:rsidP="009C2CBF">
      <w:pPr>
        <w:pStyle w:val="Basic"/>
        <w:numPr>
          <w:ilvl w:val="12"/>
          <w:numId w:val="0"/>
        </w:numPr>
        <w:tabs>
          <w:tab w:val="clear" w:pos="1800"/>
        </w:tabs>
        <w:ind w:left="720"/>
        <w:jc w:val="left"/>
        <w:rPr>
          <w:rFonts w:ascii="Times New Roman" w:hAnsi="Times New Roman" w:cs="Times New Roman"/>
        </w:rPr>
      </w:pPr>
    </w:p>
    <w:p w14:paraId="3D9A38D3" w14:textId="4FE3CF78" w:rsidR="00353BB8" w:rsidRDefault="00632437" w:rsidP="009C2CBF">
      <w:pPr>
        <w:pStyle w:val="Basic"/>
        <w:numPr>
          <w:ilvl w:val="12"/>
          <w:numId w:val="0"/>
        </w:numPr>
        <w:tabs>
          <w:tab w:val="clear" w:pos="1800"/>
        </w:tabs>
        <w:ind w:left="720"/>
        <w:jc w:val="left"/>
        <w:rPr>
          <w:rFonts w:ascii="Times New Roman" w:hAnsi="Times New Roman" w:cs="Times New Roman"/>
          <w:b/>
          <w:u w:val="single"/>
        </w:rPr>
      </w:pPr>
      <w:r>
        <w:rPr>
          <w:rFonts w:ascii="Times New Roman" w:hAnsi="Times New Roman" w:cs="Times New Roman"/>
          <w:b/>
          <w:u w:val="single"/>
        </w:rPr>
        <w:t>Dual Enrollment/</w:t>
      </w:r>
      <w:r w:rsidR="0063166B">
        <w:rPr>
          <w:rFonts w:ascii="Times New Roman" w:hAnsi="Times New Roman" w:cs="Times New Roman"/>
          <w:b/>
          <w:u w:val="single"/>
        </w:rPr>
        <w:t>Participation in Classes offered by the District</w:t>
      </w:r>
    </w:p>
    <w:p w14:paraId="6082D06A" w14:textId="77777777" w:rsidR="0063166B" w:rsidRDefault="0063166B" w:rsidP="009C2CBF">
      <w:pPr>
        <w:pStyle w:val="Basic"/>
        <w:numPr>
          <w:ilvl w:val="12"/>
          <w:numId w:val="0"/>
        </w:numPr>
        <w:tabs>
          <w:tab w:val="clear" w:pos="1800"/>
        </w:tabs>
        <w:ind w:left="720"/>
        <w:jc w:val="left"/>
        <w:rPr>
          <w:rFonts w:ascii="Times New Roman" w:hAnsi="Times New Roman" w:cs="Times New Roman"/>
          <w:b/>
          <w:u w:val="single"/>
        </w:rPr>
      </w:pPr>
    </w:p>
    <w:p w14:paraId="15826394" w14:textId="420EDA0F" w:rsidR="007A4864" w:rsidRPr="0063166B" w:rsidRDefault="00061A6A" w:rsidP="009C2CBF">
      <w:pPr>
        <w:pStyle w:val="Basic"/>
        <w:numPr>
          <w:ilvl w:val="12"/>
          <w:numId w:val="0"/>
        </w:numPr>
        <w:tabs>
          <w:tab w:val="clear" w:pos="1800"/>
        </w:tabs>
        <w:ind w:left="720"/>
        <w:jc w:val="left"/>
        <w:rPr>
          <w:rFonts w:ascii="Times New Roman" w:hAnsi="Times New Roman" w:cs="Times New Roman"/>
          <w:b/>
          <w:color w:val="000000"/>
        </w:rPr>
      </w:pPr>
      <w:r>
        <w:rPr>
          <w:rFonts w:ascii="Times New Roman" w:hAnsi="Times New Roman" w:cs="Times New Roman"/>
          <w:b/>
          <w:color w:val="000000"/>
        </w:rPr>
        <w:t>B</w:t>
      </w:r>
      <w:r w:rsidR="007A6D6D">
        <w:rPr>
          <w:rFonts w:ascii="Times New Roman" w:hAnsi="Times New Roman" w:cs="Times New Roman"/>
          <w:b/>
          <w:color w:val="000000"/>
        </w:rPr>
        <w:t>eginning with the 2019/2020 school year and continuing thereafter, a</w:t>
      </w:r>
      <w:r w:rsidR="0063166B" w:rsidRPr="0063166B">
        <w:rPr>
          <w:rFonts w:ascii="Times New Roman" w:hAnsi="Times New Roman" w:cs="Times New Roman"/>
          <w:b/>
          <w:color w:val="000000"/>
        </w:rPr>
        <w:t xml:space="preserve"> student </w:t>
      </w:r>
      <w:r w:rsidR="00665C6C">
        <w:rPr>
          <w:rFonts w:ascii="Times New Roman" w:hAnsi="Times New Roman" w:cs="Times New Roman"/>
          <w:b/>
          <w:color w:val="000000"/>
        </w:rPr>
        <w:t xml:space="preserve">enrolled </w:t>
      </w:r>
      <w:r w:rsidR="0063166B" w:rsidRPr="0063166B">
        <w:rPr>
          <w:rFonts w:ascii="Times New Roman" w:hAnsi="Times New Roman" w:cs="Times New Roman"/>
          <w:b/>
          <w:color w:val="000000"/>
        </w:rPr>
        <w:t xml:space="preserve">in a home education program shall not be </w:t>
      </w:r>
      <w:r w:rsidR="00314E64">
        <w:rPr>
          <w:rFonts w:ascii="Times New Roman" w:hAnsi="Times New Roman" w:cs="Times New Roman"/>
          <w:b/>
          <w:color w:val="000000"/>
        </w:rPr>
        <w:t>entitled to du</w:t>
      </w:r>
      <w:r w:rsidR="009E6A89">
        <w:rPr>
          <w:rFonts w:ascii="Times New Roman" w:hAnsi="Times New Roman" w:cs="Times New Roman"/>
          <w:b/>
          <w:color w:val="000000"/>
        </w:rPr>
        <w:t>al</w:t>
      </w:r>
      <w:r w:rsidR="00314E64">
        <w:rPr>
          <w:rFonts w:ascii="Times New Roman" w:hAnsi="Times New Roman" w:cs="Times New Roman"/>
          <w:b/>
          <w:color w:val="000000"/>
        </w:rPr>
        <w:t xml:space="preserve"> enrollment in the District, which means</w:t>
      </w:r>
      <w:r w:rsidR="00A87D56">
        <w:rPr>
          <w:rFonts w:ascii="Times New Roman" w:hAnsi="Times New Roman" w:cs="Times New Roman"/>
          <w:b/>
          <w:color w:val="000000"/>
        </w:rPr>
        <w:t>,</w:t>
      </w:r>
      <w:r w:rsidR="00314E64">
        <w:rPr>
          <w:rFonts w:ascii="Times New Roman" w:hAnsi="Times New Roman" w:cs="Times New Roman"/>
          <w:b/>
          <w:color w:val="000000"/>
        </w:rPr>
        <w:t xml:space="preserve"> </w:t>
      </w:r>
      <w:r w:rsidR="00E91345">
        <w:rPr>
          <w:rFonts w:ascii="Times New Roman" w:hAnsi="Times New Roman" w:cs="Times New Roman"/>
          <w:b/>
          <w:color w:val="000000"/>
        </w:rPr>
        <w:t>(</w:t>
      </w:r>
      <w:proofErr w:type="spellStart"/>
      <w:r w:rsidR="00E91345">
        <w:rPr>
          <w:rFonts w:ascii="Times New Roman" w:hAnsi="Times New Roman" w:cs="Times New Roman"/>
          <w:b/>
          <w:color w:val="000000"/>
        </w:rPr>
        <w:t>i</w:t>
      </w:r>
      <w:proofErr w:type="spellEnd"/>
      <w:r w:rsidR="00E91345">
        <w:rPr>
          <w:rFonts w:ascii="Times New Roman" w:hAnsi="Times New Roman" w:cs="Times New Roman"/>
          <w:b/>
          <w:color w:val="000000"/>
        </w:rPr>
        <w:t xml:space="preserve">) </w:t>
      </w:r>
      <w:r w:rsidR="000E4D43">
        <w:rPr>
          <w:rFonts w:ascii="Times New Roman" w:hAnsi="Times New Roman" w:cs="Times New Roman"/>
          <w:b/>
          <w:color w:val="000000"/>
        </w:rPr>
        <w:t xml:space="preserve">if a student is </w:t>
      </w:r>
      <w:r w:rsidR="000113DB">
        <w:rPr>
          <w:rFonts w:ascii="Times New Roman" w:hAnsi="Times New Roman" w:cs="Times New Roman"/>
          <w:b/>
          <w:color w:val="000000"/>
        </w:rPr>
        <w:t xml:space="preserve">enrolled in </w:t>
      </w:r>
      <w:r w:rsidR="00314E64">
        <w:rPr>
          <w:rFonts w:ascii="Times New Roman" w:hAnsi="Times New Roman" w:cs="Times New Roman"/>
          <w:b/>
          <w:color w:val="000000"/>
        </w:rPr>
        <w:t>a home education program</w:t>
      </w:r>
      <w:r w:rsidR="000E4D43">
        <w:rPr>
          <w:rFonts w:ascii="Times New Roman" w:hAnsi="Times New Roman" w:cs="Times New Roman"/>
          <w:b/>
          <w:color w:val="000000"/>
        </w:rPr>
        <w:t xml:space="preserve">, the student shall </w:t>
      </w:r>
      <w:r w:rsidR="00314E64">
        <w:rPr>
          <w:rFonts w:ascii="Times New Roman" w:hAnsi="Times New Roman" w:cs="Times New Roman"/>
          <w:b/>
          <w:color w:val="000000"/>
        </w:rPr>
        <w:t xml:space="preserve">not be permitted to </w:t>
      </w:r>
      <w:r w:rsidR="000E4D43">
        <w:rPr>
          <w:rFonts w:ascii="Times New Roman" w:hAnsi="Times New Roman" w:cs="Times New Roman"/>
          <w:b/>
          <w:color w:val="000000"/>
        </w:rPr>
        <w:t xml:space="preserve">also </w:t>
      </w:r>
      <w:r w:rsidR="00314E64">
        <w:rPr>
          <w:rFonts w:ascii="Times New Roman" w:hAnsi="Times New Roman" w:cs="Times New Roman"/>
          <w:b/>
          <w:color w:val="000000"/>
        </w:rPr>
        <w:t xml:space="preserve">enroll in, </w:t>
      </w:r>
      <w:r w:rsidR="001671D4">
        <w:rPr>
          <w:rFonts w:ascii="Times New Roman" w:hAnsi="Times New Roman" w:cs="Times New Roman"/>
          <w:b/>
          <w:color w:val="000000"/>
        </w:rPr>
        <w:t>or receive credit for,</w:t>
      </w:r>
      <w:r w:rsidR="0063166B" w:rsidRPr="0063166B">
        <w:rPr>
          <w:rFonts w:ascii="Times New Roman" w:hAnsi="Times New Roman" w:cs="Times New Roman"/>
          <w:b/>
          <w:color w:val="000000"/>
        </w:rPr>
        <w:t xml:space="preserve"> any class offered by the District</w:t>
      </w:r>
      <w:r w:rsidR="001A63C2">
        <w:rPr>
          <w:rFonts w:ascii="Times New Roman" w:hAnsi="Times New Roman" w:cs="Times New Roman"/>
          <w:b/>
          <w:color w:val="000000"/>
        </w:rPr>
        <w:t xml:space="preserve"> </w:t>
      </w:r>
      <w:r w:rsidR="002F61BC">
        <w:rPr>
          <w:rFonts w:ascii="Times New Roman" w:hAnsi="Times New Roman" w:cs="Times New Roman"/>
          <w:b/>
          <w:color w:val="000000"/>
        </w:rPr>
        <w:t xml:space="preserve">(including the District’s Virtual Academy) </w:t>
      </w:r>
      <w:r w:rsidR="001A63C2">
        <w:rPr>
          <w:rFonts w:ascii="Times New Roman" w:hAnsi="Times New Roman" w:cs="Times New Roman"/>
          <w:b/>
          <w:color w:val="000000"/>
        </w:rPr>
        <w:t>or the Warren County Career Center</w:t>
      </w:r>
      <w:r w:rsidR="00E91345">
        <w:rPr>
          <w:rFonts w:ascii="Times New Roman" w:hAnsi="Times New Roman" w:cs="Times New Roman"/>
          <w:b/>
          <w:color w:val="000000"/>
        </w:rPr>
        <w:t xml:space="preserve">; and (ii) any </w:t>
      </w:r>
      <w:r w:rsidR="00E91345">
        <w:rPr>
          <w:rFonts w:ascii="Times New Roman" w:hAnsi="Times New Roman" w:cs="Times New Roman"/>
          <w:b/>
        </w:rPr>
        <w:t>student enrolled in the District shall not be awarded credit by the District for any home education course</w:t>
      </w:r>
      <w:r w:rsidR="000E4D43">
        <w:rPr>
          <w:rFonts w:ascii="Times New Roman" w:hAnsi="Times New Roman" w:cs="Times New Roman"/>
          <w:b/>
        </w:rPr>
        <w:t xml:space="preserve"> taken while the student is enrolled in the District</w:t>
      </w:r>
      <w:r w:rsidR="0063166B" w:rsidRPr="0063166B">
        <w:rPr>
          <w:rFonts w:ascii="Times New Roman" w:hAnsi="Times New Roman" w:cs="Times New Roman"/>
          <w:b/>
          <w:color w:val="000000"/>
        </w:rPr>
        <w:t xml:space="preserve">.  </w:t>
      </w:r>
      <w:r w:rsidR="007A6D6D">
        <w:rPr>
          <w:rFonts w:ascii="Times New Roman" w:hAnsi="Times New Roman" w:cs="Times New Roman"/>
          <w:b/>
          <w:color w:val="000000"/>
        </w:rPr>
        <w:t xml:space="preserve">The one exception to this restriction is that a student </w:t>
      </w:r>
      <w:r w:rsidR="00A87D56">
        <w:rPr>
          <w:rFonts w:ascii="Times New Roman" w:hAnsi="Times New Roman" w:cs="Times New Roman"/>
          <w:b/>
          <w:color w:val="000000"/>
        </w:rPr>
        <w:t>who</w:t>
      </w:r>
      <w:r w:rsidR="007A6D6D">
        <w:rPr>
          <w:rFonts w:ascii="Times New Roman" w:hAnsi="Times New Roman" w:cs="Times New Roman"/>
          <w:b/>
          <w:color w:val="000000"/>
        </w:rPr>
        <w:t xml:space="preserve"> </w:t>
      </w:r>
      <w:r w:rsidR="00314E64">
        <w:rPr>
          <w:rFonts w:ascii="Times New Roman" w:hAnsi="Times New Roman" w:cs="Times New Roman"/>
          <w:b/>
          <w:color w:val="000000"/>
        </w:rPr>
        <w:t xml:space="preserve">was enrolled in courses </w:t>
      </w:r>
      <w:r w:rsidR="007A6D6D">
        <w:rPr>
          <w:rFonts w:ascii="Times New Roman" w:hAnsi="Times New Roman" w:cs="Times New Roman"/>
          <w:b/>
          <w:color w:val="000000"/>
        </w:rPr>
        <w:t>at the Warren County Career Center during the 2018/2019 school year, may continue to take courses at the Warren County Career Center</w:t>
      </w:r>
      <w:r w:rsidR="00723BF6">
        <w:rPr>
          <w:rFonts w:ascii="Times New Roman" w:hAnsi="Times New Roman" w:cs="Times New Roman"/>
          <w:b/>
          <w:color w:val="000000"/>
        </w:rPr>
        <w:t>, and receive credit for said courses,</w:t>
      </w:r>
      <w:r w:rsidR="007A6D6D">
        <w:rPr>
          <w:rFonts w:ascii="Times New Roman" w:hAnsi="Times New Roman" w:cs="Times New Roman"/>
          <w:b/>
          <w:color w:val="000000"/>
        </w:rPr>
        <w:t xml:space="preserve"> so long as the student is of “school age” (as this term is defined at 22 Pa. Code </w:t>
      </w:r>
      <w:r w:rsidR="007A6D6D" w:rsidRPr="00326489">
        <w:rPr>
          <w:rFonts w:ascii="Times New Roman" w:hAnsi="Times New Roman" w:cs="Times New Roman"/>
          <w:b/>
        </w:rPr>
        <w:t>§</w:t>
      </w:r>
      <w:r w:rsidR="007A6D6D">
        <w:rPr>
          <w:rFonts w:ascii="Times New Roman" w:hAnsi="Times New Roman" w:cs="Times New Roman"/>
          <w:b/>
          <w:color w:val="000000"/>
        </w:rPr>
        <w:t>11.12)</w:t>
      </w:r>
      <w:r w:rsidR="00723BF6">
        <w:rPr>
          <w:rFonts w:ascii="Times New Roman" w:hAnsi="Times New Roman" w:cs="Times New Roman"/>
          <w:b/>
          <w:color w:val="000000"/>
        </w:rPr>
        <w:t>.</w:t>
      </w:r>
    </w:p>
    <w:p w14:paraId="4632DBEA" w14:textId="77777777" w:rsidR="0063166B" w:rsidRDefault="0063166B" w:rsidP="009C2CBF">
      <w:pPr>
        <w:pStyle w:val="Basic"/>
        <w:numPr>
          <w:ilvl w:val="12"/>
          <w:numId w:val="0"/>
        </w:numPr>
        <w:tabs>
          <w:tab w:val="clear" w:pos="1800"/>
        </w:tabs>
        <w:ind w:left="720"/>
        <w:jc w:val="left"/>
        <w:rPr>
          <w:rFonts w:ascii="Times New Roman" w:hAnsi="Times New Roman" w:cs="Times New Roman"/>
          <w:b/>
          <w:u w:val="single"/>
        </w:rPr>
      </w:pPr>
    </w:p>
    <w:p w14:paraId="44F27CD2" w14:textId="35B9010B" w:rsidR="00FB4C9D" w:rsidRDefault="001A63C2" w:rsidP="009C2CBF">
      <w:pPr>
        <w:pStyle w:val="Basic"/>
        <w:numPr>
          <w:ilvl w:val="12"/>
          <w:numId w:val="0"/>
        </w:numPr>
        <w:tabs>
          <w:tab w:val="clear" w:pos="1800"/>
        </w:tabs>
        <w:ind w:left="720"/>
        <w:jc w:val="left"/>
        <w:rPr>
          <w:rFonts w:ascii="Times New Roman" w:hAnsi="Times New Roman" w:cs="Times New Roman"/>
          <w:b/>
          <w:u w:val="single"/>
        </w:rPr>
      </w:pPr>
      <w:r>
        <w:rPr>
          <w:rFonts w:ascii="Times New Roman" w:hAnsi="Times New Roman" w:cs="Times New Roman"/>
          <w:b/>
          <w:u w:val="single"/>
        </w:rPr>
        <w:t>E</w:t>
      </w:r>
      <w:r w:rsidR="00FB4C9D">
        <w:rPr>
          <w:rFonts w:ascii="Times New Roman" w:hAnsi="Times New Roman" w:cs="Times New Roman"/>
          <w:b/>
          <w:u w:val="single"/>
        </w:rPr>
        <w:t>ntry to the District</w:t>
      </w:r>
      <w:r w:rsidR="004C7B98">
        <w:rPr>
          <w:rFonts w:ascii="Times New Roman" w:hAnsi="Times New Roman" w:cs="Times New Roman"/>
          <w:b/>
          <w:u w:val="single"/>
        </w:rPr>
        <w:t>, Grade Placement,</w:t>
      </w:r>
      <w:r w:rsidR="00AD7194">
        <w:rPr>
          <w:rFonts w:ascii="Times New Roman" w:hAnsi="Times New Roman" w:cs="Times New Roman"/>
          <w:b/>
          <w:u w:val="single"/>
        </w:rPr>
        <w:t xml:space="preserve"> &amp; the District’s </w:t>
      </w:r>
      <w:proofErr w:type="gramStart"/>
      <w:r w:rsidR="00AD7194">
        <w:rPr>
          <w:rFonts w:ascii="Times New Roman" w:hAnsi="Times New Roman" w:cs="Times New Roman"/>
          <w:b/>
          <w:u w:val="single"/>
        </w:rPr>
        <w:t>Awarding</w:t>
      </w:r>
      <w:proofErr w:type="gramEnd"/>
      <w:r w:rsidR="00AD7194">
        <w:rPr>
          <w:rFonts w:ascii="Times New Roman" w:hAnsi="Times New Roman" w:cs="Times New Roman"/>
          <w:b/>
          <w:u w:val="single"/>
        </w:rPr>
        <w:t xml:space="preserve"> of Credit for Home Education Courses</w:t>
      </w:r>
    </w:p>
    <w:p w14:paraId="25AB4DDF" w14:textId="77777777" w:rsidR="007A4864" w:rsidRDefault="007A4864" w:rsidP="009C2CBF">
      <w:pPr>
        <w:pStyle w:val="Basic"/>
        <w:numPr>
          <w:ilvl w:val="12"/>
          <w:numId w:val="0"/>
        </w:numPr>
        <w:tabs>
          <w:tab w:val="clear" w:pos="1800"/>
        </w:tabs>
        <w:ind w:left="720"/>
        <w:jc w:val="left"/>
        <w:rPr>
          <w:rFonts w:ascii="Times New Roman" w:hAnsi="Times New Roman" w:cs="Times New Roman"/>
          <w:b/>
          <w:u w:val="single"/>
        </w:rPr>
      </w:pPr>
    </w:p>
    <w:p w14:paraId="44E2EC24" w14:textId="60585159" w:rsidR="004C7B98" w:rsidRDefault="001A63C2" w:rsidP="009C2CBF">
      <w:pPr>
        <w:pStyle w:val="Basic"/>
        <w:numPr>
          <w:ilvl w:val="12"/>
          <w:numId w:val="0"/>
        </w:numPr>
        <w:tabs>
          <w:tab w:val="clear" w:pos="1800"/>
        </w:tabs>
        <w:ind w:left="720"/>
        <w:jc w:val="left"/>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The District shall evaluate for grade placement any </w:t>
      </w:r>
      <w:r w:rsidR="004C7B98" w:rsidRPr="004C7B98">
        <w:rPr>
          <w:rFonts w:ascii="Times New Roman" w:hAnsi="Times New Roman" w:cs="Times New Roman"/>
          <w:b/>
          <w:bCs/>
          <w:color w:val="000000" w:themeColor="text1"/>
          <w:shd w:val="clear" w:color="auto" w:fill="FFFFFF"/>
        </w:rPr>
        <w:t xml:space="preserve">student </w:t>
      </w:r>
      <w:r w:rsidR="004E2CBF">
        <w:rPr>
          <w:rFonts w:ascii="Times New Roman" w:hAnsi="Times New Roman" w:cs="Times New Roman"/>
          <w:b/>
          <w:bCs/>
          <w:color w:val="000000" w:themeColor="text1"/>
          <w:shd w:val="clear" w:color="auto" w:fill="FFFFFF"/>
        </w:rPr>
        <w:t xml:space="preserve">enrolling in </w:t>
      </w:r>
      <w:r w:rsidR="004C7B98" w:rsidRPr="004C7B98">
        <w:rPr>
          <w:rFonts w:ascii="Times New Roman" w:hAnsi="Times New Roman" w:cs="Times New Roman"/>
          <w:b/>
          <w:bCs/>
          <w:color w:val="000000" w:themeColor="text1"/>
          <w:shd w:val="clear" w:color="auto" w:fill="FFFFFF"/>
        </w:rPr>
        <w:t xml:space="preserve">the District after </w:t>
      </w:r>
      <w:r w:rsidR="000113DB">
        <w:rPr>
          <w:rFonts w:ascii="Times New Roman" w:hAnsi="Times New Roman" w:cs="Times New Roman"/>
          <w:b/>
          <w:bCs/>
          <w:color w:val="000000" w:themeColor="text1"/>
          <w:shd w:val="clear" w:color="auto" w:fill="FFFFFF"/>
        </w:rPr>
        <w:t xml:space="preserve">being enrolled </w:t>
      </w:r>
      <w:r>
        <w:rPr>
          <w:rFonts w:ascii="Times New Roman" w:hAnsi="Times New Roman" w:cs="Times New Roman"/>
          <w:b/>
          <w:bCs/>
          <w:color w:val="000000" w:themeColor="text1"/>
          <w:shd w:val="clear" w:color="auto" w:fill="FFFFFF"/>
        </w:rPr>
        <w:t xml:space="preserve">in </w:t>
      </w:r>
      <w:r w:rsidR="004C7B98" w:rsidRPr="004C7B98">
        <w:rPr>
          <w:rFonts w:ascii="Times New Roman" w:hAnsi="Times New Roman" w:cs="Times New Roman"/>
          <w:b/>
          <w:bCs/>
          <w:color w:val="000000" w:themeColor="text1"/>
          <w:shd w:val="clear" w:color="auto" w:fill="FFFFFF"/>
        </w:rPr>
        <w:t>a home education program</w:t>
      </w:r>
      <w:r>
        <w:rPr>
          <w:rFonts w:ascii="Times New Roman" w:hAnsi="Times New Roman" w:cs="Times New Roman"/>
          <w:b/>
          <w:bCs/>
          <w:color w:val="000000" w:themeColor="text1"/>
          <w:shd w:val="clear" w:color="auto" w:fill="FFFFFF"/>
        </w:rPr>
        <w:t xml:space="preserve"> and shall </w:t>
      </w:r>
      <w:r w:rsidR="004C7B98" w:rsidRPr="004C7B98">
        <w:rPr>
          <w:rFonts w:ascii="Times New Roman" w:hAnsi="Times New Roman" w:cs="Times New Roman"/>
          <w:b/>
          <w:bCs/>
          <w:color w:val="000000" w:themeColor="text1"/>
          <w:shd w:val="clear" w:color="auto" w:fill="FFFFFF"/>
        </w:rPr>
        <w:t xml:space="preserve">also determine the credits the District will award </w:t>
      </w:r>
      <w:r w:rsidR="001259EE">
        <w:rPr>
          <w:rFonts w:ascii="Times New Roman" w:hAnsi="Times New Roman" w:cs="Times New Roman"/>
          <w:b/>
          <w:bCs/>
          <w:color w:val="000000" w:themeColor="text1"/>
          <w:shd w:val="clear" w:color="auto" w:fill="FFFFFF"/>
        </w:rPr>
        <w:t xml:space="preserve">towards graduation </w:t>
      </w:r>
      <w:r w:rsidR="004C7B98" w:rsidRPr="004C7B98">
        <w:rPr>
          <w:rFonts w:ascii="Times New Roman" w:hAnsi="Times New Roman" w:cs="Times New Roman"/>
          <w:b/>
          <w:bCs/>
          <w:color w:val="000000" w:themeColor="text1"/>
          <w:shd w:val="clear" w:color="auto" w:fill="FFFFFF"/>
        </w:rPr>
        <w:t xml:space="preserve">for those courses completed pursuant to </w:t>
      </w:r>
      <w:r w:rsidR="001259EE">
        <w:rPr>
          <w:rFonts w:ascii="Times New Roman" w:hAnsi="Times New Roman" w:cs="Times New Roman"/>
          <w:b/>
          <w:bCs/>
          <w:color w:val="000000" w:themeColor="text1"/>
          <w:shd w:val="clear" w:color="auto" w:fill="FFFFFF"/>
        </w:rPr>
        <w:t xml:space="preserve">a </w:t>
      </w:r>
      <w:r w:rsidR="004C7B98" w:rsidRPr="004C7B98">
        <w:rPr>
          <w:rFonts w:ascii="Times New Roman" w:hAnsi="Times New Roman" w:cs="Times New Roman"/>
          <w:b/>
          <w:bCs/>
          <w:color w:val="000000" w:themeColor="text1"/>
          <w:shd w:val="clear" w:color="auto" w:fill="FFFFFF"/>
        </w:rPr>
        <w:t>home education program.</w:t>
      </w:r>
      <w:r w:rsidR="0067276E">
        <w:rPr>
          <w:rFonts w:ascii="Times New Roman" w:hAnsi="Times New Roman" w:cs="Times New Roman"/>
          <w:b/>
          <w:bCs/>
          <w:color w:val="000000" w:themeColor="text1"/>
          <w:shd w:val="clear" w:color="auto" w:fill="FFFFFF"/>
        </w:rPr>
        <w:t xml:space="preserve">  </w:t>
      </w:r>
      <w:r w:rsidR="007E2D8D">
        <w:rPr>
          <w:rFonts w:ascii="Times New Roman" w:hAnsi="Times New Roman" w:cs="Times New Roman"/>
          <w:b/>
          <w:bCs/>
          <w:color w:val="000000" w:themeColor="text1"/>
          <w:shd w:val="clear" w:color="auto" w:fill="FFFFFF"/>
        </w:rPr>
        <w:t xml:space="preserve">The manner through which the District determines grade placement and the awarding of credits towards graduation shall be determined by the Superintendent or his/her designee and specified in a separate administrative procedure.  </w:t>
      </w:r>
    </w:p>
    <w:p w14:paraId="335AD4BA" w14:textId="77777777" w:rsidR="0067276E" w:rsidRDefault="0067276E" w:rsidP="009C2CBF">
      <w:pPr>
        <w:pStyle w:val="Basic"/>
        <w:numPr>
          <w:ilvl w:val="12"/>
          <w:numId w:val="0"/>
        </w:numPr>
        <w:tabs>
          <w:tab w:val="clear" w:pos="1800"/>
        </w:tabs>
        <w:ind w:left="720"/>
        <w:jc w:val="left"/>
        <w:rPr>
          <w:rFonts w:ascii="Times New Roman" w:hAnsi="Times New Roman" w:cs="Times New Roman"/>
          <w:b/>
        </w:rPr>
      </w:pPr>
    </w:p>
    <w:p w14:paraId="12E19EDC" w14:textId="77777777" w:rsidR="007A4864" w:rsidRPr="007A4864" w:rsidRDefault="007A4864" w:rsidP="009C2CBF">
      <w:pPr>
        <w:pStyle w:val="Basic"/>
        <w:numPr>
          <w:ilvl w:val="12"/>
          <w:numId w:val="0"/>
        </w:numPr>
        <w:tabs>
          <w:tab w:val="clear" w:pos="1800"/>
        </w:tabs>
        <w:ind w:left="720"/>
        <w:jc w:val="left"/>
        <w:rPr>
          <w:rFonts w:ascii="Times New Roman" w:hAnsi="Times New Roman" w:cs="Times New Roman"/>
          <w:b/>
          <w:u w:val="single"/>
        </w:rPr>
      </w:pPr>
      <w:r>
        <w:rPr>
          <w:rFonts w:ascii="Times New Roman" w:hAnsi="Times New Roman" w:cs="Times New Roman"/>
          <w:b/>
          <w:u w:val="single"/>
        </w:rPr>
        <w:t>Delegation of Authority</w:t>
      </w:r>
    </w:p>
    <w:p w14:paraId="749827F3" w14:textId="77777777" w:rsidR="00353BB8" w:rsidRDefault="00353BB8" w:rsidP="009C2CBF">
      <w:pPr>
        <w:pStyle w:val="Basic"/>
        <w:numPr>
          <w:ilvl w:val="12"/>
          <w:numId w:val="0"/>
        </w:numPr>
        <w:tabs>
          <w:tab w:val="clear" w:pos="1800"/>
        </w:tabs>
        <w:ind w:left="720"/>
        <w:jc w:val="left"/>
        <w:rPr>
          <w:rFonts w:ascii="Times New Roman" w:hAnsi="Times New Roman" w:cs="Times New Roman"/>
          <w:b/>
        </w:rPr>
      </w:pPr>
    </w:p>
    <w:p w14:paraId="0C4180CE" w14:textId="036CEFEB" w:rsidR="009C2CBF" w:rsidRPr="0035425D" w:rsidRDefault="009C2CBF" w:rsidP="009C2CBF">
      <w:pPr>
        <w:pStyle w:val="Basic"/>
        <w:numPr>
          <w:ilvl w:val="12"/>
          <w:numId w:val="0"/>
        </w:numPr>
        <w:tabs>
          <w:tab w:val="clear" w:pos="1800"/>
        </w:tabs>
        <w:ind w:left="720"/>
        <w:jc w:val="left"/>
        <w:rPr>
          <w:rFonts w:ascii="Times New Roman" w:hAnsi="Times New Roman" w:cs="Times New Roman"/>
          <w:b/>
        </w:rPr>
      </w:pPr>
      <w:r w:rsidRPr="00E60C7F">
        <w:rPr>
          <w:rFonts w:ascii="Times New Roman" w:hAnsi="Times New Roman" w:cs="Times New Roman"/>
          <w:b/>
        </w:rPr>
        <w:t xml:space="preserve">The Superintendent or his/her designee </w:t>
      </w:r>
      <w:r w:rsidR="00F02CB4">
        <w:rPr>
          <w:rFonts w:ascii="Times New Roman" w:hAnsi="Times New Roman" w:cs="Times New Roman"/>
          <w:b/>
        </w:rPr>
        <w:t xml:space="preserve">is hereby authorized to establish administrative procedures to implement this Policy.  </w:t>
      </w:r>
    </w:p>
    <w:p w14:paraId="47F70520" w14:textId="77777777" w:rsidR="00B77788" w:rsidRDefault="00B77788" w:rsidP="00501959">
      <w:pPr>
        <w:pStyle w:val="Basic"/>
        <w:tabs>
          <w:tab w:val="clear" w:pos="1800"/>
        </w:tabs>
        <w:ind w:left="720" w:firstLine="0"/>
        <w:jc w:val="left"/>
        <w:rPr>
          <w:rFonts w:ascii="Times New Roman" w:hAnsi="Times New Roman" w:cs="Times New Roman"/>
          <w:color w:val="000000" w:themeColor="text1"/>
        </w:rPr>
      </w:pPr>
    </w:p>
    <w:p w14:paraId="6A8C6F7E" w14:textId="77777777" w:rsidR="00264380" w:rsidRPr="005B0224" w:rsidRDefault="00264380" w:rsidP="006C6C26">
      <w:pPr>
        <w:pStyle w:val="Adoption"/>
        <w:numPr>
          <w:ilvl w:val="12"/>
          <w:numId w:val="0"/>
        </w:numPr>
        <w:tabs>
          <w:tab w:val="clear" w:pos="1260"/>
          <w:tab w:val="left" w:pos="3060"/>
          <w:tab w:val="left" w:pos="3420"/>
        </w:tabs>
        <w:ind w:left="1080"/>
        <w:rPr>
          <w:rFonts w:ascii="Times New Roman" w:hAnsi="Times New Roman" w:cs="Times New Roman"/>
        </w:rPr>
      </w:pPr>
      <w:r w:rsidRPr="005B0224">
        <w:rPr>
          <w:rFonts w:ascii="Times New Roman" w:hAnsi="Times New Roman" w:cs="Times New Roman"/>
        </w:rPr>
        <w:t>Adoption Date</w:t>
      </w:r>
      <w:r w:rsidRPr="005B0224">
        <w:rPr>
          <w:rFonts w:ascii="Times New Roman" w:hAnsi="Times New Roman" w:cs="Times New Roman"/>
        </w:rPr>
        <w:tab/>
        <w:t>-</w:t>
      </w:r>
      <w:r w:rsidRPr="005B0224">
        <w:rPr>
          <w:rFonts w:ascii="Times New Roman" w:hAnsi="Times New Roman" w:cs="Times New Roman"/>
        </w:rPr>
        <w:tab/>
        <w:t>September 13, 1999</w:t>
      </w:r>
      <w:r w:rsidRPr="005B0224">
        <w:rPr>
          <w:rFonts w:ascii="Times New Roman" w:hAnsi="Times New Roman" w:cs="Times New Roman"/>
        </w:rPr>
        <w:tab/>
      </w:r>
    </w:p>
    <w:p w14:paraId="289E30EE" w14:textId="5EE31EA7" w:rsidR="00264380" w:rsidRPr="008853DA" w:rsidRDefault="006C6C26" w:rsidP="006C6C26">
      <w:pPr>
        <w:pStyle w:val="Adoption"/>
        <w:numPr>
          <w:ilvl w:val="12"/>
          <w:numId w:val="0"/>
        </w:numPr>
        <w:tabs>
          <w:tab w:val="clear" w:pos="1260"/>
          <w:tab w:val="left" w:pos="3060"/>
          <w:tab w:val="left" w:pos="3420"/>
        </w:tabs>
        <w:ind w:left="1080"/>
        <w:rPr>
          <w:rFonts w:ascii="Times New Roman" w:hAnsi="Times New Roman" w:cs="Times New Roman"/>
          <w:b/>
        </w:rPr>
      </w:pPr>
      <w:r>
        <w:rPr>
          <w:rFonts w:ascii="Times New Roman" w:hAnsi="Times New Roman" w:cs="Times New Roman"/>
        </w:rPr>
        <w:t>Revision Date</w:t>
      </w:r>
      <w:r>
        <w:rPr>
          <w:rFonts w:ascii="Times New Roman" w:hAnsi="Times New Roman" w:cs="Times New Roman"/>
        </w:rPr>
        <w:tab/>
        <w:t>-</w:t>
      </w:r>
      <w:r>
        <w:rPr>
          <w:rFonts w:ascii="Times New Roman" w:hAnsi="Times New Roman" w:cs="Times New Roman"/>
        </w:rPr>
        <w:tab/>
      </w:r>
      <w:r w:rsidR="00F55F17" w:rsidRPr="00F55F17">
        <w:rPr>
          <w:rFonts w:ascii="Times New Roman" w:hAnsi="Times New Roman" w:cs="Times New Roman"/>
          <w:b/>
          <w:bCs/>
        </w:rPr>
        <w:t xml:space="preserve">August 12, </w:t>
      </w:r>
      <w:r w:rsidR="008853DA" w:rsidRPr="00F55F17">
        <w:rPr>
          <w:rFonts w:ascii="Times New Roman" w:hAnsi="Times New Roman" w:cs="Times New Roman"/>
          <w:b/>
          <w:bCs/>
        </w:rPr>
        <w:t>201</w:t>
      </w:r>
      <w:r w:rsidR="00353BB8" w:rsidRPr="00F55F17">
        <w:rPr>
          <w:rFonts w:ascii="Times New Roman" w:hAnsi="Times New Roman" w:cs="Times New Roman"/>
          <w:b/>
          <w:bCs/>
        </w:rPr>
        <w:t>9</w:t>
      </w:r>
    </w:p>
    <w:p w14:paraId="57C7F37A" w14:textId="77777777" w:rsidR="006C6C26" w:rsidRPr="005B0224" w:rsidRDefault="006C6C26" w:rsidP="006C6C26">
      <w:pPr>
        <w:pStyle w:val="Adoption"/>
        <w:numPr>
          <w:ilvl w:val="12"/>
          <w:numId w:val="0"/>
        </w:numPr>
        <w:tabs>
          <w:tab w:val="clear" w:pos="1260"/>
          <w:tab w:val="left" w:pos="3060"/>
          <w:tab w:val="left" w:pos="3420"/>
        </w:tabs>
        <w:ind w:left="1080"/>
        <w:rPr>
          <w:rFonts w:ascii="Times New Roman" w:hAnsi="Times New Roman" w:cs="Times New Roman"/>
        </w:rPr>
      </w:pPr>
      <w:r>
        <w:rPr>
          <w:rFonts w:ascii="Times New Roman" w:hAnsi="Times New Roman" w:cs="Times New Roman"/>
        </w:rPr>
        <w:t>Review Date</w:t>
      </w:r>
      <w:r>
        <w:rPr>
          <w:rFonts w:ascii="Times New Roman" w:hAnsi="Times New Roman" w:cs="Times New Roman"/>
        </w:rPr>
        <w:tab/>
        <w:t>-</w:t>
      </w:r>
      <w:r>
        <w:rPr>
          <w:rFonts w:ascii="Times New Roman" w:hAnsi="Times New Roman" w:cs="Times New Roman"/>
        </w:rPr>
        <w:tab/>
      </w:r>
    </w:p>
    <w:p w14:paraId="2CD46112" w14:textId="674A87D1" w:rsidR="00264380" w:rsidRPr="00326489" w:rsidRDefault="006C6C26" w:rsidP="008D15B9">
      <w:pPr>
        <w:pStyle w:val="Adoption"/>
        <w:numPr>
          <w:ilvl w:val="12"/>
          <w:numId w:val="0"/>
        </w:numPr>
        <w:tabs>
          <w:tab w:val="clear" w:pos="1260"/>
          <w:tab w:val="left" w:pos="2060"/>
          <w:tab w:val="left" w:pos="3060"/>
          <w:tab w:val="left" w:pos="3420"/>
          <w:tab w:val="left" w:pos="3600"/>
          <w:tab w:val="left" w:pos="3960"/>
        </w:tabs>
        <w:ind w:left="3420" w:hanging="2340"/>
        <w:rPr>
          <w:rFonts w:ascii="Times New Roman" w:hAnsi="Times New Roman" w:cs="Times New Roman"/>
          <w:b/>
        </w:rPr>
      </w:pPr>
      <w:r>
        <w:rPr>
          <w:rFonts w:ascii="Times New Roman" w:hAnsi="Times New Roman" w:cs="Times New Roman"/>
        </w:rPr>
        <w:t>Legal Reference</w:t>
      </w:r>
      <w:r>
        <w:rPr>
          <w:rFonts w:ascii="Times New Roman" w:hAnsi="Times New Roman" w:cs="Times New Roman"/>
        </w:rPr>
        <w:tab/>
        <w:t>-</w:t>
      </w:r>
      <w:r>
        <w:rPr>
          <w:rFonts w:ascii="Times New Roman" w:hAnsi="Times New Roman" w:cs="Times New Roman"/>
        </w:rPr>
        <w:tab/>
      </w:r>
      <w:r w:rsidR="001671D4" w:rsidRPr="0091009D">
        <w:rPr>
          <w:rFonts w:ascii="Times New Roman" w:hAnsi="Times New Roman" w:cs="Times New Roman"/>
          <w:b/>
        </w:rPr>
        <w:t>24 P.S. §</w:t>
      </w:r>
      <w:r w:rsidR="001671D4">
        <w:rPr>
          <w:rFonts w:ascii="Times New Roman" w:hAnsi="Times New Roman" w:cs="Times New Roman"/>
          <w:b/>
        </w:rPr>
        <w:t>511</w:t>
      </w:r>
      <w:r w:rsidR="001671D4" w:rsidRPr="0091009D">
        <w:rPr>
          <w:rFonts w:ascii="Times New Roman" w:hAnsi="Times New Roman" w:cs="Times New Roman"/>
          <w:b/>
        </w:rPr>
        <w:t xml:space="preserve">; </w:t>
      </w:r>
      <w:r w:rsidR="008853DA" w:rsidRPr="0091009D">
        <w:rPr>
          <w:rFonts w:ascii="Times New Roman" w:hAnsi="Times New Roman" w:cs="Times New Roman"/>
          <w:b/>
        </w:rPr>
        <w:t xml:space="preserve">24 P.S. §111; 24 P.S. </w:t>
      </w:r>
      <w:bookmarkStart w:id="2" w:name="_Hlk521405229"/>
      <w:r w:rsidR="008853DA" w:rsidRPr="0091009D">
        <w:rPr>
          <w:rFonts w:ascii="Times New Roman" w:hAnsi="Times New Roman" w:cs="Times New Roman"/>
          <w:b/>
        </w:rPr>
        <w:t>§</w:t>
      </w:r>
      <w:bookmarkEnd w:id="2"/>
      <w:r w:rsidR="008853DA" w:rsidRPr="0091009D">
        <w:rPr>
          <w:rFonts w:ascii="Times New Roman" w:hAnsi="Times New Roman" w:cs="Times New Roman"/>
          <w:b/>
        </w:rPr>
        <w:t>1327;</w:t>
      </w:r>
      <w:r w:rsidR="008853DA">
        <w:rPr>
          <w:rFonts w:ascii="Times New Roman" w:hAnsi="Times New Roman" w:cs="Times New Roman"/>
        </w:rPr>
        <w:t xml:space="preserve"> 24 P.S.</w:t>
      </w:r>
      <w:r w:rsidR="008853DA" w:rsidRPr="008853DA">
        <w:rPr>
          <w:rFonts w:ascii="Times New Roman" w:hAnsi="Times New Roman" w:cs="Times New Roman"/>
        </w:rPr>
        <w:t xml:space="preserve"> </w:t>
      </w:r>
      <w:r w:rsidR="008853DA">
        <w:rPr>
          <w:rFonts w:ascii="Times New Roman" w:hAnsi="Times New Roman" w:cs="Times New Roman"/>
        </w:rPr>
        <w:t>§</w:t>
      </w:r>
      <w:r w:rsidRPr="005B0224">
        <w:rPr>
          <w:rFonts w:ascii="Times New Roman" w:hAnsi="Times New Roman" w:cs="Times New Roman"/>
        </w:rPr>
        <w:t>1327.1</w:t>
      </w:r>
      <w:r w:rsidR="008853DA">
        <w:rPr>
          <w:rFonts w:ascii="Times New Roman" w:hAnsi="Times New Roman" w:cs="Times New Roman"/>
        </w:rPr>
        <w:t xml:space="preserve">; </w:t>
      </w:r>
      <w:r w:rsidR="007A6D6D" w:rsidRPr="007A6D6D">
        <w:rPr>
          <w:rFonts w:ascii="Times New Roman" w:hAnsi="Times New Roman" w:cs="Times New Roman"/>
          <w:b/>
          <w:bCs/>
        </w:rPr>
        <w:t>22 Pa. Code §11.12</w:t>
      </w:r>
      <w:r w:rsidR="007A6D6D">
        <w:rPr>
          <w:rFonts w:ascii="Times New Roman" w:hAnsi="Times New Roman" w:cs="Times New Roman"/>
          <w:b/>
        </w:rPr>
        <w:t xml:space="preserve">; </w:t>
      </w:r>
      <w:r w:rsidR="008853DA" w:rsidRPr="00326489">
        <w:rPr>
          <w:rFonts w:ascii="Times New Roman" w:hAnsi="Times New Roman" w:cs="Times New Roman"/>
          <w:b/>
        </w:rPr>
        <w:t xml:space="preserve">22 Pa. Code §1131a; 22 Pa. Code </w:t>
      </w:r>
      <w:bookmarkStart w:id="3" w:name="_Hlk13993533"/>
      <w:r w:rsidR="008853DA" w:rsidRPr="00326489">
        <w:rPr>
          <w:rFonts w:ascii="Times New Roman" w:hAnsi="Times New Roman" w:cs="Times New Roman"/>
          <w:b/>
        </w:rPr>
        <w:t>§</w:t>
      </w:r>
      <w:bookmarkEnd w:id="3"/>
      <w:r w:rsidR="008853DA" w:rsidRPr="00326489">
        <w:rPr>
          <w:rFonts w:ascii="Times New Roman" w:hAnsi="Times New Roman" w:cs="Times New Roman"/>
          <w:b/>
        </w:rPr>
        <w:t>1133</w:t>
      </w:r>
    </w:p>
    <w:p w14:paraId="6A9CA988" w14:textId="77777777" w:rsidR="00264380" w:rsidRPr="00B77788" w:rsidRDefault="006C6C26" w:rsidP="00517CBD">
      <w:pPr>
        <w:pStyle w:val="Adoption"/>
        <w:numPr>
          <w:ilvl w:val="12"/>
          <w:numId w:val="0"/>
        </w:numPr>
        <w:tabs>
          <w:tab w:val="clear" w:pos="1260"/>
          <w:tab w:val="left" w:pos="2060"/>
          <w:tab w:val="left" w:pos="3060"/>
          <w:tab w:val="left" w:pos="3420"/>
          <w:tab w:val="left" w:pos="3600"/>
          <w:tab w:val="left" w:pos="3960"/>
        </w:tabs>
        <w:ind w:left="1080"/>
        <w:rPr>
          <w:rFonts w:ascii="Helvetica" w:hAnsi="Helvetica" w:cs="Arial"/>
          <w:color w:val="333333"/>
          <w:sz w:val="21"/>
          <w:szCs w:val="21"/>
          <w:lang w:val="en"/>
        </w:rPr>
      </w:pPr>
      <w:r>
        <w:rPr>
          <w:rFonts w:ascii="Times New Roman" w:hAnsi="Times New Roman" w:cs="Times New Roman"/>
        </w:rPr>
        <w:t xml:space="preserve">Cross Reference </w:t>
      </w:r>
      <w:r>
        <w:rPr>
          <w:rFonts w:ascii="Times New Roman" w:hAnsi="Times New Roman" w:cs="Times New Roman"/>
        </w:rPr>
        <w:tab/>
        <w:t xml:space="preserve">- </w:t>
      </w:r>
      <w:r>
        <w:rPr>
          <w:rFonts w:ascii="Times New Roman" w:hAnsi="Times New Roman" w:cs="Times New Roman"/>
        </w:rPr>
        <w:tab/>
      </w:r>
      <w:r w:rsidR="00264380" w:rsidRPr="0063166B">
        <w:rPr>
          <w:rFonts w:ascii="Times New Roman" w:hAnsi="Times New Roman" w:cs="Times New Roman"/>
          <w:b/>
        </w:rPr>
        <w:t xml:space="preserve">Policy </w:t>
      </w:r>
      <w:r w:rsidR="0063166B" w:rsidRPr="0063166B">
        <w:rPr>
          <w:rFonts w:ascii="Times New Roman" w:hAnsi="Times New Roman" w:cs="Times New Roman"/>
          <w:b/>
        </w:rPr>
        <w:t>10410</w:t>
      </w:r>
    </w:p>
    <w:sectPr w:rsidR="00264380" w:rsidRPr="00B77788" w:rsidSect="00225419">
      <w:headerReference w:type="default" r:id="rId7"/>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50E2D" w14:textId="77777777" w:rsidR="00225419" w:rsidRDefault="00225419" w:rsidP="00225419">
      <w:r>
        <w:separator/>
      </w:r>
    </w:p>
  </w:endnote>
  <w:endnote w:type="continuationSeparator" w:id="0">
    <w:p w14:paraId="36C96854" w14:textId="77777777" w:rsidR="00225419" w:rsidRDefault="00225419" w:rsidP="0022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D43C" w14:textId="77777777" w:rsidR="00225419" w:rsidRDefault="00225419" w:rsidP="00225419">
      <w:r>
        <w:separator/>
      </w:r>
    </w:p>
  </w:footnote>
  <w:footnote w:type="continuationSeparator" w:id="0">
    <w:p w14:paraId="5623A606" w14:textId="77777777" w:rsidR="00225419" w:rsidRDefault="00225419" w:rsidP="0022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0"/>
        <w:szCs w:val="20"/>
      </w:rPr>
      <w:id w:val="733511919"/>
      <w:docPartObj>
        <w:docPartGallery w:val="Page Numbers (Top of Page)"/>
        <w:docPartUnique/>
      </w:docPartObj>
    </w:sdtPr>
    <w:sdtEndPr>
      <w:rPr>
        <w:noProof/>
      </w:rPr>
    </w:sdtEndPr>
    <w:sdtContent>
      <w:p w14:paraId="1706AA8B" w14:textId="6FF109D8" w:rsidR="00225419" w:rsidRPr="00225419" w:rsidRDefault="00225419" w:rsidP="00225419">
        <w:pPr>
          <w:pStyle w:val="Header"/>
          <w:tabs>
            <w:tab w:val="clear" w:pos="4320"/>
            <w:tab w:val="clear" w:pos="8640"/>
            <w:tab w:val="left" w:pos="1440"/>
          </w:tabs>
          <w:rPr>
            <w:rFonts w:ascii="Times New Roman" w:hAnsi="Times New Roman" w:cs="Times New Roman"/>
            <w:b/>
            <w:sz w:val="20"/>
            <w:szCs w:val="20"/>
          </w:rPr>
        </w:pPr>
        <w:r w:rsidRPr="00225419">
          <w:rPr>
            <w:rFonts w:ascii="Times New Roman" w:hAnsi="Times New Roman" w:cs="Times New Roman"/>
            <w:b/>
            <w:sz w:val="20"/>
            <w:szCs w:val="20"/>
          </w:rPr>
          <w:t xml:space="preserve">Page </w:t>
        </w:r>
        <w:r w:rsidRPr="00225419">
          <w:rPr>
            <w:rFonts w:ascii="Times New Roman" w:hAnsi="Times New Roman" w:cs="Times New Roman"/>
            <w:b/>
            <w:sz w:val="20"/>
            <w:szCs w:val="20"/>
          </w:rPr>
          <w:fldChar w:fldCharType="begin"/>
        </w:r>
        <w:r w:rsidRPr="00225419">
          <w:rPr>
            <w:rFonts w:ascii="Times New Roman" w:hAnsi="Times New Roman" w:cs="Times New Roman"/>
            <w:b/>
            <w:sz w:val="20"/>
            <w:szCs w:val="20"/>
          </w:rPr>
          <w:instrText xml:space="preserve"> PAGE   \* MERGEFORMAT </w:instrText>
        </w:r>
        <w:r w:rsidRPr="00225419">
          <w:rPr>
            <w:rFonts w:ascii="Times New Roman" w:hAnsi="Times New Roman" w:cs="Times New Roman"/>
            <w:b/>
            <w:sz w:val="20"/>
            <w:szCs w:val="20"/>
          </w:rPr>
          <w:fldChar w:fldCharType="separate"/>
        </w:r>
        <w:r w:rsidR="004E19EF">
          <w:rPr>
            <w:rFonts w:ascii="Times New Roman" w:hAnsi="Times New Roman" w:cs="Times New Roman"/>
            <w:b/>
            <w:noProof/>
            <w:sz w:val="20"/>
            <w:szCs w:val="20"/>
          </w:rPr>
          <w:t>2</w:t>
        </w:r>
        <w:r w:rsidRPr="00225419">
          <w:rPr>
            <w:rFonts w:ascii="Times New Roman" w:hAnsi="Times New Roman" w:cs="Times New Roman"/>
            <w:b/>
            <w:noProof/>
            <w:sz w:val="20"/>
            <w:szCs w:val="20"/>
          </w:rPr>
          <w:fldChar w:fldCharType="end"/>
        </w:r>
        <w:r w:rsidRPr="00225419">
          <w:rPr>
            <w:rFonts w:ascii="Times New Roman" w:hAnsi="Times New Roman" w:cs="Times New Roman"/>
            <w:b/>
            <w:noProof/>
            <w:sz w:val="20"/>
            <w:szCs w:val="20"/>
          </w:rPr>
          <w:tab/>
        </w:r>
        <w:r>
          <w:rPr>
            <w:rFonts w:ascii="Times New Roman" w:hAnsi="Times New Roman" w:cs="Times New Roman"/>
            <w:b/>
            <w:noProof/>
            <w:sz w:val="20"/>
            <w:szCs w:val="20"/>
          </w:rPr>
          <w:t>9335</w:t>
        </w:r>
        <w:r>
          <w:rPr>
            <w:rFonts w:ascii="Times New Roman" w:hAnsi="Times New Roman" w:cs="Times New Roman"/>
            <w:b/>
            <w:noProof/>
            <w:sz w:val="20"/>
            <w:szCs w:val="20"/>
          </w:rPr>
          <w:tab/>
        </w:r>
        <w:r w:rsidRPr="00225419">
          <w:rPr>
            <w:rFonts w:ascii="Times New Roman" w:hAnsi="Times New Roman" w:cs="Times New Roman"/>
            <w:b/>
            <w:noProof/>
            <w:sz w:val="20"/>
            <w:szCs w:val="20"/>
          </w:rPr>
          <w:t>Home Education/Home School Programs</w:t>
        </w:r>
      </w:p>
    </w:sdtContent>
  </w:sdt>
  <w:p w14:paraId="2914C269" w14:textId="77777777" w:rsidR="00225419" w:rsidRPr="00225419" w:rsidRDefault="0022541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1B4915A"/>
    <w:lvl w:ilvl="0">
      <w:numFmt w:val="decimal"/>
      <w:lvlText w:val="*"/>
      <w:lvlJc w:val="left"/>
    </w:lvl>
  </w:abstractNum>
  <w:abstractNum w:abstractNumId="1" w15:restartNumberingAfterBreak="0">
    <w:nsid w:val="11F4795A"/>
    <w:multiLevelType w:val="multilevel"/>
    <w:tmpl w:val="8EBC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7323B"/>
    <w:multiLevelType w:val="hybridMultilevel"/>
    <w:tmpl w:val="18A24972"/>
    <w:lvl w:ilvl="0" w:tplc="22EADE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A67593"/>
    <w:multiLevelType w:val="hybridMultilevel"/>
    <w:tmpl w:val="A89E420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779A190F"/>
    <w:multiLevelType w:val="hybridMultilevel"/>
    <w:tmpl w:val="2B0CF1C4"/>
    <w:lvl w:ilvl="0" w:tplc="70366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1260" w:hanging="360"/>
        </w:pPr>
        <w:rPr>
          <w:rFonts w:ascii="Symbol" w:hAnsi="Symbol" w:cs="Symbol" w:hint="default"/>
        </w:rPr>
      </w:lvl>
    </w:lvlOverride>
  </w:num>
  <w:num w:numId="2">
    <w:abstractNumId w:val="1"/>
  </w:num>
  <w:num w:numId="3">
    <w:abstractNumId w:val="1"/>
    <w:lvlOverride w:ilvl="0">
      <w:startOverride w:val="2"/>
    </w:lvlOverride>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E4"/>
    <w:rsid w:val="000031CB"/>
    <w:rsid w:val="000113DB"/>
    <w:rsid w:val="00013F0D"/>
    <w:rsid w:val="00061A6A"/>
    <w:rsid w:val="000833D0"/>
    <w:rsid w:val="000854C5"/>
    <w:rsid w:val="000C43E9"/>
    <w:rsid w:val="000C5486"/>
    <w:rsid w:val="000E4D43"/>
    <w:rsid w:val="000F2D09"/>
    <w:rsid w:val="00121BC8"/>
    <w:rsid w:val="001259EE"/>
    <w:rsid w:val="0013610B"/>
    <w:rsid w:val="00137202"/>
    <w:rsid w:val="00147349"/>
    <w:rsid w:val="0016071F"/>
    <w:rsid w:val="001671D4"/>
    <w:rsid w:val="001902DA"/>
    <w:rsid w:val="001A63C2"/>
    <w:rsid w:val="001A7826"/>
    <w:rsid w:val="001D5643"/>
    <w:rsid w:val="00203064"/>
    <w:rsid w:val="00225419"/>
    <w:rsid w:val="00240317"/>
    <w:rsid w:val="002538AF"/>
    <w:rsid w:val="00264380"/>
    <w:rsid w:val="002840DF"/>
    <w:rsid w:val="00291623"/>
    <w:rsid w:val="002B7C2B"/>
    <w:rsid w:val="002F5F71"/>
    <w:rsid w:val="002F61BC"/>
    <w:rsid w:val="00314E64"/>
    <w:rsid w:val="00316284"/>
    <w:rsid w:val="00322689"/>
    <w:rsid w:val="00326489"/>
    <w:rsid w:val="0033074E"/>
    <w:rsid w:val="00334203"/>
    <w:rsid w:val="00335B9D"/>
    <w:rsid w:val="00342E18"/>
    <w:rsid w:val="00353BB8"/>
    <w:rsid w:val="0035425D"/>
    <w:rsid w:val="003675C5"/>
    <w:rsid w:val="003937F7"/>
    <w:rsid w:val="004035AE"/>
    <w:rsid w:val="00420460"/>
    <w:rsid w:val="004240C1"/>
    <w:rsid w:val="0044475F"/>
    <w:rsid w:val="00457E5C"/>
    <w:rsid w:val="00493B5C"/>
    <w:rsid w:val="00497390"/>
    <w:rsid w:val="004C0A52"/>
    <w:rsid w:val="004C7B98"/>
    <w:rsid w:val="004E19EF"/>
    <w:rsid w:val="004E2CBF"/>
    <w:rsid w:val="00501959"/>
    <w:rsid w:val="00502E65"/>
    <w:rsid w:val="00517CBD"/>
    <w:rsid w:val="00535441"/>
    <w:rsid w:val="00552493"/>
    <w:rsid w:val="00552D09"/>
    <w:rsid w:val="0056561A"/>
    <w:rsid w:val="005961B6"/>
    <w:rsid w:val="005B0224"/>
    <w:rsid w:val="005C3E56"/>
    <w:rsid w:val="005D2CBB"/>
    <w:rsid w:val="005E2260"/>
    <w:rsid w:val="005E5022"/>
    <w:rsid w:val="006214E5"/>
    <w:rsid w:val="0063166B"/>
    <w:rsid w:val="00632437"/>
    <w:rsid w:val="00633691"/>
    <w:rsid w:val="00651A7F"/>
    <w:rsid w:val="0066146F"/>
    <w:rsid w:val="00665C6C"/>
    <w:rsid w:val="0067276E"/>
    <w:rsid w:val="0068555C"/>
    <w:rsid w:val="006A12DB"/>
    <w:rsid w:val="006C349B"/>
    <w:rsid w:val="006C6C26"/>
    <w:rsid w:val="006F13C9"/>
    <w:rsid w:val="007057F0"/>
    <w:rsid w:val="00723BF6"/>
    <w:rsid w:val="0076316D"/>
    <w:rsid w:val="007801D9"/>
    <w:rsid w:val="00783DE1"/>
    <w:rsid w:val="0078583D"/>
    <w:rsid w:val="007A3F49"/>
    <w:rsid w:val="007A4864"/>
    <w:rsid w:val="007A6D6D"/>
    <w:rsid w:val="007C5462"/>
    <w:rsid w:val="007D1C10"/>
    <w:rsid w:val="007E2D8D"/>
    <w:rsid w:val="007F17A9"/>
    <w:rsid w:val="00800435"/>
    <w:rsid w:val="0080582E"/>
    <w:rsid w:val="00814CEF"/>
    <w:rsid w:val="008217D5"/>
    <w:rsid w:val="00827D11"/>
    <w:rsid w:val="0084526C"/>
    <w:rsid w:val="008767B1"/>
    <w:rsid w:val="008853DA"/>
    <w:rsid w:val="00886C87"/>
    <w:rsid w:val="008A7502"/>
    <w:rsid w:val="008B3F4A"/>
    <w:rsid w:val="008D15B9"/>
    <w:rsid w:val="00903074"/>
    <w:rsid w:val="009045D7"/>
    <w:rsid w:val="0091009D"/>
    <w:rsid w:val="00917208"/>
    <w:rsid w:val="00940C95"/>
    <w:rsid w:val="0094798B"/>
    <w:rsid w:val="009522E3"/>
    <w:rsid w:val="00955BE4"/>
    <w:rsid w:val="0098098E"/>
    <w:rsid w:val="009814C1"/>
    <w:rsid w:val="009C2CBF"/>
    <w:rsid w:val="009D565F"/>
    <w:rsid w:val="009E1F1F"/>
    <w:rsid w:val="009E6A89"/>
    <w:rsid w:val="009F712B"/>
    <w:rsid w:val="00A03C1C"/>
    <w:rsid w:val="00A05AF0"/>
    <w:rsid w:val="00A30AD8"/>
    <w:rsid w:val="00A33082"/>
    <w:rsid w:val="00A73E96"/>
    <w:rsid w:val="00A83226"/>
    <w:rsid w:val="00A87D56"/>
    <w:rsid w:val="00AB7D4D"/>
    <w:rsid w:val="00AC5BC5"/>
    <w:rsid w:val="00AD1DEE"/>
    <w:rsid w:val="00AD69C2"/>
    <w:rsid w:val="00AD7194"/>
    <w:rsid w:val="00AF6024"/>
    <w:rsid w:val="00B16944"/>
    <w:rsid w:val="00B23E6E"/>
    <w:rsid w:val="00B248CA"/>
    <w:rsid w:val="00B27E25"/>
    <w:rsid w:val="00B372B0"/>
    <w:rsid w:val="00B77788"/>
    <w:rsid w:val="00BA00AB"/>
    <w:rsid w:val="00BA2D76"/>
    <w:rsid w:val="00BB0160"/>
    <w:rsid w:val="00BE0BA9"/>
    <w:rsid w:val="00BE1F38"/>
    <w:rsid w:val="00BE2264"/>
    <w:rsid w:val="00BF296F"/>
    <w:rsid w:val="00C01807"/>
    <w:rsid w:val="00C0447D"/>
    <w:rsid w:val="00C15F4F"/>
    <w:rsid w:val="00C17104"/>
    <w:rsid w:val="00C255DE"/>
    <w:rsid w:val="00C3416E"/>
    <w:rsid w:val="00C43BE1"/>
    <w:rsid w:val="00C76136"/>
    <w:rsid w:val="00C907AF"/>
    <w:rsid w:val="00C90D18"/>
    <w:rsid w:val="00CB4422"/>
    <w:rsid w:val="00CC79F0"/>
    <w:rsid w:val="00CD2240"/>
    <w:rsid w:val="00CE0130"/>
    <w:rsid w:val="00D131C0"/>
    <w:rsid w:val="00D35935"/>
    <w:rsid w:val="00D3697B"/>
    <w:rsid w:val="00D53329"/>
    <w:rsid w:val="00DB7230"/>
    <w:rsid w:val="00DF26A4"/>
    <w:rsid w:val="00DF2C2E"/>
    <w:rsid w:val="00E17486"/>
    <w:rsid w:val="00E17BBD"/>
    <w:rsid w:val="00E25B0A"/>
    <w:rsid w:val="00E328CB"/>
    <w:rsid w:val="00E47B5B"/>
    <w:rsid w:val="00E51AE9"/>
    <w:rsid w:val="00E60C7F"/>
    <w:rsid w:val="00E91345"/>
    <w:rsid w:val="00ED5C5F"/>
    <w:rsid w:val="00ED64F8"/>
    <w:rsid w:val="00F02CB4"/>
    <w:rsid w:val="00F55F17"/>
    <w:rsid w:val="00F66EE5"/>
    <w:rsid w:val="00F707F2"/>
    <w:rsid w:val="00F803CA"/>
    <w:rsid w:val="00FA3A07"/>
    <w:rsid w:val="00FB20D2"/>
    <w:rsid w:val="00FB4C9D"/>
    <w:rsid w:val="00FD52BA"/>
    <w:rsid w:val="00FE193D"/>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47B80"/>
  <w15:docId w15:val="{E65EE1BE-DAF2-43C5-8C90-BCC9A156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5F"/>
    <w:pPr>
      <w:overflowPunct w:val="0"/>
      <w:autoSpaceDE w:val="0"/>
      <w:autoSpaceDN w:val="0"/>
      <w:adjustRightInd w:val="0"/>
      <w:textAlignment w:val="baseline"/>
    </w:pPr>
    <w:rPr>
      <w:rFonts w:ascii="Bookman" w:hAnsi="Bookman" w:cs="Bookman"/>
      <w:sz w:val="24"/>
      <w:szCs w:val="24"/>
    </w:rPr>
  </w:style>
  <w:style w:type="paragraph" w:styleId="Heading1">
    <w:name w:val="heading 1"/>
    <w:basedOn w:val="Normal"/>
    <w:next w:val="Normal"/>
    <w:link w:val="Heading1Char"/>
    <w:uiPriority w:val="99"/>
    <w:qFormat/>
    <w:rsid w:val="006214E5"/>
    <w:pPr>
      <w:keepNext/>
      <w:tabs>
        <w:tab w:val="left" w:pos="720"/>
      </w:tabs>
      <w:ind w:left="270"/>
      <w:outlineLvl w:val="0"/>
    </w:pPr>
    <w:rPr>
      <w:rFonts w:ascii="Bookman Old Style" w:hAnsi="Bookman Old Style" w:cs="Bookman Old Style"/>
      <w:b/>
      <w:bCs/>
    </w:rPr>
  </w:style>
  <w:style w:type="paragraph" w:styleId="Heading2">
    <w:name w:val="heading 2"/>
    <w:basedOn w:val="Normal"/>
    <w:next w:val="Normal"/>
    <w:link w:val="Heading2Char"/>
    <w:uiPriority w:val="99"/>
    <w:qFormat/>
    <w:rsid w:val="006214E5"/>
    <w:pPr>
      <w:keepNext/>
      <w:tabs>
        <w:tab w:val="left" w:pos="720"/>
        <w:tab w:val="left" w:pos="6480"/>
      </w:tabs>
      <w:ind w:right="-450"/>
      <w:outlineLvl w:val="1"/>
    </w:pPr>
    <w:rPr>
      <w:rFonts w:ascii="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semiHidden/>
    <w:rPr>
      <w:rFonts w:ascii="Cambria" w:hAnsi="Cambria" w:cs="Cambria"/>
      <w:b/>
      <w:bCs/>
      <w:i/>
      <w:iCs/>
      <w:sz w:val="28"/>
      <w:szCs w:val="28"/>
    </w:rPr>
  </w:style>
  <w:style w:type="character" w:styleId="LineNumber">
    <w:name w:val="line number"/>
    <w:basedOn w:val="DefaultParagraphFont"/>
    <w:uiPriority w:val="99"/>
    <w:rsid w:val="009D565F"/>
  </w:style>
  <w:style w:type="paragraph" w:customStyle="1" w:styleId="Sub-Heading">
    <w:name w:val="Sub-Heading"/>
    <w:basedOn w:val="Normal"/>
    <w:uiPriority w:val="99"/>
    <w:rsid w:val="009D565F"/>
    <w:pPr>
      <w:tabs>
        <w:tab w:val="left" w:pos="360"/>
        <w:tab w:val="left" w:pos="1260"/>
      </w:tabs>
    </w:pPr>
  </w:style>
  <w:style w:type="paragraph" w:customStyle="1" w:styleId="Heading">
    <w:name w:val="Heading"/>
    <w:basedOn w:val="Normal"/>
    <w:uiPriority w:val="99"/>
    <w:rsid w:val="009D565F"/>
    <w:pPr>
      <w:tabs>
        <w:tab w:val="left" w:pos="900"/>
      </w:tabs>
    </w:pPr>
    <w:rPr>
      <w:b/>
      <w:bCs/>
    </w:rPr>
  </w:style>
  <w:style w:type="paragraph" w:customStyle="1" w:styleId="Basic">
    <w:name w:val="Basic"/>
    <w:basedOn w:val="Normal"/>
    <w:uiPriority w:val="99"/>
    <w:rsid w:val="009D565F"/>
    <w:pPr>
      <w:tabs>
        <w:tab w:val="left" w:pos="1800"/>
      </w:tabs>
      <w:ind w:left="1260" w:hanging="1260"/>
      <w:jc w:val="both"/>
    </w:pPr>
  </w:style>
  <w:style w:type="paragraph" w:customStyle="1" w:styleId="-Indent">
    <w:name w:val="- Indent"/>
    <w:basedOn w:val="Basic"/>
    <w:uiPriority w:val="99"/>
    <w:rsid w:val="009D565F"/>
    <w:pPr>
      <w:tabs>
        <w:tab w:val="clear" w:pos="1800"/>
        <w:tab w:val="left" w:pos="2160"/>
      </w:tabs>
      <w:ind w:left="2520" w:hanging="2520"/>
    </w:pPr>
  </w:style>
  <w:style w:type="paragraph" w:customStyle="1" w:styleId="1Indent">
    <w:name w:val="1. Indent"/>
    <w:basedOn w:val="Basic"/>
    <w:uiPriority w:val="99"/>
    <w:rsid w:val="009D565F"/>
    <w:pPr>
      <w:tabs>
        <w:tab w:val="clear" w:pos="1800"/>
        <w:tab w:val="left" w:pos="1620"/>
        <w:tab w:val="left" w:pos="2700"/>
      </w:tabs>
      <w:ind w:left="2160" w:hanging="2160"/>
    </w:pPr>
  </w:style>
  <w:style w:type="paragraph" w:customStyle="1" w:styleId="aIndent">
    <w:name w:val="a. Indent"/>
    <w:basedOn w:val="1Indent"/>
    <w:uiPriority w:val="99"/>
    <w:rsid w:val="009D565F"/>
    <w:pPr>
      <w:tabs>
        <w:tab w:val="clear" w:pos="1620"/>
        <w:tab w:val="clear" w:pos="2700"/>
        <w:tab w:val="left" w:pos="2340"/>
      </w:tabs>
      <w:ind w:left="2880" w:hanging="2880"/>
    </w:pPr>
  </w:style>
  <w:style w:type="paragraph" w:customStyle="1" w:styleId="Adoption">
    <w:name w:val="Adoption"/>
    <w:basedOn w:val="Normal"/>
    <w:uiPriority w:val="99"/>
    <w:rsid w:val="009D565F"/>
    <w:pPr>
      <w:tabs>
        <w:tab w:val="left" w:pos="1260"/>
      </w:tabs>
    </w:pPr>
  </w:style>
  <w:style w:type="paragraph" w:styleId="BodyText2">
    <w:name w:val="Body Text 2"/>
    <w:basedOn w:val="Normal"/>
    <w:link w:val="BodyText2Char"/>
    <w:uiPriority w:val="99"/>
    <w:rsid w:val="006214E5"/>
    <w:pPr>
      <w:spacing w:after="120" w:line="480" w:lineRule="auto"/>
    </w:pPr>
  </w:style>
  <w:style w:type="character" w:customStyle="1" w:styleId="BodyText2Char">
    <w:name w:val="Body Text 2 Char"/>
    <w:basedOn w:val="DefaultParagraphFont"/>
    <w:link w:val="BodyText2"/>
    <w:uiPriority w:val="99"/>
    <w:semiHidden/>
    <w:rPr>
      <w:rFonts w:ascii="Bookman" w:hAnsi="Bookman" w:cs="Bookman"/>
      <w:sz w:val="24"/>
      <w:szCs w:val="24"/>
    </w:rPr>
  </w:style>
  <w:style w:type="paragraph" w:styleId="Header">
    <w:name w:val="header"/>
    <w:basedOn w:val="Normal"/>
    <w:link w:val="HeaderChar"/>
    <w:uiPriority w:val="99"/>
    <w:rsid w:val="001D5643"/>
    <w:pPr>
      <w:tabs>
        <w:tab w:val="center" w:pos="4320"/>
        <w:tab w:val="right" w:pos="8640"/>
      </w:tabs>
    </w:pPr>
  </w:style>
  <w:style w:type="character" w:customStyle="1" w:styleId="HeaderChar">
    <w:name w:val="Header Char"/>
    <w:basedOn w:val="DefaultParagraphFont"/>
    <w:link w:val="Header"/>
    <w:uiPriority w:val="99"/>
    <w:rPr>
      <w:rFonts w:ascii="Bookman" w:hAnsi="Bookman" w:cs="Bookman"/>
      <w:sz w:val="24"/>
      <w:szCs w:val="24"/>
    </w:rPr>
  </w:style>
  <w:style w:type="paragraph" w:styleId="BlockText">
    <w:name w:val="Block Text"/>
    <w:basedOn w:val="Normal"/>
    <w:uiPriority w:val="99"/>
    <w:rsid w:val="006214E5"/>
    <w:pPr>
      <w:tabs>
        <w:tab w:val="left" w:pos="4950"/>
        <w:tab w:val="left" w:pos="5760"/>
        <w:tab w:val="left" w:pos="6660"/>
      </w:tabs>
      <w:ind w:left="1080" w:right="-450" w:hanging="360"/>
    </w:pPr>
    <w:rPr>
      <w:rFonts w:ascii="Bookman Old Style" w:hAnsi="Bookman Old Style" w:cs="Bookman Old Style"/>
      <w:sz w:val="20"/>
      <w:szCs w:val="20"/>
    </w:rPr>
  </w:style>
  <w:style w:type="paragraph" w:customStyle="1" w:styleId="Numbered">
    <w:name w:val="Numbered"/>
    <w:basedOn w:val="Normal"/>
    <w:uiPriority w:val="99"/>
    <w:rsid w:val="00240317"/>
    <w:pPr>
      <w:tabs>
        <w:tab w:val="left" w:pos="360"/>
        <w:tab w:val="left" w:pos="1260"/>
        <w:tab w:val="left" w:pos="6380"/>
      </w:tabs>
      <w:ind w:left="1800" w:hanging="1800"/>
      <w:jc w:val="both"/>
    </w:pPr>
  </w:style>
  <w:style w:type="paragraph" w:customStyle="1" w:styleId="Body-Text">
    <w:name w:val="Body-Text"/>
    <w:link w:val="Body-TextChar"/>
    <w:rsid w:val="00800435"/>
    <w:rPr>
      <w:rFonts w:ascii="Verdana" w:hAnsi="Verdana"/>
      <w:sz w:val="20"/>
      <w:szCs w:val="24"/>
    </w:rPr>
  </w:style>
  <w:style w:type="character" w:styleId="Hyperlink">
    <w:name w:val="Hyperlink"/>
    <w:uiPriority w:val="99"/>
    <w:rsid w:val="00800435"/>
    <w:rPr>
      <w:color w:val="0000FF"/>
      <w:sz w:val="24"/>
      <w:szCs w:val="24"/>
      <w:u w:val="single"/>
    </w:rPr>
  </w:style>
  <w:style w:type="character" w:customStyle="1" w:styleId="Body-TextChar">
    <w:name w:val="Body-Text Char"/>
    <w:link w:val="Body-Text"/>
    <w:rsid w:val="00800435"/>
    <w:rPr>
      <w:rFonts w:ascii="Verdana" w:hAnsi="Verdana"/>
      <w:sz w:val="20"/>
      <w:szCs w:val="24"/>
    </w:rPr>
  </w:style>
  <w:style w:type="paragraph" w:styleId="BalloonText">
    <w:name w:val="Balloon Text"/>
    <w:basedOn w:val="Normal"/>
    <w:link w:val="BalloonTextChar"/>
    <w:uiPriority w:val="99"/>
    <w:semiHidden/>
    <w:unhideWhenUsed/>
    <w:rsid w:val="00947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98B"/>
    <w:rPr>
      <w:rFonts w:ascii="Segoe UI" w:hAnsi="Segoe UI" w:cs="Segoe UI"/>
      <w:sz w:val="18"/>
      <w:szCs w:val="18"/>
    </w:rPr>
  </w:style>
  <w:style w:type="paragraph" w:styleId="Footer">
    <w:name w:val="footer"/>
    <w:basedOn w:val="Normal"/>
    <w:link w:val="FooterChar"/>
    <w:uiPriority w:val="99"/>
    <w:unhideWhenUsed/>
    <w:rsid w:val="00225419"/>
    <w:pPr>
      <w:tabs>
        <w:tab w:val="center" w:pos="4680"/>
        <w:tab w:val="right" w:pos="9360"/>
      </w:tabs>
    </w:pPr>
  </w:style>
  <w:style w:type="character" w:customStyle="1" w:styleId="FooterChar">
    <w:name w:val="Footer Char"/>
    <w:basedOn w:val="DefaultParagraphFont"/>
    <w:link w:val="Footer"/>
    <w:uiPriority w:val="99"/>
    <w:rsid w:val="00225419"/>
    <w:rPr>
      <w:rFonts w:ascii="Bookman" w:hAnsi="Bookman" w:cs="Book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94190">
      <w:bodyDiv w:val="1"/>
      <w:marLeft w:val="0"/>
      <w:marRight w:val="0"/>
      <w:marTop w:val="0"/>
      <w:marBottom w:val="0"/>
      <w:divBdr>
        <w:top w:val="none" w:sz="0" w:space="0" w:color="auto"/>
        <w:left w:val="none" w:sz="0" w:space="0" w:color="auto"/>
        <w:bottom w:val="none" w:sz="0" w:space="0" w:color="auto"/>
        <w:right w:val="none" w:sz="0" w:space="0" w:color="auto"/>
      </w:divBdr>
      <w:divsChild>
        <w:div w:id="481119424">
          <w:marLeft w:val="0"/>
          <w:marRight w:val="0"/>
          <w:marTop w:val="0"/>
          <w:marBottom w:val="0"/>
          <w:divBdr>
            <w:top w:val="none" w:sz="0" w:space="0" w:color="auto"/>
            <w:left w:val="none" w:sz="0" w:space="0" w:color="auto"/>
            <w:bottom w:val="none" w:sz="0" w:space="0" w:color="auto"/>
            <w:right w:val="none" w:sz="0" w:space="0" w:color="auto"/>
          </w:divBdr>
          <w:divsChild>
            <w:div w:id="1871528485">
              <w:marLeft w:val="0"/>
              <w:marRight w:val="0"/>
              <w:marTop w:val="0"/>
              <w:marBottom w:val="0"/>
              <w:divBdr>
                <w:top w:val="none" w:sz="0" w:space="0" w:color="auto"/>
                <w:left w:val="none" w:sz="0" w:space="0" w:color="auto"/>
                <w:bottom w:val="none" w:sz="0" w:space="0" w:color="auto"/>
                <w:right w:val="none" w:sz="0" w:space="0" w:color="auto"/>
              </w:divBdr>
              <w:divsChild>
                <w:div w:id="1987934533">
                  <w:marLeft w:val="0"/>
                  <w:marRight w:val="0"/>
                  <w:marTop w:val="0"/>
                  <w:marBottom w:val="0"/>
                  <w:divBdr>
                    <w:top w:val="none" w:sz="0" w:space="0" w:color="auto"/>
                    <w:left w:val="none" w:sz="0" w:space="0" w:color="auto"/>
                    <w:bottom w:val="none" w:sz="0" w:space="0" w:color="auto"/>
                    <w:right w:val="none" w:sz="0" w:space="0" w:color="auto"/>
                  </w:divBdr>
                  <w:divsChild>
                    <w:div w:id="21445956">
                      <w:marLeft w:val="0"/>
                      <w:marRight w:val="0"/>
                      <w:marTop w:val="0"/>
                      <w:marBottom w:val="0"/>
                      <w:divBdr>
                        <w:top w:val="none" w:sz="0" w:space="0" w:color="auto"/>
                        <w:left w:val="none" w:sz="0" w:space="0" w:color="auto"/>
                        <w:bottom w:val="none" w:sz="0" w:space="0" w:color="auto"/>
                        <w:right w:val="none" w:sz="0" w:space="0" w:color="auto"/>
                      </w:divBdr>
                      <w:divsChild>
                        <w:div w:id="1345398753">
                          <w:marLeft w:val="0"/>
                          <w:marRight w:val="0"/>
                          <w:marTop w:val="0"/>
                          <w:marBottom w:val="0"/>
                          <w:divBdr>
                            <w:top w:val="none" w:sz="0" w:space="0" w:color="auto"/>
                            <w:left w:val="none" w:sz="0" w:space="0" w:color="auto"/>
                            <w:bottom w:val="none" w:sz="0" w:space="0" w:color="auto"/>
                            <w:right w:val="none" w:sz="0" w:space="0" w:color="auto"/>
                          </w:divBdr>
                          <w:divsChild>
                            <w:div w:id="2016763162">
                              <w:marLeft w:val="0"/>
                              <w:marRight w:val="0"/>
                              <w:marTop w:val="0"/>
                              <w:marBottom w:val="0"/>
                              <w:divBdr>
                                <w:top w:val="none" w:sz="0" w:space="0" w:color="auto"/>
                                <w:left w:val="none" w:sz="0" w:space="0" w:color="auto"/>
                                <w:bottom w:val="none" w:sz="0" w:space="0" w:color="auto"/>
                                <w:right w:val="none" w:sz="0" w:space="0" w:color="auto"/>
                              </w:divBdr>
                              <w:divsChild>
                                <w:div w:id="1870293289">
                                  <w:marLeft w:val="0"/>
                                  <w:marRight w:val="0"/>
                                  <w:marTop w:val="0"/>
                                  <w:marBottom w:val="0"/>
                                  <w:divBdr>
                                    <w:top w:val="none" w:sz="0" w:space="0" w:color="auto"/>
                                    <w:left w:val="none" w:sz="0" w:space="0" w:color="auto"/>
                                    <w:bottom w:val="none" w:sz="0" w:space="0" w:color="auto"/>
                                    <w:right w:val="none" w:sz="0" w:space="0" w:color="auto"/>
                                  </w:divBdr>
                                  <w:divsChild>
                                    <w:div w:id="1809855044">
                                      <w:marLeft w:val="0"/>
                                      <w:marRight w:val="0"/>
                                      <w:marTop w:val="0"/>
                                      <w:marBottom w:val="0"/>
                                      <w:divBdr>
                                        <w:top w:val="none" w:sz="0" w:space="0" w:color="auto"/>
                                        <w:left w:val="none" w:sz="0" w:space="0" w:color="auto"/>
                                        <w:bottom w:val="none" w:sz="0" w:space="0" w:color="auto"/>
                                        <w:right w:val="none" w:sz="0" w:space="0" w:color="auto"/>
                                      </w:divBdr>
                                      <w:divsChild>
                                        <w:div w:id="373432158">
                                          <w:marLeft w:val="0"/>
                                          <w:marRight w:val="0"/>
                                          <w:marTop w:val="0"/>
                                          <w:marBottom w:val="0"/>
                                          <w:divBdr>
                                            <w:top w:val="none" w:sz="0" w:space="0" w:color="auto"/>
                                            <w:left w:val="none" w:sz="0" w:space="0" w:color="auto"/>
                                            <w:bottom w:val="none" w:sz="0" w:space="0" w:color="auto"/>
                                            <w:right w:val="none" w:sz="0" w:space="0" w:color="auto"/>
                                          </w:divBdr>
                                          <w:divsChild>
                                            <w:div w:id="1616596137">
                                              <w:marLeft w:val="0"/>
                                              <w:marRight w:val="0"/>
                                              <w:marTop w:val="0"/>
                                              <w:marBottom w:val="0"/>
                                              <w:divBdr>
                                                <w:top w:val="none" w:sz="0" w:space="0" w:color="auto"/>
                                                <w:left w:val="none" w:sz="0" w:space="0" w:color="auto"/>
                                                <w:bottom w:val="none" w:sz="0" w:space="0" w:color="auto"/>
                                                <w:right w:val="none" w:sz="0" w:space="0" w:color="auto"/>
                                              </w:divBdr>
                                              <w:divsChild>
                                                <w:div w:id="262690468">
                                                  <w:marLeft w:val="0"/>
                                                  <w:marRight w:val="0"/>
                                                  <w:marTop w:val="120"/>
                                                  <w:marBottom w:val="120"/>
                                                  <w:divBdr>
                                                    <w:top w:val="single" w:sz="2" w:space="0" w:color="BBBBBB"/>
                                                    <w:left w:val="single" w:sz="2" w:space="0" w:color="BBBBBB"/>
                                                    <w:bottom w:val="single" w:sz="2" w:space="0" w:color="BBBBBB"/>
                                                    <w:right w:val="single" w:sz="2" w:space="0" w:color="BBBBBB"/>
                                                  </w:divBdr>
                                                </w:div>
                                                <w:div w:id="18437536">
                                                  <w:marLeft w:val="0"/>
                                                  <w:marRight w:val="0"/>
                                                  <w:marTop w:val="120"/>
                                                  <w:marBottom w:val="120"/>
                                                  <w:divBdr>
                                                    <w:top w:val="single" w:sz="2" w:space="0" w:color="BBBBBB"/>
                                                    <w:left w:val="single" w:sz="2" w:space="0" w:color="BBBBBB"/>
                                                    <w:bottom w:val="single" w:sz="2" w:space="0" w:color="BBBBBB"/>
                                                    <w:right w:val="single" w:sz="2" w:space="0" w:color="BBBBBB"/>
                                                  </w:divBdr>
                                                </w:div>
                                                <w:div w:id="253822125">
                                                  <w:marLeft w:val="0"/>
                                                  <w:marRight w:val="0"/>
                                                  <w:marTop w:val="120"/>
                                                  <w:marBottom w:val="120"/>
                                                  <w:divBdr>
                                                    <w:top w:val="single" w:sz="2" w:space="0" w:color="BBBBBB"/>
                                                    <w:left w:val="single" w:sz="2" w:space="0" w:color="BBBBBB"/>
                                                    <w:bottom w:val="single" w:sz="2" w:space="0" w:color="BBBBBB"/>
                                                    <w:right w:val="single" w:sz="2" w:space="0" w:color="BBBBBB"/>
                                                  </w:divBdr>
                                                </w:div>
                                                <w:div w:id="1541867536">
                                                  <w:marLeft w:val="0"/>
                                                  <w:marRight w:val="0"/>
                                                  <w:marTop w:val="120"/>
                                                  <w:marBottom w:val="120"/>
                                                  <w:divBdr>
                                                    <w:top w:val="single" w:sz="2" w:space="0" w:color="BBBBBB"/>
                                                    <w:left w:val="single" w:sz="2" w:space="0" w:color="BBBBBB"/>
                                                    <w:bottom w:val="single" w:sz="2" w:space="0" w:color="BBBBBB"/>
                                                    <w:right w:val="single" w:sz="2" w:space="0" w:color="BBBBBB"/>
                                                  </w:divBdr>
                                                </w:div>
                                                <w:div w:id="1667198800">
                                                  <w:marLeft w:val="0"/>
                                                  <w:marRight w:val="0"/>
                                                  <w:marTop w:val="120"/>
                                                  <w:marBottom w:val="120"/>
                                                  <w:divBdr>
                                                    <w:top w:val="single" w:sz="2" w:space="0" w:color="BBBBBB"/>
                                                    <w:left w:val="single" w:sz="2" w:space="0" w:color="BBBBBB"/>
                                                    <w:bottom w:val="single" w:sz="2" w:space="0" w:color="BBBBBB"/>
                                                    <w:right w:val="single" w:sz="2" w:space="0" w:color="BBBBBB"/>
                                                  </w:divBdr>
                                                </w:div>
                                                <w:div w:id="1886332686">
                                                  <w:marLeft w:val="0"/>
                                                  <w:marRight w:val="0"/>
                                                  <w:marTop w:val="120"/>
                                                  <w:marBottom w:val="120"/>
                                                  <w:divBdr>
                                                    <w:top w:val="single" w:sz="2" w:space="0" w:color="BBBBBB"/>
                                                    <w:left w:val="single" w:sz="2" w:space="0" w:color="BBBBBB"/>
                                                    <w:bottom w:val="single" w:sz="2" w:space="0" w:color="BBBBBB"/>
                                                    <w:right w:val="single" w:sz="2" w:space="0" w:color="BBBBBB"/>
                                                  </w:divBdr>
                                                </w:div>
                                                <w:div w:id="1732776297">
                                                  <w:marLeft w:val="0"/>
                                                  <w:marRight w:val="0"/>
                                                  <w:marTop w:val="120"/>
                                                  <w:marBottom w:val="120"/>
                                                  <w:divBdr>
                                                    <w:top w:val="single" w:sz="2" w:space="0" w:color="BBBBBB"/>
                                                    <w:left w:val="single" w:sz="2" w:space="0" w:color="BBBBBB"/>
                                                    <w:bottom w:val="single" w:sz="2" w:space="0" w:color="BBBBBB"/>
                                                    <w:right w:val="single" w:sz="2" w:space="0" w:color="BBBBBB"/>
                                                  </w:divBdr>
                                                </w:div>
                                                <w:div w:id="56906550">
                                                  <w:marLeft w:val="0"/>
                                                  <w:marRight w:val="0"/>
                                                  <w:marTop w:val="120"/>
                                                  <w:marBottom w:val="120"/>
                                                  <w:divBdr>
                                                    <w:top w:val="single" w:sz="2" w:space="0" w:color="BBBBBB"/>
                                                    <w:left w:val="single" w:sz="2" w:space="0" w:color="BBBBBB"/>
                                                    <w:bottom w:val="single" w:sz="2" w:space="0" w:color="BBBBBB"/>
                                                    <w:right w:val="single" w:sz="2" w:space="0" w:color="BBBBBB"/>
                                                  </w:divBdr>
                                                </w:div>
                                                <w:div w:id="1672174961">
                                                  <w:marLeft w:val="0"/>
                                                  <w:marRight w:val="0"/>
                                                  <w:marTop w:val="120"/>
                                                  <w:marBottom w:val="120"/>
                                                  <w:divBdr>
                                                    <w:top w:val="single" w:sz="2" w:space="0" w:color="BBBBBB"/>
                                                    <w:left w:val="single" w:sz="2" w:space="0" w:color="BBBBBB"/>
                                                    <w:bottom w:val="single" w:sz="2" w:space="0" w:color="BBBBBB"/>
                                                    <w:right w:val="single" w:sz="2" w:space="0" w:color="BBBBBB"/>
                                                  </w:divBdr>
                                                </w:div>
                                                <w:div w:id="1791902143">
                                                  <w:marLeft w:val="0"/>
                                                  <w:marRight w:val="0"/>
                                                  <w:marTop w:val="120"/>
                                                  <w:marBottom w:val="120"/>
                                                  <w:divBdr>
                                                    <w:top w:val="single" w:sz="2" w:space="0" w:color="BBBBBB"/>
                                                    <w:left w:val="single" w:sz="2" w:space="0" w:color="BBBBBB"/>
                                                    <w:bottom w:val="single" w:sz="2" w:space="0" w:color="BBBBBB"/>
                                                    <w:right w:val="single" w:sz="2" w:space="0" w:color="BBBBBB"/>
                                                  </w:divBdr>
                                                </w:div>
                                                <w:div w:id="1711608902">
                                                  <w:marLeft w:val="0"/>
                                                  <w:marRight w:val="0"/>
                                                  <w:marTop w:val="120"/>
                                                  <w:marBottom w:val="120"/>
                                                  <w:divBdr>
                                                    <w:top w:val="single" w:sz="2" w:space="0" w:color="BBBBBB"/>
                                                    <w:left w:val="single" w:sz="2" w:space="0" w:color="BBBBBB"/>
                                                    <w:bottom w:val="single" w:sz="2" w:space="0" w:color="BBBBBB"/>
                                                    <w:right w:val="single" w:sz="2" w:space="0" w:color="BBBBBB"/>
                                                  </w:divBdr>
                                                </w:div>
                                                <w:div w:id="1636106875">
                                                  <w:marLeft w:val="0"/>
                                                  <w:marRight w:val="0"/>
                                                  <w:marTop w:val="120"/>
                                                  <w:marBottom w:val="120"/>
                                                  <w:divBdr>
                                                    <w:top w:val="single" w:sz="2" w:space="0" w:color="BBBBBB"/>
                                                    <w:left w:val="single" w:sz="2" w:space="0" w:color="BBBBBB"/>
                                                    <w:bottom w:val="single" w:sz="2" w:space="0" w:color="BBBBBB"/>
                                                    <w:right w:val="single" w:sz="2" w:space="0" w:color="BBBBBB"/>
                                                  </w:divBdr>
                                                  <w:divsChild>
                                                    <w:div w:id="1242327136">
                                                      <w:marLeft w:val="0"/>
                                                      <w:marRight w:val="0"/>
                                                      <w:marTop w:val="0"/>
                                                      <w:marBottom w:val="0"/>
                                                      <w:divBdr>
                                                        <w:top w:val="none" w:sz="0" w:space="0" w:color="auto"/>
                                                        <w:left w:val="none" w:sz="0" w:space="0" w:color="auto"/>
                                                        <w:bottom w:val="none" w:sz="0" w:space="0" w:color="auto"/>
                                                        <w:right w:val="none" w:sz="0" w:space="0" w:color="auto"/>
                                                      </w:divBdr>
                                                    </w:div>
                                                    <w:div w:id="1135564476">
                                                      <w:marLeft w:val="0"/>
                                                      <w:marRight w:val="0"/>
                                                      <w:marTop w:val="0"/>
                                                      <w:marBottom w:val="0"/>
                                                      <w:divBdr>
                                                        <w:top w:val="none" w:sz="0" w:space="0" w:color="auto"/>
                                                        <w:left w:val="none" w:sz="0" w:space="0" w:color="auto"/>
                                                        <w:bottom w:val="none" w:sz="0" w:space="0" w:color="auto"/>
                                                        <w:right w:val="none" w:sz="0" w:space="0" w:color="auto"/>
                                                      </w:divBdr>
                                                    </w:div>
                                                    <w:div w:id="21907567">
                                                      <w:marLeft w:val="0"/>
                                                      <w:marRight w:val="0"/>
                                                      <w:marTop w:val="0"/>
                                                      <w:marBottom w:val="0"/>
                                                      <w:divBdr>
                                                        <w:top w:val="none" w:sz="0" w:space="0" w:color="auto"/>
                                                        <w:left w:val="none" w:sz="0" w:space="0" w:color="auto"/>
                                                        <w:bottom w:val="none" w:sz="0" w:space="0" w:color="auto"/>
                                                        <w:right w:val="none" w:sz="0" w:space="0" w:color="auto"/>
                                                      </w:divBdr>
                                                    </w:div>
                                                    <w:div w:id="1588886658">
                                                      <w:marLeft w:val="0"/>
                                                      <w:marRight w:val="0"/>
                                                      <w:marTop w:val="0"/>
                                                      <w:marBottom w:val="0"/>
                                                      <w:divBdr>
                                                        <w:top w:val="none" w:sz="0" w:space="0" w:color="auto"/>
                                                        <w:left w:val="none" w:sz="0" w:space="0" w:color="auto"/>
                                                        <w:bottom w:val="none" w:sz="0" w:space="0" w:color="auto"/>
                                                        <w:right w:val="none" w:sz="0" w:space="0" w:color="auto"/>
                                                      </w:divBdr>
                                                    </w:div>
                                                    <w:div w:id="1016005106">
                                                      <w:marLeft w:val="0"/>
                                                      <w:marRight w:val="0"/>
                                                      <w:marTop w:val="0"/>
                                                      <w:marBottom w:val="0"/>
                                                      <w:divBdr>
                                                        <w:top w:val="none" w:sz="0" w:space="0" w:color="auto"/>
                                                        <w:left w:val="none" w:sz="0" w:space="0" w:color="auto"/>
                                                        <w:bottom w:val="none" w:sz="0" w:space="0" w:color="auto"/>
                                                        <w:right w:val="none" w:sz="0" w:space="0" w:color="auto"/>
                                                      </w:divBdr>
                                                    </w:div>
                                                    <w:div w:id="503978468">
                                                      <w:marLeft w:val="0"/>
                                                      <w:marRight w:val="0"/>
                                                      <w:marTop w:val="0"/>
                                                      <w:marBottom w:val="0"/>
                                                      <w:divBdr>
                                                        <w:top w:val="none" w:sz="0" w:space="0" w:color="auto"/>
                                                        <w:left w:val="none" w:sz="0" w:space="0" w:color="auto"/>
                                                        <w:bottom w:val="none" w:sz="0" w:space="0" w:color="auto"/>
                                                        <w:right w:val="none" w:sz="0" w:space="0" w:color="auto"/>
                                                      </w:divBdr>
                                                    </w:div>
                                                    <w:div w:id="1494957179">
                                                      <w:marLeft w:val="0"/>
                                                      <w:marRight w:val="0"/>
                                                      <w:marTop w:val="0"/>
                                                      <w:marBottom w:val="0"/>
                                                      <w:divBdr>
                                                        <w:top w:val="none" w:sz="0" w:space="0" w:color="auto"/>
                                                        <w:left w:val="none" w:sz="0" w:space="0" w:color="auto"/>
                                                        <w:bottom w:val="none" w:sz="0" w:space="0" w:color="auto"/>
                                                        <w:right w:val="none" w:sz="0" w:space="0" w:color="auto"/>
                                                      </w:divBdr>
                                                    </w:div>
                                                  </w:divsChild>
                                                </w:div>
                                                <w:div w:id="705523332">
                                                  <w:marLeft w:val="0"/>
                                                  <w:marRight w:val="0"/>
                                                  <w:marTop w:val="120"/>
                                                  <w:marBottom w:val="120"/>
                                                  <w:divBdr>
                                                    <w:top w:val="single" w:sz="2" w:space="0" w:color="BBBBBB"/>
                                                    <w:left w:val="single" w:sz="2" w:space="0" w:color="BBBBBB"/>
                                                    <w:bottom w:val="single" w:sz="2" w:space="0" w:color="BBBBBB"/>
                                                    <w:right w:val="single" w:sz="2" w:space="0" w:color="BBBBBB"/>
                                                  </w:divBdr>
                                                </w:div>
                                                <w:div w:id="1589072746">
                                                  <w:marLeft w:val="0"/>
                                                  <w:marRight w:val="0"/>
                                                  <w:marTop w:val="120"/>
                                                  <w:marBottom w:val="120"/>
                                                  <w:divBdr>
                                                    <w:top w:val="single" w:sz="2" w:space="0" w:color="BBBBBB"/>
                                                    <w:left w:val="single" w:sz="2" w:space="0" w:color="BBBBBB"/>
                                                    <w:bottom w:val="single" w:sz="2" w:space="0" w:color="BBBBBB"/>
                                                    <w:right w:val="single" w:sz="2" w:space="0" w:color="BBBBBB"/>
                                                  </w:divBdr>
                                                </w:div>
                                                <w:div w:id="856776310">
                                                  <w:marLeft w:val="0"/>
                                                  <w:marRight w:val="0"/>
                                                  <w:marTop w:val="120"/>
                                                  <w:marBottom w:val="120"/>
                                                  <w:divBdr>
                                                    <w:top w:val="single" w:sz="2" w:space="0" w:color="BBBBBB"/>
                                                    <w:left w:val="single" w:sz="2" w:space="0" w:color="BBBBBB"/>
                                                    <w:bottom w:val="single" w:sz="2" w:space="0" w:color="BBBBBB"/>
                                                    <w:right w:val="single" w:sz="2" w:space="0" w:color="BBBBBB"/>
                                                  </w:divBdr>
                                                </w:div>
                                                <w:div w:id="194272276">
                                                  <w:marLeft w:val="0"/>
                                                  <w:marRight w:val="0"/>
                                                  <w:marTop w:val="120"/>
                                                  <w:marBottom w:val="120"/>
                                                  <w:divBdr>
                                                    <w:top w:val="single" w:sz="2" w:space="0" w:color="BBBBBB"/>
                                                    <w:left w:val="single" w:sz="2" w:space="0" w:color="BBBBBB"/>
                                                    <w:bottom w:val="single" w:sz="2" w:space="0" w:color="BBBBBB"/>
                                                    <w:right w:val="single" w:sz="2" w:space="0" w:color="BBBBBB"/>
                                                  </w:divBdr>
                                                </w:div>
                                                <w:div w:id="65086862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1461</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WCSD</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Central Administration</dc:creator>
  <cp:lastModifiedBy>Huck, Ruth</cp:lastModifiedBy>
  <cp:revision>5</cp:revision>
  <cp:lastPrinted>2018-08-08T16:21:00Z</cp:lastPrinted>
  <dcterms:created xsi:type="dcterms:W3CDTF">2019-07-25T19:15:00Z</dcterms:created>
  <dcterms:modified xsi:type="dcterms:W3CDTF">2019-07-26T17:29:00Z</dcterms:modified>
</cp:coreProperties>
</file>