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01E7" w14:textId="77777777" w:rsidR="007411F4" w:rsidRDefault="007411F4" w:rsidP="007411F4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</w:p>
    <w:p w14:paraId="4C0D1DEB" w14:textId="50938DE9" w:rsidR="00D70673" w:rsidRPr="00C952EB" w:rsidRDefault="008D65B0" w:rsidP="007411F4">
      <w:pPr>
        <w:tabs>
          <w:tab w:val="center" w:pos="4680"/>
        </w:tabs>
        <w:jc w:val="both"/>
        <w:rPr>
          <w:b/>
          <w:bCs/>
          <w:sz w:val="24"/>
          <w:szCs w:val="24"/>
          <w:u w:val="single"/>
        </w:rPr>
      </w:pPr>
      <w:r w:rsidRPr="79FCCEE7">
        <w:rPr>
          <w:b/>
          <w:bCs/>
          <w:sz w:val="24"/>
          <w:szCs w:val="24"/>
          <w:u w:val="single"/>
        </w:rPr>
        <w:t>COURSE DESCRIPTION</w:t>
      </w:r>
    </w:p>
    <w:p w14:paraId="2F38D05A" w14:textId="1458246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DD20B7">
            <w:rPr>
              <w:rFonts w:cstheme="minorHAnsi"/>
            </w:rPr>
            <w:t>Grade 7 Math Elective</w:t>
          </w:r>
          <w:bookmarkEnd w:id="0"/>
        </w:sdtContent>
      </w:sdt>
    </w:p>
    <w:p w14:paraId="78279C68" w14:textId="473E4B9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D20B7">
            <w:rPr>
              <w:rFonts w:cstheme="minorHAnsi"/>
            </w:rPr>
            <w:t>00278</w:t>
          </w:r>
        </w:sdtContent>
      </w:sdt>
    </w:p>
    <w:p w14:paraId="1FA27880" w14:textId="217EAF6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D20B7">
            <w:rPr>
              <w:rFonts w:cstheme="minorHAnsi"/>
            </w:rPr>
            <w:t>None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1448E0F6" w:rsidR="00B542EF" w:rsidRDefault="00781332" w:rsidP="00DD20B7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DD20B7">
                  <w:t xml:space="preserve">Through online software and project based learning students will focus on the math concepts integers, proportions, geometry, probability, statistics, </w:t>
                </w:r>
                <w:proofErr w:type="spellStart"/>
                <w:r w:rsidR="00DD20B7">
                  <w:t>percents</w:t>
                </w:r>
                <w:proofErr w:type="spellEnd"/>
                <w:r w:rsidR="00DD20B7">
                  <w:t>, expressions, equations, fractions, and decimals.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29ABA0D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1120C">
            <w:rPr>
              <w:rFonts w:cstheme="minorHAnsi"/>
            </w:rPr>
            <w:t>Grade 7</w:t>
          </w:r>
        </w:sdtContent>
      </w:sdt>
    </w:p>
    <w:p w14:paraId="5BB0705F" w14:textId="3FC486B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1120C">
            <w:rPr>
              <w:rFonts w:cstheme="minorHAnsi"/>
            </w:rPr>
            <w:t>One Semester</w:t>
          </w:r>
        </w:sdtContent>
      </w:sdt>
    </w:p>
    <w:p w14:paraId="45C9F4A2" w14:textId="54709744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1120C">
            <w:rPr>
              <w:rFonts w:cstheme="minorHAnsi"/>
            </w:rPr>
            <w:t>.5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58B0ACF4" w:rsidR="00233FF6" w:rsidRPr="002872D0" w:rsidRDefault="0011120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- Middle level Math or Secondary Math 7-12</w:t>
          </w:r>
        </w:p>
      </w:sdtContent>
    </w:sdt>
    <w:p w14:paraId="48B97411" w14:textId="12B952FB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341A84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4B9F232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120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1298614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1120C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41DC06F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12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12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29113F2E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120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6D32F01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93DDF">
            <w:rPr>
              <w:rFonts w:asciiTheme="minorHAnsi" w:hAnsiTheme="minorHAnsi" w:cstheme="minorHAnsi"/>
              <w:color w:val="000000"/>
            </w:rPr>
            <w:t>02037</w:t>
          </w:r>
        </w:sdtContent>
      </w:sdt>
    </w:p>
    <w:p w14:paraId="252045B6" w14:textId="46B8B05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341A84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27B00A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061E4C" w14:textId="187D6114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FAE8F7" w14:textId="10E75FC8" w:rsidR="00341A84" w:rsidRDefault="00341A84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4EAFD9C" w14:textId="77777777"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44832930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79A572B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8E26CC">
            <w:t>Get More Math</w:t>
          </w:r>
        </w:sdtContent>
      </w:sdt>
    </w:p>
    <w:p w14:paraId="15171907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4521999D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38D91789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371219D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93DDF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5B1B54B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E26CC">
            <w:t>mathshell.org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1F58F44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3DDF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5614676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3DDF">
            <w:t>6/29/2020</w:t>
          </w:r>
        </w:sdtContent>
      </w:sdt>
      <w:r w:rsidRPr="006D28DA">
        <w:tab/>
      </w:r>
      <w:r w:rsidRPr="00D07C92">
        <w:tab/>
      </w:r>
    </w:p>
    <w:p w14:paraId="130E6A20" w14:textId="26B84DF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93DDF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3994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653C4970" w:rsidR="008A44A9" w:rsidRPr="00AA05C3" w:rsidRDefault="00A16F6E" w:rsidP="00A16F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F04894">
                  <w:rPr>
                    <w:b/>
                    <w:sz w:val="20"/>
                    <w:szCs w:val="20"/>
                  </w:rPr>
                  <w:t>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67E1CDF7" w:rsidR="008A44A9" w:rsidRPr="00E965D0" w:rsidRDefault="00A16F6E" w:rsidP="00A16F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893DD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68FE508A" w:rsidR="008A44A9" w:rsidRPr="00554304" w:rsidRDefault="007262AF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01E14B9F" w:rsidR="00AA05C3" w:rsidRPr="00554304" w:rsidRDefault="007262AF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2946BB5D" w14:textId="6A27156E" w:rsidR="004D0DDC" w:rsidRPr="00AA05C3" w:rsidRDefault="00A16F6E" w:rsidP="00A16F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46E69C4A" w14:textId="1110B982" w:rsidR="004D0DDC" w:rsidRPr="00E965D0" w:rsidRDefault="00A16F6E" w:rsidP="00A16F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7.NS.A.1b, 7.NS.A.1d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5ED8C455" w14:textId="31E2E06A" w:rsidR="004D0DDC" w:rsidRPr="00AA05C3" w:rsidRDefault="00A16F6E" w:rsidP="00A16F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Subtract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6D91FE6C" w14:textId="18080E3B" w:rsidR="004D0DDC" w:rsidRPr="00E965D0" w:rsidRDefault="00A16F6E" w:rsidP="00A16F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7.NS.A.1.C, 7.NS.A.1d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72EE5986" w14:textId="5ADDEFBE" w:rsidR="004D0DDC" w:rsidRPr="00AA05C3" w:rsidRDefault="00A16F6E" w:rsidP="00A16F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01E0A917" w14:textId="716C07D5" w:rsidR="004D0DDC" w:rsidRPr="00E965D0" w:rsidRDefault="00A16F6E" w:rsidP="00A16F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7.NS.A.2a, 7.NS.A.2c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997CC1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F06CB8D" w14:textId="1E99A245" w:rsidR="004D0DDC" w:rsidRPr="00AA05C3" w:rsidRDefault="00A16F6E" w:rsidP="00A16F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Divide Integers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03CDB35D" w14:textId="30617997" w:rsidR="004D0DDC" w:rsidRPr="00E965D0" w:rsidRDefault="00A16F6E" w:rsidP="00A16F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7.NS.A.2b, 7.NS.A.2c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0FFD3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7B3D298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593EB56A" w14:textId="5BA8F594" w:rsidR="004D0DDC" w:rsidRPr="00AA05C3" w:rsidRDefault="005B1FCC" w:rsidP="005B1FC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F04894">
                  <w:rPr>
                    <w:b/>
                    <w:sz w:val="20"/>
                    <w:szCs w:val="20"/>
                  </w:rPr>
                  <w:t>PROPORTIONS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23B2F1F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7E9419EE" w:rsidR="004D0DDC" w:rsidRPr="00554304" w:rsidRDefault="007262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9F23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54E27D6D" w14:textId="2103DA1A" w:rsidR="004D0DDC" w:rsidRPr="00AA05C3" w:rsidRDefault="005B1FCC" w:rsidP="005B1FC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Unit Rate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6395BFE" w14:textId="26CAFFD4" w:rsidR="004D0DDC" w:rsidRPr="00E965D0" w:rsidRDefault="005B1FCC" w:rsidP="005B1FC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7.RP.A.1, 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72F64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473EC3D1" w14:textId="54A4405C" w:rsidR="004D0DDC" w:rsidRPr="005B1FCC" w:rsidRDefault="005B1FC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5B1FCC">
                  <w:rPr>
                    <w:color w:val="000000"/>
                    <w:sz w:val="20"/>
                    <w:szCs w:val="20"/>
                  </w:rPr>
                  <w:t>Equations with tables/proportions/graphs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14:paraId="10643D94" w14:textId="764AEF63" w:rsidR="004D0DDC" w:rsidRPr="00E965D0" w:rsidRDefault="005B1FCC" w:rsidP="005B1FC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7.RP.A.2a,7.RP.A.2b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8CE6F9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4E79EA04" w14:textId="730DF1B2" w:rsidR="004D0DDC" w:rsidRPr="00AA05C3" w:rsidRDefault="005B1FCC" w:rsidP="005B1FC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Proportional Relationships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14:paraId="0825EB79" w14:textId="7CE02D7D" w:rsidR="004D0DDC" w:rsidRPr="00E965D0" w:rsidRDefault="005B1FCC" w:rsidP="005B1FC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59E437EE" w14:textId="5AC0ACB3" w:rsidR="004D0DDC" w:rsidRPr="00AA05C3" w:rsidRDefault="005B1FCC" w:rsidP="005B1FC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Constant of Proportionality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14:paraId="0B521261" w14:textId="38435499" w:rsidR="004D0DDC" w:rsidRPr="00E965D0" w:rsidRDefault="00E813D5" w:rsidP="00E813D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7.RP.A.2b, 7.RP.A.2c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3B9B6ABF" w14:textId="64C2BAC3" w:rsidR="004D0DDC" w:rsidRPr="00AA05C3" w:rsidRDefault="00E813D5" w:rsidP="00E813D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Proportions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14:paraId="53F18E65" w14:textId="7C830110" w:rsidR="004D0DDC" w:rsidRPr="00E965D0" w:rsidRDefault="006C093B" w:rsidP="006C093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DE52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298481D3" w14:textId="01CD7C2F" w:rsidR="004D0DDC" w:rsidRPr="00AA05C3" w:rsidRDefault="00E813D5" w:rsidP="00E813D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Scale Factor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14:paraId="3DCAF6A6" w14:textId="3B664A92" w:rsidR="004D0DDC" w:rsidRPr="00E965D0" w:rsidRDefault="00401A35" w:rsidP="00401A3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E5622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3C4567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2C2315A5" w14:textId="2F0AD49B" w:rsidR="004D0DDC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E468F9">
                  <w:rPr>
                    <w:b/>
                    <w:sz w:val="20"/>
                    <w:szCs w:val="20"/>
                  </w:rPr>
                  <w:t>Geometry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04391F3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5953EAA1" w:rsidR="004D0DDC" w:rsidRPr="00554304" w:rsidRDefault="007262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43CB0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7DABFEB2" w14:textId="3BC45B5D" w:rsidR="004D0DDC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14:paraId="274521A0" w14:textId="06690C72" w:rsidR="004D0DDC" w:rsidRPr="00E965D0" w:rsidRDefault="00E468F9" w:rsidP="00E468F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7.G.B.4, 7.EE.B.3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45931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3885FC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28A81841" w14:textId="38DAA23F" w:rsidR="004D0DDC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Volume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14:paraId="17A872D1" w14:textId="5B45150C" w:rsidR="004D0DDC" w:rsidRPr="00E965D0" w:rsidRDefault="00E468F9" w:rsidP="00E468F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7.G.B.6, 7.NS.A.3, 7.EE.B.3, 7.EE.B.4a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F28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67E8F13D" w14:textId="499A718F" w:rsidR="004D0DDC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14:paraId="71732CEE" w14:textId="7731F5D6" w:rsidR="004D0DDC" w:rsidRPr="00E965D0" w:rsidRDefault="002C7F1E" w:rsidP="002C7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7.G.A, 7.G.B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FB9E2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3E5ADB0E" w14:textId="72D9A22D" w:rsidR="00A56935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Properties of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14:paraId="028B4902" w14:textId="5A25B845" w:rsidR="00A56935" w:rsidRPr="00E965D0" w:rsidRDefault="002C7F1E" w:rsidP="002C7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7.G.A, 7.G.B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EC58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DF9E56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7F64F76A" w14:textId="12579DAD" w:rsidR="00A56935" w:rsidRPr="00AA05C3" w:rsidRDefault="00E468F9" w:rsidP="00E468F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14:paraId="4D16E59E" w14:textId="0A47EA15" w:rsidR="00A56935" w:rsidRPr="00E965D0" w:rsidRDefault="002C7F1E" w:rsidP="002C7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7.G.A, 7.G.B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381587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E871B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3C60D1DD" w14:textId="5DACEB2A" w:rsidR="004D0DDC" w:rsidRPr="00AA05C3" w:rsidRDefault="005F6407" w:rsidP="005F64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5F6407">
                  <w:rPr>
                    <w:b/>
                    <w:sz w:val="20"/>
                    <w:szCs w:val="20"/>
                  </w:rPr>
                  <w:t>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295A0EA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6899D9A0" w:rsidR="004D0DDC" w:rsidRPr="00554304" w:rsidRDefault="007262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D68BDB2" w14:textId="4F0577CF" w:rsidR="004D0DDC" w:rsidRPr="00AA05C3" w:rsidRDefault="005F6407" w:rsidP="005F64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Predictions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14:paraId="4685FD2C" w14:textId="2039719E" w:rsidR="004D0DDC" w:rsidRPr="00E965D0" w:rsidRDefault="00756BAC" w:rsidP="00756B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3A4DAFF" w14:textId="07AE30C7" w:rsidR="004D0DDC" w:rsidRPr="00AA05C3" w:rsidRDefault="005F6407" w:rsidP="005F64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37FA4336" w14:textId="16E92D02" w:rsidR="004D0DDC" w:rsidRPr="00E965D0" w:rsidRDefault="00756BAC" w:rsidP="00756B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30AD6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073A9C42" w14:textId="20A78FB3" w:rsidR="004D0DDC" w:rsidRPr="00AA05C3" w:rsidRDefault="005F6407" w:rsidP="005F640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Simple/Experimental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BA6CCA10F70340668D2A92716C930262"/>
            </w:placeholder>
          </w:sdtPr>
          <w:sdtEndPr/>
          <w:sdtContent>
            <w:tc>
              <w:tcPr>
                <w:tcW w:w="1710" w:type="dxa"/>
              </w:tcPr>
              <w:p w14:paraId="5160CFB4" w14:textId="3B502B93" w:rsidR="004D0DDC" w:rsidRPr="00E965D0" w:rsidRDefault="00756BAC" w:rsidP="00756B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7.SP.C.6, 7.SP.C.7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82907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0159EB95" w14:textId="2A327B78" w:rsidR="004D0DDC" w:rsidRPr="00AA05C3" w:rsidRDefault="00E96567" w:rsidP="00E96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Sample Space Compound Events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14:paraId="2921A7C0" w14:textId="3ECF79EB" w:rsidR="004D0DDC" w:rsidRPr="00E965D0" w:rsidRDefault="00756BAC" w:rsidP="00756B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7.SP.C.8b,7.SP.C.8a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A226A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2325E16C" w14:textId="3D280E97" w:rsidR="004D0DDC" w:rsidRPr="00AA05C3" w:rsidRDefault="00E96567" w:rsidP="00E965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Compound Probability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14:paraId="06A9A900" w14:textId="0F55671D" w:rsidR="004D0DDC" w:rsidRPr="00E965D0" w:rsidRDefault="00756BAC" w:rsidP="00756BA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7.SP.C.8b, 7.SP.C.8a,7.SP.C.8c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AD93B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7A8FC052" w14:textId="77777777" w:rsidR="00341A84" w:rsidRDefault="00341A84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RPr="00AA05C3" w14:paraId="5F1D7F7E" w14:textId="77777777" w:rsidTr="00554304">
        <w:tc>
          <w:tcPr>
            <w:tcW w:w="6475" w:type="dxa"/>
          </w:tcPr>
          <w:p w14:paraId="78595CC5" w14:textId="6590AED3" w:rsidR="004D0DDC" w:rsidRPr="00756BAC" w:rsidRDefault="00756BAC" w:rsidP="00756BAC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STATISTICS</w:t>
            </w:r>
          </w:p>
        </w:tc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B770B3D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2358D740" w:rsidR="004D0DDC" w:rsidRPr="00554304" w:rsidRDefault="007262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204FF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4B145559" w14:textId="45FB0E37" w:rsidR="004D0DDC" w:rsidRPr="00AA05C3" w:rsidRDefault="002D5EE9" w:rsidP="002D5EE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Calculate Mean, Median, Mode or Range </w:t>
                </w:r>
              </w:p>
            </w:tc>
          </w:sdtContent>
        </w:sdt>
        <w:tc>
          <w:tcPr>
            <w:tcW w:w="1710" w:type="dxa"/>
          </w:tcPr>
          <w:p w14:paraId="586A6C4A" w14:textId="592B0A20" w:rsidR="004D0DDC" w:rsidRPr="00E965D0" w:rsidRDefault="00446622" w:rsidP="00446622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7.SP.B.4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DBF0D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B127B9D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42D7514D" w14:textId="643B9C96" w:rsidR="004D0DDC" w:rsidRPr="00AA05C3" w:rsidRDefault="00446622" w:rsidP="004466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Means and Medians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9847D5F529F742B8BB09FD26237192B0"/>
            </w:placeholder>
          </w:sdtPr>
          <w:sdtEndPr/>
          <w:sdtContent>
            <w:tc>
              <w:tcPr>
                <w:tcW w:w="1710" w:type="dxa"/>
              </w:tcPr>
              <w:p w14:paraId="63B24F6B" w14:textId="4A47CC1F" w:rsidR="004D0DDC" w:rsidRPr="00E965D0" w:rsidRDefault="00446622" w:rsidP="0044662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CF08484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00C1A2A2" w14:textId="108426D8" w:rsidR="004D0DDC" w:rsidRPr="00AA05C3" w:rsidRDefault="00446622" w:rsidP="004466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Data Analysis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18EAE17CBE874F7AACAD460E5764E7FB"/>
            </w:placeholder>
          </w:sdtPr>
          <w:sdtEndPr/>
          <w:sdtContent>
            <w:tc>
              <w:tcPr>
                <w:tcW w:w="1710" w:type="dxa"/>
              </w:tcPr>
              <w:p w14:paraId="374E36A3" w14:textId="153D2B11" w:rsidR="004D0DDC" w:rsidRPr="00E965D0" w:rsidRDefault="004147A5" w:rsidP="004147A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7.SP</w:t>
                </w:r>
                <w:r w:rsidR="008D3A33">
                  <w:rPr>
                    <w:sz w:val="16"/>
                    <w:szCs w:val="16"/>
                  </w:rPr>
                  <w:t>.A.1, 7.SP.A.2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151BF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2F2C34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0F38E8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4BFFB68D" w14:textId="6B8C38B9" w:rsidR="004D0DDC" w:rsidRPr="00AA05C3" w:rsidRDefault="004147A5" w:rsidP="004147A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PERCENTS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EB788FC091DD4708960FFB41DAB0C04C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E0F50D0" w14:textId="77777777"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6E9678B7" w:rsidR="004D0DDC" w:rsidRPr="00554304" w:rsidRDefault="007262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024F5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921983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B6DA33E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546EB08D" w14:textId="6C8A0C3D" w:rsidR="004D0DDC" w:rsidRPr="00AA05C3" w:rsidRDefault="004147A5" w:rsidP="004147A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Percent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4D0AD6EA31AB49FEA1FBADB5EBED1447"/>
            </w:placeholder>
          </w:sdtPr>
          <w:sdtEndPr/>
          <w:sdtContent>
            <w:tc>
              <w:tcPr>
                <w:tcW w:w="1710" w:type="dxa"/>
              </w:tcPr>
              <w:p w14:paraId="49BFEFEE" w14:textId="62FDA0C5" w:rsidR="004D0DDC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FEF7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79B89094" w14:textId="1E5EE155" w:rsidR="004D0DDC" w:rsidRPr="00AA05C3" w:rsidRDefault="004147A5" w:rsidP="004147A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Tip/Tax/Mark Up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8503D78EF753440A99042E8EFFB32AA7"/>
            </w:placeholder>
          </w:sdtPr>
          <w:sdtEndPr/>
          <w:sdtContent>
            <w:tc>
              <w:tcPr>
                <w:tcW w:w="1710" w:type="dxa"/>
              </w:tcPr>
              <w:p w14:paraId="3BB8C5A9" w14:textId="3949334E" w:rsidR="004D0DDC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194DBD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14:paraId="615A8E1F" w14:textId="3F32E53D" w:rsidR="004D0DDC" w:rsidRPr="00AA05C3" w:rsidRDefault="004147A5" w:rsidP="004147A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Discount/Tax/</w:t>
                </w:r>
                <w:r w:rsidR="00365F1E">
                  <w:rPr>
                    <w:sz w:val="20"/>
                    <w:szCs w:val="20"/>
                  </w:rPr>
                  <w:t>Total Cost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99D98AF04C424668BA2137BC6F3EA5E3"/>
            </w:placeholder>
          </w:sdtPr>
          <w:sdtEndPr/>
          <w:sdtContent>
            <w:tc>
              <w:tcPr>
                <w:tcW w:w="1710" w:type="dxa"/>
              </w:tcPr>
              <w:p w14:paraId="212AA63E" w14:textId="4E1E1D11" w:rsidR="004D0DDC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9D0D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731A0EEB" w14:textId="1FC16C25" w:rsidR="004D0DDC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Simple Interest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C048A6F644F44ED5AF876D1BCFE1F313"/>
            </w:placeholder>
          </w:sdtPr>
          <w:sdtEndPr/>
          <w:sdtContent>
            <w:tc>
              <w:tcPr>
                <w:tcW w:w="1710" w:type="dxa"/>
              </w:tcPr>
              <w:p w14:paraId="2CA32A47" w14:textId="7156468F" w:rsidR="004D0DDC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4CD245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14:paraId="19560B5E" w14:textId="3267D290" w:rsidR="004D0DDC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Percent of Change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122157DB66714353A2C54D7729AFF111"/>
            </w:placeholder>
          </w:sdtPr>
          <w:sdtEndPr/>
          <w:sdtContent>
            <w:tc>
              <w:tcPr>
                <w:tcW w:w="1710" w:type="dxa"/>
              </w:tcPr>
              <w:p w14:paraId="71873FF6" w14:textId="63F7813B" w:rsidR="004D0DDC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7.RP.A.3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231BE6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02591" w14:paraId="75887B6D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14:paraId="0DEE8A8F" w14:textId="2F02A5C4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365F1E">
                  <w:rPr>
                    <w:b/>
                    <w:sz w:val="20"/>
                    <w:szCs w:val="20"/>
                  </w:rPr>
                  <w:t>EXPRESSIONS/EQUATIONS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4BFBC18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0CD2AF5F" w:rsidR="00A02591" w:rsidRPr="00554304" w:rsidRDefault="007262A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D18F9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9F19AE3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14:paraId="009896FB" w14:textId="19B604C5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Combine Like Terms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tc>
              <w:tcPr>
                <w:tcW w:w="1710" w:type="dxa"/>
              </w:tcPr>
              <w:p w14:paraId="7969BABA" w14:textId="2ED3E373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8601F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DD2671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14:paraId="665A4CF5" w14:textId="6A7E89B5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Distribute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tc>
              <w:tcPr>
                <w:tcW w:w="1710" w:type="dxa"/>
              </w:tcPr>
              <w:p w14:paraId="7F942F33" w14:textId="169E27FF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F3CAB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BF5E088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14:paraId="7951373D" w14:textId="0B4AF1D3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Factor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tc>
              <w:tcPr>
                <w:tcW w:w="1710" w:type="dxa"/>
              </w:tcPr>
              <w:p w14:paraId="799344B3" w14:textId="5B2F3EEB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7.EE.A.1,7.EE.A.2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B08B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AB3470D" w14:textId="77777777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14:paraId="3CE90E81" w14:textId="5A375B8C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Two-Step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tc>
              <w:tcPr>
                <w:tcW w:w="1710" w:type="dxa"/>
              </w:tcPr>
              <w:p w14:paraId="0CB5F471" w14:textId="530DA216" w:rsidR="00A02591" w:rsidRPr="00E965D0" w:rsidRDefault="00365F1E" w:rsidP="00365F1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7.EE.B.3, 7.EE.</w:t>
                </w:r>
                <w:r w:rsidR="008D3A33">
                  <w:rPr>
                    <w:sz w:val="16"/>
                    <w:szCs w:val="16"/>
                  </w:rPr>
                  <w:t>B.4a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6DEB4A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692FE5FD" w14:textId="4AECC6A4" w:rsidR="00A02591" w:rsidRPr="00AA05C3" w:rsidRDefault="00365F1E" w:rsidP="00365F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Write/Solve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10" w:type="dxa"/>
              </w:tcPr>
              <w:p w14:paraId="40686702" w14:textId="3CCF2D87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7.EE.B.4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AD9C6F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E5B81FC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14:paraId="1A0A0CB3" w14:textId="2882324D" w:rsidR="00A02591" w:rsidRPr="00AA05C3" w:rsidRDefault="008D3A33" w:rsidP="008D3A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FRACTIONS/DECIMALS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68CD72B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6AC27D57" w:rsidR="00A02591" w:rsidRPr="00554304" w:rsidRDefault="007262A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F9C3D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62712F9" w14:textId="77777777" w:rsidTr="00A02591">
        <w:tc>
          <w:tcPr>
            <w:tcW w:w="6475" w:type="dxa"/>
          </w:tcPr>
          <w:p w14:paraId="62EAB4E1" w14:textId="48FD190B" w:rsidR="00A02591" w:rsidRPr="00AA05C3" w:rsidRDefault="008D3A33" w:rsidP="008D3A33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Fractions/Decimals</w:t>
            </w:r>
          </w:p>
        </w:tc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</w:sdtPr>
          <w:sdtEndPr/>
          <w:sdtContent>
            <w:tc>
              <w:tcPr>
                <w:tcW w:w="1710" w:type="dxa"/>
              </w:tcPr>
              <w:p w14:paraId="5A98DF3D" w14:textId="67C9D99E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33C5D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1BB8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23141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9CF92E5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14:paraId="5F35E8C4" w14:textId="257EBBC6" w:rsidR="00A02591" w:rsidRPr="00AA05C3" w:rsidRDefault="008D3A33" w:rsidP="008D3A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Add/Subtract Decimals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</w:sdtPr>
          <w:sdtEndPr/>
          <w:sdtContent>
            <w:tc>
              <w:tcPr>
                <w:tcW w:w="1710" w:type="dxa"/>
              </w:tcPr>
              <w:p w14:paraId="01FD4548" w14:textId="58F6D06D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7.NS.A.1b, 7.NS.A.1c, 7.NS.A.1d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3B140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14:paraId="1668B13A" w14:textId="2E0F2451" w:rsidR="00A02591" w:rsidRPr="00AA05C3" w:rsidRDefault="008D3A33" w:rsidP="008D3A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Multiply/Divide Fractions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tc>
              <w:tcPr>
                <w:tcW w:w="1710" w:type="dxa"/>
              </w:tcPr>
              <w:p w14:paraId="2602EE56" w14:textId="4DD2DE8F" w:rsidR="00A02591" w:rsidRPr="00E965D0" w:rsidRDefault="008D3A33" w:rsidP="008D3A3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7.NS.A.2a, 7.NS.A.2b, 7.NS.A.2c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2C75D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14:paraId="43ED4C84" w14:textId="69DD2885" w:rsidR="00A02591" w:rsidRPr="00AA05C3" w:rsidRDefault="00F15E15" w:rsidP="00F15E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REVIEW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0BDDE594" w14:textId="77777777" w:rsidR="00A02591" w:rsidRPr="00E965D0" w:rsidRDefault="00A02591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088C4620" w:rsidR="00A02591" w:rsidRPr="00554304" w:rsidRDefault="007262A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A96511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5AE48A43" w14:textId="021B1455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EF7524" w14:textId="1EAF7D6A" w:rsidR="00893DDF" w:rsidRDefault="00893DD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40DEB" w14:textId="6CC2237D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ED85DC8" w14:textId="41757B22" w:rsidR="00341A84" w:rsidRDefault="00341A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019DE5" w14:textId="13787232" w:rsidR="00341A84" w:rsidRDefault="00341A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C1A8FB" w14:textId="6990E078" w:rsidR="00341A84" w:rsidRDefault="00341A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600525A" w14:textId="77777777" w:rsidR="00341A84" w:rsidRDefault="00341A8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52294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15CE6E4A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F15E15">
            <w:t>Get More Math practice sets, Get More Math mixed review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4EA3C9AA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F15E15">
            <w:t>Project based assessments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6A289" w14:textId="77777777" w:rsidR="00956C2A" w:rsidRDefault="00956C2A" w:rsidP="005F535D">
      <w:pPr>
        <w:spacing w:after="0" w:line="240" w:lineRule="auto"/>
      </w:pPr>
      <w:r>
        <w:separator/>
      </w:r>
    </w:p>
  </w:endnote>
  <w:endnote w:type="continuationSeparator" w:id="0">
    <w:p w14:paraId="1F2C8B9F" w14:textId="77777777" w:rsidR="00956C2A" w:rsidRDefault="00956C2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39DFB77E" w:rsidR="00756BAC" w:rsidRDefault="00756B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57532" w14:textId="77777777" w:rsidR="00756BAC" w:rsidRDefault="0075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8B70" w14:textId="77777777" w:rsidR="00956C2A" w:rsidRDefault="00956C2A" w:rsidP="005F535D">
      <w:pPr>
        <w:spacing w:after="0" w:line="240" w:lineRule="auto"/>
      </w:pPr>
      <w:r>
        <w:separator/>
      </w:r>
    </w:p>
  </w:footnote>
  <w:footnote w:type="continuationSeparator" w:id="0">
    <w:p w14:paraId="06398510" w14:textId="77777777" w:rsidR="00956C2A" w:rsidRDefault="00956C2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756BAC" w:rsidRDefault="00756BA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0D200AE6" wp14:editId="1FBD797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756BAC" w:rsidRPr="00AD6B2C" w:rsidRDefault="00756BA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756BAC" w:rsidRPr="00AD6B2C" w:rsidRDefault="00756BA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200A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756BAC" w:rsidRPr="00AD6B2C" w:rsidRDefault="00756BA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756BAC" w:rsidRPr="00AD6B2C" w:rsidRDefault="00756BA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lC+51KzxN699iGrYvb0sHm0L/Ch8ojNw1nT7Pgc0atzMYSQCyXmYD8IfG3Y3w4KLswEIKTnfOoqVlXHjB3c2w==" w:salt="++PsAf5Cu9zZBelZiRHC3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B542D"/>
    <w:rsid w:val="000F7DF6"/>
    <w:rsid w:val="0011120C"/>
    <w:rsid w:val="001445F7"/>
    <w:rsid w:val="001F3157"/>
    <w:rsid w:val="0020536B"/>
    <w:rsid w:val="00222BAF"/>
    <w:rsid w:val="0022572A"/>
    <w:rsid w:val="00233FF6"/>
    <w:rsid w:val="002872D0"/>
    <w:rsid w:val="00296468"/>
    <w:rsid w:val="002C7F1E"/>
    <w:rsid w:val="002D5EE9"/>
    <w:rsid w:val="002D7128"/>
    <w:rsid w:val="002D7708"/>
    <w:rsid w:val="002E4B5B"/>
    <w:rsid w:val="00341A84"/>
    <w:rsid w:val="00365F1E"/>
    <w:rsid w:val="003748AD"/>
    <w:rsid w:val="003F35A5"/>
    <w:rsid w:val="00401A35"/>
    <w:rsid w:val="004147A5"/>
    <w:rsid w:val="00416C75"/>
    <w:rsid w:val="00446622"/>
    <w:rsid w:val="00472373"/>
    <w:rsid w:val="00477969"/>
    <w:rsid w:val="004B6576"/>
    <w:rsid w:val="004C138F"/>
    <w:rsid w:val="004D0DDC"/>
    <w:rsid w:val="00554304"/>
    <w:rsid w:val="0055752E"/>
    <w:rsid w:val="005B1FCC"/>
    <w:rsid w:val="005B3B39"/>
    <w:rsid w:val="005B6272"/>
    <w:rsid w:val="005C6230"/>
    <w:rsid w:val="005F00CA"/>
    <w:rsid w:val="005F535D"/>
    <w:rsid w:val="005F6407"/>
    <w:rsid w:val="00642A3E"/>
    <w:rsid w:val="006C093B"/>
    <w:rsid w:val="006D28DA"/>
    <w:rsid w:val="006D4C30"/>
    <w:rsid w:val="007262AF"/>
    <w:rsid w:val="007411F4"/>
    <w:rsid w:val="00756BAC"/>
    <w:rsid w:val="00772B43"/>
    <w:rsid w:val="00781332"/>
    <w:rsid w:val="007D0A7F"/>
    <w:rsid w:val="00893DDF"/>
    <w:rsid w:val="008A3F75"/>
    <w:rsid w:val="008A44A9"/>
    <w:rsid w:val="008D3A33"/>
    <w:rsid w:val="008D65B0"/>
    <w:rsid w:val="008E26CC"/>
    <w:rsid w:val="008E6BE6"/>
    <w:rsid w:val="009444EA"/>
    <w:rsid w:val="00951201"/>
    <w:rsid w:val="00956C2A"/>
    <w:rsid w:val="00987387"/>
    <w:rsid w:val="009D193A"/>
    <w:rsid w:val="009E2E16"/>
    <w:rsid w:val="00A02591"/>
    <w:rsid w:val="00A16F6E"/>
    <w:rsid w:val="00A34946"/>
    <w:rsid w:val="00A56935"/>
    <w:rsid w:val="00A7495C"/>
    <w:rsid w:val="00AA05C3"/>
    <w:rsid w:val="00AA0DFB"/>
    <w:rsid w:val="00AD6B2C"/>
    <w:rsid w:val="00B1125C"/>
    <w:rsid w:val="00B279DB"/>
    <w:rsid w:val="00B3625C"/>
    <w:rsid w:val="00B542EF"/>
    <w:rsid w:val="00B7632E"/>
    <w:rsid w:val="00BD09E4"/>
    <w:rsid w:val="00C040F8"/>
    <w:rsid w:val="00C11365"/>
    <w:rsid w:val="00C852CE"/>
    <w:rsid w:val="00C952EB"/>
    <w:rsid w:val="00CB58A0"/>
    <w:rsid w:val="00D07C92"/>
    <w:rsid w:val="00D70673"/>
    <w:rsid w:val="00D870F7"/>
    <w:rsid w:val="00DA69F9"/>
    <w:rsid w:val="00DD20B7"/>
    <w:rsid w:val="00E30CFB"/>
    <w:rsid w:val="00E361CD"/>
    <w:rsid w:val="00E468F9"/>
    <w:rsid w:val="00E629A6"/>
    <w:rsid w:val="00E734D1"/>
    <w:rsid w:val="00E813D5"/>
    <w:rsid w:val="00E96567"/>
    <w:rsid w:val="00E965D0"/>
    <w:rsid w:val="00EB741C"/>
    <w:rsid w:val="00F01E4E"/>
    <w:rsid w:val="00F04894"/>
    <w:rsid w:val="00F15E15"/>
    <w:rsid w:val="08494D07"/>
    <w:rsid w:val="79FCC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8A76B0"/>
    <w:rsid w:val="00A34946"/>
    <w:rsid w:val="00AB1EA0"/>
    <w:rsid w:val="00CB58A0"/>
    <w:rsid w:val="00E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Ashley L.</dc:creator>
  <cp:keywords/>
  <dc:description/>
  <cp:lastModifiedBy>Gardner, Edie</cp:lastModifiedBy>
  <cp:revision>3</cp:revision>
  <cp:lastPrinted>2019-04-30T12:44:00Z</cp:lastPrinted>
  <dcterms:created xsi:type="dcterms:W3CDTF">2020-06-11T19:03:00Z</dcterms:created>
  <dcterms:modified xsi:type="dcterms:W3CDTF">2020-06-16T19:16:00Z</dcterms:modified>
</cp:coreProperties>
</file>