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4CAA8024">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sdt>
            <w:sdtPr>
              <w:rPr>
                <w:rFonts w:cstheme="minorHAnsi"/>
              </w:rPr>
              <w:id w:val="-1371758151"/>
              <w:placeholder>
                <w:docPart w:val="03C4E1E2DE5545FEBDC356620FA82B7F"/>
              </w:placeholder>
            </w:sdtPr>
            <w:sdtEndPr/>
            <w:sdtContent>
              <w:r w:rsidR="00B4712F">
                <w:rPr>
                  <w:rFonts w:cstheme="minorHAnsi"/>
                </w:rPr>
                <w:t>Foods: Preparation and Techniques</w:t>
              </w:r>
            </w:sdtContent>
          </w:sdt>
        </w:sdtContent>
      </w:sdt>
    </w:p>
    <w:p w:rsidRPr="006D28DA" w:rsidR="008D65B0" w:rsidP="00C952EB" w:rsidRDefault="008D65B0" w14:paraId="7DBD16A4" w14:textId="4E53D7D9">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773813">
            <w:rPr>
              <w:rFonts w:cstheme="minorHAnsi"/>
              <w:b/>
            </w:rPr>
            <w:t>00774</w:t>
          </w:r>
        </w:sdtContent>
      </w:sdt>
    </w:p>
    <w:p w:rsidR="00B542EF" w:rsidP="00C952EB" w:rsidRDefault="00B542EF" w14:paraId="5A1A935A" w14:textId="7BA068F1">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773813">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00CE7B74" w:rsidRDefault="007429F8" w14:paraId="6A505A9B" w14:textId="33C9F7B8">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EndPr/>
        <w:sdtContent>
          <w:sdt>
            <w:sdtPr>
              <w:rPr>
                <w:rFonts w:cstheme="minorHAnsi"/>
              </w:rPr>
              <w:id w:val="-2048051770"/>
              <w:placeholder>
                <w:docPart w:val="C81CBF813D6E4ED3B114F33EF58F17E7"/>
              </w:placeholder>
            </w:sdtPr>
            <w:sdtEndPr/>
            <w:sdtContent>
              <w:r w:rsidR="002D7D41">
                <w:t xml:space="preserve">00774 </w:t>
              </w:r>
              <w:r w:rsidR="00B610B4">
                <w:t>Foods Preparation and Techniques is an elective course for grades 10-12. The course will investigate the preparation and techniques in cooking including kitchen safety and sanitation techniques, knife skills, and uses of food cookery. Students will learn to create food products in the areas of grains, dairy, proteins, vegetables, and fruit. The students will learn garnishing and various cutting techniques. Students will also investigate international cuisine offerings and customs. The course will require a final exam. It is recommended that no more than five students per kitchen be placed in the class to maintain a safe environment.</w:t>
              </w:r>
            </w:sdtContent>
          </w:sdt>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2EA6FB0B">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173B9">
            <w:rPr>
              <w:rFonts w:cstheme="minorHAnsi"/>
            </w:rPr>
            <w:t>Grades 10-12</w:t>
          </w:r>
        </w:sdtContent>
      </w:sdt>
    </w:p>
    <w:p w:rsidRPr="002872D0" w:rsidR="008D65B0" w:rsidP="005B6272" w:rsidRDefault="00C040F8" w14:paraId="19574833" w14:textId="213D4D4D">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2572E3">
            <w:rPr>
              <w:rFonts w:cstheme="minorHAnsi"/>
            </w:rPr>
            <w:t>One Semester</w:t>
          </w:r>
        </w:sdtContent>
      </w:sdt>
    </w:p>
    <w:p w:rsidRPr="002872D0" w:rsidR="008D65B0" w:rsidP="00C06854" w:rsidRDefault="00B7632E" w14:paraId="44798805" w14:textId="5ACF219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2572E3">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rPr>
          <w:rFonts w:cstheme="minorHAnsi"/>
        </w:rPr>
        <w:id w:val="527534434"/>
        <w:placeholder>
          <w:docPart w:val="DefaultPlaceholder_-1854013440"/>
        </w:placeholder>
      </w:sdtPr>
      <w:sdtEndPr/>
      <w:sdtContent>
        <w:p w:rsidRPr="002872D0" w:rsidR="00233FF6" w:rsidP="002E4B5B" w:rsidRDefault="00CA30F4" w14:paraId="69E80CF5" w14:textId="3914CCE9">
          <w:pPr>
            <w:tabs>
              <w:tab w:val="center" w:pos="4680"/>
            </w:tabs>
            <w:spacing w:after="0" w:line="240" w:lineRule="auto"/>
            <w:rPr>
              <w:rFonts w:cstheme="minorHAnsi"/>
            </w:rPr>
          </w:pPr>
          <w:r>
            <w:rPr>
              <w:rFonts w:cstheme="minorHAnsi"/>
            </w:rPr>
            <w:t>CSPG 44 – Family and Consumer Sciences</w:t>
          </w:r>
          <w:r w:rsidR="00B610B4">
            <w:rPr>
              <w:rFonts w:cstheme="minorHAnsi"/>
            </w:rPr>
            <w:t xml:space="preserve"> K-12</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2C75D384">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05FD3F90">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2D7D41">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14EBA78B">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2572E3">
            <w:rPr>
              <w:rFonts w:hint="eastAsia" w:ascii="MS Gothic" w:hAnsi="MS Gothic" w:eastAsia="MS Gothic" w:cstheme="minorHAnsi"/>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50579061">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sidR="00AA162D">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5E8075A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8271D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574EB4B3" w:rsidRDefault="004C138F" w14:paraId="37658F02" w14:textId="53A558C4">
      <w:pPr>
        <w:pStyle w:val="NormalWeb"/>
        <w:tabs>
          <w:tab w:val="left" w:pos="2160"/>
        </w:tabs>
        <w:spacing w:before="0" w:beforeAutospacing="off" w:after="0" w:afterAutospacing="off"/>
        <w:rPr>
          <w:rFonts w:cs="Calibri" w:cstheme="minorAscii"/>
          <w:color w:val="000000"/>
        </w:rPr>
      </w:pPr>
      <w:r w:rsidRPr="574EB4B3" w:rsidR="004C138F">
        <w:rPr>
          <w:rFonts w:ascii="Calibri" w:hAnsi="Calibri" w:cs="Calibri" w:asciiTheme="minorAscii" w:hAnsiTheme="minorAscii" w:cstheme="minorAscii"/>
          <w:b w:val="1"/>
          <w:bCs w:val="1"/>
          <w:color w:val="000000" w:themeColor="text1" w:themeTint="FF" w:themeShade="FF"/>
        </w:rPr>
        <w:t>State Course Code</w:t>
      </w:r>
      <w:r w:rsidRPr="574EB4B3" w:rsidR="004C138F">
        <w:rPr>
          <w:rFonts w:ascii="Calibri" w:hAnsi="Calibri" w:cs="Calibri" w:asciiTheme="minorAscii" w:hAnsiTheme="minorAscii" w:cstheme="minorAscii"/>
          <w:color w:val="000000" w:themeColor="text1" w:themeTint="FF" w:themeShade="FF"/>
        </w:rPr>
        <w:t>:</w:t>
      </w:r>
      <w:r>
        <w:tab/>
      </w:r>
      <w:sdt>
        <w:sdtPr>
          <w:id w:val="1883931896"/>
          <w:placeholder>
            <w:docPart w:val="2994A87B744E49048F0072AA6FA88EC8"/>
          </w:placeholder>
          <w:rPr>
            <w:rFonts w:ascii="Calibri" w:hAnsi="Calibri" w:cs="Calibri" w:asciiTheme="minorAscii" w:hAnsiTheme="minorAscii" w:cstheme="minorAscii"/>
            <w:color w:val="000000" w:themeColor="text1" w:themeTint="FF" w:themeShade="FF"/>
          </w:rPr>
        </w:sdtPr>
        <w:sdtContent>
          <w:sdt>
            <w:sdtPr>
              <w:id w:val="1740442034"/>
              <w:placeholder>
                <w:docPart w:val="20422B441D18458D8DD9CF07582F8B5D"/>
              </w:placeholder>
              <w:rPr>
                <w:rFonts w:cs="Calibri" w:cstheme="minorAscii"/>
                <w:color w:val="000000" w:themeColor="text1" w:themeTint="FF" w:themeShade="FF"/>
              </w:rPr>
            </w:sdtPr>
            <w:sdtContent>
              <w:r w:rsidRPr="574EB4B3" w:rsidR="574EB4B3">
                <w:rPr>
                  <w:rFonts w:ascii="Calibri" w:hAnsi="Calibri" w:cs="Calibri" w:asciiTheme="minorAscii" w:hAnsiTheme="minorAscii" w:cstheme="minorAscii"/>
                  <w:color w:val="000000" w:themeColor="text1" w:themeTint="FF" w:themeShade="FF"/>
                </w:rPr>
                <w:t>19252</w:t>
              </w:r>
            </w:sdtContent>
            <w:sdtEndPr>
              <w:rPr>
                <w:rFonts w:cs="Calibri" w:cstheme="minorAscii"/>
                <w:color w:val="000000" w:themeColor="text1" w:themeTint="FF" w:themeShade="FF"/>
              </w:rPr>
            </w:sdtEndPr>
          </w:sdt>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232246C3">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313490799"/>
              <w:placeholder>
                <w:docPart w:val="F0C4BEA493DC427FBCE6353D872D9C56"/>
              </w:placeholder>
            </w:sdtPr>
            <w:sdtEndPr/>
            <w:sdtContent>
              <w:r w:rsidR="00311662">
                <w:t>Food for Today</w:t>
              </w:r>
            </w:sdtContent>
          </w:sdt>
        </w:sdtContent>
      </w:sdt>
    </w:p>
    <w:p w:rsidRPr="006D28DA" w:rsidR="00233FF6" w:rsidP="002E4B5B" w:rsidRDefault="00233FF6" w14:paraId="3BDFCBA3" w14:textId="3FFE1570">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497160408"/>
              <w:placeholder>
                <w:docPart w:val="0A471B04F9654E96BDCB661A9D2FBE4D"/>
              </w:placeholder>
            </w:sdtPr>
            <w:sdtEndPr/>
            <w:sdtContent>
              <w:r w:rsidR="009257AF">
                <w:t>McGraw Hill Glencoe</w:t>
              </w:r>
            </w:sdtContent>
          </w:sdt>
        </w:sdtContent>
      </w:sdt>
    </w:p>
    <w:p w:rsidRPr="006D28DA" w:rsidR="00233FF6" w:rsidP="002E4B5B" w:rsidRDefault="00233FF6" w14:paraId="13940A2E" w14:textId="5B90D0D5">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531617244"/>
              <w:placeholder>
                <w:docPart w:val="F9F1AB7B68324F43B922851EE1513F66"/>
              </w:placeholder>
            </w:sdtPr>
            <w:sdtEndPr/>
            <w:sdtContent>
              <w:r w:rsidR="00F06B83">
                <w:t>978-0-07-888399-8</w:t>
              </w:r>
            </w:sdtContent>
          </w:sdt>
        </w:sdtContent>
      </w:sdt>
    </w:p>
    <w:p w:rsidRPr="006D28DA" w:rsidR="00233FF6" w:rsidP="002E4B5B" w:rsidRDefault="00233FF6" w14:paraId="315731A5" w14:textId="62CEFC4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sdt>
            <w:sdtPr>
              <w:id w:val="-1436517554"/>
              <w:placeholder>
                <w:docPart w:val="4F9E0D5364E94E949824BD4BC108FB65"/>
              </w:placeholder>
            </w:sdtPr>
            <w:sdtEndPr/>
            <w:sdtContent>
              <w:r w:rsidR="00247DB3">
                <w:t>2010</w:t>
              </w:r>
            </w:sdtContent>
          </w:sdt>
        </w:sdtContent>
      </w:sdt>
    </w:p>
    <w:p w:rsidRPr="006D28DA" w:rsidR="00233FF6" w:rsidP="002E4B5B" w:rsidRDefault="00233FF6" w14:paraId="791863D9" w14:textId="1CF8C92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A746C9">
                <w:t>6/27/2022</w:t>
              </w:r>
            </w:sdtContent>
          </w:sdt>
        </w:sdtContent>
      </w:sdt>
    </w:p>
    <w:p w:rsidRPr="00C63A87" w:rsidR="00A02591" w:rsidP="00C63A87" w:rsidRDefault="009D193A" w14:paraId="2FEB2780" w14:textId="5B54D745">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2D7D41">
            <w:t>teacher school provided</w:t>
          </w:r>
        </w:sdtContent>
      </w:sdt>
    </w:p>
    <w:p w:rsidR="00A02591" w:rsidP="00A02591" w:rsidRDefault="00A02591" w14:paraId="6B5717B0" w14:textId="77777777">
      <w:pPr>
        <w:tabs>
          <w:tab w:val="center" w:pos="4680"/>
        </w:tabs>
        <w:spacing w:after="0" w:line="240" w:lineRule="auto"/>
        <w:rPr>
          <w:b/>
        </w:rPr>
      </w:pPr>
    </w:p>
    <w:p w:rsidR="00A746C9" w:rsidP="00A746C9" w:rsidRDefault="00A746C9" w14:paraId="17D7DF94" w14:textId="77777777">
      <w:pPr>
        <w:tabs>
          <w:tab w:val="left" w:pos="3231"/>
        </w:tabs>
        <w:rPr>
          <w:b/>
          <w:sz w:val="24"/>
          <w:szCs w:val="24"/>
          <w:u w:val="single"/>
        </w:rPr>
      </w:pPr>
      <w:r>
        <w:rPr>
          <w:b/>
          <w:sz w:val="24"/>
          <w:szCs w:val="24"/>
          <w:u w:val="single"/>
        </w:rPr>
        <w:t>Curriculum Document</w:t>
      </w:r>
    </w:p>
    <w:p w:rsidR="00A746C9" w:rsidP="00A746C9" w:rsidRDefault="00A746C9" w14:paraId="4FA8F64C" w14:textId="77777777">
      <w:pPr>
        <w:tabs>
          <w:tab w:val="center" w:pos="4680"/>
        </w:tabs>
        <w:spacing w:after="0" w:line="240" w:lineRule="auto"/>
        <w:rPr>
          <w:b/>
        </w:rPr>
      </w:pPr>
      <w:r>
        <w:rPr>
          <w:b/>
        </w:rPr>
        <w:t>WCSD Board Approval:</w:t>
      </w:r>
      <w:r>
        <w:rPr>
          <w:rFonts w:ascii="Calibri" w:hAnsi="Calibri" w:cs="Calibri"/>
          <w:b/>
          <w:bCs/>
          <w:color w:val="000000"/>
          <w:shd w:val="clear" w:color="auto" w:fill="FFFFFF"/>
        </w:rPr>
        <w:t xml:space="preserve">  6/27/2022</w:t>
      </w:r>
    </w:p>
    <w:p w:rsidR="00A746C9" w:rsidP="00A746C9" w:rsidRDefault="00A746C9" w14:paraId="1FFDB108" w14:textId="77777777">
      <w:pPr>
        <w:tabs>
          <w:tab w:val="center" w:pos="0"/>
          <w:tab w:val="left" w:pos="2520"/>
        </w:tabs>
        <w:spacing w:after="0" w:line="240" w:lineRule="auto"/>
        <w:rPr>
          <w:b/>
        </w:rPr>
      </w:pPr>
      <w:r>
        <w:rPr>
          <w:b/>
        </w:rPr>
        <w:t>Date Finalized:</w:t>
      </w:r>
      <w:sdt>
        <w:sdtPr>
          <w:rPr>
            <w:rFonts w:ascii="Times New Roman" w:hAnsi="Times New Roman" w:cs="Times New Roman"/>
            <w:b/>
          </w:rPr>
          <w:id w:val="-249125275"/>
          <w:placeholder>
            <w:docPart w:val="C65C2F344D774FEDA12D15910EDB9DA6"/>
          </w:placeholder>
          <w:date w:fullDate="2018-06-05T00:00:00Z">
            <w:dateFormat w:val="M/d/yyyy"/>
            <w:lid w:val="en-US"/>
            <w:storeMappedDataAs w:val="dateTime"/>
            <w:calendar w:val="gregorian"/>
          </w:date>
        </w:sdtPr>
        <w:sdtEndPr/>
        <w:sdtContent>
          <w:r>
            <w:rPr>
              <w:rFonts w:ascii="Times New Roman" w:hAnsi="Times New Roman" w:cs="Times New Roman"/>
              <w:b/>
            </w:rPr>
            <w:t>6/5/2018</w:t>
          </w:r>
        </w:sdtContent>
      </w:sdt>
    </w:p>
    <w:p w:rsidR="00A746C9" w:rsidP="00A746C9" w:rsidRDefault="00A746C9" w14:paraId="627D3734" w14:textId="77777777">
      <w:pPr>
        <w:tabs>
          <w:tab w:val="center" w:pos="0"/>
          <w:tab w:val="left" w:pos="2520"/>
        </w:tabs>
        <w:spacing w:after="0" w:line="240" w:lineRule="auto"/>
      </w:pPr>
      <w:r>
        <w:rPr>
          <w:b/>
        </w:rPr>
        <w:t xml:space="preserve">Date Approved: </w:t>
      </w:r>
      <w:sdt>
        <w:sdtPr>
          <w:id w:val="1506394361"/>
          <w:placeholder>
            <w:docPart w:val="2880840FE12F4FF4B01DFF8DACA7BD30"/>
          </w:placeholder>
          <w:date w:fullDate="2022-06-27T00:00:00Z">
            <w:dateFormat w:val="M/d/yyyy"/>
            <w:lid w:val="en-US"/>
            <w:storeMappedDataAs w:val="dateTime"/>
            <w:calendar w:val="gregorian"/>
          </w:date>
        </w:sdtPr>
        <w:sdtEndPr/>
        <w:sdtContent>
          <w:r>
            <w:t>6/27/2022</w:t>
          </w:r>
        </w:sdtContent>
      </w:sdt>
    </w:p>
    <w:p w:rsidRPr="00C63A87" w:rsidR="000B542D" w:rsidP="00C63A87" w:rsidRDefault="00A746C9" w14:paraId="4242FEA4" w14:textId="02952E51">
      <w:pPr>
        <w:tabs>
          <w:tab w:val="center" w:pos="0"/>
        </w:tabs>
        <w:spacing w:line="240" w:lineRule="auto"/>
      </w:pPr>
      <w:r>
        <w:rPr>
          <w:b/>
        </w:rPr>
        <w:t>Implementation Year:</w:t>
      </w:r>
      <w:r>
        <w:tab/>
      </w:r>
      <w:sdt>
        <w:sdtPr>
          <w:id w:val="56674311"/>
          <w:placeholder>
            <w:docPart w:val="AF1E61D7018343E79A4C1397DA2A4E9A"/>
          </w:placeholder>
        </w:sdtPr>
        <w:sdtEndPr/>
        <w:sdtContent>
          <w:r>
            <w:t>2022-2023</w:t>
          </w:r>
        </w:sdtContent>
      </w:sdt>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104C8020">
      <w:pPr>
        <w:rPr>
          <w:b/>
          <w:sz w:val="24"/>
          <w:szCs w:val="24"/>
          <w:u w:val="single"/>
        </w:rPr>
      </w:pPr>
    </w:p>
    <w:p w:rsidR="00F01E4E" w:rsidP="009E2E16" w:rsidRDefault="008A44A9" w14:paraId="4517F783" w14:textId="3AF67962">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Pr="00A7780A" w:rsidR="00A7780A" w:rsidP="009E2E16" w:rsidRDefault="00BE3220" w14:paraId="78171EB2" w14:textId="505FF1A5">
      <w:pPr>
        <w:tabs>
          <w:tab w:val="center" w:pos="4680"/>
        </w:tabs>
        <w:rPr>
          <w:rStyle w:val="sudcontentinner"/>
          <w:b/>
          <w:sz w:val="24"/>
          <w:szCs w:val="24"/>
          <w:u w:val="single"/>
        </w:rPr>
      </w:pPr>
      <w:r>
        <w:rPr>
          <w:b/>
          <w:sz w:val="24"/>
          <w:szCs w:val="24"/>
          <w:u w:val="single"/>
        </w:rPr>
        <w:t xml:space="preserve">Marking Period 1 </w:t>
      </w:r>
    </w:p>
    <w:p w:rsidR="00A7780A" w:rsidP="002D7D41" w:rsidRDefault="00A7780A" w14:paraId="7D30B35C" w14:textId="6626C316">
      <w:pPr>
        <w:tabs>
          <w:tab w:val="center" w:pos="4680"/>
        </w:tabs>
        <w:spacing w:after="0" w:line="240" w:lineRule="auto"/>
        <w:rPr>
          <w:rStyle w:val="sudcontentinner"/>
          <w:rFonts w:ascii="Arial" w:hAnsi="Arial" w:cs="Arial"/>
          <w:color w:val="000000"/>
          <w:sz w:val="16"/>
          <w:szCs w:val="16"/>
        </w:rPr>
      </w:pPr>
      <w:r>
        <w:rPr>
          <w:rStyle w:val="sudcontentinner"/>
          <w:rFonts w:ascii="Arial" w:hAnsi="Arial" w:cs="Arial"/>
          <w:color w:val="000000"/>
          <w:sz w:val="16"/>
          <w:szCs w:val="16"/>
        </w:rPr>
        <w:t>Description of appliances and utensils</w:t>
      </w:r>
    </w:p>
    <w:p w:rsidR="00A7780A" w:rsidP="002D7D41" w:rsidRDefault="00A7780A" w14:paraId="3A6F97FE" w14:textId="54616547">
      <w:pPr>
        <w:tabs>
          <w:tab w:val="center" w:pos="4680"/>
        </w:tabs>
        <w:spacing w:after="0" w:line="240" w:lineRule="auto"/>
        <w:rPr>
          <w:rStyle w:val="sudcontentinner"/>
          <w:rFonts w:ascii="Arial" w:hAnsi="Arial" w:cs="Arial"/>
          <w:color w:val="000000"/>
          <w:sz w:val="16"/>
          <w:szCs w:val="16"/>
        </w:rPr>
      </w:pPr>
      <w:r>
        <w:rPr>
          <w:rStyle w:val="sudcontentinner"/>
          <w:rFonts w:ascii="Arial" w:hAnsi="Arial" w:cs="Arial"/>
          <w:color w:val="000000"/>
          <w:sz w:val="16"/>
          <w:szCs w:val="16"/>
        </w:rPr>
        <w:t xml:space="preserve">Safety and Sanitation techniques </w:t>
      </w:r>
    </w:p>
    <w:p w:rsidR="00A7780A" w:rsidP="002D7D41" w:rsidRDefault="00A7780A" w14:paraId="5F050D89" w14:textId="505DD2DF">
      <w:pPr>
        <w:tabs>
          <w:tab w:val="center" w:pos="4680"/>
        </w:tabs>
        <w:spacing w:after="0" w:line="240" w:lineRule="auto"/>
        <w:rPr>
          <w:rStyle w:val="sudcontentinner"/>
          <w:rFonts w:ascii="Arial" w:hAnsi="Arial" w:cs="Arial"/>
          <w:color w:val="000000"/>
          <w:sz w:val="16"/>
          <w:szCs w:val="16"/>
        </w:rPr>
      </w:pPr>
      <w:r>
        <w:rPr>
          <w:rStyle w:val="sudcontentinner"/>
          <w:rFonts w:ascii="Arial" w:hAnsi="Arial" w:cs="Arial"/>
          <w:color w:val="000000"/>
          <w:sz w:val="16"/>
          <w:szCs w:val="16"/>
        </w:rPr>
        <w:t>Kitchen conversions and math</w:t>
      </w:r>
    </w:p>
    <w:p w:rsidR="00A7780A" w:rsidP="002D7D41" w:rsidRDefault="00A7780A" w14:paraId="34894F2C" w14:textId="59595D69">
      <w:pPr>
        <w:tabs>
          <w:tab w:val="center" w:pos="4680"/>
        </w:tabs>
        <w:spacing w:after="0" w:line="240" w:lineRule="auto"/>
        <w:rPr>
          <w:rStyle w:val="sudcontentinner"/>
          <w:rFonts w:ascii="Arial" w:hAnsi="Arial" w:cs="Arial"/>
          <w:color w:val="000000"/>
          <w:sz w:val="16"/>
          <w:szCs w:val="16"/>
        </w:rPr>
      </w:pPr>
      <w:r>
        <w:rPr>
          <w:rStyle w:val="sudcontentinner"/>
          <w:rFonts w:ascii="Arial" w:hAnsi="Arial" w:cs="Arial"/>
          <w:color w:val="000000"/>
          <w:sz w:val="16"/>
          <w:szCs w:val="16"/>
        </w:rPr>
        <w:t>Recipe reading</w:t>
      </w:r>
    </w:p>
    <w:p w:rsidR="00BE3220" w:rsidP="002D7D41" w:rsidRDefault="00A7780A" w14:paraId="037D1E72" w14:textId="28BF98E5">
      <w:pPr>
        <w:tabs>
          <w:tab w:val="center" w:pos="4680"/>
        </w:tabs>
        <w:spacing w:after="0" w:line="240" w:lineRule="auto"/>
        <w:rPr>
          <w:rStyle w:val="sudcontentinner"/>
          <w:rFonts w:ascii="Arial" w:hAnsi="Arial" w:cs="Arial"/>
          <w:color w:val="000000"/>
          <w:sz w:val="16"/>
          <w:szCs w:val="16"/>
        </w:rPr>
      </w:pPr>
      <w:r>
        <w:rPr>
          <w:rStyle w:val="sudcontentinner"/>
          <w:rFonts w:ascii="Arial" w:hAnsi="Arial" w:cs="Arial"/>
          <w:color w:val="000000"/>
          <w:sz w:val="16"/>
          <w:szCs w:val="16"/>
        </w:rPr>
        <w:t>Kitchen technique vocabulary</w:t>
      </w:r>
    </w:p>
    <w:p w:rsidRPr="00E45201" w:rsidR="00E45201" w:rsidP="002D7D41" w:rsidRDefault="00E45201" w14:paraId="6283E74D" w14:textId="0FD544F8">
      <w:pPr>
        <w:shd w:val="clear" w:color="auto" w:fill="FFFFFF"/>
        <w:spacing w:after="0" w:line="240" w:lineRule="auto"/>
        <w:rPr>
          <w:rFonts w:ascii="Arial" w:hAnsi="Arial" w:eastAsia="Times New Roman" w:cs="Arial"/>
          <w:color w:val="000000"/>
          <w:sz w:val="16"/>
          <w:szCs w:val="16"/>
        </w:rPr>
      </w:pPr>
      <w:r w:rsidRPr="00E45201">
        <w:rPr>
          <w:rFonts w:ascii="Arial" w:hAnsi="Arial" w:eastAsia="Times New Roman" w:cs="Arial"/>
          <w:color w:val="000000"/>
          <w:sz w:val="16"/>
          <w:szCs w:val="16"/>
        </w:rPr>
        <w:t>Ecosystems</w:t>
      </w:r>
    </w:p>
    <w:p w:rsidRPr="00E45201" w:rsidR="00E45201" w:rsidP="002D7D41" w:rsidRDefault="00E45201" w14:paraId="794D4E49" w14:textId="5EE1F948">
      <w:pPr>
        <w:shd w:val="clear" w:color="auto" w:fill="FFFFFF"/>
        <w:spacing w:after="0" w:line="240" w:lineRule="auto"/>
        <w:rPr>
          <w:rFonts w:ascii="Arial" w:hAnsi="Arial" w:eastAsia="Times New Roman" w:cs="Arial"/>
          <w:color w:val="000000"/>
          <w:sz w:val="16"/>
          <w:szCs w:val="16"/>
        </w:rPr>
      </w:pPr>
      <w:r w:rsidRPr="00E45201">
        <w:rPr>
          <w:rFonts w:ascii="Arial" w:hAnsi="Arial" w:eastAsia="Times New Roman" w:cs="Arial"/>
          <w:color w:val="000000"/>
          <w:sz w:val="16"/>
          <w:szCs w:val="16"/>
        </w:rPr>
        <w:t>US food supply</w:t>
      </w:r>
    </w:p>
    <w:p w:rsidRPr="00E45201" w:rsidR="00E45201" w:rsidP="002D7D41" w:rsidRDefault="00E45201" w14:paraId="25C13424" w14:textId="2757C432">
      <w:pPr>
        <w:shd w:val="clear" w:color="auto" w:fill="FFFFFF"/>
        <w:spacing w:after="0" w:line="240" w:lineRule="auto"/>
        <w:rPr>
          <w:rFonts w:ascii="Arial" w:hAnsi="Arial" w:eastAsia="Times New Roman" w:cs="Arial"/>
          <w:color w:val="000000"/>
          <w:sz w:val="16"/>
          <w:szCs w:val="16"/>
        </w:rPr>
      </w:pPr>
      <w:r w:rsidRPr="00E45201">
        <w:rPr>
          <w:rFonts w:ascii="Arial" w:hAnsi="Arial" w:eastAsia="Times New Roman" w:cs="Arial"/>
          <w:color w:val="000000"/>
          <w:sz w:val="16"/>
          <w:szCs w:val="16"/>
        </w:rPr>
        <w:t>Global food problems</w:t>
      </w:r>
    </w:p>
    <w:p w:rsidR="00277028" w:rsidP="002D7D41" w:rsidRDefault="00E45201" w14:paraId="787CDA25" w14:textId="77777777">
      <w:pPr>
        <w:shd w:val="clear" w:color="auto" w:fill="FFFFFF"/>
        <w:spacing w:after="0" w:line="240" w:lineRule="auto"/>
        <w:rPr>
          <w:rFonts w:ascii="Arial" w:hAnsi="Arial" w:eastAsia="Times New Roman" w:cs="Arial"/>
          <w:color w:val="000000"/>
          <w:sz w:val="16"/>
          <w:szCs w:val="16"/>
        </w:rPr>
      </w:pPr>
      <w:r w:rsidRPr="00E45201">
        <w:rPr>
          <w:rFonts w:ascii="Arial" w:hAnsi="Arial" w:eastAsia="Times New Roman" w:cs="Arial"/>
          <w:color w:val="000000"/>
          <w:sz w:val="16"/>
          <w:szCs w:val="16"/>
        </w:rPr>
        <w:t>Solutions to global food &amp; water problems</w:t>
      </w:r>
    </w:p>
    <w:p w:rsidR="00277028" w:rsidP="002D7D41" w:rsidRDefault="00277028" w14:paraId="3E40225B" w14:textId="68C9A4FD">
      <w:pPr>
        <w:shd w:val="clear" w:color="auto" w:fill="FFFFFF"/>
        <w:spacing w:after="0" w:line="240" w:lineRule="auto"/>
        <w:rPr>
          <w:rFonts w:ascii="Arial" w:hAnsi="Arial" w:eastAsia="Times New Roman" w:cs="Arial"/>
          <w:color w:val="000000"/>
          <w:sz w:val="16"/>
          <w:szCs w:val="16"/>
        </w:rPr>
      </w:pPr>
      <w:r w:rsidRPr="00277028">
        <w:rPr>
          <w:rFonts w:ascii="Arial" w:hAnsi="Arial" w:eastAsia="Times New Roman" w:cs="Arial"/>
          <w:color w:val="000000"/>
          <w:sz w:val="16"/>
          <w:szCs w:val="16"/>
        </w:rPr>
        <w:t>Nutrients found in a variety of foods.</w:t>
      </w:r>
    </w:p>
    <w:p w:rsidRPr="00277028" w:rsidR="00277028" w:rsidP="002D7D41" w:rsidRDefault="00277028" w14:paraId="580A67F8" w14:textId="62F07833">
      <w:pPr>
        <w:shd w:val="clear" w:color="auto" w:fill="FFFFFF"/>
        <w:spacing w:after="0" w:line="240" w:lineRule="auto"/>
        <w:rPr>
          <w:rFonts w:ascii="Arial" w:hAnsi="Arial" w:eastAsia="Times New Roman" w:cs="Arial"/>
          <w:color w:val="000000"/>
          <w:sz w:val="16"/>
          <w:szCs w:val="16"/>
        </w:rPr>
      </w:pPr>
      <w:r w:rsidRPr="00277028">
        <w:rPr>
          <w:rFonts w:ascii="Arial" w:hAnsi="Arial" w:eastAsia="Times New Roman" w:cs="Arial"/>
          <w:color w:val="000000"/>
          <w:sz w:val="16"/>
          <w:szCs w:val="16"/>
        </w:rPr>
        <w:t>Identifying various types of foods in the world around us.</w:t>
      </w:r>
    </w:p>
    <w:p w:rsidR="00277028" w:rsidP="002D7D41" w:rsidRDefault="00277028" w14:paraId="4AD7FBB3" w14:textId="1ACB7F50">
      <w:pPr>
        <w:shd w:val="clear" w:color="auto" w:fill="FFFFFF"/>
        <w:spacing w:after="0" w:line="240" w:lineRule="auto"/>
        <w:rPr>
          <w:rFonts w:ascii="Arial" w:hAnsi="Arial" w:eastAsia="Times New Roman" w:cs="Arial"/>
          <w:color w:val="000000"/>
          <w:sz w:val="16"/>
          <w:szCs w:val="16"/>
        </w:rPr>
      </w:pPr>
      <w:r w:rsidRPr="00277028">
        <w:rPr>
          <w:rFonts w:ascii="Arial" w:hAnsi="Arial" w:eastAsia="Times New Roman" w:cs="Arial"/>
          <w:color w:val="000000"/>
          <w:sz w:val="16"/>
          <w:szCs w:val="16"/>
        </w:rPr>
        <w:t>Selection and storage of differing foods.</w:t>
      </w:r>
    </w:p>
    <w:p w:rsidR="00277028" w:rsidP="002D7D41" w:rsidRDefault="00277028" w14:paraId="10D84EEE" w14:textId="633E566B">
      <w:pPr>
        <w:shd w:val="clear" w:color="auto" w:fill="FFFFFF"/>
        <w:spacing w:after="0" w:line="240" w:lineRule="auto"/>
        <w:rPr>
          <w:rFonts w:ascii="Arial" w:hAnsi="Arial" w:eastAsia="Times New Roman" w:cs="Arial"/>
          <w:color w:val="000000"/>
          <w:sz w:val="16"/>
          <w:szCs w:val="16"/>
        </w:rPr>
      </w:pPr>
      <w:r w:rsidRPr="00277028">
        <w:rPr>
          <w:rFonts w:ascii="Arial" w:hAnsi="Arial" w:eastAsia="Times New Roman" w:cs="Arial"/>
          <w:color w:val="000000"/>
          <w:sz w:val="16"/>
          <w:szCs w:val="16"/>
        </w:rPr>
        <w:t>Preparation and serving of various foods.</w:t>
      </w:r>
    </w:p>
    <w:p w:rsidR="002D7D41" w:rsidP="002D7D41" w:rsidRDefault="002D7D41" w14:paraId="698631CB" w14:textId="5C311A4D">
      <w:pPr>
        <w:shd w:val="clear" w:color="auto" w:fill="FFFFFF"/>
        <w:spacing w:after="0" w:line="240" w:lineRule="auto"/>
        <w:rPr>
          <w:rFonts w:ascii="Arial" w:hAnsi="Arial" w:eastAsia="Times New Roman" w:cs="Arial"/>
          <w:color w:val="000000"/>
          <w:sz w:val="16"/>
          <w:szCs w:val="16"/>
        </w:rPr>
      </w:pPr>
    </w:p>
    <w:p w:rsidRPr="00277028" w:rsidR="002D7D41" w:rsidP="002D7D41" w:rsidRDefault="002D7D41" w14:paraId="62CAE8D7" w14:textId="77777777">
      <w:pPr>
        <w:shd w:val="clear" w:color="auto" w:fill="FFFFFF"/>
        <w:spacing w:after="0" w:line="240" w:lineRule="auto"/>
        <w:rPr>
          <w:rFonts w:ascii="Arial" w:hAnsi="Arial" w:eastAsia="Times New Roman" w:cs="Arial"/>
          <w:color w:val="000000"/>
          <w:sz w:val="16"/>
          <w:szCs w:val="16"/>
        </w:rPr>
      </w:pP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Pr="00304ADC" w:rsidR="00304ADC" w:rsidP="00304ADC" w:rsidRDefault="00304ADC" w14:paraId="04D84F06" w14:textId="3AF04404">
      <w:pPr>
        <w:shd w:val="clear" w:color="auto" w:fill="FFFFFF"/>
        <w:spacing w:after="0" w:line="240" w:lineRule="auto"/>
        <w:rPr>
          <w:rFonts w:ascii="Arial" w:hAnsi="Arial" w:eastAsia="Times New Roman" w:cs="Arial"/>
          <w:color w:val="000000"/>
          <w:sz w:val="16"/>
          <w:szCs w:val="16"/>
        </w:rPr>
      </w:pPr>
      <w:r w:rsidRPr="00304ADC">
        <w:rPr>
          <w:rFonts w:ascii="Arial" w:hAnsi="Arial" w:eastAsia="Times New Roman" w:cs="Arial"/>
          <w:color w:val="000000"/>
          <w:sz w:val="16"/>
          <w:szCs w:val="16"/>
        </w:rPr>
        <w:t> Planning meals based on budget, available resources, convenience, and appeal</w:t>
      </w:r>
    </w:p>
    <w:p w:rsidRPr="00304ADC" w:rsidR="00304ADC" w:rsidP="00304ADC" w:rsidRDefault="00304ADC" w14:paraId="795C5A97" w14:textId="2E6E305C">
      <w:pPr>
        <w:shd w:val="clear" w:color="auto" w:fill="FFFFFF"/>
        <w:spacing w:after="0" w:line="240" w:lineRule="auto"/>
        <w:rPr>
          <w:rFonts w:ascii="Arial" w:hAnsi="Arial" w:eastAsia="Times New Roman" w:cs="Arial"/>
          <w:color w:val="000000"/>
          <w:sz w:val="16"/>
          <w:szCs w:val="16"/>
        </w:rPr>
      </w:pPr>
      <w:r w:rsidRPr="00304ADC">
        <w:rPr>
          <w:rFonts w:ascii="Arial" w:hAnsi="Arial" w:eastAsia="Times New Roman" w:cs="Arial"/>
          <w:color w:val="000000"/>
          <w:sz w:val="16"/>
          <w:szCs w:val="16"/>
        </w:rPr>
        <w:t> Planning shopping based on store choice, location, availability</w:t>
      </w:r>
    </w:p>
    <w:p w:rsidRPr="00304ADC" w:rsidR="00304ADC" w:rsidP="00304ADC" w:rsidRDefault="00304ADC" w14:paraId="670C42A5" w14:textId="54420A45">
      <w:pPr>
        <w:shd w:val="clear" w:color="auto" w:fill="FFFFFF"/>
        <w:spacing w:after="0" w:line="240" w:lineRule="auto"/>
        <w:rPr>
          <w:rFonts w:ascii="Arial" w:hAnsi="Arial" w:eastAsia="Times New Roman" w:cs="Arial"/>
          <w:color w:val="000000"/>
          <w:sz w:val="16"/>
          <w:szCs w:val="16"/>
        </w:rPr>
      </w:pPr>
      <w:r w:rsidRPr="00304ADC">
        <w:rPr>
          <w:rFonts w:ascii="Arial" w:hAnsi="Arial" w:eastAsia="Times New Roman" w:cs="Arial"/>
          <w:color w:val="000000"/>
          <w:sz w:val="16"/>
          <w:szCs w:val="16"/>
        </w:rPr>
        <w:t> Using the food label to drive shopping</w:t>
      </w:r>
    </w:p>
    <w:p w:rsidRPr="00304ADC" w:rsidR="00304ADC" w:rsidP="00304ADC" w:rsidRDefault="00304ADC" w14:paraId="5C65B471" w14:textId="0490D289">
      <w:pPr>
        <w:shd w:val="clear" w:color="auto" w:fill="FFFFFF"/>
        <w:spacing w:after="0" w:line="240" w:lineRule="auto"/>
        <w:rPr>
          <w:rFonts w:ascii="Arial" w:hAnsi="Arial" w:eastAsia="Times New Roman" w:cs="Arial"/>
          <w:color w:val="000000"/>
          <w:sz w:val="16"/>
          <w:szCs w:val="16"/>
        </w:rPr>
      </w:pPr>
      <w:r w:rsidRPr="00304ADC">
        <w:rPr>
          <w:rFonts w:ascii="Arial" w:hAnsi="Arial" w:eastAsia="Times New Roman" w:cs="Arial"/>
          <w:color w:val="000000"/>
          <w:sz w:val="16"/>
          <w:szCs w:val="16"/>
        </w:rPr>
        <w:t> How to appropriately server a meal across cultures</w:t>
      </w:r>
    </w:p>
    <w:p w:rsidRPr="00697688" w:rsidR="00697688" w:rsidP="00697688" w:rsidRDefault="00697688" w14:paraId="669AEFAE" w14:textId="083EB115">
      <w:pPr>
        <w:shd w:val="clear" w:color="auto" w:fill="FFFFFF"/>
        <w:spacing w:after="0" w:line="240" w:lineRule="auto"/>
        <w:rPr>
          <w:rFonts w:ascii="Arial" w:hAnsi="Arial" w:eastAsia="Times New Roman" w:cs="Arial"/>
          <w:color w:val="000000"/>
          <w:sz w:val="16"/>
          <w:szCs w:val="16"/>
        </w:rPr>
      </w:pPr>
      <w:r w:rsidRPr="00697688">
        <w:rPr>
          <w:rFonts w:ascii="Arial" w:hAnsi="Arial" w:eastAsia="Times New Roman" w:cs="Arial"/>
          <w:color w:val="000000"/>
          <w:sz w:val="16"/>
          <w:szCs w:val="16"/>
        </w:rPr>
        <w:t xml:space="preserve"> Four key behaviors for familial and </w:t>
      </w:r>
      <w:proofErr w:type="spellStart"/>
      <w:r w:rsidRPr="00697688">
        <w:rPr>
          <w:rFonts w:ascii="Arial" w:hAnsi="Arial" w:eastAsia="Times New Roman" w:cs="Arial"/>
          <w:color w:val="000000"/>
          <w:sz w:val="16"/>
          <w:szCs w:val="16"/>
        </w:rPr>
        <w:t>sef</w:t>
      </w:r>
      <w:proofErr w:type="spellEnd"/>
      <w:r w:rsidRPr="00697688">
        <w:rPr>
          <w:rFonts w:ascii="Arial" w:hAnsi="Arial" w:eastAsia="Times New Roman" w:cs="Arial"/>
          <w:color w:val="000000"/>
          <w:sz w:val="16"/>
          <w:szCs w:val="16"/>
        </w:rPr>
        <w:t>-wellness</w:t>
      </w:r>
    </w:p>
    <w:p w:rsidRPr="00697688" w:rsidR="00697688" w:rsidP="00697688" w:rsidRDefault="00697688" w14:paraId="60E9E344" w14:textId="681C2D39">
      <w:pPr>
        <w:shd w:val="clear" w:color="auto" w:fill="FFFFFF"/>
        <w:spacing w:after="0" w:line="240" w:lineRule="auto"/>
        <w:rPr>
          <w:rFonts w:ascii="Arial" w:hAnsi="Arial" w:eastAsia="Times New Roman" w:cs="Arial"/>
          <w:color w:val="000000"/>
          <w:sz w:val="16"/>
          <w:szCs w:val="16"/>
        </w:rPr>
      </w:pPr>
      <w:r w:rsidRPr="00697688">
        <w:rPr>
          <w:rFonts w:ascii="Arial" w:hAnsi="Arial" w:eastAsia="Times New Roman" w:cs="Arial"/>
          <w:color w:val="000000"/>
          <w:sz w:val="16"/>
          <w:szCs w:val="16"/>
        </w:rPr>
        <w:t> Skills necessary for learning about food.</w:t>
      </w:r>
    </w:p>
    <w:p w:rsidR="00BE3220" w:rsidP="00BE3220" w:rsidRDefault="00BE3220" w14:paraId="5F41306E" w14:textId="77777777">
      <w:pPr>
        <w:tabs>
          <w:tab w:val="center" w:pos="4680"/>
        </w:tabs>
        <w:rPr>
          <w:sz w:val="24"/>
          <w:szCs w:val="24"/>
        </w:rPr>
      </w:pP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E07084" w:rsidTr="72131386" w14:paraId="536B0899" w14:textId="77777777">
        <w:trPr>
          <w:trHeight w:val="440"/>
        </w:trPr>
        <w:tc>
          <w:tcPr>
            <w:tcW w:w="6475" w:type="dxa"/>
            <w:tcBorders>
              <w:top w:val="single" w:color="auto" w:sz="4" w:space="0"/>
            </w:tcBorders>
            <w:vAlign w:val="bottom"/>
          </w:tcPr>
          <w:p w:rsidR="00E07084" w:rsidP="00E07084" w:rsidRDefault="00E07084" w14:paraId="66894E77" w14:textId="11B3A701">
            <w:pPr>
              <w:rPr>
                <w:rFonts w:ascii="Calibri" w:hAnsi="Calibri" w:cs="Calibri"/>
                <w:color w:val="000000"/>
              </w:rPr>
            </w:pPr>
            <w:r>
              <w:rPr>
                <w:rFonts w:ascii="Arial" w:hAnsi="Arial" w:cs="Arial"/>
                <w:color w:val="000000"/>
                <w:sz w:val="16"/>
                <w:szCs w:val="16"/>
                <w:shd w:val="clear" w:color="auto" w:fill="FFFFFF"/>
              </w:rPr>
              <w:t>Identify the causes of food borne illness</w:t>
            </w:r>
          </w:p>
        </w:tc>
        <w:tc>
          <w:tcPr>
            <w:tcW w:w="1710" w:type="dxa"/>
            <w:tcBorders>
              <w:top w:val="single" w:color="auto" w:sz="4" w:space="0"/>
            </w:tcBorders>
            <w:vAlign w:val="center"/>
          </w:tcPr>
          <w:p w:rsidR="00E07084" w:rsidP="00E07084" w:rsidRDefault="00E07084" w14:paraId="3C9422D1" w14:textId="341A9087">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Borders>
              <w:top w:val="single" w:color="auto" w:sz="4" w:space="0"/>
            </w:tcBorders>
          </w:tcPr>
          <w:p w:rsidRPr="00554304" w:rsidR="00E07084" w:rsidP="00E07084" w:rsidRDefault="00DB7060" w14:paraId="1A0881DF" w14:textId="37D77EC6">
            <w:pPr>
              <w:tabs>
                <w:tab w:val="center" w:pos="4680"/>
              </w:tabs>
              <w:rPr>
                <w:sz w:val="12"/>
                <w:szCs w:val="12"/>
              </w:rPr>
            </w:pPr>
            <w:r w:rsidRPr="00DB7060">
              <w:rPr>
                <w:sz w:val="24"/>
                <w:szCs w:val="24"/>
              </w:rPr>
              <w:t>MP1</w:t>
            </w:r>
          </w:p>
        </w:tc>
      </w:tr>
      <w:tr w:rsidR="00E07084" w:rsidTr="72131386" w14:paraId="33EE2453" w14:textId="77777777">
        <w:tc>
          <w:tcPr>
            <w:tcW w:w="6475" w:type="dxa"/>
            <w:vAlign w:val="center"/>
          </w:tcPr>
          <w:p w:rsidR="00E07084" w:rsidP="00E07084" w:rsidRDefault="00E07084" w14:paraId="4C35C573" w14:textId="7A276999">
            <w:pPr>
              <w:rPr>
                <w:rFonts w:ascii="Calibri" w:hAnsi="Calibri" w:cs="Calibri"/>
              </w:rPr>
            </w:pPr>
            <w:r>
              <w:rPr>
                <w:rFonts w:ascii="Arial" w:hAnsi="Arial" w:cs="Arial"/>
                <w:color w:val="000000"/>
                <w:sz w:val="16"/>
                <w:szCs w:val="16"/>
                <w:shd w:val="clear" w:color="auto" w:fill="FFFFFF"/>
              </w:rPr>
              <w:t>Explain the importance of cleanliness in the kitchen</w:t>
            </w:r>
          </w:p>
        </w:tc>
        <w:tc>
          <w:tcPr>
            <w:tcW w:w="1710" w:type="dxa"/>
            <w:vAlign w:val="center"/>
          </w:tcPr>
          <w:p w:rsidR="00E07084" w:rsidP="00E07084" w:rsidRDefault="00E07084" w14:paraId="45E4ADE2" w14:textId="550B1BA0">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70EFA086" w14:textId="46F8A7DD">
            <w:pPr>
              <w:rPr>
                <w:sz w:val="12"/>
                <w:szCs w:val="12"/>
              </w:rPr>
            </w:pPr>
            <w:r w:rsidRPr="00DB7060">
              <w:rPr>
                <w:sz w:val="24"/>
                <w:szCs w:val="24"/>
              </w:rPr>
              <w:t>MP1</w:t>
            </w:r>
          </w:p>
        </w:tc>
      </w:tr>
      <w:tr w:rsidR="00E07084" w:rsidTr="72131386" w14:paraId="68131D10" w14:textId="77777777">
        <w:tc>
          <w:tcPr>
            <w:tcW w:w="6475" w:type="dxa"/>
            <w:vAlign w:val="center"/>
          </w:tcPr>
          <w:p w:rsidR="00E07084" w:rsidP="00E07084" w:rsidRDefault="00E07084" w14:paraId="51F45081" w14:textId="262FAB82">
            <w:pPr>
              <w:rPr>
                <w:rFonts w:ascii="Calibri" w:hAnsi="Calibri" w:cs="Calibri"/>
              </w:rPr>
            </w:pPr>
            <w:r>
              <w:rPr>
                <w:rFonts w:ascii="Arial" w:hAnsi="Arial" w:cs="Arial"/>
                <w:color w:val="000000"/>
                <w:sz w:val="16"/>
                <w:szCs w:val="16"/>
                <w:shd w:val="clear" w:color="auto" w:fill="FFFFFF"/>
              </w:rPr>
              <w:t>Summarize ways to cook, thaw, and serve food safely</w:t>
            </w:r>
          </w:p>
        </w:tc>
        <w:tc>
          <w:tcPr>
            <w:tcW w:w="1710" w:type="dxa"/>
            <w:vAlign w:val="center"/>
          </w:tcPr>
          <w:p w:rsidR="00E07084" w:rsidP="00E07084" w:rsidRDefault="00E07084" w14:paraId="24C1423A" w14:textId="0DD360AA">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25166AFC" w14:textId="1010EDD3">
            <w:pPr>
              <w:rPr>
                <w:sz w:val="12"/>
                <w:szCs w:val="12"/>
              </w:rPr>
            </w:pPr>
            <w:r w:rsidRPr="00DB7060">
              <w:rPr>
                <w:sz w:val="24"/>
                <w:szCs w:val="24"/>
              </w:rPr>
              <w:t>MP1</w:t>
            </w:r>
          </w:p>
        </w:tc>
      </w:tr>
      <w:tr w:rsidR="00E07084" w:rsidTr="72131386" w14:paraId="61F7AF15" w14:textId="77777777">
        <w:tc>
          <w:tcPr>
            <w:tcW w:w="6475" w:type="dxa"/>
            <w:vAlign w:val="center"/>
          </w:tcPr>
          <w:p w:rsidR="00E07084" w:rsidP="00E07084" w:rsidRDefault="00E07084" w14:paraId="404ECEA5" w14:textId="01300359">
            <w:pPr>
              <w:rPr>
                <w:rFonts w:ascii="Calibri" w:hAnsi="Calibri" w:cs="Calibri"/>
              </w:rPr>
            </w:pPr>
            <w:r>
              <w:rPr>
                <w:rFonts w:ascii="Arial" w:hAnsi="Arial" w:cs="Arial"/>
                <w:color w:val="000000"/>
                <w:sz w:val="16"/>
                <w:szCs w:val="16"/>
                <w:shd w:val="clear" w:color="auto" w:fill="FFFFFF"/>
              </w:rPr>
              <w:t>Describe safe food storage practices</w:t>
            </w:r>
          </w:p>
        </w:tc>
        <w:tc>
          <w:tcPr>
            <w:tcW w:w="1710" w:type="dxa"/>
            <w:vAlign w:val="center"/>
          </w:tcPr>
          <w:p w:rsidR="00E07084" w:rsidP="00E07084" w:rsidRDefault="00E07084" w14:paraId="2A5A75FF" w14:textId="29FD198B">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6B6D7A3F" w14:textId="74807145">
            <w:pPr>
              <w:rPr>
                <w:sz w:val="12"/>
                <w:szCs w:val="12"/>
              </w:rPr>
            </w:pPr>
            <w:r w:rsidRPr="00DB7060">
              <w:rPr>
                <w:sz w:val="24"/>
                <w:szCs w:val="24"/>
              </w:rPr>
              <w:t>MP1</w:t>
            </w:r>
          </w:p>
        </w:tc>
      </w:tr>
      <w:tr w:rsidR="00E07084" w:rsidTr="72131386" w14:paraId="77BDF5B1" w14:textId="77777777">
        <w:tc>
          <w:tcPr>
            <w:tcW w:w="6475" w:type="dxa"/>
            <w:vAlign w:val="center"/>
          </w:tcPr>
          <w:p w:rsidR="00E07084" w:rsidP="00E07084" w:rsidRDefault="00E07084" w14:paraId="76049D8E" w14:textId="6DC9A36A">
            <w:pPr>
              <w:rPr>
                <w:rFonts w:ascii="Calibri" w:hAnsi="Calibri" w:cs="Calibri"/>
              </w:rPr>
            </w:pPr>
            <w:r>
              <w:rPr>
                <w:rFonts w:ascii="Arial" w:hAnsi="Arial" w:cs="Arial"/>
                <w:color w:val="000000"/>
                <w:sz w:val="16"/>
                <w:szCs w:val="16"/>
                <w:shd w:val="clear" w:color="auto" w:fill="FFFFFF"/>
              </w:rPr>
              <w:t>Describe the roles of government agencies in protecting the food supply</w:t>
            </w:r>
          </w:p>
        </w:tc>
        <w:tc>
          <w:tcPr>
            <w:tcW w:w="1710" w:type="dxa"/>
            <w:vAlign w:val="center"/>
          </w:tcPr>
          <w:p w:rsidR="00E07084" w:rsidP="00E07084" w:rsidRDefault="00E07084" w14:paraId="2A1D4421" w14:textId="6B8F0E82">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3FCB5D10" w14:textId="7E86580D">
            <w:pPr>
              <w:rPr>
                <w:sz w:val="12"/>
                <w:szCs w:val="12"/>
              </w:rPr>
            </w:pPr>
            <w:r w:rsidRPr="00DB7060">
              <w:rPr>
                <w:sz w:val="24"/>
                <w:szCs w:val="24"/>
              </w:rPr>
              <w:t>MP1</w:t>
            </w:r>
          </w:p>
        </w:tc>
      </w:tr>
      <w:tr w:rsidR="00E07084" w:rsidTr="72131386" w14:paraId="49A62192" w14:textId="77777777">
        <w:tc>
          <w:tcPr>
            <w:tcW w:w="6475" w:type="dxa"/>
            <w:vAlign w:val="center"/>
          </w:tcPr>
          <w:p w:rsidR="00E07084" w:rsidP="00E07084" w:rsidRDefault="00E07084" w14:paraId="4D87810F" w14:textId="26FE0D6B">
            <w:pPr>
              <w:rPr>
                <w:rFonts w:ascii="Calibri" w:hAnsi="Calibri" w:cs="Calibri"/>
              </w:rPr>
            </w:pPr>
            <w:r>
              <w:rPr>
                <w:rStyle w:val="sudcontentinner"/>
                <w:rFonts w:ascii="Arial" w:hAnsi="Arial" w:cs="Arial"/>
                <w:color w:val="000000"/>
                <w:sz w:val="16"/>
                <w:szCs w:val="16"/>
                <w:shd w:val="clear" w:color="auto" w:fill="FFFFFF"/>
              </w:rPr>
              <w:t>List six ways to prevent accidents in the kitchen</w:t>
            </w:r>
          </w:p>
        </w:tc>
        <w:tc>
          <w:tcPr>
            <w:tcW w:w="1710" w:type="dxa"/>
            <w:vAlign w:val="center"/>
          </w:tcPr>
          <w:p w:rsidR="00E07084" w:rsidP="00E07084" w:rsidRDefault="00E07084" w14:paraId="626EFCBB" w14:textId="45D7B421">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56E27B6E" w14:textId="02ECF1D3">
            <w:pPr>
              <w:rPr>
                <w:sz w:val="12"/>
                <w:szCs w:val="12"/>
              </w:rPr>
            </w:pPr>
            <w:r w:rsidRPr="00DB7060">
              <w:rPr>
                <w:sz w:val="24"/>
                <w:szCs w:val="24"/>
              </w:rPr>
              <w:t>MP1</w:t>
            </w:r>
          </w:p>
        </w:tc>
      </w:tr>
      <w:tr w:rsidR="00E07084" w:rsidTr="72131386" w14:paraId="362FC2C2" w14:textId="77777777">
        <w:tc>
          <w:tcPr>
            <w:tcW w:w="6475" w:type="dxa"/>
            <w:vAlign w:val="center"/>
          </w:tcPr>
          <w:p w:rsidR="00E07084" w:rsidP="00E07084" w:rsidRDefault="00E07084" w14:paraId="0562CC7D" w14:textId="7F262AA7">
            <w:pPr>
              <w:rPr>
                <w:rFonts w:ascii="Calibri" w:hAnsi="Calibri" w:cs="Calibri"/>
              </w:rPr>
            </w:pPr>
            <w:r>
              <w:rPr>
                <w:rFonts w:ascii="Arial" w:hAnsi="Arial" w:cs="Arial"/>
                <w:color w:val="000000"/>
                <w:sz w:val="16"/>
                <w:szCs w:val="16"/>
                <w:shd w:val="clear" w:color="auto" w:fill="FFFFFF"/>
              </w:rPr>
              <w:t>Explain why it is important to follow safety guidelines</w:t>
            </w:r>
          </w:p>
        </w:tc>
        <w:tc>
          <w:tcPr>
            <w:tcW w:w="1710" w:type="dxa"/>
            <w:vAlign w:val="center"/>
          </w:tcPr>
          <w:p w:rsidR="00E07084" w:rsidP="00E07084" w:rsidRDefault="00E07084" w14:paraId="3A4B80D9" w14:textId="763F529C">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7D9AC977" w14:textId="5705CBF2">
            <w:pPr>
              <w:rPr>
                <w:sz w:val="12"/>
                <w:szCs w:val="12"/>
              </w:rPr>
            </w:pPr>
            <w:r w:rsidRPr="00DB7060">
              <w:rPr>
                <w:sz w:val="24"/>
                <w:szCs w:val="24"/>
              </w:rPr>
              <w:t>MP1</w:t>
            </w:r>
          </w:p>
        </w:tc>
      </w:tr>
      <w:tr w:rsidRPr="00AA05C3" w:rsidR="00E07084" w:rsidTr="72131386" w14:paraId="606AC3EB" w14:textId="77777777">
        <w:tc>
          <w:tcPr>
            <w:tcW w:w="6475" w:type="dxa"/>
            <w:vAlign w:val="center"/>
          </w:tcPr>
          <w:p w:rsidR="00E07084" w:rsidP="00E07084" w:rsidRDefault="00E07084" w14:paraId="614F4EF0" w14:textId="765113F1">
            <w:pPr>
              <w:rPr>
                <w:rFonts w:ascii="Calibri" w:hAnsi="Calibri" w:cs="Calibri"/>
              </w:rPr>
            </w:pPr>
            <w:r>
              <w:rPr>
                <w:rFonts w:ascii="Arial" w:hAnsi="Arial" w:cs="Arial"/>
                <w:color w:val="000000"/>
                <w:sz w:val="16"/>
                <w:szCs w:val="16"/>
                <w:shd w:val="clear" w:color="auto" w:fill="FFFFFF"/>
              </w:rPr>
              <w:t>Describe factors to consider when selecting kitchen components</w:t>
            </w:r>
          </w:p>
        </w:tc>
        <w:tc>
          <w:tcPr>
            <w:tcW w:w="1710" w:type="dxa"/>
            <w:vAlign w:val="center"/>
          </w:tcPr>
          <w:p w:rsidR="00E07084" w:rsidP="00E07084" w:rsidRDefault="00E07084" w14:paraId="3A942B73" w14:textId="1F770CB3">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6153A195" w14:textId="146DE7C6">
            <w:pPr>
              <w:rPr>
                <w:sz w:val="12"/>
                <w:szCs w:val="12"/>
              </w:rPr>
            </w:pPr>
            <w:r w:rsidRPr="00DB7060">
              <w:rPr>
                <w:sz w:val="24"/>
                <w:szCs w:val="24"/>
              </w:rPr>
              <w:t>MP1</w:t>
            </w:r>
          </w:p>
        </w:tc>
      </w:tr>
      <w:tr w:rsidRPr="00AA05C3" w:rsidR="00E07084" w:rsidTr="72131386" w14:paraId="7C7190C8" w14:textId="77777777">
        <w:tc>
          <w:tcPr>
            <w:tcW w:w="6475" w:type="dxa"/>
            <w:vAlign w:val="center"/>
          </w:tcPr>
          <w:p w:rsidR="00E07084" w:rsidP="00E07084" w:rsidRDefault="00E07084" w14:paraId="7AEAF2B2" w14:textId="352EE427">
            <w:pPr>
              <w:rPr>
                <w:rFonts w:ascii="Calibri" w:hAnsi="Calibri" w:cs="Calibri"/>
              </w:rPr>
            </w:pPr>
            <w:r>
              <w:rPr>
                <w:rFonts w:ascii="Arial" w:hAnsi="Arial" w:cs="Arial"/>
                <w:color w:val="000000"/>
                <w:sz w:val="16"/>
                <w:szCs w:val="16"/>
                <w:shd w:val="clear" w:color="auto" w:fill="FFFFFF"/>
              </w:rPr>
              <w:t> </w:t>
            </w:r>
            <w:r>
              <w:rPr>
                <w:rStyle w:val="sudcontentinner"/>
                <w:rFonts w:ascii="Arial" w:hAnsi="Arial" w:cs="Arial"/>
                <w:color w:val="000000"/>
                <w:sz w:val="16"/>
                <w:szCs w:val="16"/>
                <w:shd w:val="clear" w:color="auto" w:fill="FFFFFF"/>
              </w:rPr>
              <w:t>Describe seven common types of cookware</w:t>
            </w:r>
          </w:p>
        </w:tc>
        <w:tc>
          <w:tcPr>
            <w:tcW w:w="1710" w:type="dxa"/>
            <w:vAlign w:val="center"/>
          </w:tcPr>
          <w:p w:rsidR="00E07084" w:rsidP="00E07084" w:rsidRDefault="00E07084" w14:paraId="226D9F30" w14:textId="62F37DB0">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6280A61D" w14:textId="57614DC7">
            <w:pPr>
              <w:rPr>
                <w:sz w:val="12"/>
                <w:szCs w:val="12"/>
              </w:rPr>
            </w:pPr>
            <w:r w:rsidRPr="00DB7060">
              <w:rPr>
                <w:sz w:val="24"/>
                <w:szCs w:val="24"/>
              </w:rPr>
              <w:t>MP1</w:t>
            </w:r>
          </w:p>
        </w:tc>
      </w:tr>
      <w:tr w:rsidRPr="00AA05C3" w:rsidR="00E07084" w:rsidTr="72131386" w14:paraId="398364C6" w14:textId="77777777">
        <w:tc>
          <w:tcPr>
            <w:tcW w:w="6475" w:type="dxa"/>
            <w:vAlign w:val="center"/>
          </w:tcPr>
          <w:p w:rsidR="00E07084" w:rsidP="00E07084" w:rsidRDefault="00E07084" w14:paraId="2BCC383A" w14:textId="20163931">
            <w:pPr>
              <w:rPr>
                <w:rFonts w:ascii="Calibri" w:hAnsi="Calibri" w:cs="Calibri"/>
              </w:rPr>
            </w:pPr>
            <w:r>
              <w:rPr>
                <w:rFonts w:ascii="Arial" w:hAnsi="Arial" w:cs="Arial"/>
                <w:color w:val="000000"/>
                <w:sz w:val="16"/>
                <w:szCs w:val="16"/>
                <w:shd w:val="clear" w:color="auto" w:fill="FFFFFF"/>
              </w:rPr>
              <w:t>List the nine types of information a recipe provides</w:t>
            </w:r>
          </w:p>
        </w:tc>
        <w:tc>
          <w:tcPr>
            <w:tcW w:w="1710" w:type="dxa"/>
            <w:vAlign w:val="center"/>
          </w:tcPr>
          <w:p w:rsidR="00E07084" w:rsidP="00E07084" w:rsidRDefault="00E07084" w14:paraId="5495CE61" w14:textId="05EE5496">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E07084" w:rsidP="00E07084" w:rsidRDefault="00DB7060" w14:paraId="121B39C1" w14:textId="4AF1A3A2">
            <w:pPr>
              <w:rPr>
                <w:sz w:val="12"/>
                <w:szCs w:val="12"/>
              </w:rPr>
            </w:pPr>
            <w:r w:rsidRPr="00DB7060">
              <w:rPr>
                <w:sz w:val="24"/>
                <w:szCs w:val="24"/>
              </w:rPr>
              <w:t>MP1</w:t>
            </w:r>
          </w:p>
        </w:tc>
      </w:tr>
      <w:tr w:rsidRPr="00AA05C3" w:rsidR="00925850" w:rsidTr="00307430" w14:paraId="09AAE22F" w14:textId="77777777">
        <w:tc>
          <w:tcPr>
            <w:tcW w:w="6475" w:type="dxa"/>
            <w:vAlign w:val="center"/>
          </w:tcPr>
          <w:p w:rsidR="00925850" w:rsidP="00925850" w:rsidRDefault="00925850" w14:paraId="00BDDA99" w14:textId="3925B80B">
            <w:pPr>
              <w:rPr>
                <w:rFonts w:ascii="Calibri" w:hAnsi="Calibri" w:cs="Calibri"/>
              </w:rPr>
            </w:pPr>
            <w:r>
              <w:rPr>
                <w:rFonts w:ascii="Arial" w:hAnsi="Arial" w:cs="Arial"/>
                <w:color w:val="000000"/>
                <w:sz w:val="16"/>
                <w:szCs w:val="16"/>
                <w:shd w:val="clear" w:color="auto" w:fill="FFFFFF"/>
              </w:rPr>
              <w:t> </w:t>
            </w:r>
            <w:r>
              <w:rPr>
                <w:rStyle w:val="sudcontentinner"/>
                <w:rFonts w:ascii="Arial" w:hAnsi="Arial" w:cs="Arial"/>
                <w:color w:val="000000"/>
                <w:sz w:val="16"/>
                <w:szCs w:val="16"/>
                <w:shd w:val="clear" w:color="auto" w:fill="FFFFFF"/>
              </w:rPr>
              <w:t>Apply the kitchen conversion chart to kitchen labs</w:t>
            </w:r>
          </w:p>
        </w:tc>
        <w:tc>
          <w:tcPr>
            <w:tcW w:w="1710" w:type="dxa"/>
            <w:vAlign w:val="center"/>
          </w:tcPr>
          <w:p w:rsidR="00925850" w:rsidP="00925850" w:rsidRDefault="00925850" w14:paraId="0E77CAD2" w14:textId="77125C07">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925850" w:rsidP="00925850" w:rsidRDefault="00DB7060" w14:paraId="24AC865A" w14:textId="331F5D9C">
            <w:pPr>
              <w:rPr>
                <w:sz w:val="12"/>
                <w:szCs w:val="12"/>
              </w:rPr>
            </w:pPr>
            <w:r w:rsidRPr="00DB7060">
              <w:rPr>
                <w:sz w:val="24"/>
                <w:szCs w:val="24"/>
              </w:rPr>
              <w:t>MP1</w:t>
            </w:r>
          </w:p>
        </w:tc>
      </w:tr>
      <w:tr w:rsidRPr="00AA05C3" w:rsidR="00925850" w:rsidTr="72131386" w14:paraId="2258B6AB" w14:textId="77777777">
        <w:tc>
          <w:tcPr>
            <w:tcW w:w="6475" w:type="dxa"/>
            <w:vAlign w:val="center"/>
          </w:tcPr>
          <w:p w:rsidR="00925850" w:rsidP="00925850" w:rsidRDefault="00925850" w14:paraId="7BB3D8BC" w14:textId="1661772D">
            <w:pPr>
              <w:rPr>
                <w:rFonts w:ascii="Calibri" w:hAnsi="Calibri" w:cs="Calibri"/>
              </w:rPr>
            </w:pPr>
            <w:r>
              <w:rPr>
                <w:rFonts w:ascii="Arial" w:hAnsi="Arial" w:cs="Arial"/>
                <w:color w:val="000000"/>
                <w:sz w:val="16"/>
                <w:szCs w:val="16"/>
                <w:shd w:val="clear" w:color="auto" w:fill="FFFFFF"/>
              </w:rPr>
              <w:t>Explain guidelines for proper knife safety</w:t>
            </w:r>
          </w:p>
        </w:tc>
        <w:tc>
          <w:tcPr>
            <w:tcW w:w="1710" w:type="dxa"/>
            <w:vAlign w:val="center"/>
          </w:tcPr>
          <w:p w:rsidR="00925850" w:rsidP="00925850" w:rsidRDefault="00925850" w14:paraId="3D8E9A92" w14:textId="3425ABED">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925850" w:rsidP="00925850" w:rsidRDefault="00DB7060" w14:paraId="22CCB56C" w14:textId="555708C1">
            <w:pPr>
              <w:rPr>
                <w:sz w:val="12"/>
                <w:szCs w:val="12"/>
              </w:rPr>
            </w:pPr>
            <w:r w:rsidRPr="00DB7060">
              <w:rPr>
                <w:sz w:val="24"/>
                <w:szCs w:val="24"/>
              </w:rPr>
              <w:t>MP1</w:t>
            </w:r>
          </w:p>
        </w:tc>
      </w:tr>
      <w:tr w:rsidRPr="00AA05C3" w:rsidR="00925850" w:rsidTr="72131386" w14:paraId="434508B7" w14:textId="77777777">
        <w:tc>
          <w:tcPr>
            <w:tcW w:w="6475" w:type="dxa"/>
            <w:vAlign w:val="center"/>
          </w:tcPr>
          <w:p w:rsidR="00925850" w:rsidP="00925850" w:rsidRDefault="00925850" w14:paraId="40648E12" w14:textId="24416DE1">
            <w:pPr>
              <w:rPr>
                <w:rFonts w:ascii="Calibri" w:hAnsi="Calibri" w:cs="Calibri"/>
              </w:rPr>
            </w:pPr>
            <w:r>
              <w:rPr>
                <w:rFonts w:ascii="Arial" w:hAnsi="Arial" w:cs="Arial"/>
                <w:color w:val="000000"/>
                <w:sz w:val="16"/>
                <w:szCs w:val="16"/>
                <w:shd w:val="clear" w:color="auto" w:fill="FFFFFF"/>
              </w:rPr>
              <w:t>Explain the benefits of learning specialized cooking techniques</w:t>
            </w:r>
          </w:p>
        </w:tc>
        <w:tc>
          <w:tcPr>
            <w:tcW w:w="1710" w:type="dxa"/>
            <w:vAlign w:val="center"/>
          </w:tcPr>
          <w:p w:rsidR="00925850" w:rsidP="00925850" w:rsidRDefault="00925850" w14:paraId="6CAB1B1C" w14:textId="7D210EDA">
            <w:pPr>
              <w:rPr>
                <w:rFonts w:ascii="Calibri" w:hAnsi="Calibri" w:cs="Calibri"/>
              </w:rPr>
            </w:pPr>
            <w:r>
              <w:rPr>
                <w:rFonts w:ascii="Arial" w:hAnsi="Arial" w:cs="Arial"/>
                <w:color w:val="000000"/>
                <w:sz w:val="16"/>
                <w:szCs w:val="16"/>
                <w:shd w:val="clear" w:color="auto" w:fill="FFFFFF"/>
              </w:rPr>
              <w:t xml:space="preserve">11.3.A, 11.3.E, 11.3.F, 11.3.G, </w:t>
            </w:r>
          </w:p>
        </w:tc>
        <w:tc>
          <w:tcPr>
            <w:tcW w:w="1170" w:type="dxa"/>
          </w:tcPr>
          <w:p w:rsidRPr="00554304" w:rsidR="00925850" w:rsidP="00925850" w:rsidRDefault="00DB7060" w14:paraId="7B3BE174" w14:textId="06F7C136">
            <w:pPr>
              <w:rPr>
                <w:sz w:val="12"/>
                <w:szCs w:val="12"/>
              </w:rPr>
            </w:pPr>
            <w:r w:rsidRPr="00DB7060">
              <w:rPr>
                <w:sz w:val="24"/>
                <w:szCs w:val="24"/>
              </w:rPr>
              <w:t>MP1</w:t>
            </w:r>
          </w:p>
        </w:tc>
      </w:tr>
      <w:tr w:rsidRPr="00AA05C3" w:rsidR="00925850" w:rsidTr="72131386" w14:paraId="63ED8C4E" w14:textId="77777777">
        <w:tc>
          <w:tcPr>
            <w:tcW w:w="6475" w:type="dxa"/>
            <w:vAlign w:val="center"/>
          </w:tcPr>
          <w:p w:rsidR="00925850" w:rsidP="00925850" w:rsidRDefault="00925850" w14:paraId="4A6C2BC6" w14:textId="7843B149">
            <w:pPr>
              <w:rPr>
                <w:rFonts w:ascii="Calibri" w:hAnsi="Calibri" w:cs="Calibri"/>
              </w:rPr>
            </w:pPr>
            <w:r>
              <w:rPr>
                <w:rFonts w:ascii="Arial" w:hAnsi="Arial" w:cs="Arial"/>
                <w:color w:val="000000"/>
                <w:sz w:val="16"/>
                <w:szCs w:val="16"/>
                <w:shd w:val="clear" w:color="auto" w:fill="FFFFFF"/>
              </w:rPr>
              <w:t>Explain ecosystems and their relationship to food.</w:t>
            </w:r>
          </w:p>
        </w:tc>
        <w:tc>
          <w:tcPr>
            <w:tcW w:w="1710" w:type="dxa"/>
            <w:vAlign w:val="center"/>
          </w:tcPr>
          <w:p w:rsidR="00925850" w:rsidP="00925850" w:rsidRDefault="00925850" w14:paraId="32D815DC" w14:textId="57F53388">
            <w:pPr>
              <w:rPr>
                <w:rFonts w:ascii="Calibri" w:hAnsi="Calibri" w:cs="Calibri"/>
              </w:rPr>
            </w:pPr>
            <w:r>
              <w:rPr>
                <w:rFonts w:ascii="Calibri" w:hAnsi="Calibri" w:cs="Calibri"/>
              </w:rPr>
              <w:t>11.</w:t>
            </w:r>
            <w:proofErr w:type="gramStart"/>
            <w:r>
              <w:rPr>
                <w:rFonts w:ascii="Calibri" w:hAnsi="Calibri" w:cs="Calibri"/>
              </w:rPr>
              <w:t>3.A</w:t>
            </w:r>
            <w:proofErr w:type="gramEnd"/>
          </w:p>
        </w:tc>
        <w:tc>
          <w:tcPr>
            <w:tcW w:w="1170" w:type="dxa"/>
          </w:tcPr>
          <w:p w:rsidRPr="00554304" w:rsidR="00925850" w:rsidP="00925850" w:rsidRDefault="00DB7060" w14:paraId="26CB64FA" w14:textId="69BBFA13">
            <w:pPr>
              <w:rPr>
                <w:sz w:val="12"/>
                <w:szCs w:val="12"/>
              </w:rPr>
            </w:pPr>
            <w:r w:rsidRPr="00DB7060">
              <w:rPr>
                <w:sz w:val="24"/>
                <w:szCs w:val="24"/>
              </w:rPr>
              <w:t>MP1</w:t>
            </w:r>
          </w:p>
        </w:tc>
      </w:tr>
      <w:tr w:rsidRPr="00AA05C3" w:rsidR="00925850" w:rsidTr="72131386" w14:paraId="2A0650C0" w14:textId="77777777">
        <w:tc>
          <w:tcPr>
            <w:tcW w:w="6475" w:type="dxa"/>
            <w:vAlign w:val="center"/>
          </w:tcPr>
          <w:p w:rsidR="00925850" w:rsidP="00925850" w:rsidRDefault="00925850" w14:paraId="2B2C8319" w14:textId="74C6C58A">
            <w:pPr>
              <w:rPr>
                <w:rFonts w:ascii="Calibri" w:hAnsi="Calibri" w:cs="Calibri"/>
              </w:rPr>
            </w:pPr>
            <w:r>
              <w:rPr>
                <w:rFonts w:ascii="Arial" w:hAnsi="Arial" w:cs="Arial"/>
                <w:color w:val="000000"/>
                <w:sz w:val="16"/>
                <w:szCs w:val="16"/>
                <w:shd w:val="clear" w:color="auto" w:fill="FFFFFF"/>
              </w:rPr>
              <w:t>Describe the main sources of the U.S. food supply and the steps food takes from farm to consumption.</w:t>
            </w:r>
          </w:p>
        </w:tc>
        <w:tc>
          <w:tcPr>
            <w:tcW w:w="1710" w:type="dxa"/>
            <w:vAlign w:val="center"/>
          </w:tcPr>
          <w:p w:rsidR="00925850" w:rsidP="00925850" w:rsidRDefault="00925850" w14:paraId="65AE2C19" w14:textId="089536DF">
            <w:pPr>
              <w:rPr>
                <w:rFonts w:ascii="Calibri" w:hAnsi="Calibri" w:cs="Calibri"/>
              </w:rPr>
            </w:pPr>
            <w:r>
              <w:rPr>
                <w:rFonts w:ascii="Calibri" w:hAnsi="Calibri" w:cs="Calibri"/>
              </w:rPr>
              <w:t>11.</w:t>
            </w:r>
            <w:proofErr w:type="gramStart"/>
            <w:r>
              <w:rPr>
                <w:rFonts w:ascii="Calibri" w:hAnsi="Calibri" w:cs="Calibri"/>
              </w:rPr>
              <w:t>3.A</w:t>
            </w:r>
            <w:proofErr w:type="gramEnd"/>
          </w:p>
        </w:tc>
        <w:tc>
          <w:tcPr>
            <w:tcW w:w="1170" w:type="dxa"/>
          </w:tcPr>
          <w:p w:rsidRPr="00554304" w:rsidR="00925850" w:rsidP="00925850" w:rsidRDefault="00DB7060" w14:paraId="65DEA900" w14:textId="6B75935A">
            <w:pPr>
              <w:rPr>
                <w:sz w:val="12"/>
                <w:szCs w:val="12"/>
              </w:rPr>
            </w:pPr>
            <w:r w:rsidRPr="00DB7060">
              <w:rPr>
                <w:sz w:val="24"/>
                <w:szCs w:val="24"/>
              </w:rPr>
              <w:t>MP1</w:t>
            </w:r>
          </w:p>
        </w:tc>
      </w:tr>
      <w:tr w:rsidRPr="00AA05C3" w:rsidR="00925850" w:rsidTr="72131386" w14:paraId="113F2E7E" w14:textId="77777777">
        <w:tc>
          <w:tcPr>
            <w:tcW w:w="6475" w:type="dxa"/>
            <w:vAlign w:val="center"/>
          </w:tcPr>
          <w:p w:rsidR="00925850" w:rsidP="00925850" w:rsidRDefault="00925850" w14:paraId="4F5490DE" w14:textId="1D537D63">
            <w:pPr>
              <w:rPr>
                <w:rFonts w:ascii="Calibri" w:hAnsi="Calibri" w:cs="Calibri"/>
              </w:rPr>
            </w:pPr>
            <w:r>
              <w:rPr>
                <w:rStyle w:val="sudcontentinner"/>
                <w:rFonts w:ascii="Arial" w:hAnsi="Arial" w:cs="Arial"/>
                <w:color w:val="000000"/>
                <w:sz w:val="16"/>
                <w:szCs w:val="16"/>
                <w:shd w:val="clear" w:color="auto" w:fill="FFFFFF"/>
              </w:rPr>
              <w:t>Identify global food problems and explain their causes.</w:t>
            </w:r>
            <w:r>
              <w:rPr>
                <w:rFonts w:ascii="Arial" w:hAnsi="Arial" w:cs="Arial"/>
                <w:color w:val="000000"/>
                <w:sz w:val="16"/>
                <w:szCs w:val="16"/>
                <w:shd w:val="clear" w:color="auto" w:fill="FFFFFF"/>
              </w:rPr>
              <w:br/>
            </w:r>
          </w:p>
        </w:tc>
        <w:tc>
          <w:tcPr>
            <w:tcW w:w="1710" w:type="dxa"/>
            <w:vAlign w:val="center"/>
          </w:tcPr>
          <w:p w:rsidR="00925850" w:rsidP="00925850" w:rsidRDefault="00925850" w14:paraId="7A467A8C" w14:textId="04E0C77F">
            <w:pPr>
              <w:rPr>
                <w:rFonts w:ascii="Calibri" w:hAnsi="Calibri" w:cs="Calibri"/>
              </w:rPr>
            </w:pPr>
            <w:r>
              <w:rPr>
                <w:rFonts w:ascii="Calibri" w:hAnsi="Calibri" w:cs="Calibri"/>
              </w:rPr>
              <w:t>11.</w:t>
            </w:r>
            <w:proofErr w:type="gramStart"/>
            <w:r>
              <w:rPr>
                <w:rFonts w:ascii="Calibri" w:hAnsi="Calibri" w:cs="Calibri"/>
              </w:rPr>
              <w:t>3.A</w:t>
            </w:r>
            <w:proofErr w:type="gramEnd"/>
          </w:p>
        </w:tc>
        <w:tc>
          <w:tcPr>
            <w:tcW w:w="1170" w:type="dxa"/>
          </w:tcPr>
          <w:p w:rsidRPr="00554304" w:rsidR="00925850" w:rsidP="00925850" w:rsidRDefault="00DB7060" w14:paraId="7CD84E42" w14:textId="18A2C57B">
            <w:pPr>
              <w:rPr>
                <w:sz w:val="12"/>
                <w:szCs w:val="12"/>
              </w:rPr>
            </w:pPr>
            <w:r w:rsidRPr="00DB7060">
              <w:rPr>
                <w:sz w:val="24"/>
                <w:szCs w:val="24"/>
              </w:rPr>
              <w:t>MP1</w:t>
            </w:r>
          </w:p>
        </w:tc>
      </w:tr>
      <w:tr w:rsidRPr="00554304" w:rsidR="00925850" w:rsidTr="72131386" w14:paraId="4B6462E4" w14:textId="77777777">
        <w:tc>
          <w:tcPr>
            <w:tcW w:w="6475" w:type="dxa"/>
          </w:tcPr>
          <w:p w:rsidR="00925850" w:rsidP="00925850" w:rsidRDefault="00925850" w14:paraId="3FE75CA2" w14:textId="3E521526">
            <w:pPr>
              <w:rPr>
                <w:rFonts w:ascii="Calibri" w:hAnsi="Calibri" w:cs="Calibri"/>
              </w:rPr>
            </w:pPr>
            <w:r>
              <w:rPr>
                <w:rFonts w:ascii="Arial" w:hAnsi="Arial" w:cs="Arial"/>
                <w:color w:val="000000"/>
                <w:sz w:val="16"/>
                <w:szCs w:val="16"/>
                <w:shd w:val="clear" w:color="auto" w:fill="FFFFFF"/>
              </w:rPr>
              <w:t>Explain global water problems.</w:t>
            </w:r>
          </w:p>
        </w:tc>
        <w:tc>
          <w:tcPr>
            <w:tcW w:w="1710" w:type="dxa"/>
          </w:tcPr>
          <w:p w:rsidR="00925850" w:rsidP="00925850" w:rsidRDefault="00925850" w14:paraId="29D989EB" w14:textId="6E022D9E">
            <w:pPr>
              <w:rPr>
                <w:rFonts w:ascii="Calibri" w:hAnsi="Calibri" w:cs="Calibri"/>
              </w:rPr>
            </w:pPr>
            <w:r>
              <w:rPr>
                <w:rFonts w:ascii="Calibri" w:hAnsi="Calibri" w:cs="Calibri"/>
              </w:rPr>
              <w:t>11.</w:t>
            </w:r>
            <w:proofErr w:type="gramStart"/>
            <w:r>
              <w:rPr>
                <w:rFonts w:ascii="Calibri" w:hAnsi="Calibri" w:cs="Calibri"/>
              </w:rPr>
              <w:t>3.A</w:t>
            </w:r>
            <w:proofErr w:type="gramEnd"/>
          </w:p>
        </w:tc>
        <w:tc>
          <w:tcPr>
            <w:tcW w:w="1170" w:type="dxa"/>
          </w:tcPr>
          <w:p w:rsidRPr="00554304" w:rsidR="00925850" w:rsidP="00925850" w:rsidRDefault="00DB7060" w14:paraId="198CD8C3" w14:textId="377EB4CF">
            <w:pPr>
              <w:rPr>
                <w:sz w:val="12"/>
                <w:szCs w:val="12"/>
              </w:rPr>
            </w:pPr>
            <w:r w:rsidRPr="00DB7060">
              <w:rPr>
                <w:sz w:val="24"/>
                <w:szCs w:val="24"/>
              </w:rPr>
              <w:t>MP1</w:t>
            </w:r>
          </w:p>
        </w:tc>
      </w:tr>
      <w:tr w:rsidRPr="00554304" w:rsidR="00925850" w:rsidTr="72131386" w14:paraId="5E56CFD0" w14:textId="77777777">
        <w:tc>
          <w:tcPr>
            <w:tcW w:w="6475" w:type="dxa"/>
          </w:tcPr>
          <w:p w:rsidR="00925850" w:rsidP="00925850" w:rsidRDefault="00925850" w14:paraId="6532AB8E" w14:textId="649CE5EE">
            <w:pPr>
              <w:rPr>
                <w:rFonts w:ascii="Calibri" w:hAnsi="Calibri" w:cs="Calibri"/>
              </w:rPr>
            </w:pPr>
            <w:r>
              <w:rPr>
                <w:rFonts w:ascii="Arial" w:hAnsi="Arial" w:cs="Arial"/>
                <w:color w:val="000000"/>
                <w:sz w:val="16"/>
                <w:szCs w:val="16"/>
                <w:shd w:val="clear" w:color="auto" w:fill="FFFFFF"/>
              </w:rPr>
              <w:t>Describe solutions to global food problems.</w:t>
            </w:r>
          </w:p>
        </w:tc>
        <w:tc>
          <w:tcPr>
            <w:tcW w:w="1710" w:type="dxa"/>
          </w:tcPr>
          <w:p w:rsidR="00925850" w:rsidP="00925850" w:rsidRDefault="00925850" w14:paraId="63EC418C" w14:textId="722DCC13">
            <w:pPr>
              <w:rPr>
                <w:rFonts w:ascii="Calibri" w:hAnsi="Calibri" w:cs="Calibri"/>
              </w:rPr>
            </w:pPr>
            <w:r>
              <w:rPr>
                <w:rFonts w:ascii="Calibri" w:hAnsi="Calibri" w:cs="Calibri"/>
              </w:rPr>
              <w:t>11.</w:t>
            </w:r>
            <w:proofErr w:type="gramStart"/>
            <w:r>
              <w:rPr>
                <w:rFonts w:ascii="Calibri" w:hAnsi="Calibri" w:cs="Calibri"/>
              </w:rPr>
              <w:t>3.A</w:t>
            </w:r>
            <w:proofErr w:type="gramEnd"/>
          </w:p>
        </w:tc>
        <w:tc>
          <w:tcPr>
            <w:tcW w:w="1170" w:type="dxa"/>
          </w:tcPr>
          <w:p w:rsidRPr="00554304" w:rsidR="00925850" w:rsidP="00925850" w:rsidRDefault="00DB7060" w14:paraId="799B8554" w14:textId="12EB3AB9">
            <w:pPr>
              <w:rPr>
                <w:sz w:val="12"/>
                <w:szCs w:val="12"/>
              </w:rPr>
            </w:pPr>
            <w:r w:rsidRPr="00DB7060">
              <w:rPr>
                <w:sz w:val="24"/>
                <w:szCs w:val="24"/>
              </w:rPr>
              <w:t>MP1</w:t>
            </w:r>
          </w:p>
        </w:tc>
      </w:tr>
      <w:tr w:rsidRPr="00554304" w:rsidR="00925850" w:rsidTr="72131386" w14:paraId="6D162534" w14:textId="77777777">
        <w:tc>
          <w:tcPr>
            <w:tcW w:w="6475" w:type="dxa"/>
          </w:tcPr>
          <w:p w:rsidR="00925850" w:rsidP="00925850" w:rsidRDefault="00925850" w14:paraId="436F58C5" w14:textId="61FAF554">
            <w:pPr>
              <w:rPr>
                <w:rFonts w:ascii="Calibri" w:hAnsi="Calibri" w:cs="Calibri"/>
              </w:rPr>
            </w:pPr>
            <w:r>
              <w:rPr>
                <w:rFonts w:ascii="Arial" w:hAnsi="Arial" w:cs="Arial"/>
                <w:color w:val="000000"/>
                <w:sz w:val="16"/>
                <w:szCs w:val="16"/>
                <w:shd w:val="clear" w:color="auto" w:fill="FFFFFF"/>
              </w:rPr>
              <w:t>Describe the nutritional benefits of fruit</w:t>
            </w:r>
          </w:p>
        </w:tc>
        <w:tc>
          <w:tcPr>
            <w:tcW w:w="1710" w:type="dxa"/>
          </w:tcPr>
          <w:p w:rsidR="00925850" w:rsidP="00925850" w:rsidRDefault="00925850" w14:paraId="21AD6139" w14:textId="73A27E3D">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25850" w:rsidP="00925850" w:rsidRDefault="00DB7060" w14:paraId="13779184" w14:textId="653896A8">
            <w:pPr>
              <w:rPr>
                <w:sz w:val="12"/>
                <w:szCs w:val="12"/>
              </w:rPr>
            </w:pPr>
            <w:r w:rsidRPr="00DB7060">
              <w:rPr>
                <w:sz w:val="24"/>
                <w:szCs w:val="24"/>
              </w:rPr>
              <w:t>MP1</w:t>
            </w:r>
          </w:p>
        </w:tc>
      </w:tr>
      <w:tr w:rsidRPr="00554304" w:rsidR="00BB4086" w:rsidTr="72131386" w14:paraId="7FB1CF86" w14:textId="77777777">
        <w:tc>
          <w:tcPr>
            <w:tcW w:w="6475" w:type="dxa"/>
          </w:tcPr>
          <w:p w:rsidR="00BB4086" w:rsidP="00BB4086" w:rsidRDefault="00BB4086" w14:paraId="059E3B33" w14:textId="676DAE07">
            <w:pPr>
              <w:rPr>
                <w:rFonts w:ascii="Calibri" w:hAnsi="Calibri" w:cs="Calibri"/>
              </w:rPr>
            </w:pPr>
            <w:r>
              <w:rPr>
                <w:rFonts w:ascii="Arial" w:hAnsi="Arial" w:cs="Arial"/>
                <w:color w:val="000000"/>
                <w:sz w:val="16"/>
                <w:szCs w:val="16"/>
                <w:shd w:val="clear" w:color="auto" w:fill="FFFFFF"/>
              </w:rPr>
              <w:t>Identify the six major types of fruits</w:t>
            </w:r>
          </w:p>
        </w:tc>
        <w:tc>
          <w:tcPr>
            <w:tcW w:w="1710" w:type="dxa"/>
          </w:tcPr>
          <w:p w:rsidR="00BB4086" w:rsidP="00BB4086" w:rsidRDefault="00BB4086" w14:paraId="2251B805" w14:textId="75BA2F7C">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BB4086" w:rsidP="00BB4086" w:rsidRDefault="00DB7060" w14:paraId="340D5CE7" w14:textId="4C4C944A">
            <w:pPr>
              <w:rPr>
                <w:sz w:val="12"/>
                <w:szCs w:val="12"/>
              </w:rPr>
            </w:pPr>
            <w:r w:rsidRPr="00DB7060">
              <w:rPr>
                <w:sz w:val="24"/>
                <w:szCs w:val="24"/>
              </w:rPr>
              <w:t>MP1</w:t>
            </w:r>
          </w:p>
        </w:tc>
      </w:tr>
      <w:tr w:rsidR="00652288" w:rsidTr="72131386" w14:paraId="7ECF2873" w14:textId="77777777">
        <w:trPr>
          <w:trHeight w:val="260"/>
        </w:trPr>
        <w:tc>
          <w:tcPr>
            <w:tcW w:w="6475" w:type="dxa"/>
            <w:vAlign w:val="center"/>
          </w:tcPr>
          <w:p w:rsidR="00652288" w:rsidP="00652288" w:rsidRDefault="00652288" w14:paraId="63733E11" w14:textId="3F948661">
            <w:pPr>
              <w:rPr>
                <w:rFonts w:ascii="Calibri" w:hAnsi="Calibri" w:cs="Calibri"/>
              </w:rPr>
            </w:pPr>
            <w:r>
              <w:rPr>
                <w:rFonts w:ascii="Arial" w:hAnsi="Arial" w:cs="Arial"/>
                <w:color w:val="000000"/>
                <w:sz w:val="16"/>
                <w:szCs w:val="16"/>
                <w:shd w:val="clear" w:color="auto" w:fill="FFFFFF"/>
              </w:rPr>
              <w:t>Explain how to store fresh fruits</w:t>
            </w:r>
          </w:p>
        </w:tc>
        <w:tc>
          <w:tcPr>
            <w:tcW w:w="1710" w:type="dxa"/>
            <w:vAlign w:val="center"/>
          </w:tcPr>
          <w:p w:rsidR="00652288" w:rsidP="00652288" w:rsidRDefault="00652288" w14:paraId="5720EBB7" w14:textId="1322E837">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652288" w:rsidP="00652288" w:rsidRDefault="00DB7060" w14:paraId="24FFA7A5" w14:textId="30E1ADE8">
            <w:pPr>
              <w:rPr>
                <w:sz w:val="12"/>
                <w:szCs w:val="12"/>
              </w:rPr>
            </w:pPr>
            <w:r w:rsidRPr="00DB7060">
              <w:rPr>
                <w:sz w:val="24"/>
                <w:szCs w:val="24"/>
              </w:rPr>
              <w:t>MP1</w:t>
            </w:r>
          </w:p>
        </w:tc>
      </w:tr>
      <w:tr w:rsidR="00652288" w:rsidTr="72131386" w14:paraId="4F9133E3" w14:textId="77777777">
        <w:tc>
          <w:tcPr>
            <w:tcW w:w="6475" w:type="dxa"/>
            <w:vAlign w:val="center"/>
          </w:tcPr>
          <w:p w:rsidR="00652288" w:rsidP="00652288" w:rsidRDefault="00652288" w14:paraId="6C4FB6DD" w14:textId="70D9D30E">
            <w:pPr>
              <w:rPr>
                <w:rFonts w:ascii="Calibri" w:hAnsi="Calibri" w:cs="Calibri"/>
              </w:rPr>
            </w:pPr>
            <w:r>
              <w:rPr>
                <w:rFonts w:ascii="Arial" w:hAnsi="Arial" w:cs="Arial"/>
                <w:color w:val="000000"/>
                <w:sz w:val="16"/>
                <w:szCs w:val="16"/>
                <w:shd w:val="clear" w:color="auto" w:fill="FFFFFF"/>
              </w:rPr>
              <w:t>Describe enzymatic browning and how to prevent it</w:t>
            </w:r>
          </w:p>
        </w:tc>
        <w:tc>
          <w:tcPr>
            <w:tcW w:w="1710" w:type="dxa"/>
            <w:vAlign w:val="center"/>
          </w:tcPr>
          <w:p w:rsidR="00652288" w:rsidP="00652288" w:rsidRDefault="00652288" w14:paraId="49273C7D" w14:textId="018E5CE2">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652288" w:rsidP="00652288" w:rsidRDefault="00DB7060" w14:paraId="01485929" w14:textId="5CD95AA5">
            <w:pPr>
              <w:rPr>
                <w:sz w:val="12"/>
                <w:szCs w:val="12"/>
              </w:rPr>
            </w:pPr>
            <w:r w:rsidRPr="00DB7060">
              <w:rPr>
                <w:sz w:val="24"/>
                <w:szCs w:val="24"/>
              </w:rPr>
              <w:t>MP1</w:t>
            </w:r>
          </w:p>
        </w:tc>
      </w:tr>
      <w:tr w:rsidR="00652288" w:rsidTr="72131386" w14:paraId="6B3A0CA1" w14:textId="77777777">
        <w:tc>
          <w:tcPr>
            <w:tcW w:w="6475" w:type="dxa"/>
            <w:vAlign w:val="center"/>
          </w:tcPr>
          <w:p w:rsidR="00652288" w:rsidP="00652288" w:rsidRDefault="00652288" w14:paraId="10807BF0" w14:textId="58CD84E4">
            <w:pPr>
              <w:rPr>
                <w:rFonts w:ascii="Calibri" w:hAnsi="Calibri" w:cs="Calibri"/>
              </w:rPr>
            </w:pPr>
            <w:r>
              <w:rPr>
                <w:rFonts w:ascii="Arial" w:hAnsi="Arial" w:cs="Arial"/>
                <w:color w:val="000000"/>
                <w:sz w:val="16"/>
                <w:szCs w:val="16"/>
                <w:shd w:val="clear" w:color="auto" w:fill="FFFFFF"/>
              </w:rPr>
              <w:t>Identify the types and uses of convenience forms of fruit</w:t>
            </w:r>
          </w:p>
        </w:tc>
        <w:tc>
          <w:tcPr>
            <w:tcW w:w="1710" w:type="dxa"/>
            <w:vAlign w:val="center"/>
          </w:tcPr>
          <w:p w:rsidR="00652288" w:rsidP="00652288" w:rsidRDefault="00652288" w14:paraId="2C1F576B" w14:textId="652DAF18">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652288" w:rsidP="00652288" w:rsidRDefault="00DB7060" w14:paraId="4969644F" w14:textId="19776314">
            <w:pPr>
              <w:rPr>
                <w:sz w:val="12"/>
                <w:szCs w:val="12"/>
              </w:rPr>
            </w:pPr>
            <w:r w:rsidRPr="00DB7060">
              <w:rPr>
                <w:sz w:val="24"/>
                <w:szCs w:val="24"/>
              </w:rPr>
              <w:t>MP1</w:t>
            </w:r>
          </w:p>
        </w:tc>
      </w:tr>
      <w:tr w:rsidR="00652288" w:rsidTr="72131386" w14:paraId="712D3924" w14:textId="77777777">
        <w:tc>
          <w:tcPr>
            <w:tcW w:w="6475" w:type="dxa"/>
            <w:vAlign w:val="center"/>
          </w:tcPr>
          <w:p w:rsidR="00652288" w:rsidP="00652288" w:rsidRDefault="00652288" w14:paraId="2D0365D7" w14:textId="1F5AD6A1">
            <w:pPr>
              <w:rPr>
                <w:rFonts w:ascii="Calibri" w:hAnsi="Calibri" w:cs="Calibri"/>
              </w:rPr>
            </w:pPr>
            <w:r>
              <w:rPr>
                <w:rFonts w:ascii="Arial" w:hAnsi="Arial" w:cs="Arial"/>
                <w:color w:val="000000"/>
                <w:sz w:val="16"/>
                <w:szCs w:val="16"/>
                <w:shd w:val="clear" w:color="auto" w:fill="FFFFFF"/>
              </w:rPr>
              <w:t>Describe methods for cooking fruits</w:t>
            </w:r>
          </w:p>
        </w:tc>
        <w:tc>
          <w:tcPr>
            <w:tcW w:w="1710" w:type="dxa"/>
            <w:vAlign w:val="center"/>
          </w:tcPr>
          <w:p w:rsidR="00652288" w:rsidP="00652288" w:rsidRDefault="00652288" w14:paraId="7666AB90" w14:textId="497C0826">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652288" w:rsidP="00652288" w:rsidRDefault="00DB7060" w14:paraId="5BD0B7EF" w14:textId="1420C8C4">
            <w:pPr>
              <w:rPr>
                <w:sz w:val="12"/>
                <w:szCs w:val="12"/>
              </w:rPr>
            </w:pPr>
            <w:r w:rsidRPr="00DB7060">
              <w:rPr>
                <w:sz w:val="24"/>
                <w:szCs w:val="24"/>
              </w:rPr>
              <w:t>MP1</w:t>
            </w:r>
          </w:p>
        </w:tc>
      </w:tr>
      <w:tr w:rsidR="00652288" w:rsidTr="72131386" w14:paraId="4281E427" w14:textId="77777777">
        <w:tc>
          <w:tcPr>
            <w:tcW w:w="6475" w:type="dxa"/>
            <w:vAlign w:val="center"/>
          </w:tcPr>
          <w:p w:rsidR="00652288" w:rsidP="00652288" w:rsidRDefault="00652288" w14:paraId="6EF61ACD" w14:textId="4301AEBC">
            <w:pPr>
              <w:rPr>
                <w:rFonts w:ascii="Calibri" w:hAnsi="Calibri" w:cs="Calibri"/>
              </w:rPr>
            </w:pPr>
            <w:r>
              <w:rPr>
                <w:rFonts w:ascii="Arial" w:hAnsi="Arial" w:cs="Arial"/>
                <w:color w:val="000000"/>
                <w:sz w:val="16"/>
                <w:szCs w:val="16"/>
                <w:shd w:val="clear" w:color="auto" w:fill="FFFFFF"/>
              </w:rPr>
              <w:t>List the nutrients fo</w:t>
            </w:r>
            <w:r w:rsidR="00D40D24">
              <w:rPr>
                <w:rFonts w:ascii="Arial" w:hAnsi="Arial" w:cs="Arial"/>
                <w:color w:val="000000"/>
                <w:sz w:val="16"/>
                <w:szCs w:val="16"/>
                <w:shd w:val="clear" w:color="auto" w:fill="FFFFFF"/>
              </w:rPr>
              <w:t>u</w:t>
            </w:r>
            <w:r>
              <w:rPr>
                <w:rFonts w:ascii="Arial" w:hAnsi="Arial" w:cs="Arial"/>
                <w:color w:val="000000"/>
                <w:sz w:val="16"/>
                <w:szCs w:val="16"/>
                <w:shd w:val="clear" w:color="auto" w:fill="FFFFFF"/>
              </w:rPr>
              <w:t>nd in vegetables</w:t>
            </w:r>
          </w:p>
        </w:tc>
        <w:tc>
          <w:tcPr>
            <w:tcW w:w="1710" w:type="dxa"/>
            <w:vAlign w:val="center"/>
          </w:tcPr>
          <w:p w:rsidR="00652288" w:rsidP="00652288" w:rsidRDefault="00652288" w14:paraId="726F2D12" w14:textId="4B21D8F5">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652288" w:rsidP="00652288" w:rsidRDefault="00DB7060" w14:paraId="2E20FC75" w14:textId="48C2BA27">
            <w:pPr>
              <w:rPr>
                <w:sz w:val="12"/>
                <w:szCs w:val="12"/>
              </w:rPr>
            </w:pPr>
            <w:r w:rsidRPr="00DB7060">
              <w:rPr>
                <w:sz w:val="24"/>
                <w:szCs w:val="24"/>
              </w:rPr>
              <w:t>MP1</w:t>
            </w:r>
          </w:p>
        </w:tc>
      </w:tr>
      <w:tr w:rsidR="00335B60" w:rsidTr="72131386" w14:paraId="64DAE25B" w14:textId="77777777">
        <w:tc>
          <w:tcPr>
            <w:tcW w:w="6475" w:type="dxa"/>
            <w:vAlign w:val="center"/>
          </w:tcPr>
          <w:p w:rsidR="00335B60" w:rsidP="00335B60" w:rsidRDefault="00335B60" w14:paraId="0C1A893B" w14:textId="7B557C29">
            <w:pPr>
              <w:rPr>
                <w:rFonts w:ascii="Calibri" w:hAnsi="Calibri" w:cs="Calibri"/>
              </w:rPr>
            </w:pPr>
            <w:r>
              <w:rPr>
                <w:rStyle w:val="sudcontentinner"/>
                <w:rFonts w:ascii="Arial" w:hAnsi="Arial" w:cs="Arial"/>
                <w:color w:val="000000"/>
                <w:sz w:val="16"/>
                <w:szCs w:val="16"/>
                <w:shd w:val="clear" w:color="auto" w:fill="FFFFFF"/>
              </w:rPr>
              <w:t>Identify the eight types of vegetables</w:t>
            </w:r>
          </w:p>
        </w:tc>
        <w:tc>
          <w:tcPr>
            <w:tcW w:w="1710" w:type="dxa"/>
            <w:vAlign w:val="center"/>
          </w:tcPr>
          <w:p w:rsidR="00335B60" w:rsidP="00335B60" w:rsidRDefault="00335B60" w14:paraId="710F66D6" w14:textId="41BB754F">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335B60" w:rsidP="00335B60" w:rsidRDefault="00DB7060" w14:paraId="76E907BD" w14:textId="716C57C9">
            <w:pPr>
              <w:rPr>
                <w:sz w:val="12"/>
                <w:szCs w:val="12"/>
              </w:rPr>
            </w:pPr>
            <w:r w:rsidRPr="00DB7060">
              <w:rPr>
                <w:sz w:val="24"/>
                <w:szCs w:val="24"/>
              </w:rPr>
              <w:t>MP1</w:t>
            </w:r>
          </w:p>
        </w:tc>
      </w:tr>
      <w:tr w:rsidRPr="00AA05C3" w:rsidR="00335B60" w:rsidTr="72131386" w14:paraId="79662577" w14:textId="77777777">
        <w:tc>
          <w:tcPr>
            <w:tcW w:w="6475" w:type="dxa"/>
            <w:vAlign w:val="center"/>
          </w:tcPr>
          <w:p w:rsidR="00335B60" w:rsidP="00335B60" w:rsidRDefault="00335B60" w14:paraId="3C2AB146" w14:textId="4F903E6D">
            <w:pPr>
              <w:rPr>
                <w:rFonts w:ascii="Calibri" w:hAnsi="Calibri" w:cs="Calibri"/>
              </w:rPr>
            </w:pPr>
            <w:r>
              <w:rPr>
                <w:rFonts w:ascii="Arial" w:hAnsi="Arial" w:cs="Arial"/>
                <w:color w:val="000000"/>
                <w:sz w:val="16"/>
                <w:szCs w:val="16"/>
                <w:shd w:val="clear" w:color="auto" w:fill="FFFFFF"/>
              </w:rPr>
              <w:lastRenderedPageBreak/>
              <w:t>Explain how to store vegetables</w:t>
            </w:r>
          </w:p>
        </w:tc>
        <w:tc>
          <w:tcPr>
            <w:tcW w:w="1710" w:type="dxa"/>
            <w:vAlign w:val="center"/>
          </w:tcPr>
          <w:p w:rsidR="00335B60" w:rsidP="00335B60" w:rsidRDefault="00335B60" w14:paraId="4CDF99B4" w14:textId="6BB7B68F">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335B60" w:rsidP="00335B60" w:rsidRDefault="00DB7060" w14:paraId="39186EF9" w14:textId="6470B041">
            <w:pPr>
              <w:rPr>
                <w:sz w:val="12"/>
                <w:szCs w:val="12"/>
              </w:rPr>
            </w:pPr>
            <w:r w:rsidRPr="00DB7060">
              <w:rPr>
                <w:sz w:val="24"/>
                <w:szCs w:val="24"/>
              </w:rPr>
              <w:t>MP1</w:t>
            </w:r>
          </w:p>
        </w:tc>
      </w:tr>
      <w:tr w:rsidRPr="00AA05C3" w:rsidR="00905B9C" w:rsidTr="00DD52D7" w14:paraId="5AD3B718" w14:textId="77777777">
        <w:tc>
          <w:tcPr>
            <w:tcW w:w="6475" w:type="dxa"/>
            <w:vAlign w:val="center"/>
          </w:tcPr>
          <w:p w:rsidR="00905B9C" w:rsidP="00905B9C" w:rsidRDefault="00905B9C" w14:paraId="5EB82C5B" w14:textId="381E9B7C">
            <w:pPr>
              <w:rPr>
                <w:rFonts w:ascii="Calibri" w:hAnsi="Calibri" w:cs="Calibri"/>
              </w:rPr>
            </w:pPr>
            <w:r>
              <w:rPr>
                <w:rFonts w:ascii="Arial" w:hAnsi="Arial" w:cs="Arial"/>
                <w:color w:val="000000"/>
                <w:sz w:val="16"/>
                <w:szCs w:val="16"/>
                <w:shd w:val="clear" w:color="auto" w:fill="FFFFFF"/>
              </w:rPr>
              <w:t>Describe how to prepare fresh vegetables</w:t>
            </w:r>
          </w:p>
        </w:tc>
        <w:tc>
          <w:tcPr>
            <w:tcW w:w="1710" w:type="dxa"/>
            <w:vAlign w:val="center"/>
          </w:tcPr>
          <w:p w:rsidR="00905B9C" w:rsidP="00905B9C" w:rsidRDefault="00905B9C" w14:paraId="5A8A8F13" w14:textId="093FBEB7">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05B9C" w:rsidP="00905B9C" w:rsidRDefault="00DB7060" w14:paraId="109FBAF3" w14:textId="52269FBA">
            <w:pPr>
              <w:rPr>
                <w:sz w:val="12"/>
                <w:szCs w:val="12"/>
              </w:rPr>
            </w:pPr>
            <w:r w:rsidRPr="00DB7060">
              <w:rPr>
                <w:sz w:val="24"/>
                <w:szCs w:val="24"/>
              </w:rPr>
              <w:t>MP1</w:t>
            </w:r>
          </w:p>
        </w:tc>
      </w:tr>
      <w:tr w:rsidRPr="00AA05C3" w:rsidR="00905B9C" w:rsidTr="72131386" w14:paraId="6D0FE46C" w14:textId="77777777">
        <w:tc>
          <w:tcPr>
            <w:tcW w:w="6475" w:type="dxa"/>
            <w:vAlign w:val="center"/>
          </w:tcPr>
          <w:p w:rsidR="00905B9C" w:rsidP="00905B9C" w:rsidRDefault="00905B9C" w14:paraId="0724041D" w14:textId="19893D3D">
            <w:pPr>
              <w:rPr>
                <w:rFonts w:ascii="Calibri" w:hAnsi="Calibri" w:cs="Calibri"/>
              </w:rPr>
            </w:pPr>
            <w:r>
              <w:rPr>
                <w:rStyle w:val="sudcontentinner"/>
                <w:rFonts w:ascii="Arial" w:hAnsi="Arial" w:cs="Arial"/>
                <w:color w:val="000000"/>
                <w:sz w:val="16"/>
                <w:szCs w:val="16"/>
                <w:shd w:val="clear" w:color="auto" w:fill="FFFFFF"/>
              </w:rPr>
              <w:t>Describe how to prepare fresh vegetables</w:t>
            </w:r>
          </w:p>
        </w:tc>
        <w:tc>
          <w:tcPr>
            <w:tcW w:w="1710" w:type="dxa"/>
            <w:vAlign w:val="center"/>
          </w:tcPr>
          <w:p w:rsidR="00905B9C" w:rsidP="00905B9C" w:rsidRDefault="00905B9C" w14:paraId="0BBE91B3" w14:textId="0074C7E8">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05B9C" w:rsidP="00905B9C" w:rsidRDefault="00DB7060" w14:paraId="28E8263E" w14:textId="2ECA94EA">
            <w:pPr>
              <w:rPr>
                <w:sz w:val="12"/>
                <w:szCs w:val="12"/>
              </w:rPr>
            </w:pPr>
            <w:r w:rsidRPr="00DB7060">
              <w:rPr>
                <w:sz w:val="24"/>
                <w:szCs w:val="24"/>
              </w:rPr>
              <w:t>MP1</w:t>
            </w:r>
          </w:p>
        </w:tc>
      </w:tr>
      <w:tr w:rsidRPr="00AA05C3" w:rsidR="00905B9C" w:rsidTr="72131386" w14:paraId="76201CFD" w14:textId="77777777">
        <w:tc>
          <w:tcPr>
            <w:tcW w:w="6475" w:type="dxa"/>
            <w:vAlign w:val="center"/>
          </w:tcPr>
          <w:p w:rsidR="00905B9C" w:rsidP="00905B9C" w:rsidRDefault="00905B9C" w14:paraId="15BB0384" w14:textId="1B25BB44">
            <w:pPr>
              <w:rPr>
                <w:rFonts w:ascii="Calibri" w:hAnsi="Calibri" w:cs="Calibri"/>
              </w:rPr>
            </w:pPr>
            <w:r>
              <w:rPr>
                <w:rFonts w:ascii="Arial" w:hAnsi="Arial" w:cs="Arial"/>
                <w:color w:val="000000"/>
                <w:sz w:val="16"/>
                <w:szCs w:val="16"/>
                <w:shd w:val="clear" w:color="auto" w:fill="FFFFFF"/>
              </w:rPr>
              <w:t>Identify the types and uses of convenience forms of vegetables</w:t>
            </w:r>
          </w:p>
        </w:tc>
        <w:tc>
          <w:tcPr>
            <w:tcW w:w="1710" w:type="dxa"/>
            <w:vAlign w:val="center"/>
          </w:tcPr>
          <w:p w:rsidR="00905B9C" w:rsidP="00905B9C" w:rsidRDefault="00905B9C" w14:paraId="4282913B" w14:textId="118DEB16">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05B9C" w:rsidP="00905B9C" w:rsidRDefault="00DB7060" w14:paraId="260A59B4" w14:textId="2CBF8F87">
            <w:pPr>
              <w:rPr>
                <w:sz w:val="12"/>
                <w:szCs w:val="12"/>
              </w:rPr>
            </w:pPr>
            <w:r w:rsidRPr="00DB7060">
              <w:rPr>
                <w:sz w:val="24"/>
                <w:szCs w:val="24"/>
              </w:rPr>
              <w:t>MP1</w:t>
            </w:r>
          </w:p>
        </w:tc>
      </w:tr>
      <w:tr w:rsidRPr="00AA05C3" w:rsidR="00905B9C" w:rsidTr="72131386" w14:paraId="4B66B284" w14:textId="77777777">
        <w:tc>
          <w:tcPr>
            <w:tcW w:w="6475" w:type="dxa"/>
            <w:vAlign w:val="center"/>
          </w:tcPr>
          <w:p w:rsidR="00905B9C" w:rsidP="00905B9C" w:rsidRDefault="00905B9C" w14:paraId="49050481" w14:textId="0C805FA2">
            <w:pPr>
              <w:rPr>
                <w:rFonts w:ascii="Calibri" w:hAnsi="Calibri" w:cs="Calibri"/>
              </w:rPr>
            </w:pPr>
            <w:r>
              <w:rPr>
                <w:rFonts w:ascii="Arial" w:hAnsi="Arial" w:cs="Arial"/>
                <w:color w:val="000000"/>
                <w:sz w:val="16"/>
                <w:szCs w:val="16"/>
                <w:shd w:val="clear" w:color="auto" w:fill="FFFFFF"/>
              </w:rPr>
              <w:t>Describe how food is made from grains</w:t>
            </w:r>
          </w:p>
        </w:tc>
        <w:tc>
          <w:tcPr>
            <w:tcW w:w="1710" w:type="dxa"/>
            <w:vAlign w:val="center"/>
          </w:tcPr>
          <w:p w:rsidR="00905B9C" w:rsidP="00905B9C" w:rsidRDefault="00905B9C" w14:paraId="608AA699" w14:textId="33E18143">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05B9C" w:rsidP="00905B9C" w:rsidRDefault="00DB7060" w14:paraId="42261E56" w14:textId="4BF20290">
            <w:pPr>
              <w:rPr>
                <w:sz w:val="12"/>
                <w:szCs w:val="12"/>
              </w:rPr>
            </w:pPr>
            <w:r w:rsidRPr="00DB7060">
              <w:rPr>
                <w:sz w:val="24"/>
                <w:szCs w:val="24"/>
              </w:rPr>
              <w:t>MP1</w:t>
            </w:r>
          </w:p>
        </w:tc>
      </w:tr>
      <w:tr w:rsidRPr="00AA05C3" w:rsidR="00905B9C" w:rsidTr="72131386" w14:paraId="354A33DB" w14:textId="77777777">
        <w:tc>
          <w:tcPr>
            <w:tcW w:w="6475" w:type="dxa"/>
            <w:vAlign w:val="center"/>
          </w:tcPr>
          <w:p w:rsidR="00905B9C" w:rsidP="00905B9C" w:rsidRDefault="00905B9C" w14:paraId="3DDB53A9" w14:textId="6D28BA65">
            <w:pPr>
              <w:rPr>
                <w:rFonts w:ascii="Calibri" w:hAnsi="Calibri" w:cs="Calibri"/>
              </w:rPr>
            </w:pPr>
            <w:r>
              <w:rPr>
                <w:rFonts w:ascii="Arial" w:hAnsi="Arial" w:cs="Arial"/>
                <w:color w:val="000000"/>
                <w:sz w:val="16"/>
                <w:szCs w:val="16"/>
                <w:shd w:val="clear" w:color="auto" w:fill="FFFFFF"/>
              </w:rPr>
              <w:t>Name and describe six grains used around the world</w:t>
            </w:r>
          </w:p>
        </w:tc>
        <w:tc>
          <w:tcPr>
            <w:tcW w:w="1710" w:type="dxa"/>
            <w:vAlign w:val="center"/>
          </w:tcPr>
          <w:p w:rsidR="00905B9C" w:rsidP="00905B9C" w:rsidRDefault="00905B9C" w14:paraId="22254ED7" w14:textId="4E83AF16">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05B9C" w:rsidP="00905B9C" w:rsidRDefault="00DB7060" w14:paraId="0C4E5CC9" w14:textId="1E5923F5">
            <w:pPr>
              <w:rPr>
                <w:sz w:val="12"/>
                <w:szCs w:val="12"/>
              </w:rPr>
            </w:pPr>
            <w:r w:rsidRPr="00DB7060">
              <w:rPr>
                <w:sz w:val="24"/>
                <w:szCs w:val="24"/>
              </w:rPr>
              <w:t>MP1</w:t>
            </w:r>
          </w:p>
        </w:tc>
      </w:tr>
      <w:tr w:rsidRPr="00AA05C3" w:rsidR="00905B9C" w:rsidTr="72131386" w14:paraId="4B41D6EE" w14:textId="77777777">
        <w:tc>
          <w:tcPr>
            <w:tcW w:w="6475" w:type="dxa"/>
            <w:vAlign w:val="center"/>
          </w:tcPr>
          <w:p w:rsidR="00905B9C" w:rsidP="00905B9C" w:rsidRDefault="00905B9C" w14:paraId="7AB4322B" w14:textId="2CE0C0ED">
            <w:pPr>
              <w:rPr>
                <w:rFonts w:ascii="Calibri" w:hAnsi="Calibri" w:cs="Calibri"/>
              </w:rPr>
            </w:pPr>
            <w:r>
              <w:rPr>
                <w:rFonts w:ascii="Arial" w:hAnsi="Arial" w:cs="Arial"/>
                <w:color w:val="000000"/>
                <w:sz w:val="16"/>
                <w:szCs w:val="16"/>
                <w:shd w:val="clear" w:color="auto" w:fill="FFFFFF"/>
              </w:rPr>
              <w:t>Explain what to look for when buying grain products</w:t>
            </w:r>
          </w:p>
        </w:tc>
        <w:tc>
          <w:tcPr>
            <w:tcW w:w="1710" w:type="dxa"/>
            <w:vAlign w:val="center"/>
          </w:tcPr>
          <w:p w:rsidR="00905B9C" w:rsidP="00905B9C" w:rsidRDefault="00905B9C" w14:paraId="6DF5A51D" w14:textId="45560715">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905B9C" w:rsidP="00905B9C" w:rsidRDefault="00DB7060" w14:paraId="03CC2F5E" w14:textId="5CC53915">
            <w:pPr>
              <w:rPr>
                <w:sz w:val="12"/>
                <w:szCs w:val="12"/>
              </w:rPr>
            </w:pPr>
            <w:r w:rsidRPr="00DB7060">
              <w:rPr>
                <w:sz w:val="24"/>
                <w:szCs w:val="24"/>
              </w:rPr>
              <w:t>MP1</w:t>
            </w:r>
          </w:p>
        </w:tc>
      </w:tr>
      <w:tr w:rsidRPr="00AA05C3" w:rsidR="00104BA2" w:rsidTr="72131386" w14:paraId="7D1DDD47" w14:textId="77777777">
        <w:tc>
          <w:tcPr>
            <w:tcW w:w="6475" w:type="dxa"/>
            <w:vAlign w:val="center"/>
          </w:tcPr>
          <w:p w:rsidR="00104BA2" w:rsidP="00104BA2" w:rsidRDefault="00104BA2" w14:paraId="37DF41A0" w14:textId="40FF08E1">
            <w:pPr>
              <w:rPr>
                <w:rFonts w:ascii="Calibri" w:hAnsi="Calibri" w:cs="Calibri"/>
              </w:rPr>
            </w:pPr>
            <w:r>
              <w:rPr>
                <w:rStyle w:val="sudcontentinner"/>
                <w:rFonts w:ascii="Arial" w:hAnsi="Arial" w:cs="Arial"/>
                <w:color w:val="000000"/>
                <w:sz w:val="16"/>
                <w:szCs w:val="16"/>
                <w:shd w:val="clear" w:color="auto" w:fill="FFFFFF"/>
              </w:rPr>
              <w:t>Describe how to prepare grains for eating</w:t>
            </w:r>
          </w:p>
        </w:tc>
        <w:tc>
          <w:tcPr>
            <w:tcW w:w="1710" w:type="dxa"/>
            <w:vAlign w:val="center"/>
          </w:tcPr>
          <w:p w:rsidR="00104BA2" w:rsidP="00104BA2" w:rsidRDefault="00104BA2" w14:paraId="0AE576D0" w14:textId="2B5EB4CE">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DB7060" w14:paraId="200BBB51" w14:textId="152BB49F">
            <w:pPr>
              <w:rPr>
                <w:sz w:val="12"/>
                <w:szCs w:val="12"/>
              </w:rPr>
            </w:pPr>
            <w:r w:rsidRPr="00DB7060">
              <w:rPr>
                <w:sz w:val="24"/>
                <w:szCs w:val="24"/>
              </w:rPr>
              <w:t>MP1</w:t>
            </w:r>
          </w:p>
        </w:tc>
      </w:tr>
      <w:tr w:rsidRPr="00AA05C3" w:rsidR="00104BA2" w:rsidTr="72131386" w14:paraId="09390012" w14:textId="77777777">
        <w:tc>
          <w:tcPr>
            <w:tcW w:w="6475" w:type="dxa"/>
            <w:vAlign w:val="center"/>
          </w:tcPr>
          <w:p w:rsidR="00104BA2" w:rsidP="00104BA2" w:rsidRDefault="00104BA2" w14:paraId="7DBED83D" w14:textId="6B4B049F">
            <w:pPr>
              <w:rPr>
                <w:rFonts w:ascii="Calibri" w:hAnsi="Calibri" w:cs="Calibri"/>
              </w:rPr>
            </w:pPr>
            <w:r>
              <w:rPr>
                <w:rFonts w:ascii="Arial" w:hAnsi="Arial" w:cs="Arial"/>
                <w:color w:val="000000"/>
                <w:sz w:val="16"/>
                <w:szCs w:val="16"/>
                <w:shd w:val="clear" w:color="auto" w:fill="FFFFFF"/>
              </w:rPr>
              <w:t>Explain the nutritional value of dairy foods</w:t>
            </w:r>
          </w:p>
        </w:tc>
        <w:tc>
          <w:tcPr>
            <w:tcW w:w="1710" w:type="dxa"/>
            <w:vAlign w:val="center"/>
          </w:tcPr>
          <w:p w:rsidR="00104BA2" w:rsidP="00104BA2" w:rsidRDefault="00104BA2" w14:paraId="1D7A8849" w14:textId="37FD3409">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DB7060" w14:paraId="00CB1032" w14:textId="48BCF102">
            <w:pPr>
              <w:rPr>
                <w:sz w:val="12"/>
                <w:szCs w:val="12"/>
              </w:rPr>
            </w:pPr>
            <w:r w:rsidRPr="00DB7060">
              <w:rPr>
                <w:sz w:val="24"/>
                <w:szCs w:val="24"/>
              </w:rPr>
              <w:t>MP1</w:t>
            </w:r>
          </w:p>
        </w:tc>
      </w:tr>
      <w:tr w:rsidRPr="00554304" w:rsidR="00104BA2" w:rsidTr="00E60ABA" w14:paraId="120FE4FF" w14:textId="77777777">
        <w:tc>
          <w:tcPr>
            <w:tcW w:w="6475" w:type="dxa"/>
            <w:vAlign w:val="center"/>
          </w:tcPr>
          <w:p w:rsidR="00104BA2" w:rsidP="00104BA2" w:rsidRDefault="00104BA2" w14:paraId="6AC464F7" w14:textId="130470AA">
            <w:pPr>
              <w:rPr>
                <w:rFonts w:ascii="Calibri" w:hAnsi="Calibri" w:cs="Calibri"/>
              </w:rPr>
            </w:pPr>
            <w:r>
              <w:rPr>
                <w:rStyle w:val="sudcontentinner"/>
                <w:rFonts w:ascii="Arial" w:hAnsi="Arial" w:cs="Arial"/>
                <w:color w:val="000000"/>
                <w:sz w:val="16"/>
                <w:szCs w:val="16"/>
                <w:shd w:val="clear" w:color="auto" w:fill="FFFFFF"/>
              </w:rPr>
              <w:t>List four different foods that come from milk</w:t>
            </w:r>
          </w:p>
        </w:tc>
        <w:tc>
          <w:tcPr>
            <w:tcW w:w="1710" w:type="dxa"/>
            <w:vAlign w:val="center"/>
          </w:tcPr>
          <w:p w:rsidR="00104BA2" w:rsidP="00104BA2" w:rsidRDefault="00104BA2" w14:paraId="0B624671" w14:textId="38F541C3">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DB7060" w14:paraId="54350BBB" w14:textId="1376AAE0">
            <w:pPr>
              <w:rPr>
                <w:sz w:val="12"/>
                <w:szCs w:val="12"/>
              </w:rPr>
            </w:pPr>
            <w:r w:rsidRPr="00DB7060">
              <w:rPr>
                <w:sz w:val="24"/>
                <w:szCs w:val="24"/>
              </w:rPr>
              <w:t>MP1</w:t>
            </w:r>
          </w:p>
        </w:tc>
      </w:tr>
      <w:tr w:rsidRPr="00554304" w:rsidR="00104BA2" w:rsidTr="72131386" w14:paraId="33D0ABF9" w14:textId="77777777">
        <w:tc>
          <w:tcPr>
            <w:tcW w:w="6475" w:type="dxa"/>
          </w:tcPr>
          <w:p w:rsidR="00104BA2" w:rsidP="00104BA2" w:rsidRDefault="00104BA2" w14:paraId="06D0B8DF" w14:textId="33E8AF61">
            <w:pPr>
              <w:rPr>
                <w:rFonts w:ascii="Calibri" w:hAnsi="Calibri" w:cs="Calibri"/>
              </w:rPr>
            </w:pPr>
            <w:r>
              <w:rPr>
                <w:rFonts w:ascii="Arial" w:hAnsi="Arial" w:cs="Arial"/>
                <w:color w:val="000000"/>
                <w:sz w:val="16"/>
                <w:szCs w:val="16"/>
                <w:shd w:val="clear" w:color="auto" w:fill="FFFFFF"/>
              </w:rPr>
              <w:t>Describe the differences between fresh cheese and ripened cheese</w:t>
            </w:r>
          </w:p>
        </w:tc>
        <w:tc>
          <w:tcPr>
            <w:tcW w:w="1710" w:type="dxa"/>
          </w:tcPr>
          <w:p w:rsidR="00104BA2" w:rsidP="00104BA2" w:rsidRDefault="00104BA2" w14:paraId="1050F943" w14:textId="009CF867">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DB7060" w14:paraId="0D77464D" w14:textId="4A862259">
            <w:pPr>
              <w:rPr>
                <w:sz w:val="12"/>
                <w:szCs w:val="12"/>
              </w:rPr>
            </w:pPr>
            <w:r w:rsidRPr="00DB7060">
              <w:rPr>
                <w:sz w:val="24"/>
                <w:szCs w:val="24"/>
              </w:rPr>
              <w:t>MP1</w:t>
            </w:r>
          </w:p>
        </w:tc>
      </w:tr>
      <w:tr w:rsidRPr="00554304" w:rsidR="00104BA2" w:rsidTr="72131386" w14:paraId="00F1702C" w14:textId="77777777">
        <w:tc>
          <w:tcPr>
            <w:tcW w:w="6475" w:type="dxa"/>
          </w:tcPr>
          <w:p w:rsidR="00104BA2" w:rsidP="00104BA2" w:rsidRDefault="00104BA2" w14:paraId="67624B8B" w14:textId="2C62E3D4">
            <w:pPr>
              <w:rPr>
                <w:rFonts w:ascii="Calibri" w:hAnsi="Calibri" w:cs="Calibri"/>
              </w:rPr>
            </w:pPr>
            <w:r>
              <w:rPr>
                <w:rStyle w:val="sudcontentinner"/>
                <w:rFonts w:ascii="Arial" w:hAnsi="Arial" w:cs="Arial"/>
                <w:color w:val="000000"/>
                <w:sz w:val="16"/>
                <w:szCs w:val="16"/>
                <w:shd w:val="clear" w:color="auto" w:fill="FFFFFF"/>
              </w:rPr>
              <w:t>Summarize reasons for using dairy substitutes</w:t>
            </w:r>
          </w:p>
        </w:tc>
        <w:tc>
          <w:tcPr>
            <w:tcW w:w="1710" w:type="dxa"/>
          </w:tcPr>
          <w:p w:rsidR="00104BA2" w:rsidP="00104BA2" w:rsidRDefault="00104BA2" w14:paraId="40F8F667" w14:textId="0A315931">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DB7060" w14:paraId="2A119E44" w14:textId="16E09B68">
            <w:pPr>
              <w:rPr>
                <w:sz w:val="12"/>
                <w:szCs w:val="12"/>
              </w:rPr>
            </w:pPr>
            <w:r w:rsidRPr="00DB7060">
              <w:rPr>
                <w:sz w:val="24"/>
                <w:szCs w:val="24"/>
              </w:rPr>
              <w:t>MP1</w:t>
            </w:r>
          </w:p>
        </w:tc>
      </w:tr>
      <w:tr w:rsidRPr="00554304" w:rsidR="00104BA2" w:rsidTr="72131386" w14:paraId="492CB48C" w14:textId="77777777">
        <w:tc>
          <w:tcPr>
            <w:tcW w:w="6475" w:type="dxa"/>
          </w:tcPr>
          <w:p w:rsidR="00104BA2" w:rsidP="00104BA2" w:rsidRDefault="00104BA2" w14:paraId="4968F6D0" w14:textId="68CB0D16">
            <w:pPr>
              <w:rPr>
                <w:rFonts w:ascii="Calibri" w:hAnsi="Calibri" w:cs="Calibri"/>
              </w:rPr>
            </w:pPr>
            <w:r>
              <w:rPr>
                <w:rStyle w:val="sudcontentinner"/>
                <w:rFonts w:ascii="Arial" w:hAnsi="Arial" w:cs="Arial"/>
                <w:color w:val="000000"/>
                <w:sz w:val="16"/>
                <w:szCs w:val="16"/>
                <w:shd w:val="clear" w:color="auto" w:fill="FFFFFF"/>
              </w:rPr>
              <w:t>Explain how to properly store dairy foods</w:t>
            </w:r>
          </w:p>
        </w:tc>
        <w:tc>
          <w:tcPr>
            <w:tcW w:w="1710" w:type="dxa"/>
          </w:tcPr>
          <w:p w:rsidR="00104BA2" w:rsidP="00104BA2" w:rsidRDefault="00104BA2" w14:paraId="5AD1778F" w14:textId="432E919D">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1E425A" w14:paraId="30E480C4" w14:textId="268EDC6A">
            <w:pPr>
              <w:tabs>
                <w:tab w:val="center" w:pos="4680"/>
              </w:tabs>
              <w:rPr>
                <w:sz w:val="12"/>
                <w:szCs w:val="12"/>
              </w:rPr>
            </w:pPr>
            <w:r w:rsidRPr="00DB7060">
              <w:rPr>
                <w:sz w:val="24"/>
                <w:szCs w:val="24"/>
              </w:rPr>
              <w:t>MP1</w:t>
            </w:r>
          </w:p>
        </w:tc>
      </w:tr>
      <w:tr w:rsidR="00104BA2" w:rsidTr="00E60ABA" w14:paraId="7D785389" w14:textId="77777777">
        <w:trPr>
          <w:trHeight w:val="260"/>
        </w:trPr>
        <w:tc>
          <w:tcPr>
            <w:tcW w:w="6475" w:type="dxa"/>
          </w:tcPr>
          <w:p w:rsidR="00104BA2" w:rsidP="00104BA2" w:rsidRDefault="00104BA2" w14:paraId="5317346D" w14:textId="6C950DD6">
            <w:pPr>
              <w:rPr>
                <w:rFonts w:ascii="Calibri" w:hAnsi="Calibri" w:cs="Calibri"/>
              </w:rPr>
            </w:pPr>
            <w:r>
              <w:rPr>
                <w:rFonts w:ascii="Arial" w:hAnsi="Arial" w:cs="Arial"/>
                <w:color w:val="000000"/>
                <w:sz w:val="16"/>
                <w:szCs w:val="16"/>
                <w:shd w:val="clear" w:color="auto" w:fill="FFFFFF"/>
              </w:rPr>
              <w:t>Describe the effects of heat on milk and cream</w:t>
            </w:r>
          </w:p>
        </w:tc>
        <w:tc>
          <w:tcPr>
            <w:tcW w:w="1710" w:type="dxa"/>
          </w:tcPr>
          <w:p w:rsidR="00104BA2" w:rsidP="00104BA2" w:rsidRDefault="00104BA2" w14:paraId="3C432412" w14:textId="2D40AC27">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1E425A" w14:paraId="76CBA4A5" w14:textId="51AA9FF4">
            <w:pPr>
              <w:rPr>
                <w:sz w:val="12"/>
                <w:szCs w:val="12"/>
              </w:rPr>
            </w:pPr>
            <w:r w:rsidRPr="00DB7060">
              <w:rPr>
                <w:sz w:val="24"/>
                <w:szCs w:val="24"/>
              </w:rPr>
              <w:t>MP1</w:t>
            </w:r>
          </w:p>
        </w:tc>
      </w:tr>
      <w:tr w:rsidR="00104BA2" w:rsidTr="72131386" w14:paraId="14EC4A92" w14:textId="77777777">
        <w:tc>
          <w:tcPr>
            <w:tcW w:w="6475" w:type="dxa"/>
            <w:vAlign w:val="center"/>
          </w:tcPr>
          <w:p w:rsidR="00104BA2" w:rsidP="00104BA2" w:rsidRDefault="00104BA2" w14:paraId="0C29A9E1" w14:textId="25190CBE">
            <w:pPr>
              <w:rPr>
                <w:rFonts w:ascii="Calibri" w:hAnsi="Calibri" w:cs="Calibri"/>
              </w:rPr>
            </w:pPr>
            <w:r>
              <w:rPr>
                <w:rFonts w:ascii="Arial" w:hAnsi="Arial" w:cs="Arial"/>
                <w:color w:val="000000"/>
                <w:sz w:val="16"/>
                <w:szCs w:val="16"/>
                <w:shd w:val="clear" w:color="auto" w:fill="FFFFFF"/>
              </w:rPr>
              <w:t>Identify and describe three important parts of an egg</w:t>
            </w:r>
          </w:p>
        </w:tc>
        <w:tc>
          <w:tcPr>
            <w:tcW w:w="1710" w:type="dxa"/>
            <w:vAlign w:val="center"/>
          </w:tcPr>
          <w:p w:rsidR="00104BA2" w:rsidP="00104BA2" w:rsidRDefault="00104BA2" w14:paraId="3566E100" w14:textId="4D0A8DD2">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104BA2" w:rsidP="00104BA2" w:rsidRDefault="001E425A" w14:paraId="46D282AF" w14:textId="19C73E7E">
            <w:pPr>
              <w:rPr>
                <w:sz w:val="12"/>
                <w:szCs w:val="12"/>
              </w:rPr>
            </w:pPr>
            <w:r w:rsidRPr="00DB7060">
              <w:rPr>
                <w:sz w:val="24"/>
                <w:szCs w:val="24"/>
              </w:rPr>
              <w:t>MP1</w:t>
            </w:r>
          </w:p>
        </w:tc>
      </w:tr>
      <w:tr w:rsidR="002B5F99" w:rsidTr="72131386" w14:paraId="1EC53038" w14:textId="77777777">
        <w:tc>
          <w:tcPr>
            <w:tcW w:w="6475" w:type="dxa"/>
            <w:vAlign w:val="center"/>
          </w:tcPr>
          <w:p w:rsidR="002B5F99" w:rsidP="002B5F99" w:rsidRDefault="002B5F99" w14:paraId="47F57218" w14:textId="50C1F35C">
            <w:pPr>
              <w:rPr>
                <w:rFonts w:ascii="Calibri" w:hAnsi="Calibri" w:cs="Calibri"/>
              </w:rPr>
            </w:pPr>
            <w:r>
              <w:rPr>
                <w:rStyle w:val="sudcontentinner"/>
                <w:rFonts w:ascii="Arial" w:hAnsi="Arial" w:cs="Arial"/>
                <w:color w:val="000000"/>
                <w:sz w:val="16"/>
                <w:szCs w:val="16"/>
                <w:shd w:val="clear" w:color="auto" w:fill="FFFFFF"/>
              </w:rPr>
              <w:t>Describe the nutrients found in eggs</w:t>
            </w:r>
          </w:p>
        </w:tc>
        <w:tc>
          <w:tcPr>
            <w:tcW w:w="1710" w:type="dxa"/>
            <w:vAlign w:val="center"/>
          </w:tcPr>
          <w:p w:rsidR="002B5F99" w:rsidP="002B5F99" w:rsidRDefault="002B5F99" w14:paraId="2E26DF42" w14:textId="688B1458">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244FA6F8" w14:textId="0BB51C01">
            <w:pPr>
              <w:rPr>
                <w:sz w:val="12"/>
                <w:szCs w:val="12"/>
              </w:rPr>
            </w:pPr>
            <w:r w:rsidRPr="00DB7060">
              <w:rPr>
                <w:sz w:val="24"/>
                <w:szCs w:val="24"/>
              </w:rPr>
              <w:t>MP1</w:t>
            </w:r>
          </w:p>
        </w:tc>
      </w:tr>
      <w:tr w:rsidR="002B5F99" w:rsidTr="72131386" w14:paraId="1A08C7C6" w14:textId="77777777">
        <w:tc>
          <w:tcPr>
            <w:tcW w:w="6475" w:type="dxa"/>
            <w:vAlign w:val="center"/>
          </w:tcPr>
          <w:p w:rsidR="002B5F99" w:rsidP="002B5F99" w:rsidRDefault="002B5F99" w14:paraId="0DD789B2" w14:textId="3A986EED">
            <w:pPr>
              <w:rPr>
                <w:rFonts w:ascii="Calibri" w:hAnsi="Calibri" w:cs="Calibri"/>
              </w:rPr>
            </w:pPr>
            <w:r>
              <w:rPr>
                <w:rFonts w:ascii="Arial" w:hAnsi="Arial" w:cs="Arial"/>
                <w:color w:val="000000"/>
                <w:sz w:val="16"/>
                <w:szCs w:val="16"/>
                <w:shd w:val="clear" w:color="auto" w:fill="FFFFFF"/>
              </w:rPr>
              <w:t>Explain how to safely store eggs</w:t>
            </w:r>
          </w:p>
        </w:tc>
        <w:tc>
          <w:tcPr>
            <w:tcW w:w="1710" w:type="dxa"/>
            <w:vAlign w:val="center"/>
          </w:tcPr>
          <w:p w:rsidR="002B5F99" w:rsidP="002B5F99" w:rsidRDefault="002B5F99" w14:paraId="20CA31BB" w14:textId="04E456B7">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07E29207" w14:textId="3DFFF6A1">
            <w:pPr>
              <w:rPr>
                <w:sz w:val="12"/>
                <w:szCs w:val="12"/>
              </w:rPr>
            </w:pPr>
            <w:r w:rsidRPr="00DB7060">
              <w:rPr>
                <w:sz w:val="24"/>
                <w:szCs w:val="24"/>
              </w:rPr>
              <w:t>MP1</w:t>
            </w:r>
          </w:p>
        </w:tc>
      </w:tr>
      <w:tr w:rsidR="002B5F99" w:rsidTr="72131386" w14:paraId="5F1002B5" w14:textId="77777777">
        <w:tc>
          <w:tcPr>
            <w:tcW w:w="6475" w:type="dxa"/>
            <w:vAlign w:val="center"/>
          </w:tcPr>
          <w:p w:rsidR="002B5F99" w:rsidP="002B5F99" w:rsidRDefault="002B5F99" w14:paraId="5DE4B75E" w14:textId="46DF4B13">
            <w:pPr>
              <w:rPr>
                <w:rFonts w:ascii="Calibri" w:hAnsi="Calibri" w:cs="Calibri"/>
              </w:rPr>
            </w:pPr>
            <w:r>
              <w:rPr>
                <w:rFonts w:ascii="Arial" w:hAnsi="Arial" w:cs="Arial"/>
                <w:color w:val="000000"/>
                <w:sz w:val="16"/>
                <w:szCs w:val="16"/>
                <w:shd w:val="clear" w:color="auto" w:fill="FFFFFF"/>
              </w:rPr>
              <w:t>Summarize why eggs act as a binder</w:t>
            </w:r>
          </w:p>
        </w:tc>
        <w:tc>
          <w:tcPr>
            <w:tcW w:w="1710" w:type="dxa"/>
            <w:vAlign w:val="center"/>
          </w:tcPr>
          <w:p w:rsidR="002B5F99" w:rsidP="002B5F99" w:rsidRDefault="002B5F99" w14:paraId="2A5B7315" w14:textId="7F4FF243">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115AAF9E" w14:textId="1FA55508">
            <w:pPr>
              <w:rPr>
                <w:sz w:val="12"/>
                <w:szCs w:val="12"/>
              </w:rPr>
            </w:pPr>
            <w:r w:rsidRPr="00DB7060">
              <w:rPr>
                <w:sz w:val="24"/>
                <w:szCs w:val="24"/>
              </w:rPr>
              <w:t>MP1</w:t>
            </w:r>
          </w:p>
        </w:tc>
      </w:tr>
      <w:tr w:rsidR="002B5F99" w:rsidTr="72131386" w14:paraId="33E01BA3" w14:textId="77777777">
        <w:tc>
          <w:tcPr>
            <w:tcW w:w="6475" w:type="dxa"/>
            <w:vAlign w:val="center"/>
          </w:tcPr>
          <w:p w:rsidR="002B5F99" w:rsidP="002B5F99" w:rsidRDefault="002B5F99" w14:paraId="0444D072" w14:textId="3BA1FF9E">
            <w:pPr>
              <w:rPr>
                <w:rFonts w:ascii="Calibri" w:hAnsi="Calibri" w:cs="Calibri"/>
              </w:rPr>
            </w:pPr>
            <w:r>
              <w:rPr>
                <w:rStyle w:val="sudcontentinner"/>
                <w:rFonts w:ascii="Arial" w:hAnsi="Arial" w:cs="Arial"/>
                <w:color w:val="000000"/>
                <w:sz w:val="16"/>
                <w:szCs w:val="16"/>
                <w:shd w:val="clear" w:color="auto" w:fill="FFFFFF"/>
              </w:rPr>
              <w:t>Describe how beating affects egg whites</w:t>
            </w:r>
          </w:p>
        </w:tc>
        <w:tc>
          <w:tcPr>
            <w:tcW w:w="1710" w:type="dxa"/>
            <w:vAlign w:val="center"/>
          </w:tcPr>
          <w:p w:rsidR="002B5F99" w:rsidP="002B5F99" w:rsidRDefault="002B5F99" w14:paraId="5EFD4E19" w14:textId="67C1865C">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36AA0720" w14:textId="24BBE5E1">
            <w:pPr>
              <w:rPr>
                <w:sz w:val="12"/>
                <w:szCs w:val="12"/>
              </w:rPr>
            </w:pPr>
            <w:r w:rsidRPr="00DB7060">
              <w:rPr>
                <w:sz w:val="24"/>
                <w:szCs w:val="24"/>
              </w:rPr>
              <w:t>MP1</w:t>
            </w:r>
          </w:p>
        </w:tc>
      </w:tr>
      <w:tr w:rsidR="002B5F99" w:rsidTr="72131386" w14:paraId="6D91E044" w14:textId="77777777">
        <w:tc>
          <w:tcPr>
            <w:tcW w:w="6475" w:type="dxa"/>
            <w:vAlign w:val="center"/>
          </w:tcPr>
          <w:p w:rsidR="002B5F99" w:rsidP="002B5F99" w:rsidRDefault="002B5F99" w14:paraId="3790FADB" w14:textId="064C759B">
            <w:pPr>
              <w:rPr>
                <w:rFonts w:ascii="Calibri" w:hAnsi="Calibri" w:cs="Calibri"/>
              </w:rPr>
            </w:pPr>
            <w:r>
              <w:rPr>
                <w:rFonts w:ascii="Arial" w:hAnsi="Arial" w:cs="Arial"/>
                <w:color w:val="000000"/>
                <w:sz w:val="16"/>
                <w:szCs w:val="16"/>
                <w:shd w:val="clear" w:color="auto" w:fill="FFFFFF"/>
              </w:rPr>
              <w:t>Explain three main parts of meat</w:t>
            </w:r>
          </w:p>
        </w:tc>
        <w:tc>
          <w:tcPr>
            <w:tcW w:w="1710" w:type="dxa"/>
            <w:vAlign w:val="center"/>
          </w:tcPr>
          <w:p w:rsidR="002B5F99" w:rsidP="002B5F99" w:rsidRDefault="002B5F99" w14:paraId="4FF477B4" w14:textId="3E486A4A">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70A10D8D" w14:textId="576EB7A3">
            <w:pPr>
              <w:rPr>
                <w:sz w:val="12"/>
                <w:szCs w:val="12"/>
              </w:rPr>
            </w:pPr>
            <w:r w:rsidRPr="00DB7060">
              <w:rPr>
                <w:sz w:val="24"/>
                <w:szCs w:val="24"/>
              </w:rPr>
              <w:t>MP1</w:t>
            </w:r>
          </w:p>
        </w:tc>
      </w:tr>
      <w:tr w:rsidRPr="00AA05C3" w:rsidR="002B5F99" w:rsidTr="72131386" w14:paraId="75FDD58F" w14:textId="77777777">
        <w:tc>
          <w:tcPr>
            <w:tcW w:w="6475" w:type="dxa"/>
            <w:vAlign w:val="center"/>
          </w:tcPr>
          <w:p w:rsidR="002B5F99" w:rsidP="002B5F99" w:rsidRDefault="002B5F99" w14:paraId="10558F43" w14:textId="7B226E73">
            <w:pPr>
              <w:rPr>
                <w:rFonts w:ascii="Calibri" w:hAnsi="Calibri" w:cs="Calibri"/>
              </w:rPr>
            </w:pPr>
            <w:r>
              <w:rPr>
                <w:rFonts w:ascii="Arial" w:hAnsi="Arial" w:cs="Arial"/>
                <w:color w:val="000000"/>
                <w:sz w:val="16"/>
                <w:szCs w:val="16"/>
                <w:shd w:val="clear" w:color="auto" w:fill="FFFFFF"/>
              </w:rPr>
              <w:t>Describe nutritional value of meat</w:t>
            </w:r>
          </w:p>
        </w:tc>
        <w:tc>
          <w:tcPr>
            <w:tcW w:w="1710" w:type="dxa"/>
            <w:vAlign w:val="center"/>
          </w:tcPr>
          <w:p w:rsidR="002B5F99" w:rsidP="002B5F99" w:rsidRDefault="002B5F99" w14:paraId="3D65A8E0" w14:textId="72F41C3F">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000C614F" w14:textId="4D87CC52">
            <w:pPr>
              <w:rPr>
                <w:sz w:val="12"/>
                <w:szCs w:val="12"/>
              </w:rPr>
            </w:pPr>
            <w:r w:rsidRPr="00DB7060">
              <w:rPr>
                <w:sz w:val="24"/>
                <w:szCs w:val="24"/>
              </w:rPr>
              <w:t>MP1</w:t>
            </w:r>
          </w:p>
        </w:tc>
      </w:tr>
      <w:tr w:rsidRPr="00AA05C3" w:rsidR="002B5F99" w:rsidTr="72131386" w14:paraId="7F04A829" w14:textId="77777777">
        <w:tc>
          <w:tcPr>
            <w:tcW w:w="6475" w:type="dxa"/>
            <w:vAlign w:val="center"/>
          </w:tcPr>
          <w:p w:rsidR="002B5F99" w:rsidP="002B5F99" w:rsidRDefault="002B5F99" w14:paraId="25F6C231" w14:textId="19ECA170">
            <w:pPr>
              <w:rPr>
                <w:rFonts w:ascii="Calibri" w:hAnsi="Calibri" w:cs="Calibri"/>
              </w:rPr>
            </w:pPr>
            <w:r>
              <w:rPr>
                <w:rFonts w:ascii="Arial" w:hAnsi="Arial" w:cs="Arial"/>
                <w:color w:val="000000"/>
                <w:sz w:val="16"/>
                <w:szCs w:val="16"/>
                <w:shd w:val="clear" w:color="auto" w:fill="FFFFFF"/>
              </w:rPr>
              <w:lastRenderedPageBreak/>
              <w:t> </w:t>
            </w:r>
            <w:r>
              <w:rPr>
                <w:rStyle w:val="sudcontentinner"/>
                <w:rFonts w:ascii="Arial" w:hAnsi="Arial" w:cs="Arial"/>
                <w:color w:val="000000"/>
                <w:sz w:val="16"/>
                <w:szCs w:val="16"/>
                <w:shd w:val="clear" w:color="auto" w:fill="FFFFFF"/>
              </w:rPr>
              <w:t>Identify and explain the most common grades of beef and types of poultry</w:t>
            </w:r>
          </w:p>
        </w:tc>
        <w:tc>
          <w:tcPr>
            <w:tcW w:w="1710" w:type="dxa"/>
            <w:vAlign w:val="center"/>
          </w:tcPr>
          <w:p w:rsidR="002B5F99" w:rsidP="002B5F99" w:rsidRDefault="002B5F99" w14:paraId="0684A101" w14:textId="25FA059A">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2921569E" w14:textId="6DB6330A">
            <w:pPr>
              <w:rPr>
                <w:sz w:val="12"/>
                <w:szCs w:val="12"/>
              </w:rPr>
            </w:pPr>
            <w:r w:rsidRPr="00DB7060">
              <w:rPr>
                <w:sz w:val="24"/>
                <w:szCs w:val="24"/>
              </w:rPr>
              <w:t>MP1</w:t>
            </w:r>
          </w:p>
        </w:tc>
      </w:tr>
      <w:tr w:rsidRPr="00AA05C3" w:rsidR="002B5F99" w:rsidTr="72131386" w14:paraId="0D7E28FC" w14:textId="77777777">
        <w:tc>
          <w:tcPr>
            <w:tcW w:w="6475" w:type="dxa"/>
            <w:vAlign w:val="center"/>
          </w:tcPr>
          <w:p w:rsidR="002B5F99" w:rsidP="002B5F99" w:rsidRDefault="002B5F99" w14:paraId="70B43902" w14:textId="03B5BC77">
            <w:pPr>
              <w:rPr>
                <w:rFonts w:ascii="Calibri" w:hAnsi="Calibri" w:cs="Calibri"/>
              </w:rPr>
            </w:pPr>
            <w:r>
              <w:rPr>
                <w:rFonts w:ascii="Arial" w:hAnsi="Arial" w:cs="Arial"/>
                <w:color w:val="000000"/>
                <w:sz w:val="16"/>
                <w:szCs w:val="16"/>
                <w:shd w:val="clear" w:color="auto" w:fill="FFFFFF"/>
              </w:rPr>
              <w:t> </w:t>
            </w:r>
            <w:r>
              <w:rPr>
                <w:rStyle w:val="sudcontentinner"/>
                <w:rFonts w:ascii="Arial" w:hAnsi="Arial" w:cs="Arial"/>
                <w:color w:val="000000"/>
                <w:sz w:val="16"/>
                <w:szCs w:val="16"/>
                <w:shd w:val="clear" w:color="auto" w:fill="FFFFFF"/>
              </w:rPr>
              <w:t>List methods for cooking meat</w:t>
            </w:r>
          </w:p>
        </w:tc>
        <w:tc>
          <w:tcPr>
            <w:tcW w:w="1710" w:type="dxa"/>
            <w:vAlign w:val="center"/>
          </w:tcPr>
          <w:p w:rsidR="002B5F99" w:rsidP="002B5F99" w:rsidRDefault="002B5F99" w14:paraId="4CFBF557" w14:textId="6E0BDAB3">
            <w:pPr>
              <w:rPr>
                <w:rFonts w:ascii="Calibri" w:hAnsi="Calibri" w:cs="Calibri"/>
              </w:rPr>
            </w:pPr>
            <w:r>
              <w:rPr>
                <w:rFonts w:ascii="Calibri" w:hAnsi="Calibri" w:cs="Calibri"/>
              </w:rPr>
              <w:t>11.3.F, 11.3.G, 11.3.</w:t>
            </w:r>
            <w:proofErr w:type="gramStart"/>
            <w:r>
              <w:rPr>
                <w:rFonts w:ascii="Calibri" w:hAnsi="Calibri" w:cs="Calibri"/>
              </w:rPr>
              <w:t>12.G</w:t>
            </w:r>
            <w:proofErr w:type="gramEnd"/>
          </w:p>
        </w:tc>
        <w:tc>
          <w:tcPr>
            <w:tcW w:w="1170" w:type="dxa"/>
          </w:tcPr>
          <w:p w:rsidRPr="00554304" w:rsidR="002B5F99" w:rsidP="002B5F99" w:rsidRDefault="001E425A" w14:paraId="78FFEEEE" w14:textId="01D0EAE4">
            <w:pPr>
              <w:rPr>
                <w:sz w:val="12"/>
                <w:szCs w:val="12"/>
              </w:rPr>
            </w:pPr>
            <w:r w:rsidRPr="00DB7060">
              <w:rPr>
                <w:sz w:val="24"/>
                <w:szCs w:val="24"/>
              </w:rPr>
              <w:t>MP1</w:t>
            </w:r>
          </w:p>
        </w:tc>
      </w:tr>
      <w:tr w:rsidRPr="00AA05C3" w:rsidR="00FF4140" w:rsidTr="72131386" w14:paraId="240761DA" w14:textId="77777777">
        <w:tc>
          <w:tcPr>
            <w:tcW w:w="6475" w:type="dxa"/>
            <w:vAlign w:val="center"/>
          </w:tcPr>
          <w:p w:rsidR="00FF4140" w:rsidP="00FF4140" w:rsidRDefault="00FF4140" w14:paraId="3BF6FD3A" w14:textId="3FD4EA96">
            <w:pPr>
              <w:rPr>
                <w:rFonts w:ascii="Calibri" w:hAnsi="Calibri" w:cs="Calibri"/>
              </w:rPr>
            </w:pPr>
            <w:r>
              <w:rPr>
                <w:rFonts w:ascii="Arial" w:hAnsi="Arial" w:cs="Arial"/>
                <w:color w:val="000000"/>
                <w:sz w:val="16"/>
                <w:szCs w:val="16"/>
                <w:shd w:val="clear" w:color="auto" w:fill="FFFFFF"/>
              </w:rPr>
              <w:t>Explain what makes food powerful</w:t>
            </w:r>
          </w:p>
        </w:tc>
        <w:tc>
          <w:tcPr>
            <w:tcW w:w="1710" w:type="dxa"/>
            <w:vAlign w:val="center"/>
          </w:tcPr>
          <w:p w:rsidR="00FF4140" w:rsidP="00FF4140" w:rsidRDefault="00FF4140" w14:paraId="0D5D5DF5" w14:textId="66384E76">
            <w:pPr>
              <w:rPr>
                <w:rFonts w:ascii="Calibri" w:hAnsi="Calibri" w:cs="Calibri"/>
              </w:rPr>
            </w:pPr>
            <w:r>
              <w:rPr>
                <w:rFonts w:ascii="Calibri" w:hAnsi="Calibri" w:cs="Calibri"/>
              </w:rPr>
              <w:t>11.3.A, 11.3.B, 11.3.C, 11.3.D, 11.3.F, 11.2.B,</w:t>
            </w:r>
          </w:p>
        </w:tc>
        <w:tc>
          <w:tcPr>
            <w:tcW w:w="1170" w:type="dxa"/>
          </w:tcPr>
          <w:p w:rsidRPr="00554304" w:rsidR="00FF4140" w:rsidP="00FF4140" w:rsidRDefault="001E425A" w14:paraId="51EA4935" w14:textId="46CFE1CD">
            <w:pPr>
              <w:rPr>
                <w:sz w:val="12"/>
                <w:szCs w:val="12"/>
              </w:rPr>
            </w:pPr>
            <w:r w:rsidRPr="00DB7060">
              <w:rPr>
                <w:sz w:val="24"/>
                <w:szCs w:val="24"/>
              </w:rPr>
              <w:t>MP1</w:t>
            </w:r>
          </w:p>
        </w:tc>
      </w:tr>
      <w:tr w:rsidRPr="00AA05C3" w:rsidR="00FF4140" w:rsidTr="72131386" w14:paraId="6D6DBCBE" w14:textId="77777777">
        <w:tc>
          <w:tcPr>
            <w:tcW w:w="6475" w:type="dxa"/>
            <w:vAlign w:val="center"/>
          </w:tcPr>
          <w:p w:rsidR="00FF4140" w:rsidP="00FF4140" w:rsidRDefault="00FF4140" w14:paraId="4A41BBBD" w14:textId="1926FA22">
            <w:pPr>
              <w:rPr>
                <w:rFonts w:ascii="Calibri" w:hAnsi="Calibri" w:cs="Calibri"/>
              </w:rPr>
            </w:pPr>
            <w:r>
              <w:rPr>
                <w:rFonts w:ascii="Arial" w:hAnsi="Arial" w:cs="Arial"/>
                <w:color w:val="000000"/>
                <w:sz w:val="16"/>
                <w:szCs w:val="16"/>
                <w:shd w:val="clear" w:color="auto" w:fill="FFFFFF"/>
              </w:rPr>
              <w:t>Describe the role of science in food preparation and production.</w:t>
            </w:r>
          </w:p>
        </w:tc>
        <w:tc>
          <w:tcPr>
            <w:tcW w:w="1710" w:type="dxa"/>
            <w:vAlign w:val="center"/>
          </w:tcPr>
          <w:p w:rsidR="00FF4140" w:rsidP="00FF4140" w:rsidRDefault="00FF4140" w14:paraId="56CC2FCE" w14:textId="0756A819">
            <w:pPr>
              <w:rPr>
                <w:rFonts w:ascii="Calibri" w:hAnsi="Calibri" w:cs="Calibri"/>
              </w:rPr>
            </w:pPr>
            <w:r>
              <w:rPr>
                <w:rFonts w:ascii="Calibri" w:hAnsi="Calibri" w:cs="Calibri"/>
              </w:rPr>
              <w:t>11.3.A, 11.3.B, 11.3.C, 11.3.D, 11.3.F, 11.2.B,</w:t>
            </w:r>
          </w:p>
        </w:tc>
        <w:tc>
          <w:tcPr>
            <w:tcW w:w="1170" w:type="dxa"/>
          </w:tcPr>
          <w:p w:rsidRPr="00554304" w:rsidR="00FF4140" w:rsidP="00FF4140" w:rsidRDefault="001E425A" w14:paraId="7252CC1F" w14:textId="30165F6D">
            <w:pPr>
              <w:rPr>
                <w:sz w:val="12"/>
                <w:szCs w:val="12"/>
              </w:rPr>
            </w:pPr>
            <w:r w:rsidRPr="00DB7060">
              <w:rPr>
                <w:sz w:val="24"/>
                <w:szCs w:val="24"/>
              </w:rPr>
              <w:t>MP1</w:t>
            </w:r>
          </w:p>
        </w:tc>
      </w:tr>
      <w:tr w:rsidRPr="00AA05C3" w:rsidR="00FF4140" w:rsidTr="72131386" w14:paraId="7ED78B7E" w14:textId="77777777">
        <w:tc>
          <w:tcPr>
            <w:tcW w:w="6475" w:type="dxa"/>
            <w:vAlign w:val="center"/>
          </w:tcPr>
          <w:p w:rsidR="00FF4140" w:rsidP="00FF4140" w:rsidRDefault="00FF4140" w14:paraId="25EEAC0D" w14:textId="227B6DF9">
            <w:pPr>
              <w:rPr>
                <w:rFonts w:ascii="Calibri" w:hAnsi="Calibri" w:cs="Calibri"/>
              </w:rPr>
            </w:pPr>
            <w:r>
              <w:rPr>
                <w:rFonts w:ascii="Arial" w:hAnsi="Arial" w:cs="Arial"/>
                <w:color w:val="000000"/>
                <w:sz w:val="16"/>
                <w:szCs w:val="16"/>
                <w:shd w:val="clear" w:color="auto" w:fill="FFFFFF"/>
              </w:rPr>
              <w:t>Summarize the ways that food proves pleasure in special events and daily living.</w:t>
            </w:r>
          </w:p>
        </w:tc>
        <w:tc>
          <w:tcPr>
            <w:tcW w:w="1710" w:type="dxa"/>
            <w:vAlign w:val="center"/>
          </w:tcPr>
          <w:p w:rsidR="00FF4140" w:rsidP="00FF4140" w:rsidRDefault="00FF4140" w14:paraId="504B3F45" w14:textId="7436A758">
            <w:pPr>
              <w:rPr>
                <w:rFonts w:ascii="Calibri" w:hAnsi="Calibri" w:cs="Calibri"/>
              </w:rPr>
            </w:pPr>
            <w:r>
              <w:rPr>
                <w:rFonts w:ascii="Calibri" w:hAnsi="Calibri" w:cs="Calibri"/>
              </w:rPr>
              <w:t>11.3.A, 11.3.B, 11.3.C, 11.3.D, 11.3.F, 11.2.B,</w:t>
            </w:r>
          </w:p>
        </w:tc>
        <w:tc>
          <w:tcPr>
            <w:tcW w:w="1170" w:type="dxa"/>
          </w:tcPr>
          <w:p w:rsidRPr="00554304" w:rsidR="00FF4140" w:rsidP="00FF4140" w:rsidRDefault="001E425A" w14:paraId="71C71E05" w14:textId="65579CEE">
            <w:pPr>
              <w:rPr>
                <w:sz w:val="12"/>
                <w:szCs w:val="12"/>
              </w:rPr>
            </w:pPr>
            <w:r w:rsidRPr="00DB7060">
              <w:rPr>
                <w:sz w:val="24"/>
                <w:szCs w:val="24"/>
              </w:rPr>
              <w:t>MP1</w:t>
            </w:r>
          </w:p>
        </w:tc>
      </w:tr>
      <w:tr w:rsidRPr="00AA05C3" w:rsidR="00FF4140" w:rsidTr="72131386" w14:paraId="7477C53F" w14:textId="77777777">
        <w:tc>
          <w:tcPr>
            <w:tcW w:w="6475" w:type="dxa"/>
            <w:vAlign w:val="center"/>
          </w:tcPr>
          <w:p w:rsidR="00FF4140" w:rsidP="00FF4140" w:rsidRDefault="00FF4140" w14:paraId="2E0F4D59" w14:textId="6FBEDC84">
            <w:pPr>
              <w:rPr>
                <w:rFonts w:ascii="Calibri" w:hAnsi="Calibri" w:cs="Calibri"/>
              </w:rPr>
            </w:pPr>
            <w:r>
              <w:rPr>
                <w:rFonts w:ascii="Arial" w:hAnsi="Arial" w:cs="Arial"/>
                <w:color w:val="000000"/>
                <w:sz w:val="16"/>
                <w:szCs w:val="16"/>
                <w:shd w:val="clear" w:color="auto" w:fill="FFFFFF"/>
              </w:rPr>
              <w:t>Examine the learned skills that are attained during the learning process about food in various aspects of life.</w:t>
            </w:r>
          </w:p>
        </w:tc>
        <w:tc>
          <w:tcPr>
            <w:tcW w:w="1710" w:type="dxa"/>
            <w:vAlign w:val="center"/>
          </w:tcPr>
          <w:p w:rsidR="00FF4140" w:rsidP="00FF4140" w:rsidRDefault="00FF4140" w14:paraId="1C170A74" w14:textId="081EB668">
            <w:pPr>
              <w:rPr>
                <w:rFonts w:ascii="Calibri" w:hAnsi="Calibri" w:cs="Calibri"/>
              </w:rPr>
            </w:pPr>
            <w:r>
              <w:rPr>
                <w:rFonts w:ascii="Calibri" w:hAnsi="Calibri" w:cs="Calibri"/>
              </w:rPr>
              <w:t>11.3.A, 11.3.B, 11.3.C, 11.3.D, 11.3.F, 11.2.B,</w:t>
            </w:r>
          </w:p>
        </w:tc>
        <w:tc>
          <w:tcPr>
            <w:tcW w:w="1170" w:type="dxa"/>
          </w:tcPr>
          <w:p w:rsidRPr="00554304" w:rsidR="00FF4140" w:rsidP="00FF4140" w:rsidRDefault="001E425A" w14:paraId="3AF8C3AE" w14:textId="6D2C4979">
            <w:pPr>
              <w:rPr>
                <w:sz w:val="12"/>
                <w:szCs w:val="12"/>
              </w:rPr>
            </w:pPr>
            <w:r w:rsidRPr="00DB7060">
              <w:rPr>
                <w:sz w:val="24"/>
                <w:szCs w:val="24"/>
              </w:rPr>
              <w:t>MP1</w:t>
            </w:r>
          </w:p>
        </w:tc>
      </w:tr>
      <w:tr w:rsidRPr="00AA05C3" w:rsidR="00275BE7" w:rsidTr="00275BE7" w14:paraId="41AC9B8C" w14:textId="77777777">
        <w:tc>
          <w:tcPr>
            <w:tcW w:w="6475" w:type="dxa"/>
            <w:shd w:val="clear" w:color="auto" w:fill="D9D9D9" w:themeFill="background1" w:themeFillShade="D9"/>
            <w:vAlign w:val="center"/>
          </w:tcPr>
          <w:p w:rsidR="00275BE7" w:rsidP="00FF4140" w:rsidRDefault="00275BE7" w14:paraId="365C8254" w14:textId="77777777">
            <w:pPr>
              <w:rPr>
                <w:rFonts w:ascii="Arial" w:hAnsi="Arial" w:cs="Arial"/>
                <w:color w:val="000000"/>
                <w:sz w:val="16"/>
                <w:szCs w:val="16"/>
                <w:shd w:val="clear" w:color="auto" w:fill="FFFFFF"/>
              </w:rPr>
            </w:pPr>
          </w:p>
        </w:tc>
        <w:tc>
          <w:tcPr>
            <w:tcW w:w="1710" w:type="dxa"/>
            <w:shd w:val="clear" w:color="auto" w:fill="D9D9D9" w:themeFill="background1" w:themeFillShade="D9"/>
            <w:vAlign w:val="center"/>
          </w:tcPr>
          <w:p w:rsidR="00275BE7" w:rsidP="00FF4140" w:rsidRDefault="00275BE7" w14:paraId="1600B3CC" w14:textId="77777777">
            <w:pPr>
              <w:rPr>
                <w:rFonts w:ascii="Calibri" w:hAnsi="Calibri" w:cs="Calibri"/>
              </w:rPr>
            </w:pPr>
          </w:p>
        </w:tc>
        <w:tc>
          <w:tcPr>
            <w:tcW w:w="1170" w:type="dxa"/>
            <w:shd w:val="clear" w:color="auto" w:fill="D9D9D9" w:themeFill="background1" w:themeFillShade="D9"/>
          </w:tcPr>
          <w:p w:rsidRPr="00DB7060" w:rsidR="00275BE7" w:rsidP="00FF4140" w:rsidRDefault="00275BE7" w14:paraId="33FE6670" w14:textId="77777777">
            <w:pPr>
              <w:rPr>
                <w:sz w:val="24"/>
                <w:szCs w:val="24"/>
              </w:rPr>
            </w:pPr>
          </w:p>
        </w:tc>
      </w:tr>
      <w:tr w:rsidRPr="00AA05C3" w:rsidR="00FF4140" w:rsidTr="72131386" w14:paraId="6CB6E1FE" w14:textId="77777777">
        <w:tc>
          <w:tcPr>
            <w:tcW w:w="6475" w:type="dxa"/>
            <w:vAlign w:val="center"/>
          </w:tcPr>
          <w:p w:rsidR="00FF4140" w:rsidP="00FF4140" w:rsidRDefault="00FF4140" w14:paraId="31D6F654" w14:textId="1D487067">
            <w:pPr>
              <w:rPr>
                <w:rFonts w:ascii="Calibri" w:hAnsi="Calibri" w:cs="Calibri"/>
              </w:rPr>
            </w:pPr>
            <w:r>
              <w:rPr>
                <w:rFonts w:ascii="Arial" w:hAnsi="Arial" w:cs="Arial"/>
                <w:color w:val="000000"/>
                <w:sz w:val="16"/>
                <w:szCs w:val="16"/>
                <w:shd w:val="clear" w:color="auto" w:fill="FFFFFF"/>
              </w:rPr>
              <w:t>Explain the benefits of meal planning</w:t>
            </w:r>
          </w:p>
        </w:tc>
        <w:tc>
          <w:tcPr>
            <w:tcW w:w="1710" w:type="dxa"/>
            <w:vAlign w:val="center"/>
          </w:tcPr>
          <w:p w:rsidR="00FF4140" w:rsidP="00FF4140" w:rsidRDefault="00FF4140" w14:paraId="1EB4B27C" w14:textId="7F0CD0DE">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152FFAD8" w14:textId="009E387B">
            <w:pPr>
              <w:rPr>
                <w:sz w:val="12"/>
                <w:szCs w:val="12"/>
              </w:rPr>
            </w:pPr>
            <w:r w:rsidRPr="00DB7060">
              <w:rPr>
                <w:sz w:val="24"/>
                <w:szCs w:val="24"/>
              </w:rPr>
              <w:t>MP</w:t>
            </w:r>
            <w:r>
              <w:rPr>
                <w:sz w:val="24"/>
                <w:szCs w:val="24"/>
              </w:rPr>
              <w:t>2</w:t>
            </w:r>
          </w:p>
        </w:tc>
      </w:tr>
      <w:tr w:rsidRPr="00554304" w:rsidR="00FF4140" w:rsidTr="00281B73" w14:paraId="7244E5AC" w14:textId="77777777">
        <w:tc>
          <w:tcPr>
            <w:tcW w:w="6475" w:type="dxa"/>
            <w:vAlign w:val="center"/>
          </w:tcPr>
          <w:p w:rsidR="00FF4140" w:rsidP="00FF4140" w:rsidRDefault="00FF4140" w14:paraId="3F08CFF3" w14:textId="1F7AE12F">
            <w:pPr>
              <w:rPr>
                <w:rFonts w:ascii="Calibri" w:hAnsi="Calibri" w:cs="Calibri"/>
              </w:rPr>
            </w:pPr>
            <w:r>
              <w:rPr>
                <w:rStyle w:val="sudcontentinner"/>
                <w:rFonts w:ascii="Arial" w:hAnsi="Arial" w:cs="Arial"/>
                <w:color w:val="000000"/>
                <w:sz w:val="16"/>
                <w:szCs w:val="16"/>
                <w:shd w:val="clear" w:color="auto" w:fill="FFFFFF"/>
              </w:rPr>
              <w:t>Explain how to create and meet a food budget</w:t>
            </w:r>
          </w:p>
        </w:tc>
        <w:tc>
          <w:tcPr>
            <w:tcW w:w="1710" w:type="dxa"/>
            <w:vAlign w:val="center"/>
          </w:tcPr>
          <w:p w:rsidR="00FF4140" w:rsidP="00FF4140" w:rsidRDefault="00FF4140" w14:paraId="501E6EB9" w14:textId="3F0708B4">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3A8A9A0E" w14:textId="256E062F">
            <w:pPr>
              <w:rPr>
                <w:sz w:val="12"/>
                <w:szCs w:val="12"/>
              </w:rPr>
            </w:pPr>
            <w:r w:rsidRPr="00DB7060">
              <w:rPr>
                <w:sz w:val="24"/>
                <w:szCs w:val="24"/>
              </w:rPr>
              <w:t>MP</w:t>
            </w:r>
            <w:r>
              <w:rPr>
                <w:sz w:val="24"/>
                <w:szCs w:val="24"/>
              </w:rPr>
              <w:t>2</w:t>
            </w:r>
          </w:p>
        </w:tc>
      </w:tr>
      <w:tr w:rsidRPr="00554304" w:rsidR="00FF4140" w:rsidTr="00281B73" w14:paraId="3116F8E1" w14:textId="77777777">
        <w:tc>
          <w:tcPr>
            <w:tcW w:w="6475" w:type="dxa"/>
            <w:vAlign w:val="center"/>
          </w:tcPr>
          <w:p w:rsidR="00FF4140" w:rsidP="00FF4140" w:rsidRDefault="00FF4140" w14:paraId="582BE87A" w14:textId="0BE5AC79">
            <w:pPr>
              <w:rPr>
                <w:rFonts w:ascii="Calibri" w:hAnsi="Calibri" w:cs="Calibri"/>
              </w:rPr>
            </w:pPr>
            <w:r>
              <w:rPr>
                <w:rFonts w:ascii="Arial" w:hAnsi="Arial" w:cs="Arial"/>
                <w:color w:val="000000"/>
                <w:sz w:val="16"/>
                <w:szCs w:val="16"/>
                <w:shd w:val="clear" w:color="auto" w:fill="FFFFFF"/>
              </w:rPr>
              <w:t>Describe convenience foods and how they can be used to save time while cooking</w:t>
            </w:r>
          </w:p>
        </w:tc>
        <w:tc>
          <w:tcPr>
            <w:tcW w:w="1710" w:type="dxa"/>
            <w:vAlign w:val="center"/>
          </w:tcPr>
          <w:p w:rsidR="00FF4140" w:rsidP="00FF4140" w:rsidRDefault="00FF4140" w14:paraId="278266DD" w14:textId="05165196">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50B0FE42" w14:textId="4AEC2AF1">
            <w:pPr>
              <w:rPr>
                <w:sz w:val="12"/>
                <w:szCs w:val="12"/>
              </w:rPr>
            </w:pPr>
            <w:r w:rsidRPr="00DB7060">
              <w:rPr>
                <w:sz w:val="24"/>
                <w:szCs w:val="24"/>
              </w:rPr>
              <w:t>MP</w:t>
            </w:r>
            <w:r>
              <w:rPr>
                <w:sz w:val="24"/>
                <w:szCs w:val="24"/>
              </w:rPr>
              <w:t>2</w:t>
            </w:r>
          </w:p>
        </w:tc>
      </w:tr>
      <w:tr w:rsidRPr="00554304" w:rsidR="00FF4140" w:rsidTr="72131386" w14:paraId="298CAF74" w14:textId="77777777">
        <w:tc>
          <w:tcPr>
            <w:tcW w:w="6475" w:type="dxa"/>
          </w:tcPr>
          <w:p w:rsidR="00FF4140" w:rsidP="00FF4140" w:rsidRDefault="00FF4140" w14:paraId="59568D7A" w14:textId="4444A0BD">
            <w:pPr>
              <w:rPr>
                <w:rFonts w:ascii="Calibri" w:hAnsi="Calibri" w:cs="Calibri"/>
              </w:rPr>
            </w:pPr>
            <w:r>
              <w:rPr>
                <w:rFonts w:ascii="Arial" w:hAnsi="Arial" w:cs="Arial"/>
                <w:color w:val="000000"/>
                <w:sz w:val="16"/>
                <w:szCs w:val="16"/>
                <w:shd w:val="clear" w:color="auto" w:fill="FFFFFF"/>
              </w:rPr>
              <w:t>Describe ways to make a meal appealing to the senses</w:t>
            </w:r>
          </w:p>
        </w:tc>
        <w:tc>
          <w:tcPr>
            <w:tcW w:w="1710" w:type="dxa"/>
          </w:tcPr>
          <w:p w:rsidR="00FF4140" w:rsidP="00FF4140" w:rsidRDefault="00FF4140" w14:paraId="687E74EF" w14:textId="17D743CF">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5658D914" w14:textId="61383E7C">
            <w:pPr>
              <w:rPr>
                <w:sz w:val="12"/>
                <w:szCs w:val="12"/>
              </w:rPr>
            </w:pPr>
            <w:r w:rsidRPr="00DB7060">
              <w:rPr>
                <w:sz w:val="24"/>
                <w:szCs w:val="24"/>
              </w:rPr>
              <w:t>MP</w:t>
            </w:r>
            <w:r>
              <w:rPr>
                <w:sz w:val="24"/>
                <w:szCs w:val="24"/>
              </w:rPr>
              <w:t>2</w:t>
            </w:r>
          </w:p>
        </w:tc>
      </w:tr>
      <w:tr w:rsidRPr="00554304" w:rsidR="00FF4140" w:rsidTr="72131386" w14:paraId="766A7488" w14:textId="77777777">
        <w:tc>
          <w:tcPr>
            <w:tcW w:w="6475" w:type="dxa"/>
          </w:tcPr>
          <w:p w:rsidR="00FF4140" w:rsidP="00FF4140" w:rsidRDefault="00FF4140" w14:paraId="1533D128" w14:textId="38512B2D">
            <w:pPr>
              <w:rPr>
                <w:rFonts w:ascii="Calibri" w:hAnsi="Calibri" w:cs="Calibri"/>
              </w:rPr>
            </w:pPr>
            <w:r>
              <w:rPr>
                <w:rFonts w:ascii="Arial" w:hAnsi="Arial" w:cs="Arial"/>
                <w:color w:val="000000"/>
                <w:sz w:val="16"/>
                <w:szCs w:val="16"/>
                <w:shd w:val="clear" w:color="auto" w:fill="FFFFFF"/>
              </w:rPr>
              <w:t>Explain how to develop a meal plan for a week</w:t>
            </w:r>
          </w:p>
        </w:tc>
        <w:tc>
          <w:tcPr>
            <w:tcW w:w="1710" w:type="dxa"/>
          </w:tcPr>
          <w:p w:rsidR="00FF4140" w:rsidP="00FF4140" w:rsidRDefault="00FF4140" w14:paraId="7FEBA11A" w14:textId="1CF2220F">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0D905DC8" w14:textId="45C1FA35">
            <w:pPr>
              <w:rPr>
                <w:sz w:val="12"/>
                <w:szCs w:val="12"/>
              </w:rPr>
            </w:pPr>
            <w:r w:rsidRPr="00DB7060">
              <w:rPr>
                <w:sz w:val="24"/>
                <w:szCs w:val="24"/>
              </w:rPr>
              <w:t>MP</w:t>
            </w:r>
            <w:r>
              <w:rPr>
                <w:sz w:val="24"/>
                <w:szCs w:val="24"/>
              </w:rPr>
              <w:t>2</w:t>
            </w:r>
          </w:p>
        </w:tc>
      </w:tr>
      <w:tr w:rsidR="00FF4140" w:rsidTr="00281B73" w14:paraId="2F279628" w14:textId="77777777">
        <w:trPr>
          <w:trHeight w:val="260"/>
        </w:trPr>
        <w:tc>
          <w:tcPr>
            <w:tcW w:w="6475" w:type="dxa"/>
          </w:tcPr>
          <w:p w:rsidR="00FF4140" w:rsidP="00FF4140" w:rsidRDefault="00FF4140" w14:paraId="6D056C0E" w14:textId="481D940D">
            <w:pPr>
              <w:rPr>
                <w:rFonts w:ascii="Calibri" w:hAnsi="Calibri" w:cs="Calibri"/>
              </w:rPr>
            </w:pPr>
            <w:r>
              <w:rPr>
                <w:rStyle w:val="sudcontentinner"/>
                <w:rFonts w:ascii="Arial" w:hAnsi="Arial" w:cs="Arial"/>
                <w:color w:val="000000"/>
                <w:sz w:val="16"/>
                <w:szCs w:val="16"/>
                <w:shd w:val="clear" w:color="auto" w:fill="FFFFFF"/>
              </w:rPr>
              <w:t>Identify places to shop for food and explain how to choose a store</w:t>
            </w:r>
          </w:p>
        </w:tc>
        <w:tc>
          <w:tcPr>
            <w:tcW w:w="1710" w:type="dxa"/>
          </w:tcPr>
          <w:p w:rsidR="00FF4140" w:rsidP="00FF4140" w:rsidRDefault="00FF4140" w14:paraId="040F4F99" w14:textId="05FFAC66">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5A6D5375" w14:textId="3DA890F4">
            <w:pPr>
              <w:rPr>
                <w:sz w:val="12"/>
                <w:szCs w:val="12"/>
              </w:rPr>
            </w:pPr>
            <w:r w:rsidRPr="00DB7060">
              <w:rPr>
                <w:sz w:val="24"/>
                <w:szCs w:val="24"/>
              </w:rPr>
              <w:t>MP</w:t>
            </w:r>
            <w:r>
              <w:rPr>
                <w:sz w:val="24"/>
                <w:szCs w:val="24"/>
              </w:rPr>
              <w:t>2</w:t>
            </w:r>
          </w:p>
        </w:tc>
      </w:tr>
      <w:tr w:rsidR="00FF4140" w:rsidTr="00281B73" w14:paraId="0C4DB3A5" w14:textId="77777777">
        <w:tc>
          <w:tcPr>
            <w:tcW w:w="6475" w:type="dxa"/>
          </w:tcPr>
          <w:p w:rsidR="00FF4140" w:rsidP="00FF4140" w:rsidRDefault="00FF4140" w14:paraId="1CB85087" w14:textId="3C85765C">
            <w:pPr>
              <w:rPr>
                <w:rFonts w:ascii="Calibri" w:hAnsi="Calibri" w:cs="Calibri"/>
              </w:rPr>
            </w:pPr>
            <w:r>
              <w:rPr>
                <w:rFonts w:ascii="Arial" w:hAnsi="Arial" w:cs="Arial"/>
                <w:color w:val="000000"/>
                <w:sz w:val="16"/>
                <w:szCs w:val="16"/>
                <w:shd w:val="clear" w:color="auto" w:fill="FFFFFF"/>
              </w:rPr>
              <w:t>Explain how to plan your shopping to be effective and easy</w:t>
            </w:r>
          </w:p>
        </w:tc>
        <w:tc>
          <w:tcPr>
            <w:tcW w:w="1710" w:type="dxa"/>
          </w:tcPr>
          <w:p w:rsidR="00FF4140" w:rsidP="00FF4140" w:rsidRDefault="00FF4140" w14:paraId="65F61645" w14:textId="671A6ED4">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2CC13CFE" w14:textId="06CDC858">
            <w:pPr>
              <w:rPr>
                <w:sz w:val="12"/>
                <w:szCs w:val="12"/>
              </w:rPr>
            </w:pPr>
            <w:r w:rsidRPr="00DB7060">
              <w:rPr>
                <w:sz w:val="24"/>
                <w:szCs w:val="24"/>
              </w:rPr>
              <w:t>MP</w:t>
            </w:r>
            <w:r>
              <w:rPr>
                <w:sz w:val="24"/>
                <w:szCs w:val="24"/>
              </w:rPr>
              <w:t>2</w:t>
            </w:r>
          </w:p>
        </w:tc>
      </w:tr>
      <w:tr w:rsidR="00FF4140" w:rsidTr="72131386" w14:paraId="1F6FE433" w14:textId="77777777">
        <w:tc>
          <w:tcPr>
            <w:tcW w:w="6475" w:type="dxa"/>
            <w:vAlign w:val="center"/>
          </w:tcPr>
          <w:p w:rsidR="00FF4140" w:rsidP="00FF4140" w:rsidRDefault="00FF4140" w14:paraId="1BF16C7A" w14:textId="7C1A98D3">
            <w:pPr>
              <w:rPr>
                <w:rFonts w:ascii="Calibri" w:hAnsi="Calibri" w:cs="Calibri"/>
              </w:rPr>
            </w:pPr>
            <w:r>
              <w:rPr>
                <w:rFonts w:ascii="Arial" w:hAnsi="Arial" w:cs="Arial"/>
                <w:color w:val="000000"/>
                <w:sz w:val="16"/>
                <w:szCs w:val="16"/>
                <w:shd w:val="clear" w:color="auto" w:fill="FFFFFF"/>
              </w:rPr>
              <w:t>Describe how to use food labels to understand the food you eat</w:t>
            </w:r>
          </w:p>
        </w:tc>
        <w:tc>
          <w:tcPr>
            <w:tcW w:w="1710" w:type="dxa"/>
            <w:vAlign w:val="center"/>
          </w:tcPr>
          <w:p w:rsidR="00FF4140" w:rsidP="00FF4140" w:rsidRDefault="00FF4140" w14:paraId="17DB4C41" w14:textId="2365C061">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53091B79" w14:textId="1F8B9A6F">
            <w:pPr>
              <w:rPr>
                <w:sz w:val="12"/>
                <w:szCs w:val="12"/>
              </w:rPr>
            </w:pPr>
            <w:r w:rsidRPr="00DB7060">
              <w:rPr>
                <w:sz w:val="24"/>
                <w:szCs w:val="24"/>
              </w:rPr>
              <w:t>MP</w:t>
            </w:r>
            <w:r>
              <w:rPr>
                <w:sz w:val="24"/>
                <w:szCs w:val="24"/>
              </w:rPr>
              <w:t>2</w:t>
            </w:r>
          </w:p>
        </w:tc>
      </w:tr>
      <w:tr w:rsidR="00FF4140" w:rsidTr="72131386" w14:paraId="6BAE2555" w14:textId="77777777">
        <w:tc>
          <w:tcPr>
            <w:tcW w:w="6475" w:type="dxa"/>
            <w:vAlign w:val="center"/>
          </w:tcPr>
          <w:p w:rsidR="00FF4140" w:rsidP="00FF4140" w:rsidRDefault="00FF4140" w14:paraId="229239F1" w14:textId="1192081B">
            <w:pPr>
              <w:rPr>
                <w:rFonts w:ascii="Calibri" w:hAnsi="Calibri" w:cs="Calibri"/>
              </w:rPr>
            </w:pPr>
            <w:r>
              <w:rPr>
                <w:rFonts w:ascii="Arial" w:hAnsi="Arial" w:cs="Arial"/>
                <w:color w:val="000000"/>
                <w:sz w:val="16"/>
                <w:szCs w:val="16"/>
                <w:shd w:val="clear" w:color="auto" w:fill="FFFFFF"/>
              </w:rPr>
              <w:t>Summarize how to shop smart to get quality foods and save money</w:t>
            </w:r>
          </w:p>
        </w:tc>
        <w:tc>
          <w:tcPr>
            <w:tcW w:w="1710" w:type="dxa"/>
            <w:vAlign w:val="center"/>
          </w:tcPr>
          <w:p w:rsidR="00FF4140" w:rsidP="00FF4140" w:rsidRDefault="00FF4140" w14:paraId="5EC59BFB" w14:textId="2A4DB67F">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F4140" w:rsidP="00FF4140" w:rsidRDefault="001E425A" w14:paraId="5DFDC652" w14:textId="49B04C38">
            <w:pPr>
              <w:rPr>
                <w:sz w:val="12"/>
                <w:szCs w:val="12"/>
              </w:rPr>
            </w:pPr>
            <w:r w:rsidRPr="00DB7060">
              <w:rPr>
                <w:sz w:val="24"/>
                <w:szCs w:val="24"/>
              </w:rPr>
              <w:t>MP</w:t>
            </w:r>
            <w:r>
              <w:rPr>
                <w:sz w:val="24"/>
                <w:szCs w:val="24"/>
              </w:rPr>
              <w:t>2</w:t>
            </w:r>
          </w:p>
        </w:tc>
      </w:tr>
      <w:tr w:rsidR="00F873DF" w:rsidTr="72131386" w14:paraId="6CAC2613" w14:textId="77777777">
        <w:tc>
          <w:tcPr>
            <w:tcW w:w="6475" w:type="dxa"/>
            <w:vAlign w:val="center"/>
          </w:tcPr>
          <w:p w:rsidR="00F873DF" w:rsidP="00F873DF" w:rsidRDefault="00F873DF" w14:paraId="12DB1D27" w14:textId="31C5979B">
            <w:pPr>
              <w:rPr>
                <w:rFonts w:ascii="Calibri" w:hAnsi="Calibri" w:cs="Calibri"/>
              </w:rPr>
            </w:pPr>
            <w:r>
              <w:rPr>
                <w:rStyle w:val="sudcontentinner"/>
                <w:rFonts w:ascii="Arial" w:hAnsi="Arial" w:cs="Arial"/>
                <w:color w:val="000000"/>
                <w:sz w:val="16"/>
                <w:szCs w:val="16"/>
                <w:shd w:val="clear" w:color="auto" w:fill="FFFFFF"/>
              </w:rPr>
              <w:t>List four types of tableware and describe their uses</w:t>
            </w:r>
          </w:p>
        </w:tc>
        <w:tc>
          <w:tcPr>
            <w:tcW w:w="1710" w:type="dxa"/>
            <w:vAlign w:val="center"/>
          </w:tcPr>
          <w:p w:rsidR="00F873DF" w:rsidP="00F873DF" w:rsidRDefault="00F873DF" w14:paraId="7AFA0A9A" w14:textId="696183E7">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873DF" w:rsidP="00F873DF" w:rsidRDefault="001E425A" w14:paraId="6575A0F1" w14:textId="0B68ED85">
            <w:pPr>
              <w:rPr>
                <w:sz w:val="12"/>
                <w:szCs w:val="12"/>
              </w:rPr>
            </w:pPr>
            <w:r w:rsidRPr="00DB7060">
              <w:rPr>
                <w:sz w:val="24"/>
                <w:szCs w:val="24"/>
              </w:rPr>
              <w:t>MP</w:t>
            </w:r>
            <w:r>
              <w:rPr>
                <w:sz w:val="24"/>
                <w:szCs w:val="24"/>
              </w:rPr>
              <w:t>2</w:t>
            </w:r>
          </w:p>
        </w:tc>
      </w:tr>
      <w:tr w:rsidR="00F873DF" w:rsidTr="72131386" w14:paraId="046E5B72" w14:textId="77777777">
        <w:tc>
          <w:tcPr>
            <w:tcW w:w="6475" w:type="dxa"/>
            <w:vAlign w:val="center"/>
          </w:tcPr>
          <w:p w:rsidR="00F873DF" w:rsidP="00F873DF" w:rsidRDefault="00F873DF" w14:paraId="233D8FA7" w14:textId="0455E9D5">
            <w:pPr>
              <w:rPr>
                <w:rFonts w:ascii="Calibri" w:hAnsi="Calibri" w:cs="Calibri"/>
              </w:rPr>
            </w:pPr>
            <w:r>
              <w:rPr>
                <w:rStyle w:val="sudcontentinner"/>
                <w:rFonts w:ascii="Arial" w:hAnsi="Arial" w:cs="Arial"/>
                <w:color w:val="000000"/>
                <w:sz w:val="16"/>
                <w:szCs w:val="16"/>
                <w:shd w:val="clear" w:color="auto" w:fill="FFFFFF"/>
              </w:rPr>
              <w:t>Describe how to arrange flatware on a cover</w:t>
            </w:r>
          </w:p>
        </w:tc>
        <w:tc>
          <w:tcPr>
            <w:tcW w:w="1710" w:type="dxa"/>
            <w:vAlign w:val="center"/>
          </w:tcPr>
          <w:p w:rsidR="00F873DF" w:rsidP="00F873DF" w:rsidRDefault="00F873DF" w14:paraId="0BBCD11D" w14:textId="0195006B">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873DF" w:rsidP="00F873DF" w:rsidRDefault="001E425A" w14:paraId="65AEF809" w14:textId="536CAD61">
            <w:pPr>
              <w:rPr>
                <w:sz w:val="12"/>
                <w:szCs w:val="12"/>
              </w:rPr>
            </w:pPr>
            <w:r w:rsidRPr="00DB7060">
              <w:rPr>
                <w:sz w:val="24"/>
                <w:szCs w:val="24"/>
              </w:rPr>
              <w:t>MP</w:t>
            </w:r>
            <w:r>
              <w:rPr>
                <w:sz w:val="24"/>
                <w:szCs w:val="24"/>
              </w:rPr>
              <w:t>2</w:t>
            </w:r>
          </w:p>
        </w:tc>
      </w:tr>
      <w:tr w:rsidR="00F873DF" w:rsidTr="72131386" w14:paraId="550F4AFF" w14:textId="77777777">
        <w:tc>
          <w:tcPr>
            <w:tcW w:w="6475" w:type="dxa"/>
            <w:vAlign w:val="center"/>
          </w:tcPr>
          <w:p w:rsidR="00F873DF" w:rsidP="00F873DF" w:rsidRDefault="00F873DF" w14:paraId="18B6E6A7" w14:textId="4C3DAD70">
            <w:pPr>
              <w:rPr>
                <w:rFonts w:ascii="Calibri" w:hAnsi="Calibri" w:cs="Calibri"/>
              </w:rPr>
            </w:pPr>
            <w:r>
              <w:rPr>
                <w:rFonts w:ascii="Arial" w:hAnsi="Arial" w:cs="Arial"/>
                <w:color w:val="000000"/>
                <w:sz w:val="16"/>
                <w:szCs w:val="16"/>
                <w:shd w:val="clear" w:color="auto" w:fill="FFFFFF"/>
              </w:rPr>
              <w:t>List and describe four ways of serving meals at home</w:t>
            </w:r>
          </w:p>
        </w:tc>
        <w:tc>
          <w:tcPr>
            <w:tcW w:w="1710" w:type="dxa"/>
            <w:vAlign w:val="center"/>
          </w:tcPr>
          <w:p w:rsidR="00F873DF" w:rsidP="00F873DF" w:rsidRDefault="00F873DF" w14:paraId="3BBB5E06" w14:textId="75336DBD">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873DF" w:rsidP="00F873DF" w:rsidRDefault="001E425A" w14:paraId="1E12DF5A" w14:textId="0B444692">
            <w:pPr>
              <w:rPr>
                <w:sz w:val="12"/>
                <w:szCs w:val="12"/>
              </w:rPr>
            </w:pPr>
            <w:r w:rsidRPr="00DB7060">
              <w:rPr>
                <w:sz w:val="24"/>
                <w:szCs w:val="24"/>
              </w:rPr>
              <w:t>MP</w:t>
            </w:r>
            <w:r>
              <w:rPr>
                <w:sz w:val="24"/>
                <w:szCs w:val="24"/>
              </w:rPr>
              <w:t>2</w:t>
            </w:r>
          </w:p>
        </w:tc>
      </w:tr>
      <w:tr w:rsidRPr="00AA05C3" w:rsidR="00F873DF" w:rsidTr="72131386" w14:paraId="069F50F7" w14:textId="77777777">
        <w:tc>
          <w:tcPr>
            <w:tcW w:w="6475" w:type="dxa"/>
            <w:vAlign w:val="center"/>
          </w:tcPr>
          <w:p w:rsidR="00F873DF" w:rsidP="00F873DF" w:rsidRDefault="00F873DF" w14:paraId="46BD0788" w14:textId="5105DEF9">
            <w:pPr>
              <w:rPr>
                <w:rFonts w:ascii="Calibri" w:hAnsi="Calibri" w:cs="Calibri"/>
              </w:rPr>
            </w:pPr>
            <w:r>
              <w:rPr>
                <w:rFonts w:ascii="Arial" w:hAnsi="Arial" w:cs="Arial"/>
                <w:color w:val="000000"/>
                <w:sz w:val="16"/>
                <w:szCs w:val="16"/>
                <w:shd w:val="clear" w:color="auto" w:fill="FFFFFF"/>
              </w:rPr>
              <w:t>List the things that should be included on an invitation</w:t>
            </w:r>
          </w:p>
        </w:tc>
        <w:tc>
          <w:tcPr>
            <w:tcW w:w="1710" w:type="dxa"/>
            <w:vAlign w:val="center"/>
          </w:tcPr>
          <w:p w:rsidR="00F873DF" w:rsidP="00F873DF" w:rsidRDefault="00F873DF" w14:paraId="5CD6BFA6" w14:textId="6947E546">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873DF" w:rsidP="00F873DF" w:rsidRDefault="001E425A" w14:paraId="35833BF1" w14:textId="55540AD5">
            <w:pPr>
              <w:rPr>
                <w:sz w:val="12"/>
                <w:szCs w:val="12"/>
              </w:rPr>
            </w:pPr>
            <w:r w:rsidRPr="00DB7060">
              <w:rPr>
                <w:sz w:val="24"/>
                <w:szCs w:val="24"/>
              </w:rPr>
              <w:t>MP</w:t>
            </w:r>
            <w:r>
              <w:rPr>
                <w:sz w:val="24"/>
                <w:szCs w:val="24"/>
              </w:rPr>
              <w:t>2</w:t>
            </w:r>
          </w:p>
        </w:tc>
      </w:tr>
      <w:tr w:rsidRPr="00AA05C3" w:rsidR="00F873DF" w:rsidTr="72131386" w14:paraId="217886CF" w14:textId="77777777">
        <w:tc>
          <w:tcPr>
            <w:tcW w:w="6475" w:type="dxa"/>
            <w:vAlign w:val="center"/>
          </w:tcPr>
          <w:p w:rsidR="00F873DF" w:rsidP="00F873DF" w:rsidRDefault="00F873DF" w14:paraId="28F1C0FD" w14:textId="0633A113">
            <w:pPr>
              <w:rPr>
                <w:rFonts w:ascii="Calibri" w:hAnsi="Calibri" w:cs="Calibri"/>
              </w:rPr>
            </w:pPr>
            <w:r>
              <w:rPr>
                <w:rFonts w:ascii="Arial" w:hAnsi="Arial" w:cs="Arial"/>
                <w:color w:val="000000"/>
                <w:sz w:val="16"/>
                <w:szCs w:val="16"/>
                <w:shd w:val="clear" w:color="auto" w:fill="FFFFFF"/>
              </w:rPr>
              <w:lastRenderedPageBreak/>
              <w:t>Describe how knowing proper table etiquette can help you</w:t>
            </w:r>
          </w:p>
        </w:tc>
        <w:tc>
          <w:tcPr>
            <w:tcW w:w="1710" w:type="dxa"/>
            <w:vAlign w:val="center"/>
          </w:tcPr>
          <w:p w:rsidR="00F873DF" w:rsidP="00F873DF" w:rsidRDefault="00F873DF" w14:paraId="5D8578A9" w14:textId="05B705EF">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873DF" w:rsidP="00F873DF" w:rsidRDefault="001E425A" w14:paraId="6472C18F" w14:textId="14306546">
            <w:pPr>
              <w:rPr>
                <w:sz w:val="12"/>
                <w:szCs w:val="12"/>
              </w:rPr>
            </w:pPr>
            <w:r w:rsidRPr="00DB7060">
              <w:rPr>
                <w:sz w:val="24"/>
                <w:szCs w:val="24"/>
              </w:rPr>
              <w:t>MP</w:t>
            </w:r>
            <w:r>
              <w:rPr>
                <w:sz w:val="24"/>
                <w:szCs w:val="24"/>
              </w:rPr>
              <w:t>2</w:t>
            </w:r>
          </w:p>
        </w:tc>
      </w:tr>
      <w:tr w:rsidRPr="00AA05C3" w:rsidR="00F873DF" w:rsidTr="72131386" w14:paraId="13A9CF24" w14:textId="77777777">
        <w:tc>
          <w:tcPr>
            <w:tcW w:w="6475" w:type="dxa"/>
            <w:vAlign w:val="center"/>
          </w:tcPr>
          <w:p w:rsidR="00F873DF" w:rsidP="00F873DF" w:rsidRDefault="00F873DF" w14:paraId="27D87058" w14:textId="6EF83FA8">
            <w:pPr>
              <w:rPr>
                <w:rFonts w:ascii="Calibri" w:hAnsi="Calibri" w:cs="Calibri"/>
              </w:rPr>
            </w:pPr>
            <w:r>
              <w:rPr>
                <w:rStyle w:val="sudcontentinner"/>
                <w:rFonts w:ascii="Arial" w:hAnsi="Arial" w:cs="Arial"/>
                <w:color w:val="000000"/>
                <w:sz w:val="16"/>
                <w:szCs w:val="16"/>
                <w:shd w:val="clear" w:color="auto" w:fill="FFFFFF"/>
              </w:rPr>
              <w:t>Explain how to calculate a standard tip</w:t>
            </w:r>
          </w:p>
        </w:tc>
        <w:tc>
          <w:tcPr>
            <w:tcW w:w="1710" w:type="dxa"/>
            <w:vAlign w:val="center"/>
          </w:tcPr>
          <w:p w:rsidR="00F873DF" w:rsidP="00F873DF" w:rsidRDefault="00F873DF" w14:paraId="355A9BD6" w14:textId="082F8011">
            <w:pPr>
              <w:rPr>
                <w:rFonts w:ascii="Calibri" w:hAnsi="Calibri" w:cs="Calibri"/>
              </w:rPr>
            </w:pPr>
            <w:r>
              <w:rPr>
                <w:rFonts w:ascii="Calibri" w:hAnsi="Calibri" w:cs="Calibri"/>
              </w:rPr>
              <w:t>11.3.G, 11.3.</w:t>
            </w:r>
            <w:proofErr w:type="gramStart"/>
            <w:r>
              <w:rPr>
                <w:rFonts w:ascii="Calibri" w:hAnsi="Calibri" w:cs="Calibri"/>
              </w:rPr>
              <w:t>12.G</w:t>
            </w:r>
            <w:proofErr w:type="gramEnd"/>
          </w:p>
        </w:tc>
        <w:tc>
          <w:tcPr>
            <w:tcW w:w="1170" w:type="dxa"/>
          </w:tcPr>
          <w:p w:rsidRPr="00554304" w:rsidR="00F873DF" w:rsidP="00F873DF" w:rsidRDefault="001E425A" w14:paraId="70193F99" w14:textId="1FA9E461">
            <w:pPr>
              <w:rPr>
                <w:sz w:val="12"/>
                <w:szCs w:val="12"/>
              </w:rPr>
            </w:pPr>
            <w:r w:rsidRPr="00DB7060">
              <w:rPr>
                <w:sz w:val="24"/>
                <w:szCs w:val="24"/>
              </w:rPr>
              <w:t>MP</w:t>
            </w:r>
            <w:r>
              <w:rPr>
                <w:sz w:val="24"/>
                <w:szCs w:val="24"/>
              </w:rPr>
              <w:t>2</w:t>
            </w:r>
          </w:p>
        </w:tc>
      </w:tr>
      <w:tr w:rsidRPr="00AA05C3" w:rsidR="00411762" w:rsidTr="72131386" w14:paraId="48126FE1" w14:textId="77777777">
        <w:tc>
          <w:tcPr>
            <w:tcW w:w="6475" w:type="dxa"/>
            <w:vAlign w:val="center"/>
          </w:tcPr>
          <w:p w:rsidR="00411762" w:rsidP="00411762" w:rsidRDefault="00411762" w14:paraId="747C439C" w14:textId="77777777">
            <w:pPr>
              <w:rPr>
                <w:rFonts w:ascii="Calibri" w:hAnsi="Calibri" w:cs="Calibri"/>
              </w:rPr>
            </w:pPr>
          </w:p>
        </w:tc>
        <w:tc>
          <w:tcPr>
            <w:tcW w:w="1710" w:type="dxa"/>
            <w:vAlign w:val="center"/>
          </w:tcPr>
          <w:p w:rsidR="00411762" w:rsidP="00411762" w:rsidRDefault="00411762" w14:paraId="5E3AA5F7" w14:textId="77777777">
            <w:pPr>
              <w:rPr>
                <w:rFonts w:ascii="Calibri" w:hAnsi="Calibri" w:cs="Calibri"/>
              </w:rPr>
            </w:pPr>
          </w:p>
        </w:tc>
        <w:tc>
          <w:tcPr>
            <w:tcW w:w="1170" w:type="dxa"/>
          </w:tcPr>
          <w:p w:rsidRPr="00554304" w:rsidR="00411762" w:rsidP="00411762" w:rsidRDefault="00411762" w14:paraId="0AFDDCF6" w14:textId="2C0A3BD3">
            <w:pPr>
              <w:rPr>
                <w:sz w:val="12"/>
                <w:szCs w:val="12"/>
              </w:rPr>
            </w:pPr>
          </w:p>
        </w:tc>
      </w:tr>
      <w:tr w:rsidRPr="00AA05C3" w:rsidR="00411762" w:rsidTr="72131386" w14:paraId="33F59835" w14:textId="77777777">
        <w:tc>
          <w:tcPr>
            <w:tcW w:w="6475" w:type="dxa"/>
            <w:vAlign w:val="center"/>
          </w:tcPr>
          <w:p w:rsidR="00411762" w:rsidP="00411762" w:rsidRDefault="00411762" w14:paraId="065AF285" w14:textId="77777777">
            <w:pPr>
              <w:rPr>
                <w:rFonts w:ascii="Calibri" w:hAnsi="Calibri" w:cs="Calibri"/>
              </w:rPr>
            </w:pPr>
          </w:p>
        </w:tc>
        <w:tc>
          <w:tcPr>
            <w:tcW w:w="1710" w:type="dxa"/>
            <w:vAlign w:val="center"/>
          </w:tcPr>
          <w:p w:rsidR="00411762" w:rsidP="00411762" w:rsidRDefault="00411762" w14:paraId="6A167B61" w14:textId="77777777">
            <w:pPr>
              <w:rPr>
                <w:rFonts w:ascii="Calibri" w:hAnsi="Calibri" w:cs="Calibri"/>
              </w:rPr>
            </w:pPr>
          </w:p>
        </w:tc>
        <w:tc>
          <w:tcPr>
            <w:tcW w:w="1170" w:type="dxa"/>
          </w:tcPr>
          <w:p w:rsidRPr="00554304" w:rsidR="00411762" w:rsidP="00411762" w:rsidRDefault="00411762" w14:paraId="7B8838BD" w14:textId="1FA5D849">
            <w:pPr>
              <w:rPr>
                <w:sz w:val="12"/>
                <w:szCs w:val="12"/>
              </w:rPr>
            </w:pPr>
          </w:p>
        </w:tc>
      </w:tr>
    </w:tbl>
    <w:p w:rsidR="00C7166A" w:rsidP="00E965D0" w:rsidRDefault="00C7166A" w14:paraId="03C632D0"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AE48B0" w:rsidP="00C63A87" w:rsidRDefault="00D870F7" w14:paraId="58C3E92C" w14:textId="5534010D">
      <w:pPr>
        <w:tabs>
          <w:tab w:val="left" w:pos="180"/>
          <w:tab w:val="center" w:pos="4680"/>
        </w:tabs>
      </w:pPr>
      <w:r w:rsidRPr="006D28DA">
        <w:rPr>
          <w:b/>
        </w:rPr>
        <w:t>Effective formative assessments for</w:t>
      </w:r>
      <w:r w:rsidR="00F25C8E">
        <w:rPr>
          <w:b/>
        </w:rPr>
        <w:t xml:space="preserve"> this course include:</w:t>
      </w:r>
      <w:r w:rsidRPr="00AE48B0" w:rsidR="00AE48B0">
        <w:t xml:space="preserve"> </w:t>
      </w:r>
      <w:sdt>
        <w:sdtPr>
          <w:id w:val="436790331"/>
          <w:placeholder>
            <w:docPart w:val="0CA72F4415D141AF8421588153B03C64"/>
          </w:placeholder>
        </w:sdtPr>
        <w:sdtEndPr/>
        <w:sdtContent>
          <w:r w:rsidR="00AE48B0">
            <w:t xml:space="preserve">Pre-Assessments of prior knowledge (e.g. entrance cards or KWL chart) </w:t>
          </w:r>
          <w:r w:rsidR="00AE48B0">
            <w:rPr>
              <w:rFonts w:ascii="Symbol" w:hAnsi="Symbol" w:eastAsia="Symbol" w:cs="Symbol"/>
            </w:rPr>
            <w:t>·</w:t>
          </w:r>
          <w:r w:rsidR="00AE48B0">
            <w:t xml:space="preserve"> Labs/lab reports </w:t>
          </w:r>
          <w:r w:rsidR="00AE48B0">
            <w:rPr>
              <w:rFonts w:ascii="Symbol" w:hAnsi="Symbol" w:eastAsia="Symbol" w:cs="Symbol"/>
            </w:rPr>
            <w:t>·</w:t>
          </w:r>
          <w:r w:rsidR="00AE48B0">
            <w:t xml:space="preserve"> Bell ringers/Problems of the Day (PODs) </w:t>
          </w:r>
          <w:r w:rsidR="00AE48B0">
            <w:rPr>
              <w:rFonts w:ascii="Symbol" w:hAnsi="Symbol" w:eastAsia="Symbol" w:cs="Symbol"/>
            </w:rPr>
            <w:t>·</w:t>
          </w:r>
          <w:r w:rsidR="00AE48B0">
            <w:t xml:space="preserve"> Discussions </w:t>
          </w:r>
          <w:r w:rsidR="00AE48B0">
            <w:rPr>
              <w:rFonts w:ascii="Symbol" w:hAnsi="Symbol" w:eastAsia="Symbol" w:cs="Symbol"/>
            </w:rPr>
            <w:t>·</w:t>
          </w:r>
          <w:r w:rsidR="00AE48B0">
            <w:t xml:space="preserve"> Teacher observation/Questioning </w:t>
          </w:r>
          <w:r w:rsidR="00AE48B0">
            <w:rPr>
              <w:rFonts w:ascii="Symbol" w:hAnsi="Symbol" w:eastAsia="Symbol" w:cs="Symbol"/>
            </w:rPr>
            <w:t>·</w:t>
          </w:r>
          <w:r w:rsidR="00AE48B0">
            <w:t xml:space="preserve"> Graphic organizers (e.g. Venn diagrams, word mapping, webbing, KWL chart, etc.) </w:t>
          </w:r>
          <w:r w:rsidR="00AE48B0">
            <w:rPr>
              <w:rFonts w:ascii="Symbol" w:hAnsi="Symbol" w:eastAsia="Symbol" w:cs="Symbol"/>
            </w:rPr>
            <w:t>·</w:t>
          </w:r>
          <w:r w:rsidR="00AE48B0">
            <w:t xml:space="preserve"> Summarizing </w:t>
          </w:r>
          <w:r w:rsidR="00AE48B0">
            <w:rPr>
              <w:rFonts w:ascii="Symbol" w:hAnsi="Symbol" w:eastAsia="Symbol" w:cs="Symbol"/>
            </w:rPr>
            <w:t>·</w:t>
          </w:r>
          <w:r w:rsidR="00AE48B0">
            <w:t xml:space="preserve"> Retelling </w:t>
          </w:r>
          <w:r w:rsidR="00AE48B0">
            <w:rPr>
              <w:rFonts w:ascii="Symbol" w:hAnsi="Symbol" w:eastAsia="Symbol" w:cs="Symbol"/>
            </w:rPr>
            <w:t>·</w:t>
          </w:r>
          <w:r w:rsidR="00AE48B0">
            <w:t xml:space="preserve"> Notetaking </w:t>
          </w:r>
          <w:r w:rsidR="00AE48B0">
            <w:rPr>
              <w:rFonts w:ascii="Symbol" w:hAnsi="Symbol" w:eastAsia="Symbol" w:cs="Symbol"/>
            </w:rPr>
            <w:t>·</w:t>
          </w:r>
          <w:r w:rsidR="00AE48B0">
            <w:t xml:space="preserve"> Problem-based learning modules </w:t>
          </w:r>
          <w:r w:rsidR="00AE48B0">
            <w:rPr>
              <w:rFonts w:ascii="Symbol" w:hAnsi="Symbol" w:eastAsia="Symbol" w:cs="Symbol"/>
            </w:rPr>
            <w:t>·</w:t>
          </w:r>
          <w:r w:rsidR="00AE48B0">
            <w:t xml:space="preserve"> Authentic assessment </w:t>
          </w:r>
          <w:r w:rsidR="00AE48B0">
            <w:rPr>
              <w:rFonts w:ascii="Symbol" w:hAnsi="Symbol" w:eastAsia="Symbol" w:cs="Symbol"/>
            </w:rPr>
            <w:t>·</w:t>
          </w:r>
          <w:r w:rsidR="00AE48B0">
            <w:t xml:space="preserve"> Oral presentations </w:t>
          </w:r>
          <w:r w:rsidR="00AE48B0">
            <w:rPr>
              <w:rFonts w:ascii="Symbol" w:hAnsi="Symbol" w:eastAsia="Symbol" w:cs="Symbol"/>
            </w:rPr>
            <w:t>·</w:t>
          </w:r>
          <w:r w:rsidR="00AE48B0">
            <w:t xml:space="preserve"> Outlining </w:t>
          </w:r>
          <w:r w:rsidR="00AE48B0">
            <w:rPr>
              <w:rFonts w:ascii="Symbol" w:hAnsi="Symbol" w:eastAsia="Symbol" w:cs="Symbol"/>
            </w:rPr>
            <w:t>·</w:t>
          </w:r>
          <w:r w:rsidR="00AE48B0">
            <w:t xml:space="preserve"> Journaling </w:t>
          </w:r>
          <w:r w:rsidR="00AE48B0">
            <w:rPr>
              <w:rFonts w:ascii="Symbol" w:hAnsi="Symbol" w:eastAsia="Symbol" w:cs="Symbol"/>
            </w:rPr>
            <w:t>·</w:t>
          </w:r>
          <w:r w:rsidR="00AE48B0">
            <w:t xml:space="preserve"> Student presentations/projects </w:t>
          </w:r>
          <w:r w:rsidR="00AE48B0">
            <w:rPr>
              <w:rFonts w:ascii="Symbol" w:hAnsi="Symbol" w:eastAsia="Symbol" w:cs="Symbol"/>
            </w:rPr>
            <w:t>·</w:t>
          </w:r>
          <w:r w:rsidR="00AE48B0">
            <w:t xml:space="preserve"> Open-ended response </w:t>
          </w:r>
          <w:r w:rsidR="00AE48B0">
            <w:rPr>
              <w:rFonts w:ascii="Symbol" w:hAnsi="Symbol" w:eastAsia="Symbol" w:cs="Symbol"/>
            </w:rPr>
            <w:t>·</w:t>
          </w:r>
          <w:r w:rsidR="00AE48B0">
            <w:t xml:space="preserve"> Classroom Performance System (CPS)</w:t>
          </w:r>
        </w:sdtContent>
      </w:sdt>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65B0" w:rsidP="00C63A87" w:rsidRDefault="00D870F7" w14:paraId="6242C761" w14:textId="113DFE7A">
      <w:pPr>
        <w:tabs>
          <w:tab w:val="center" w:pos="4680"/>
        </w:tabs>
      </w:pPr>
      <w:r w:rsidRPr="006D28DA">
        <w:rPr>
          <w:b/>
        </w:rPr>
        <w:t>Effective summative asses</w:t>
      </w:r>
      <w:r w:rsidR="00F25C8E">
        <w:rPr>
          <w:b/>
        </w:rPr>
        <w:t>sments for this course include:</w:t>
      </w:r>
      <w:r w:rsidRPr="00942E47" w:rsidR="00942E47">
        <w:rPr>
          <w:b/>
        </w:rPr>
        <w:t xml:space="preserve"> </w:t>
      </w:r>
      <w:sdt>
        <w:sdtPr>
          <w:rPr>
            <w:b/>
          </w:rPr>
          <w:id w:val="550971055"/>
          <w:placeholder>
            <w:docPart w:val="CA29F05A93904F2A8FBA9A4C2491A85C"/>
          </w:placeholder>
        </w:sdtPr>
        <w:sdtEndPr/>
        <w:sdtContent>
          <w:r w:rsidR="00942E47">
            <w:t xml:space="preserve">Essays </w:t>
          </w:r>
          <w:r w:rsidR="00942E47">
            <w:rPr>
              <w:rFonts w:ascii="Symbol" w:hAnsi="Symbol" w:eastAsia="Symbol" w:cs="Symbol"/>
            </w:rPr>
            <w:t>·</w:t>
          </w:r>
          <w:r w:rsidR="00942E47">
            <w:t xml:space="preserve"> Open-Ended Responses </w:t>
          </w:r>
          <w:r w:rsidR="00942E47">
            <w:rPr>
              <w:rFonts w:ascii="Symbol" w:hAnsi="Symbol" w:eastAsia="Symbol" w:cs="Symbol"/>
            </w:rPr>
            <w:t>·</w:t>
          </w:r>
          <w:r w:rsidR="00942E47">
            <w:t xml:space="preserve"> Projects </w:t>
          </w:r>
          <w:r w:rsidR="00942E47">
            <w:rPr>
              <w:rFonts w:ascii="Symbol" w:hAnsi="Symbol" w:eastAsia="Symbol" w:cs="Symbol"/>
            </w:rPr>
            <w:t>·</w:t>
          </w:r>
          <w:r w:rsidR="00942E47">
            <w:t xml:space="preserve"> Quizzes/tests </w:t>
          </w:r>
          <w:r w:rsidR="00942E47">
            <w:rPr>
              <w:rFonts w:ascii="Symbol" w:hAnsi="Symbol" w:eastAsia="Symbol" w:cs="Symbol"/>
            </w:rPr>
            <w:t>·</w:t>
          </w:r>
          <w:r w:rsidR="00942E47">
            <w:t xml:space="preserve"> Student presentations </w:t>
          </w:r>
          <w:r w:rsidR="00942E47">
            <w:rPr>
              <w:rFonts w:ascii="Symbol" w:hAnsi="Symbol" w:eastAsia="Symbol" w:cs="Symbol"/>
            </w:rPr>
            <w:t>·</w:t>
          </w:r>
          <w:r w:rsidR="00942E47">
            <w:t xml:space="preserve"> Portfolios</w:t>
          </w:r>
        </w:sdtContent>
      </w:sdt>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F221E" w:rsidP="005F535D" w:rsidRDefault="007F221E" w14:paraId="591CA16E" w14:textId="77777777">
      <w:pPr>
        <w:spacing w:after="0" w:line="240" w:lineRule="auto"/>
      </w:pPr>
      <w:r>
        <w:separator/>
      </w:r>
    </w:p>
  </w:endnote>
  <w:endnote w:type="continuationSeparator" w:id="0">
    <w:p w:rsidR="007F221E" w:rsidP="005F535D" w:rsidRDefault="007F221E" w14:paraId="0B8ED43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F221E" w:rsidP="005F535D" w:rsidRDefault="007F221E" w14:paraId="0C90CD4D" w14:textId="77777777">
      <w:pPr>
        <w:spacing w:after="0" w:line="240" w:lineRule="auto"/>
      </w:pPr>
      <w:r>
        <w:separator/>
      </w:r>
    </w:p>
  </w:footnote>
  <w:footnote w:type="continuationSeparator" w:id="0">
    <w:p w:rsidR="007F221E" w:rsidP="005F535D" w:rsidRDefault="007F221E" w14:paraId="44C4C2C9"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w14:anchorId="30D58717">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184BAFD2" w14:textId="77777777">
                    <w:pPr>
                      <w:jc w:val="center"/>
                      <w:rPr>
                        <w:b/>
                      </w:rPr>
                    </w:pPr>
                    <w:r w:rsidRPr="00AD6B2C">
                      <w:rPr>
                        <w:b/>
                      </w:rPr>
                      <w:t>WARREN COUNTY SCHOOL DISTRICT</w:t>
                    </w:r>
                  </w:p>
                  <w:p w:rsidRPr="00AD6B2C" w:rsidR="00BE3220" w:rsidP="005F535D" w:rsidRDefault="00BE3220" w14:paraId="66E86118" w14:textId="77777777">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CC5"/>
    <w:rsid w:val="00044DF5"/>
    <w:rsid w:val="000B1463"/>
    <w:rsid w:val="000B542D"/>
    <w:rsid w:val="000F7DF6"/>
    <w:rsid w:val="00104BA2"/>
    <w:rsid w:val="00132DA5"/>
    <w:rsid w:val="001445F7"/>
    <w:rsid w:val="001D11FE"/>
    <w:rsid w:val="001D4B68"/>
    <w:rsid w:val="001D6D3F"/>
    <w:rsid w:val="001E28F1"/>
    <w:rsid w:val="001E425A"/>
    <w:rsid w:val="001F3157"/>
    <w:rsid w:val="002171C9"/>
    <w:rsid w:val="00222BAF"/>
    <w:rsid w:val="00233FF6"/>
    <w:rsid w:val="002353E3"/>
    <w:rsid w:val="00247DB3"/>
    <w:rsid w:val="002572E3"/>
    <w:rsid w:val="0026256B"/>
    <w:rsid w:val="00263AEA"/>
    <w:rsid w:val="00275BE7"/>
    <w:rsid w:val="00277028"/>
    <w:rsid w:val="002872D0"/>
    <w:rsid w:val="002B5F99"/>
    <w:rsid w:val="002D7128"/>
    <w:rsid w:val="002D7708"/>
    <w:rsid w:val="002D7D41"/>
    <w:rsid w:val="002E0453"/>
    <w:rsid w:val="002E4B5B"/>
    <w:rsid w:val="002F17B6"/>
    <w:rsid w:val="00304ADC"/>
    <w:rsid w:val="00311662"/>
    <w:rsid w:val="00335B60"/>
    <w:rsid w:val="003417C0"/>
    <w:rsid w:val="0037005B"/>
    <w:rsid w:val="003748AD"/>
    <w:rsid w:val="003F35A5"/>
    <w:rsid w:val="00411762"/>
    <w:rsid w:val="00416C75"/>
    <w:rsid w:val="00452C31"/>
    <w:rsid w:val="00472373"/>
    <w:rsid w:val="00477969"/>
    <w:rsid w:val="00483B82"/>
    <w:rsid w:val="004B211A"/>
    <w:rsid w:val="004B6576"/>
    <w:rsid w:val="004C138F"/>
    <w:rsid w:val="004D0DDC"/>
    <w:rsid w:val="004F0DFA"/>
    <w:rsid w:val="00534B67"/>
    <w:rsid w:val="00554304"/>
    <w:rsid w:val="005B3B39"/>
    <w:rsid w:val="005B6272"/>
    <w:rsid w:val="005C6230"/>
    <w:rsid w:val="005F00CA"/>
    <w:rsid w:val="005F535D"/>
    <w:rsid w:val="00615DC6"/>
    <w:rsid w:val="00642A3E"/>
    <w:rsid w:val="00652288"/>
    <w:rsid w:val="006673BF"/>
    <w:rsid w:val="00674964"/>
    <w:rsid w:val="006903B5"/>
    <w:rsid w:val="00697688"/>
    <w:rsid w:val="006B7B66"/>
    <w:rsid w:val="006D28DA"/>
    <w:rsid w:val="006D4C30"/>
    <w:rsid w:val="00705D65"/>
    <w:rsid w:val="007429F8"/>
    <w:rsid w:val="00772B43"/>
    <w:rsid w:val="00773813"/>
    <w:rsid w:val="007870C3"/>
    <w:rsid w:val="007A30D0"/>
    <w:rsid w:val="007D0A7F"/>
    <w:rsid w:val="007D3C02"/>
    <w:rsid w:val="007F221E"/>
    <w:rsid w:val="00801417"/>
    <w:rsid w:val="008271DA"/>
    <w:rsid w:val="00870B54"/>
    <w:rsid w:val="00886D86"/>
    <w:rsid w:val="008A3F75"/>
    <w:rsid w:val="008A44A9"/>
    <w:rsid w:val="008D65B0"/>
    <w:rsid w:val="008E6BE6"/>
    <w:rsid w:val="00905B9C"/>
    <w:rsid w:val="009257AF"/>
    <w:rsid w:val="00925850"/>
    <w:rsid w:val="00942E47"/>
    <w:rsid w:val="009444EA"/>
    <w:rsid w:val="00951201"/>
    <w:rsid w:val="00972718"/>
    <w:rsid w:val="00987387"/>
    <w:rsid w:val="009B4BE9"/>
    <w:rsid w:val="009C66DF"/>
    <w:rsid w:val="009D1676"/>
    <w:rsid w:val="009D193A"/>
    <w:rsid w:val="009E2E16"/>
    <w:rsid w:val="009E4D51"/>
    <w:rsid w:val="00A02591"/>
    <w:rsid w:val="00A173B9"/>
    <w:rsid w:val="00A34946"/>
    <w:rsid w:val="00A56935"/>
    <w:rsid w:val="00A71E18"/>
    <w:rsid w:val="00A746C9"/>
    <w:rsid w:val="00A7780A"/>
    <w:rsid w:val="00AA05C3"/>
    <w:rsid w:val="00AA0DFB"/>
    <w:rsid w:val="00AA162D"/>
    <w:rsid w:val="00AD4A92"/>
    <w:rsid w:val="00AD6B2C"/>
    <w:rsid w:val="00AE48B0"/>
    <w:rsid w:val="00AE550C"/>
    <w:rsid w:val="00B1125C"/>
    <w:rsid w:val="00B279DB"/>
    <w:rsid w:val="00B3392F"/>
    <w:rsid w:val="00B3625C"/>
    <w:rsid w:val="00B4712F"/>
    <w:rsid w:val="00B542EF"/>
    <w:rsid w:val="00B610B4"/>
    <w:rsid w:val="00B7632E"/>
    <w:rsid w:val="00B85112"/>
    <w:rsid w:val="00BB4086"/>
    <w:rsid w:val="00BC426E"/>
    <w:rsid w:val="00BD09E4"/>
    <w:rsid w:val="00BD3F82"/>
    <w:rsid w:val="00BE3220"/>
    <w:rsid w:val="00C040F8"/>
    <w:rsid w:val="00C06854"/>
    <w:rsid w:val="00C11365"/>
    <w:rsid w:val="00C436ED"/>
    <w:rsid w:val="00C63A87"/>
    <w:rsid w:val="00C7166A"/>
    <w:rsid w:val="00C952EB"/>
    <w:rsid w:val="00CA30F4"/>
    <w:rsid w:val="00CB58A0"/>
    <w:rsid w:val="00CE7B74"/>
    <w:rsid w:val="00D07C92"/>
    <w:rsid w:val="00D40D24"/>
    <w:rsid w:val="00D55544"/>
    <w:rsid w:val="00D621F2"/>
    <w:rsid w:val="00D70673"/>
    <w:rsid w:val="00D870F7"/>
    <w:rsid w:val="00DA69F9"/>
    <w:rsid w:val="00DB35FF"/>
    <w:rsid w:val="00DB7060"/>
    <w:rsid w:val="00DE6A8D"/>
    <w:rsid w:val="00E07084"/>
    <w:rsid w:val="00E313E4"/>
    <w:rsid w:val="00E352C5"/>
    <w:rsid w:val="00E42354"/>
    <w:rsid w:val="00E45201"/>
    <w:rsid w:val="00E629A6"/>
    <w:rsid w:val="00E63B2A"/>
    <w:rsid w:val="00E965D0"/>
    <w:rsid w:val="00EB741C"/>
    <w:rsid w:val="00EC6AE2"/>
    <w:rsid w:val="00F01E4E"/>
    <w:rsid w:val="00F06B83"/>
    <w:rsid w:val="00F25C8E"/>
    <w:rsid w:val="00F56231"/>
    <w:rsid w:val="00F873DF"/>
    <w:rsid w:val="00FF4140"/>
    <w:rsid w:val="1BBBDA2D"/>
    <w:rsid w:val="574EB4B3"/>
    <w:rsid w:val="72131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styleId="sudcontentinner" w:customStyle="1">
    <w:name w:val="sud_content_inner"/>
    <w:basedOn w:val="DefaultParagraphFont"/>
    <w:rsid w:val="0013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808293">
      <w:bodyDiv w:val="1"/>
      <w:marLeft w:val="0"/>
      <w:marRight w:val="0"/>
      <w:marTop w:val="0"/>
      <w:marBottom w:val="0"/>
      <w:divBdr>
        <w:top w:val="none" w:sz="0" w:space="0" w:color="auto"/>
        <w:left w:val="none" w:sz="0" w:space="0" w:color="auto"/>
        <w:bottom w:val="none" w:sz="0" w:space="0" w:color="auto"/>
        <w:right w:val="none" w:sz="0" w:space="0" w:color="auto"/>
      </w:divBdr>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A858CD" w:rsidRDefault="00483B82" w:rsidP="00483B82">
          <w:pPr>
            <w:pStyle w:val="03C4E1E2DE5545FEBDC356620FA82B7F"/>
          </w:pPr>
          <w:r>
            <w:rPr>
              <w:rStyle w:val="PlaceholderText"/>
            </w:rPr>
            <w:t>Click or tap here to enter text.</w:t>
          </w:r>
        </w:p>
      </w:docPartBody>
    </w:docPart>
    <w:docPart>
      <w:docPartPr>
        <w:name w:val="C81CBF813D6E4ED3B114F33EF58F17E7"/>
        <w:category>
          <w:name w:val="General"/>
          <w:gallery w:val="placeholder"/>
        </w:category>
        <w:types>
          <w:type w:val="bbPlcHdr"/>
        </w:types>
        <w:behaviors>
          <w:behavior w:val="content"/>
        </w:behaviors>
        <w:guid w:val="{3403C69B-32D2-49B4-91F7-5BA86BFA3506}"/>
      </w:docPartPr>
      <w:docPartBody>
        <w:p w:rsidR="00A858CD" w:rsidRDefault="00483B82" w:rsidP="00483B82">
          <w:pPr>
            <w:pStyle w:val="C81CBF813D6E4ED3B114F33EF58F17E7"/>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A858CD"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A858CD"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A858CD"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A858CD"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A858CD"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A858CD"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A858CD" w:rsidRDefault="00483B82" w:rsidP="00483B82">
          <w:pPr>
            <w:pStyle w:val="CA29F05A93904F2A8FBA9A4C2491A85C"/>
          </w:pPr>
          <w:r>
            <w:rPr>
              <w:rStyle w:val="PlaceholderText"/>
            </w:rPr>
            <w:t>Click or tap here to enter text.</w:t>
          </w:r>
        </w:p>
      </w:docPartBody>
    </w:docPart>
    <w:docPart>
      <w:docPartPr>
        <w:name w:val="C65C2F344D774FEDA12D15910EDB9DA6"/>
        <w:category>
          <w:name w:val="General"/>
          <w:gallery w:val="placeholder"/>
        </w:category>
        <w:types>
          <w:type w:val="bbPlcHdr"/>
        </w:types>
        <w:behaviors>
          <w:behavior w:val="content"/>
        </w:behaviors>
        <w:guid w:val="{571EC9EA-6235-4B3A-B13B-8BC366EC2CCC}"/>
      </w:docPartPr>
      <w:docPartBody>
        <w:p w:rsidR="000013A7" w:rsidRDefault="002F17B6" w:rsidP="002F17B6">
          <w:pPr>
            <w:pStyle w:val="C65C2F344D774FEDA12D15910EDB9DA6"/>
          </w:pPr>
          <w:r>
            <w:rPr>
              <w:rStyle w:val="PlaceholderText"/>
            </w:rPr>
            <w:t>Click or tap to enter a date.</w:t>
          </w:r>
        </w:p>
      </w:docPartBody>
    </w:docPart>
    <w:docPart>
      <w:docPartPr>
        <w:name w:val="2880840FE12F4FF4B01DFF8DACA7BD30"/>
        <w:category>
          <w:name w:val="General"/>
          <w:gallery w:val="placeholder"/>
        </w:category>
        <w:types>
          <w:type w:val="bbPlcHdr"/>
        </w:types>
        <w:behaviors>
          <w:behavior w:val="content"/>
        </w:behaviors>
        <w:guid w:val="{AFD41D58-ABA8-45E5-8206-C17A88352E67}"/>
      </w:docPartPr>
      <w:docPartBody>
        <w:p w:rsidR="000013A7" w:rsidRDefault="002F17B6" w:rsidP="002F17B6">
          <w:pPr>
            <w:pStyle w:val="2880840FE12F4FF4B01DFF8DACA7BD30"/>
          </w:pPr>
          <w:r>
            <w:rPr>
              <w:rStyle w:val="PlaceholderText"/>
            </w:rPr>
            <w:t>Click or tap to enter a date.</w:t>
          </w:r>
        </w:p>
      </w:docPartBody>
    </w:docPart>
    <w:docPart>
      <w:docPartPr>
        <w:name w:val="AF1E61D7018343E79A4C1397DA2A4E9A"/>
        <w:category>
          <w:name w:val="General"/>
          <w:gallery w:val="placeholder"/>
        </w:category>
        <w:types>
          <w:type w:val="bbPlcHdr"/>
        </w:types>
        <w:behaviors>
          <w:behavior w:val="content"/>
        </w:behaviors>
        <w:guid w:val="{6C58FE68-E9E5-42F5-869A-08360CB7A584}"/>
      </w:docPartPr>
      <w:docPartBody>
        <w:p w:rsidR="000013A7" w:rsidRDefault="002F17B6" w:rsidP="002F17B6">
          <w:pPr>
            <w:pStyle w:val="AF1E61D7018343E79A4C1397DA2A4E9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013A7"/>
    <w:rsid w:val="00052C25"/>
    <w:rsid w:val="002B1852"/>
    <w:rsid w:val="002D7128"/>
    <w:rsid w:val="002F17B6"/>
    <w:rsid w:val="00413589"/>
    <w:rsid w:val="00483B82"/>
    <w:rsid w:val="004B6576"/>
    <w:rsid w:val="004D62F1"/>
    <w:rsid w:val="00772B43"/>
    <w:rsid w:val="007E0331"/>
    <w:rsid w:val="00830859"/>
    <w:rsid w:val="008641D9"/>
    <w:rsid w:val="00A34946"/>
    <w:rsid w:val="00A75108"/>
    <w:rsid w:val="00A858CD"/>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17B6"/>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C65C2F344D774FEDA12D15910EDB9DA6">
    <w:name w:val="C65C2F344D774FEDA12D15910EDB9DA6"/>
    <w:rsid w:val="002F17B6"/>
  </w:style>
  <w:style w:type="paragraph" w:customStyle="1" w:styleId="2880840FE12F4FF4B01DFF8DACA7BD30">
    <w:name w:val="2880840FE12F4FF4B01DFF8DACA7BD30"/>
    <w:rsid w:val="002F17B6"/>
  </w:style>
  <w:style w:type="paragraph" w:customStyle="1" w:styleId="AF1E61D7018343E79A4C1397DA2A4E9A">
    <w:name w:val="AF1E61D7018343E79A4C1397DA2A4E9A"/>
    <w:rsid w:val="002F17B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Olsen, Shellie M</lastModifiedBy>
  <revision>3</revision>
  <lastPrinted>2020-12-18T18:34:00.0000000Z</lastPrinted>
  <dcterms:created xsi:type="dcterms:W3CDTF">2022-06-13T16:48:00.0000000Z</dcterms:created>
  <dcterms:modified xsi:type="dcterms:W3CDTF">2022-06-22T18:25:23.2264779Z</dcterms:modified>
</coreProperties>
</file>