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6913" w14:textId="77777777" w:rsidR="007A30D0" w:rsidRDefault="007A30D0" w:rsidP="009D193A">
      <w:pPr>
        <w:tabs>
          <w:tab w:val="center" w:pos="4680"/>
        </w:tabs>
        <w:jc w:val="both"/>
        <w:rPr>
          <w:rFonts w:cstheme="minorHAnsi"/>
          <w:b/>
          <w:sz w:val="24"/>
          <w:szCs w:val="24"/>
          <w:u w:val="single"/>
        </w:rPr>
      </w:pPr>
    </w:p>
    <w:p w14:paraId="2C2CA3F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479B1F0F" w14:textId="5F986D05"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436544">
            <w:rPr>
              <w:rFonts w:cstheme="minorHAnsi"/>
            </w:rPr>
            <w:t xml:space="preserve">Art </w:t>
          </w:r>
          <w:r w:rsidR="00466D3D">
            <w:rPr>
              <w:rFonts w:cstheme="minorHAnsi"/>
            </w:rPr>
            <w:t>Grade</w:t>
          </w:r>
          <w:r w:rsidR="0079649E">
            <w:rPr>
              <w:rFonts w:cstheme="minorHAnsi"/>
            </w:rPr>
            <w:t xml:space="preserve"> Three</w:t>
          </w:r>
          <w:r w:rsidR="00436544">
            <w:rPr>
              <w:rFonts w:cstheme="minorHAnsi"/>
            </w:rPr>
            <w:tab/>
          </w:r>
        </w:sdtContent>
      </w:sdt>
    </w:p>
    <w:p w14:paraId="2503649B" w14:textId="51EBE0D9"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DB1D8B">
            <w:rPr>
              <w:rFonts w:cstheme="minorHAnsi"/>
            </w:rPr>
            <w:t>8373</w:t>
          </w:r>
        </w:sdtContent>
      </w:sdt>
    </w:p>
    <w:p w14:paraId="0E376634" w14:textId="4C05B6C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5D7236">
            <w:rPr>
              <w:rFonts w:cstheme="minorHAnsi"/>
            </w:rPr>
            <w:t>None</w:t>
          </w:r>
        </w:sdtContent>
      </w:sdt>
    </w:p>
    <w:p w14:paraId="7E588ED6" w14:textId="77777777" w:rsidR="00B542EF" w:rsidRDefault="00B542EF" w:rsidP="00C952EB">
      <w:pPr>
        <w:tabs>
          <w:tab w:val="left" w:pos="2160"/>
          <w:tab w:val="center" w:pos="4680"/>
        </w:tabs>
        <w:spacing w:after="0" w:line="240" w:lineRule="auto"/>
        <w:jc w:val="both"/>
        <w:rPr>
          <w:rFonts w:cstheme="minorHAnsi"/>
          <w:b/>
        </w:rPr>
      </w:pPr>
    </w:p>
    <w:p w14:paraId="266C9F8E" w14:textId="06B0CB00"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9E2012">
            <w:t>Students will continue to explore and experiment with a wide variety of art media. They will be introduced to new media as well as engage with familiar media through new techniques and processes. Students will respond to and create works of art that emphasize the elements of art of line, shape, color, form, texture, space, and value, as well as principles of design that include repetition, pattern, balance, emphasis</w:t>
          </w:r>
          <w:r w:rsidR="009B7CEF">
            <w:t>,</w:t>
          </w:r>
          <w:r w:rsidR="009E2012">
            <w:t xml:space="preserve"> and unity. Students will explore diverse concepts such as architecture, history, portraiture, and the past vs. present. They will connect artmaking to a variety of different purposes, audiences, times, and places. </w:t>
          </w:r>
        </w:sdtContent>
      </w:sdt>
    </w:p>
    <w:p w14:paraId="3031CF26" w14:textId="77777777" w:rsidR="007429F8" w:rsidRDefault="007429F8" w:rsidP="005B6272">
      <w:pPr>
        <w:tabs>
          <w:tab w:val="left" w:pos="2160"/>
          <w:tab w:val="center" w:pos="4680"/>
        </w:tabs>
        <w:spacing w:after="0" w:line="240" w:lineRule="auto"/>
        <w:jc w:val="both"/>
        <w:rPr>
          <w:rFonts w:cstheme="minorHAnsi"/>
          <w:b/>
        </w:rPr>
      </w:pPr>
    </w:p>
    <w:p w14:paraId="01E4A001" w14:textId="093BAF96"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79649E">
            <w:rPr>
              <w:rFonts w:cstheme="minorHAnsi"/>
            </w:rPr>
            <w:t>Grade 3</w:t>
          </w:r>
        </w:sdtContent>
      </w:sdt>
    </w:p>
    <w:p w14:paraId="3ADAE682" w14:textId="6BC66594"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D6D5C">
            <w:rPr>
              <w:rFonts w:cstheme="minorHAnsi"/>
            </w:rPr>
            <w:t>One Semester</w:t>
          </w:r>
        </w:sdtContent>
      </w:sdt>
    </w:p>
    <w:p w14:paraId="7AC9E024" w14:textId="14E4A527"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5D7236">
            <w:rPr>
              <w:rFonts w:cstheme="minorHAnsi"/>
            </w:rPr>
            <w:t>None</w:t>
          </w:r>
        </w:sdtContent>
      </w:sdt>
      <w:r w:rsidR="00C06854">
        <w:rPr>
          <w:rFonts w:cstheme="minorHAnsi"/>
        </w:rPr>
        <w:tab/>
      </w:r>
    </w:p>
    <w:p w14:paraId="2DA8D0E5"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4062B8EF" w14:textId="47234DBB" w:rsidR="00233FF6" w:rsidRPr="002872D0" w:rsidRDefault="00833784" w:rsidP="002E4B5B">
          <w:pPr>
            <w:tabs>
              <w:tab w:val="center" w:pos="4680"/>
            </w:tabs>
            <w:spacing w:after="0" w:line="240" w:lineRule="auto"/>
            <w:rPr>
              <w:rFonts w:cstheme="minorHAnsi"/>
            </w:rPr>
          </w:pPr>
          <w:r>
            <w:rPr>
              <w:rFonts w:cstheme="minorHAnsi"/>
            </w:rPr>
            <w:t>CSPG – K-12 Art Education</w:t>
          </w:r>
        </w:p>
      </w:sdtContent>
    </w:sdt>
    <w:p w14:paraId="265D7733"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6AB2B937" w14:textId="68E7478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833784">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5785D14" w14:textId="77777777" w:rsidR="002E4B5B" w:rsidRDefault="002E4B5B" w:rsidP="008A3F75">
      <w:pPr>
        <w:tabs>
          <w:tab w:val="left" w:pos="3231"/>
        </w:tabs>
        <w:rPr>
          <w:b/>
          <w:u w:val="single"/>
        </w:rPr>
      </w:pPr>
    </w:p>
    <w:p w14:paraId="5597A9E5"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365DAA08" w14:textId="54494D9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833784">
            <w:rPr>
              <w:rFonts w:asciiTheme="minorHAnsi" w:hAnsiTheme="minorHAnsi" w:cstheme="minorHAnsi"/>
              <w:color w:val="000000"/>
            </w:rPr>
            <w:t>Academic</w:t>
          </w:r>
        </w:sdtContent>
      </w:sdt>
    </w:p>
    <w:p w14:paraId="4250C7B4"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300A1337" w14:textId="0B30B04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3378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833784">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0D90021F"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8AE0A45" w14:textId="6A1ACD2C"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83378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77CCDCF1"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09450EA1"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94EDA61" w14:textId="4C8054A4"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BB3311">
            <w:rPr>
              <w:rFonts w:asciiTheme="minorHAnsi" w:hAnsiTheme="minorHAnsi" w:cstheme="minorHAnsi"/>
              <w:color w:val="000000"/>
            </w:rPr>
            <w:t>05183 Art Grade Three</w:t>
          </w:r>
        </w:sdtContent>
      </w:sdt>
    </w:p>
    <w:p w14:paraId="211C954E" w14:textId="7777777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r w:rsidR="00AA162D">
        <w:rPr>
          <w:rFonts w:asciiTheme="minorHAnsi" w:hAnsiTheme="minorHAnsi" w:cstheme="minorHAnsi"/>
          <w:color w:val="000000"/>
          <w:sz w:val="16"/>
          <w:szCs w:val="16"/>
        </w:rPr>
        <w:t xml:space="preserve"> </w:t>
      </w:r>
    </w:p>
    <w:p w14:paraId="6098918C" w14:textId="77777777" w:rsidR="000B542D" w:rsidRPr="00AA162D" w:rsidRDefault="00AA162D" w:rsidP="00AA162D">
      <w:pPr>
        <w:rPr>
          <w:b/>
          <w:u w:val="single"/>
        </w:rPr>
      </w:pPr>
      <w:r>
        <w:rPr>
          <w:b/>
          <w:u w:val="single"/>
        </w:rPr>
        <w:br w:type="page"/>
      </w:r>
    </w:p>
    <w:p w14:paraId="58149B3F"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2994B59A"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49079622" w14:textId="3C00081C"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1740894100"/>
              <w:placeholder>
                <w:docPart w:val="D16E11CDCDCD41B893390C78F2FE326B"/>
              </w:placeholder>
            </w:sdtPr>
            <w:sdtEndPr/>
            <w:sdtContent>
              <w:r w:rsidR="009B396F">
                <w:t>N/A</w:t>
              </w:r>
            </w:sdtContent>
          </w:sdt>
          <w:r w:rsidR="009B396F" w:rsidRPr="009B396F">
            <w:t xml:space="preserve"> </w:t>
          </w:r>
        </w:sdtContent>
      </w:sdt>
    </w:p>
    <w:p w14:paraId="4317713D" w14:textId="3A474C8A"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1044983551"/>
              <w:placeholder>
                <w:docPart w:val="C23B488419BD4D53A24CBE1B9B255F25"/>
              </w:placeholder>
            </w:sdtPr>
            <w:sdtEndPr/>
            <w:sdtContent>
              <w:r w:rsidR="009B396F">
                <w:t>N/A</w:t>
              </w:r>
            </w:sdtContent>
          </w:sdt>
        </w:sdtContent>
      </w:sdt>
    </w:p>
    <w:p w14:paraId="756017A9" w14:textId="3480428B"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1168827727"/>
              <w:placeholder>
                <w:docPart w:val="F2B629698AAC4BC2922610E29100DBE9"/>
              </w:placeholder>
            </w:sdtPr>
            <w:sdtEndPr/>
            <w:sdtContent>
              <w:r w:rsidR="009B396F">
                <w:t>N/A</w:t>
              </w:r>
            </w:sdtContent>
          </w:sdt>
        </w:sdtContent>
      </w:sdt>
    </w:p>
    <w:p w14:paraId="02789AD2" w14:textId="1AC29982"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sdt>
            <w:sdtPr>
              <w:id w:val="1908953527"/>
              <w:placeholder>
                <w:docPart w:val="7FCCEE67C3494382B098133E1AE22B33"/>
              </w:placeholder>
            </w:sdtPr>
            <w:sdtEndPr/>
            <w:sdtContent>
              <w:r w:rsidR="009B396F">
                <w:t>N/A</w:t>
              </w:r>
            </w:sdtContent>
          </w:sdt>
        </w:sdtContent>
      </w:sdt>
    </w:p>
    <w:p w14:paraId="67D81778" w14:textId="62879ED4"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sdt>
                <w:sdtPr>
                  <w:id w:val="-1408754319"/>
                  <w:placeholder>
                    <w:docPart w:val="64A8136EDE3C4A1E898366475023807C"/>
                  </w:placeholder>
                </w:sdtPr>
                <w:sdtEndPr/>
                <w:sdtContent>
                  <w:r w:rsidR="009B396F">
                    <w:t>N/A</w:t>
                  </w:r>
                </w:sdtContent>
              </w:sdt>
            </w:sdtContent>
          </w:sdt>
        </w:sdtContent>
      </w:sdt>
    </w:p>
    <w:p w14:paraId="680944BD" w14:textId="278019EF"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9E4E76">
            <w:t>Art of Education Pro Learning and FLEX Curriculum</w:t>
          </w:r>
        </w:sdtContent>
      </w:sdt>
    </w:p>
    <w:p w14:paraId="469EF7F4" w14:textId="696EB4B7" w:rsidR="00A02591" w:rsidRDefault="00B53A62" w:rsidP="00A02591">
      <w:pPr>
        <w:tabs>
          <w:tab w:val="center" w:pos="4680"/>
        </w:tabs>
        <w:spacing w:after="0" w:line="240" w:lineRule="auto"/>
        <w:rPr>
          <w:b/>
        </w:rPr>
      </w:pPr>
      <w:r>
        <w:rPr>
          <w:b/>
        </w:rPr>
        <w:t xml:space="preserve">                                                         </w:t>
      </w:r>
      <w:hyperlink r:id="rId9" w:history="1">
        <w:r w:rsidR="003130C3" w:rsidRPr="003130C3">
          <w:rPr>
            <w:rStyle w:val="Hyperlink"/>
            <w:b/>
          </w:rPr>
          <w:t>The Art of Education</w:t>
        </w:r>
      </w:hyperlink>
      <w:r w:rsidR="004428DF">
        <w:rPr>
          <w:b/>
        </w:rPr>
        <w:tab/>
      </w:r>
    </w:p>
    <w:p w14:paraId="5B9B17B1" w14:textId="77777777" w:rsidR="00A02591" w:rsidRDefault="00A02591" w:rsidP="00A02591">
      <w:pPr>
        <w:tabs>
          <w:tab w:val="center" w:pos="4680"/>
        </w:tabs>
        <w:spacing w:after="0" w:line="240" w:lineRule="auto"/>
        <w:rPr>
          <w:b/>
        </w:rPr>
      </w:pPr>
    </w:p>
    <w:p w14:paraId="67E8C926"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6879AD90" w14:textId="77777777" w:rsidR="00A02591" w:rsidRPr="006D28DA" w:rsidRDefault="00A02591" w:rsidP="00A02591">
      <w:pPr>
        <w:tabs>
          <w:tab w:val="center" w:pos="4680"/>
        </w:tabs>
        <w:spacing w:after="0" w:line="240" w:lineRule="auto"/>
        <w:rPr>
          <w:b/>
        </w:rPr>
      </w:pPr>
      <w:r w:rsidRPr="006D28DA">
        <w:rPr>
          <w:b/>
        </w:rPr>
        <w:t>WCSD Board Approval:</w:t>
      </w:r>
    </w:p>
    <w:p w14:paraId="1F0469B2" w14:textId="21637BB4"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BC14B6">
            <w:t>5/23/2022</w:t>
          </w:r>
        </w:sdtContent>
      </w:sdt>
    </w:p>
    <w:p w14:paraId="07579939" w14:textId="6D927653"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EndPr/>
        <w:sdtContent>
          <w:r w:rsidR="00EE5DA0">
            <w:t>6/27/2022</w:t>
          </w:r>
        </w:sdtContent>
      </w:sdt>
    </w:p>
    <w:p w14:paraId="469DE517" w14:textId="129DDEFE"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sdt>
            <w:sdtPr>
              <w:id w:val="933014455"/>
              <w:placeholder>
                <w:docPart w:val="D3B1C696B9BB4612BB955D9385B3BED8"/>
              </w:placeholder>
            </w:sdtPr>
            <w:sdtEndPr/>
            <w:sdtContent>
              <w:r w:rsidR="00BC14B6">
                <w:t>2022/2023</w:t>
              </w:r>
            </w:sdtContent>
          </w:sdt>
        </w:sdtContent>
      </w:sdt>
    </w:p>
    <w:p w14:paraId="326A84D7" w14:textId="77777777" w:rsidR="000B542D" w:rsidRDefault="000B542D" w:rsidP="00B279DB">
      <w:pPr>
        <w:tabs>
          <w:tab w:val="left" w:pos="3231"/>
        </w:tabs>
        <w:rPr>
          <w:b/>
          <w:sz w:val="24"/>
          <w:szCs w:val="24"/>
          <w:u w:val="single"/>
        </w:rPr>
      </w:pPr>
    </w:p>
    <w:p w14:paraId="3B76EBA5" w14:textId="77777777" w:rsidR="000B542D" w:rsidRDefault="000B542D" w:rsidP="00B279DB">
      <w:pPr>
        <w:tabs>
          <w:tab w:val="left" w:pos="3231"/>
        </w:tabs>
        <w:rPr>
          <w:b/>
          <w:sz w:val="24"/>
          <w:szCs w:val="24"/>
          <w:u w:val="single"/>
        </w:rPr>
      </w:pPr>
    </w:p>
    <w:p w14:paraId="5C3AF3FA"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5CAEB242"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34F97228" w14:textId="77777777" w:rsidR="00AA162D" w:rsidRDefault="00AA162D">
      <w:pPr>
        <w:rPr>
          <w:b/>
          <w:sz w:val="24"/>
          <w:szCs w:val="24"/>
          <w:u w:val="single"/>
        </w:rPr>
      </w:pPr>
      <w:r>
        <w:rPr>
          <w:b/>
          <w:sz w:val="24"/>
          <w:szCs w:val="24"/>
          <w:u w:val="single"/>
        </w:rPr>
        <w:br w:type="page"/>
      </w:r>
    </w:p>
    <w:p w14:paraId="609D3CC0" w14:textId="00D9FD59" w:rsidR="00F01E4E" w:rsidRDefault="008A44A9" w:rsidP="009E2E16">
      <w:pPr>
        <w:tabs>
          <w:tab w:val="center" w:pos="4680"/>
        </w:tabs>
        <w:rPr>
          <w:b/>
          <w:sz w:val="24"/>
          <w:szCs w:val="24"/>
          <w:u w:val="single"/>
        </w:rPr>
      </w:pPr>
      <w:r w:rsidRPr="006D28DA">
        <w:rPr>
          <w:b/>
          <w:sz w:val="24"/>
          <w:szCs w:val="24"/>
          <w:u w:val="single"/>
        </w:rPr>
        <w:lastRenderedPageBreak/>
        <w:t>S</w:t>
      </w:r>
      <w:r w:rsidR="00833E8D">
        <w:rPr>
          <w:b/>
          <w:sz w:val="24"/>
          <w:szCs w:val="24"/>
          <w:u w:val="single"/>
        </w:rPr>
        <w:t>cope</w:t>
      </w:r>
      <w:r w:rsidRPr="006D28DA">
        <w:rPr>
          <w:b/>
          <w:sz w:val="24"/>
          <w:szCs w:val="24"/>
          <w:u w:val="single"/>
        </w:rPr>
        <w:t xml:space="preserve"> </w:t>
      </w:r>
      <w:r w:rsidR="00BB3311">
        <w:rPr>
          <w:b/>
          <w:sz w:val="24"/>
          <w:szCs w:val="24"/>
          <w:u w:val="single"/>
        </w:rPr>
        <w:t>and</w:t>
      </w:r>
      <w:r w:rsidRPr="006D28DA">
        <w:rPr>
          <w:b/>
          <w:sz w:val="24"/>
          <w:szCs w:val="24"/>
          <w:u w:val="single"/>
        </w:rPr>
        <w:t xml:space="preserve"> S</w:t>
      </w:r>
      <w:r w:rsidR="00BB3311">
        <w:rPr>
          <w:b/>
          <w:sz w:val="24"/>
          <w:szCs w:val="24"/>
          <w:u w:val="single"/>
        </w:rPr>
        <w:t>equence</w:t>
      </w:r>
      <w:r w:rsidR="007C44C3">
        <w:rPr>
          <w:b/>
          <w:sz w:val="24"/>
          <w:szCs w:val="24"/>
          <w:u w:val="single"/>
        </w:rPr>
        <w:t xml:space="preserve"> of</w:t>
      </w:r>
      <w:r w:rsidRPr="006D28DA">
        <w:rPr>
          <w:b/>
          <w:sz w:val="24"/>
          <w:szCs w:val="24"/>
          <w:u w:val="single"/>
        </w:rPr>
        <w:t xml:space="preserve"> C</w:t>
      </w:r>
      <w:r w:rsidR="007C44C3">
        <w:rPr>
          <w:b/>
          <w:sz w:val="24"/>
          <w:szCs w:val="24"/>
          <w:u w:val="single"/>
        </w:rPr>
        <w:t>ontent</w:t>
      </w:r>
      <w:r w:rsidR="00BB3311">
        <w:rPr>
          <w:b/>
          <w:sz w:val="24"/>
          <w:szCs w:val="24"/>
          <w:u w:val="single"/>
        </w:rPr>
        <w:t xml:space="preserve"> and</w:t>
      </w:r>
      <w:r w:rsidRPr="006D28DA">
        <w:rPr>
          <w:b/>
          <w:sz w:val="24"/>
          <w:szCs w:val="24"/>
          <w:u w:val="single"/>
        </w:rPr>
        <w:t xml:space="preserve"> C</w:t>
      </w:r>
      <w:r w:rsidR="007C44C3">
        <w:rPr>
          <w:b/>
          <w:sz w:val="24"/>
          <w:szCs w:val="24"/>
          <w:u w:val="single"/>
        </w:rPr>
        <w:t>oncepts</w:t>
      </w:r>
    </w:p>
    <w:p w14:paraId="1F07CDA7" w14:textId="6BEDD2F7" w:rsidR="007C44C3" w:rsidRDefault="007C44C3" w:rsidP="009E2E16">
      <w:pPr>
        <w:tabs>
          <w:tab w:val="center" w:pos="4680"/>
        </w:tabs>
        <w:rPr>
          <w:bCs/>
          <w:sz w:val="24"/>
          <w:szCs w:val="24"/>
        </w:rPr>
      </w:pPr>
      <w:r>
        <w:rPr>
          <w:bCs/>
          <w:sz w:val="24"/>
          <w:szCs w:val="24"/>
          <w:u w:val="single"/>
        </w:rPr>
        <w:t>Marking Period 1</w:t>
      </w:r>
    </w:p>
    <w:p w14:paraId="1DC32FAA" w14:textId="2A43497C" w:rsidR="00647BB7" w:rsidRDefault="00647BB7" w:rsidP="00647BB7">
      <w:pPr>
        <w:pStyle w:val="ListParagraph"/>
        <w:numPr>
          <w:ilvl w:val="0"/>
          <w:numId w:val="1"/>
        </w:numPr>
        <w:tabs>
          <w:tab w:val="center" w:pos="4680"/>
        </w:tabs>
        <w:rPr>
          <w:bCs/>
          <w:sz w:val="24"/>
          <w:szCs w:val="24"/>
        </w:rPr>
      </w:pPr>
      <w:r>
        <w:rPr>
          <w:bCs/>
          <w:sz w:val="24"/>
          <w:szCs w:val="24"/>
        </w:rPr>
        <w:t>Natural Surroundings</w:t>
      </w:r>
    </w:p>
    <w:p w14:paraId="7266E02D" w14:textId="0011AF88" w:rsidR="00647BB7" w:rsidRDefault="00647BB7" w:rsidP="00647BB7">
      <w:pPr>
        <w:pStyle w:val="ListParagraph"/>
        <w:numPr>
          <w:ilvl w:val="0"/>
          <w:numId w:val="1"/>
        </w:numPr>
        <w:tabs>
          <w:tab w:val="center" w:pos="4680"/>
        </w:tabs>
        <w:rPr>
          <w:bCs/>
          <w:sz w:val="24"/>
          <w:szCs w:val="24"/>
        </w:rPr>
      </w:pPr>
      <w:r>
        <w:rPr>
          <w:bCs/>
          <w:sz w:val="24"/>
          <w:szCs w:val="24"/>
        </w:rPr>
        <w:t>Layers</w:t>
      </w:r>
    </w:p>
    <w:p w14:paraId="41879C6B" w14:textId="7F845986" w:rsidR="00647BB7" w:rsidRDefault="00647BB7" w:rsidP="00647BB7">
      <w:pPr>
        <w:pStyle w:val="ListParagraph"/>
        <w:numPr>
          <w:ilvl w:val="0"/>
          <w:numId w:val="1"/>
        </w:numPr>
        <w:tabs>
          <w:tab w:val="center" w:pos="4680"/>
        </w:tabs>
        <w:rPr>
          <w:bCs/>
          <w:sz w:val="24"/>
          <w:szCs w:val="24"/>
        </w:rPr>
      </w:pPr>
      <w:r>
        <w:rPr>
          <w:bCs/>
          <w:sz w:val="24"/>
          <w:szCs w:val="24"/>
        </w:rPr>
        <w:t>Landscapes</w:t>
      </w:r>
    </w:p>
    <w:p w14:paraId="136B61F2" w14:textId="4B454612" w:rsidR="00C502C5" w:rsidRDefault="00C502C5" w:rsidP="00647BB7">
      <w:pPr>
        <w:pStyle w:val="ListParagraph"/>
        <w:numPr>
          <w:ilvl w:val="0"/>
          <w:numId w:val="1"/>
        </w:numPr>
        <w:tabs>
          <w:tab w:val="center" w:pos="4680"/>
        </w:tabs>
        <w:rPr>
          <w:bCs/>
          <w:sz w:val="24"/>
          <w:szCs w:val="24"/>
        </w:rPr>
      </w:pPr>
      <w:r>
        <w:rPr>
          <w:bCs/>
          <w:sz w:val="24"/>
          <w:szCs w:val="24"/>
        </w:rPr>
        <w:t>Artistic Process (Imagine/Plan/Create)</w:t>
      </w:r>
    </w:p>
    <w:p w14:paraId="158FFDBE" w14:textId="3272197C" w:rsidR="00C502C5" w:rsidRPr="002B0ED7" w:rsidRDefault="00C502C5" w:rsidP="002B0ED7">
      <w:pPr>
        <w:pStyle w:val="ListParagraph"/>
        <w:numPr>
          <w:ilvl w:val="0"/>
          <w:numId w:val="1"/>
        </w:numPr>
        <w:tabs>
          <w:tab w:val="center" w:pos="4680"/>
        </w:tabs>
        <w:rPr>
          <w:bCs/>
          <w:sz w:val="24"/>
          <w:szCs w:val="24"/>
        </w:rPr>
      </w:pPr>
      <w:r>
        <w:rPr>
          <w:bCs/>
          <w:sz w:val="24"/>
          <w:szCs w:val="24"/>
        </w:rPr>
        <w:t>Architecture</w:t>
      </w:r>
    </w:p>
    <w:p w14:paraId="3C08B5F0" w14:textId="304774A4" w:rsidR="007C44C3" w:rsidRDefault="007C44C3" w:rsidP="009E2E16">
      <w:pPr>
        <w:tabs>
          <w:tab w:val="center" w:pos="4680"/>
        </w:tabs>
        <w:rPr>
          <w:bCs/>
          <w:sz w:val="24"/>
          <w:szCs w:val="24"/>
          <w:u w:val="single"/>
        </w:rPr>
      </w:pPr>
      <w:r>
        <w:rPr>
          <w:bCs/>
          <w:sz w:val="24"/>
          <w:szCs w:val="24"/>
          <w:u w:val="single"/>
        </w:rPr>
        <w:t>Marking Period 2</w:t>
      </w:r>
    </w:p>
    <w:p w14:paraId="405284FB" w14:textId="5CDC5C1D" w:rsidR="007C44C3" w:rsidRDefault="002B0ED7" w:rsidP="002B0ED7">
      <w:pPr>
        <w:pStyle w:val="ListParagraph"/>
        <w:numPr>
          <w:ilvl w:val="0"/>
          <w:numId w:val="2"/>
        </w:numPr>
        <w:tabs>
          <w:tab w:val="center" w:pos="4680"/>
        </w:tabs>
        <w:rPr>
          <w:bCs/>
          <w:sz w:val="24"/>
          <w:szCs w:val="24"/>
        </w:rPr>
      </w:pPr>
      <w:r>
        <w:rPr>
          <w:bCs/>
          <w:sz w:val="24"/>
          <w:szCs w:val="24"/>
        </w:rPr>
        <w:t>Still Life</w:t>
      </w:r>
    </w:p>
    <w:p w14:paraId="0CC6B741" w14:textId="109B5AE3" w:rsidR="002B0ED7" w:rsidRDefault="002B0ED7" w:rsidP="002B0ED7">
      <w:pPr>
        <w:pStyle w:val="ListParagraph"/>
        <w:numPr>
          <w:ilvl w:val="0"/>
          <w:numId w:val="2"/>
        </w:numPr>
        <w:tabs>
          <w:tab w:val="center" w:pos="4680"/>
        </w:tabs>
        <w:rPr>
          <w:bCs/>
          <w:sz w:val="24"/>
          <w:szCs w:val="24"/>
        </w:rPr>
      </w:pPr>
      <w:r>
        <w:rPr>
          <w:bCs/>
          <w:sz w:val="24"/>
          <w:szCs w:val="24"/>
        </w:rPr>
        <w:t>Artists throughout History</w:t>
      </w:r>
    </w:p>
    <w:p w14:paraId="32FA5EA1" w14:textId="5F48ACB8" w:rsidR="00A23D90" w:rsidRDefault="00A23D90" w:rsidP="002B0ED7">
      <w:pPr>
        <w:pStyle w:val="ListParagraph"/>
        <w:numPr>
          <w:ilvl w:val="0"/>
          <w:numId w:val="2"/>
        </w:numPr>
        <w:tabs>
          <w:tab w:val="center" w:pos="4680"/>
        </w:tabs>
        <w:rPr>
          <w:bCs/>
          <w:sz w:val="24"/>
          <w:szCs w:val="24"/>
        </w:rPr>
      </w:pPr>
      <w:r>
        <w:rPr>
          <w:bCs/>
          <w:sz w:val="24"/>
          <w:szCs w:val="24"/>
        </w:rPr>
        <w:t>Context of Time and Place</w:t>
      </w:r>
    </w:p>
    <w:p w14:paraId="0216ECE2" w14:textId="77777777" w:rsidR="003B6715" w:rsidRPr="002B0ED7" w:rsidRDefault="003B6715" w:rsidP="003B6715">
      <w:pPr>
        <w:pStyle w:val="ListParagraph"/>
        <w:tabs>
          <w:tab w:val="center" w:pos="4680"/>
        </w:tabs>
        <w:rPr>
          <w:bCs/>
          <w:sz w:val="24"/>
          <w:szCs w:val="24"/>
        </w:rPr>
      </w:pPr>
    </w:p>
    <w:p w14:paraId="60310F09" w14:textId="59E2A6A9" w:rsidR="007C44C3" w:rsidRPr="00881C2A" w:rsidRDefault="00881C2A"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14:paraId="514C90F8" w14:textId="77777777" w:rsidTr="008D43BE">
        <w:trPr>
          <w:tblHeader/>
        </w:trPr>
        <w:tc>
          <w:tcPr>
            <w:tcW w:w="6475" w:type="dxa"/>
            <w:tcBorders>
              <w:top w:val="single" w:sz="4" w:space="0" w:color="auto"/>
              <w:left w:val="single" w:sz="4" w:space="0" w:color="auto"/>
              <w:bottom w:val="single" w:sz="4" w:space="0" w:color="auto"/>
              <w:right w:val="single" w:sz="4" w:space="0" w:color="auto"/>
            </w:tcBorders>
            <w:vAlign w:val="center"/>
          </w:tcPr>
          <w:p w14:paraId="0B3071E3" w14:textId="77777777" w:rsidR="008A44A9" w:rsidRPr="00AA05C3" w:rsidRDefault="008A44A9" w:rsidP="009E2E16">
            <w:pPr>
              <w:tabs>
                <w:tab w:val="center" w:pos="4680"/>
              </w:tabs>
              <w:rPr>
                <w:b/>
                <w:sz w:val="24"/>
                <w:szCs w:val="24"/>
              </w:rPr>
            </w:pPr>
            <w:r w:rsidRPr="00AA05C3">
              <w:rPr>
                <w:b/>
                <w:sz w:val="24"/>
                <w:szCs w:val="24"/>
              </w:rPr>
              <w:t>Performance Indicator</w:t>
            </w:r>
          </w:p>
          <w:p w14:paraId="5C8DC6AA"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vAlign w:val="center"/>
          </w:tcPr>
          <w:p w14:paraId="460B4040" w14:textId="77777777" w:rsidR="008A44A9" w:rsidRPr="00E965D0" w:rsidRDefault="008A44A9" w:rsidP="008D43BE">
            <w:pPr>
              <w:tabs>
                <w:tab w:val="center" w:pos="4680"/>
              </w:tabs>
              <w:jc w:val="center"/>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vAlign w:val="center"/>
          </w:tcPr>
          <w:p w14:paraId="38AC9E95" w14:textId="0BF210B0" w:rsidR="008A44A9" w:rsidRPr="00E965D0" w:rsidRDefault="0093558A" w:rsidP="008D43BE">
            <w:pPr>
              <w:tabs>
                <w:tab w:val="center" w:pos="4680"/>
              </w:tabs>
              <w:jc w:val="center"/>
              <w:rPr>
                <w:b/>
                <w:sz w:val="18"/>
                <w:szCs w:val="18"/>
              </w:rPr>
            </w:pPr>
            <w:r>
              <w:rPr>
                <w:b/>
                <w:sz w:val="18"/>
                <w:szCs w:val="18"/>
              </w:rPr>
              <w:t>Quarter Being Taught</w:t>
            </w:r>
          </w:p>
        </w:tc>
      </w:tr>
      <w:tr w:rsidR="00411762" w14:paraId="01363E90" w14:textId="77777777" w:rsidTr="008D43BE">
        <w:trPr>
          <w:trHeight w:val="440"/>
        </w:trPr>
        <w:tc>
          <w:tcPr>
            <w:tcW w:w="6475" w:type="dxa"/>
            <w:tcBorders>
              <w:top w:val="single" w:sz="4" w:space="0" w:color="auto"/>
            </w:tcBorders>
            <w:vAlign w:val="bottom"/>
          </w:tcPr>
          <w:p w14:paraId="016267F1" w14:textId="1D59D333" w:rsidR="00411762" w:rsidRPr="00156F02" w:rsidRDefault="001070F9" w:rsidP="00411762">
            <w:pPr>
              <w:rPr>
                <w:rFonts w:ascii="Calibri" w:hAnsi="Calibri" w:cs="Calibri"/>
                <w:color w:val="000000"/>
              </w:rPr>
            </w:pPr>
            <w:r>
              <w:t xml:space="preserve">Students will observe and learn from their </w:t>
            </w:r>
            <w:r w:rsidRPr="00156F02">
              <w:rPr>
                <w:i/>
                <w:iCs/>
              </w:rPr>
              <w:t>natural surroundings</w:t>
            </w:r>
            <w:r>
              <w:t xml:space="preserve">. Students will apply their understanding by creating original artworks inspired by </w:t>
            </w:r>
            <w:r w:rsidRPr="00156F02">
              <w:rPr>
                <w:i/>
                <w:iCs/>
              </w:rPr>
              <w:t>nature</w:t>
            </w:r>
            <w:r w:rsidR="00A16BD6">
              <w:t>.</w:t>
            </w:r>
            <w:r w:rsidR="0025145E">
              <w:t xml:space="preserve"> Students will demonstrate creativity and innovative thinking while exploring </w:t>
            </w:r>
            <w:r w:rsidR="0025145E" w:rsidRPr="007738AF">
              <w:rPr>
                <w:i/>
                <w:iCs/>
              </w:rPr>
              <w:t>layers</w:t>
            </w:r>
            <w:r w:rsidR="0025145E">
              <w:t xml:space="preserve"> and </w:t>
            </w:r>
            <w:r w:rsidR="0025145E" w:rsidRPr="007738AF">
              <w:rPr>
                <w:i/>
                <w:iCs/>
              </w:rPr>
              <w:t>landscapes</w:t>
            </w:r>
            <w:r w:rsidR="0025145E">
              <w:t xml:space="preserve">. Students will apply their learning to imagine, plan, and create original </w:t>
            </w:r>
            <w:r w:rsidR="0025145E" w:rsidRPr="007738AF">
              <w:rPr>
                <w:i/>
                <w:iCs/>
              </w:rPr>
              <w:t>landscapes</w:t>
            </w:r>
            <w:r w:rsidR="0025145E">
              <w:t>.</w:t>
            </w:r>
          </w:p>
        </w:tc>
        <w:tc>
          <w:tcPr>
            <w:tcW w:w="1710" w:type="dxa"/>
            <w:tcBorders>
              <w:top w:val="single" w:sz="4" w:space="0" w:color="auto"/>
            </w:tcBorders>
            <w:vAlign w:val="center"/>
          </w:tcPr>
          <w:p w14:paraId="4B7F4F6C" w14:textId="20EF0371" w:rsidR="005B462E" w:rsidRDefault="005B462E" w:rsidP="008D43BE">
            <w:pPr>
              <w:jc w:val="center"/>
              <w:rPr>
                <w:rFonts w:ascii="Calibri" w:hAnsi="Calibri" w:cs="Calibri"/>
              </w:rPr>
            </w:pPr>
            <w:proofErr w:type="gramStart"/>
            <w:r>
              <w:rPr>
                <w:rFonts w:ascii="Calibri" w:hAnsi="Calibri" w:cs="Calibri"/>
              </w:rPr>
              <w:t>9.1.3.A,B</w:t>
            </w:r>
            <w:proofErr w:type="gramEnd"/>
            <w:r>
              <w:rPr>
                <w:rFonts w:ascii="Calibri" w:hAnsi="Calibri" w:cs="Calibri"/>
              </w:rPr>
              <w:t>,</w:t>
            </w:r>
            <w:r w:rsidR="006809AE">
              <w:rPr>
                <w:rFonts w:ascii="Calibri" w:hAnsi="Calibri" w:cs="Calibri"/>
              </w:rPr>
              <w:t>C,</w:t>
            </w:r>
            <w:r>
              <w:rPr>
                <w:rFonts w:ascii="Calibri" w:hAnsi="Calibri" w:cs="Calibri"/>
              </w:rPr>
              <w:t>E,J</w:t>
            </w:r>
          </w:p>
          <w:p w14:paraId="0C63DBC6" w14:textId="1F2EA1F5" w:rsidR="00105136" w:rsidRDefault="00105136" w:rsidP="008D43BE">
            <w:pPr>
              <w:jc w:val="center"/>
              <w:rPr>
                <w:rFonts w:ascii="Calibri" w:hAnsi="Calibri" w:cs="Calibri"/>
              </w:rPr>
            </w:pPr>
            <w:r>
              <w:rPr>
                <w:rFonts w:ascii="Calibri" w:hAnsi="Calibri" w:cs="Calibri"/>
              </w:rPr>
              <w:t>9.2.3.C</w:t>
            </w:r>
          </w:p>
          <w:p w14:paraId="5B08006E" w14:textId="24C81E46" w:rsidR="00CF1CFC" w:rsidRDefault="00CF1CFC" w:rsidP="008D43BE">
            <w:pPr>
              <w:jc w:val="center"/>
              <w:rPr>
                <w:rFonts w:ascii="Calibri" w:hAnsi="Calibri" w:cs="Calibri"/>
              </w:rPr>
            </w:pPr>
            <w:r>
              <w:rPr>
                <w:rFonts w:ascii="Calibri" w:hAnsi="Calibri" w:cs="Calibri"/>
              </w:rPr>
              <w:t>9.3.</w:t>
            </w:r>
            <w:r w:rsidR="008E1ABA">
              <w:rPr>
                <w:rFonts w:ascii="Calibri" w:hAnsi="Calibri" w:cs="Calibri"/>
              </w:rPr>
              <w:t>3.C</w:t>
            </w:r>
          </w:p>
          <w:p w14:paraId="2C3E304F" w14:textId="25DBA35F" w:rsidR="008E1ABA" w:rsidRDefault="008E1ABA" w:rsidP="008D43BE">
            <w:pPr>
              <w:jc w:val="center"/>
              <w:rPr>
                <w:rFonts w:ascii="Calibri" w:hAnsi="Calibri" w:cs="Calibri"/>
              </w:rPr>
            </w:pPr>
            <w:r>
              <w:rPr>
                <w:rFonts w:ascii="Calibri" w:hAnsi="Calibri" w:cs="Calibri"/>
              </w:rPr>
              <w:t>9.4.3.C</w:t>
            </w:r>
          </w:p>
          <w:p w14:paraId="373A46F8" w14:textId="77777777" w:rsidR="00411762" w:rsidRDefault="00411762" w:rsidP="008D43BE">
            <w:pPr>
              <w:jc w:val="center"/>
              <w:rPr>
                <w:rFonts w:ascii="Calibri" w:hAnsi="Calibri" w:cs="Calibri"/>
              </w:rPr>
            </w:pPr>
          </w:p>
        </w:tc>
        <w:tc>
          <w:tcPr>
            <w:tcW w:w="1170" w:type="dxa"/>
            <w:tcBorders>
              <w:top w:val="single" w:sz="4" w:space="0" w:color="auto"/>
            </w:tcBorders>
            <w:vAlign w:val="center"/>
          </w:tcPr>
          <w:p w14:paraId="1A38698E" w14:textId="51EF689A" w:rsidR="00411762" w:rsidRPr="00B6487F" w:rsidRDefault="004E34C6" w:rsidP="008D43BE">
            <w:pPr>
              <w:jc w:val="center"/>
              <w:rPr>
                <w:b/>
                <w:bCs/>
                <w:sz w:val="24"/>
                <w:szCs w:val="24"/>
              </w:rPr>
            </w:pPr>
            <w:r>
              <w:rPr>
                <w:b/>
                <w:bCs/>
                <w:sz w:val="24"/>
                <w:szCs w:val="24"/>
              </w:rPr>
              <w:t>1</w:t>
            </w:r>
          </w:p>
        </w:tc>
      </w:tr>
      <w:tr w:rsidR="00411762" w14:paraId="7E09DDEF" w14:textId="77777777" w:rsidTr="008D43BE">
        <w:tc>
          <w:tcPr>
            <w:tcW w:w="6475" w:type="dxa"/>
            <w:vAlign w:val="center"/>
          </w:tcPr>
          <w:p w14:paraId="190ACE5A" w14:textId="45B96A2A" w:rsidR="00411762" w:rsidRDefault="0025145E" w:rsidP="00411762">
            <w:pPr>
              <w:rPr>
                <w:rFonts w:ascii="Calibri" w:hAnsi="Calibri" w:cs="Calibri"/>
              </w:rPr>
            </w:pPr>
            <w:r>
              <w:t xml:space="preserve">Students will explore the </w:t>
            </w:r>
            <w:r w:rsidRPr="002B6A85">
              <w:rPr>
                <w:i/>
                <w:iCs/>
              </w:rPr>
              <w:t>architecture</w:t>
            </w:r>
            <w:r>
              <w:t xml:space="preserve"> and structure of homes, cities, and amusement parks. Students will apply their understanding to create architecturally inspired works of art while investigating new materials, methods, and artistic processes.</w:t>
            </w:r>
          </w:p>
        </w:tc>
        <w:tc>
          <w:tcPr>
            <w:tcW w:w="1710" w:type="dxa"/>
            <w:vAlign w:val="center"/>
          </w:tcPr>
          <w:p w14:paraId="7097C4A3" w14:textId="22A15F0E" w:rsidR="005B462E" w:rsidRDefault="005B462E" w:rsidP="008D43BE">
            <w:pPr>
              <w:jc w:val="center"/>
              <w:rPr>
                <w:rFonts w:ascii="Calibri" w:hAnsi="Calibri" w:cs="Calibri"/>
              </w:rPr>
            </w:pPr>
            <w:proofErr w:type="gramStart"/>
            <w:r>
              <w:rPr>
                <w:rFonts w:ascii="Calibri" w:hAnsi="Calibri" w:cs="Calibri"/>
              </w:rPr>
              <w:t>9.1.3.A,B</w:t>
            </w:r>
            <w:proofErr w:type="gramEnd"/>
            <w:r>
              <w:rPr>
                <w:rFonts w:ascii="Calibri" w:hAnsi="Calibri" w:cs="Calibri"/>
              </w:rPr>
              <w:t>,E,J</w:t>
            </w:r>
          </w:p>
          <w:p w14:paraId="23C85256" w14:textId="2C648E7A" w:rsidR="00CC1C84" w:rsidRDefault="00CC1C84" w:rsidP="008D43BE">
            <w:pPr>
              <w:jc w:val="center"/>
              <w:rPr>
                <w:rFonts w:ascii="Calibri" w:hAnsi="Calibri" w:cs="Calibri"/>
              </w:rPr>
            </w:pPr>
            <w:proofErr w:type="gramStart"/>
            <w:r>
              <w:rPr>
                <w:rFonts w:ascii="Calibri" w:hAnsi="Calibri" w:cs="Calibri"/>
              </w:rPr>
              <w:t>9.2.3.A</w:t>
            </w:r>
            <w:r w:rsidR="008C122A">
              <w:rPr>
                <w:rFonts w:ascii="Calibri" w:hAnsi="Calibri" w:cs="Calibri"/>
              </w:rPr>
              <w:t>,D</w:t>
            </w:r>
            <w:proofErr w:type="gramEnd"/>
          </w:p>
          <w:p w14:paraId="28BAB264" w14:textId="61E1CCA2" w:rsidR="00825161" w:rsidRDefault="00825161" w:rsidP="008D43BE">
            <w:pPr>
              <w:jc w:val="center"/>
              <w:rPr>
                <w:rFonts w:ascii="Calibri" w:hAnsi="Calibri" w:cs="Calibri"/>
              </w:rPr>
            </w:pPr>
            <w:r>
              <w:rPr>
                <w:rFonts w:ascii="Calibri" w:hAnsi="Calibri" w:cs="Calibri"/>
              </w:rPr>
              <w:t>9.3.3.F</w:t>
            </w:r>
          </w:p>
          <w:p w14:paraId="4E9B1F16" w14:textId="77777777" w:rsidR="00411762" w:rsidRDefault="00411762" w:rsidP="008D43BE">
            <w:pPr>
              <w:jc w:val="center"/>
              <w:rPr>
                <w:rFonts w:ascii="Calibri" w:hAnsi="Calibri" w:cs="Calibri"/>
              </w:rPr>
            </w:pPr>
          </w:p>
        </w:tc>
        <w:tc>
          <w:tcPr>
            <w:tcW w:w="1170" w:type="dxa"/>
            <w:vAlign w:val="center"/>
          </w:tcPr>
          <w:p w14:paraId="4A216419" w14:textId="79460053" w:rsidR="00411762" w:rsidRPr="00B6487F" w:rsidRDefault="003A67D1" w:rsidP="008D43BE">
            <w:pPr>
              <w:jc w:val="center"/>
              <w:rPr>
                <w:b/>
                <w:bCs/>
                <w:sz w:val="24"/>
                <w:szCs w:val="24"/>
              </w:rPr>
            </w:pPr>
            <w:r>
              <w:rPr>
                <w:b/>
                <w:bCs/>
                <w:sz w:val="24"/>
                <w:szCs w:val="24"/>
              </w:rPr>
              <w:t>1</w:t>
            </w:r>
          </w:p>
        </w:tc>
      </w:tr>
      <w:tr w:rsidR="00411762" w14:paraId="16F27B24" w14:textId="77777777" w:rsidTr="008D43BE">
        <w:tc>
          <w:tcPr>
            <w:tcW w:w="6475" w:type="dxa"/>
            <w:vAlign w:val="center"/>
          </w:tcPr>
          <w:p w14:paraId="5B940545" w14:textId="75906E1A" w:rsidR="00411762" w:rsidRDefault="0025145E" w:rsidP="00411762">
            <w:pPr>
              <w:rPr>
                <w:rFonts w:ascii="Calibri" w:hAnsi="Calibri" w:cs="Calibri"/>
              </w:rPr>
            </w:pPr>
            <w:r>
              <w:t xml:space="preserve">Students will examine the process of evaluating and applying criteria to works of art. Students will apply their understanding to create and evaluate original </w:t>
            </w:r>
            <w:r w:rsidRPr="00117223">
              <w:rPr>
                <w:i/>
                <w:iCs/>
              </w:rPr>
              <w:t>still life</w:t>
            </w:r>
            <w:r>
              <w:t xml:space="preserve"> works</w:t>
            </w:r>
            <w:r w:rsidR="001B749C">
              <w:t xml:space="preserve"> of art</w:t>
            </w:r>
            <w:r>
              <w:t>.</w:t>
            </w:r>
          </w:p>
        </w:tc>
        <w:tc>
          <w:tcPr>
            <w:tcW w:w="1710" w:type="dxa"/>
            <w:vAlign w:val="center"/>
          </w:tcPr>
          <w:p w14:paraId="65EBFA40" w14:textId="1186D303" w:rsidR="005B462E" w:rsidRDefault="005B462E" w:rsidP="008D43BE">
            <w:pPr>
              <w:jc w:val="center"/>
              <w:rPr>
                <w:rFonts w:ascii="Calibri" w:hAnsi="Calibri" w:cs="Calibri"/>
              </w:rPr>
            </w:pPr>
            <w:proofErr w:type="gramStart"/>
            <w:r>
              <w:rPr>
                <w:rFonts w:ascii="Calibri" w:hAnsi="Calibri" w:cs="Calibri"/>
              </w:rPr>
              <w:t>9.1.3.A,B</w:t>
            </w:r>
            <w:proofErr w:type="gramEnd"/>
            <w:r>
              <w:rPr>
                <w:rFonts w:ascii="Calibri" w:hAnsi="Calibri" w:cs="Calibri"/>
              </w:rPr>
              <w:t>,E,J</w:t>
            </w:r>
          </w:p>
          <w:p w14:paraId="7C59C1F3" w14:textId="6E65F83E" w:rsidR="00334D16" w:rsidRDefault="00EE2DDD" w:rsidP="008D43BE">
            <w:pPr>
              <w:jc w:val="center"/>
              <w:rPr>
                <w:rFonts w:ascii="Calibri" w:hAnsi="Calibri" w:cs="Calibri"/>
              </w:rPr>
            </w:pPr>
            <w:r>
              <w:rPr>
                <w:rFonts w:ascii="Calibri" w:hAnsi="Calibri" w:cs="Calibri"/>
              </w:rPr>
              <w:t>9.2.3.C</w:t>
            </w:r>
          </w:p>
          <w:p w14:paraId="58F148E0" w14:textId="7F9B3512" w:rsidR="00EE2DDD" w:rsidRDefault="00EE2DDD" w:rsidP="008D43BE">
            <w:pPr>
              <w:jc w:val="center"/>
              <w:rPr>
                <w:rFonts w:ascii="Calibri" w:hAnsi="Calibri" w:cs="Calibri"/>
              </w:rPr>
            </w:pPr>
            <w:proofErr w:type="gramStart"/>
            <w:r>
              <w:rPr>
                <w:rFonts w:ascii="Calibri" w:hAnsi="Calibri" w:cs="Calibri"/>
              </w:rPr>
              <w:t>9.3.3.A,B</w:t>
            </w:r>
            <w:proofErr w:type="gramEnd"/>
          </w:p>
          <w:p w14:paraId="589B1430" w14:textId="77777777" w:rsidR="00411762" w:rsidRDefault="00411762" w:rsidP="008D43BE">
            <w:pPr>
              <w:jc w:val="center"/>
              <w:rPr>
                <w:rFonts w:ascii="Calibri" w:hAnsi="Calibri" w:cs="Calibri"/>
              </w:rPr>
            </w:pPr>
          </w:p>
        </w:tc>
        <w:tc>
          <w:tcPr>
            <w:tcW w:w="1170" w:type="dxa"/>
            <w:vAlign w:val="center"/>
          </w:tcPr>
          <w:p w14:paraId="41A5F69B" w14:textId="69A2F91A" w:rsidR="003A67D1" w:rsidRPr="00B6487F" w:rsidRDefault="003A67D1" w:rsidP="003A67D1">
            <w:pPr>
              <w:jc w:val="center"/>
              <w:rPr>
                <w:b/>
                <w:bCs/>
                <w:sz w:val="24"/>
                <w:szCs w:val="24"/>
              </w:rPr>
            </w:pPr>
            <w:r>
              <w:rPr>
                <w:b/>
                <w:bCs/>
                <w:sz w:val="24"/>
                <w:szCs w:val="24"/>
              </w:rPr>
              <w:t>2</w:t>
            </w:r>
          </w:p>
        </w:tc>
      </w:tr>
      <w:tr w:rsidR="00411762" w14:paraId="1F49DA96" w14:textId="77777777" w:rsidTr="008D43BE">
        <w:tc>
          <w:tcPr>
            <w:tcW w:w="6475" w:type="dxa"/>
            <w:vAlign w:val="center"/>
          </w:tcPr>
          <w:p w14:paraId="6F6ADDF4" w14:textId="4E2F7DDC" w:rsidR="00411762" w:rsidRDefault="0025145E" w:rsidP="00411762">
            <w:pPr>
              <w:rPr>
                <w:rFonts w:ascii="Calibri" w:hAnsi="Calibri" w:cs="Calibri"/>
              </w:rPr>
            </w:pPr>
            <w:r>
              <w:t>Students will analyze the ways artwork can reflect and present the stories and histories of the artists that made them. Students will apply their understanding to create original work</w:t>
            </w:r>
            <w:r w:rsidR="001B749C">
              <w:t>s of art</w:t>
            </w:r>
            <w:r>
              <w:t xml:space="preserve"> inspired by </w:t>
            </w:r>
            <w:r w:rsidRPr="0025145E">
              <w:rPr>
                <w:i/>
                <w:iCs/>
              </w:rPr>
              <w:t>artists throughout history</w:t>
            </w:r>
            <w:r>
              <w:t>.</w:t>
            </w:r>
          </w:p>
        </w:tc>
        <w:tc>
          <w:tcPr>
            <w:tcW w:w="1710" w:type="dxa"/>
            <w:vAlign w:val="center"/>
          </w:tcPr>
          <w:p w14:paraId="6DDFFF66" w14:textId="24E8E2C4" w:rsidR="005B462E" w:rsidRDefault="005B462E" w:rsidP="008D43BE">
            <w:pPr>
              <w:jc w:val="center"/>
              <w:rPr>
                <w:rFonts w:ascii="Calibri" w:hAnsi="Calibri" w:cs="Calibri"/>
              </w:rPr>
            </w:pPr>
            <w:proofErr w:type="gramStart"/>
            <w:r>
              <w:rPr>
                <w:rFonts w:ascii="Calibri" w:hAnsi="Calibri" w:cs="Calibri"/>
              </w:rPr>
              <w:t>9.1.3.A,B</w:t>
            </w:r>
            <w:proofErr w:type="gramEnd"/>
            <w:r>
              <w:rPr>
                <w:rFonts w:ascii="Calibri" w:hAnsi="Calibri" w:cs="Calibri"/>
              </w:rPr>
              <w:t>,E,J</w:t>
            </w:r>
          </w:p>
          <w:p w14:paraId="15503E11" w14:textId="414C2985" w:rsidR="00736E56" w:rsidRDefault="00714332" w:rsidP="008D43BE">
            <w:pPr>
              <w:jc w:val="center"/>
              <w:rPr>
                <w:rFonts w:ascii="Calibri" w:hAnsi="Calibri" w:cs="Calibri"/>
              </w:rPr>
            </w:pPr>
            <w:proofErr w:type="gramStart"/>
            <w:r>
              <w:rPr>
                <w:rFonts w:ascii="Calibri" w:hAnsi="Calibri" w:cs="Calibri"/>
              </w:rPr>
              <w:t>9.2.3.B</w:t>
            </w:r>
            <w:r w:rsidR="00BB0CB6">
              <w:rPr>
                <w:rFonts w:ascii="Calibri" w:hAnsi="Calibri" w:cs="Calibri"/>
              </w:rPr>
              <w:t>,C</w:t>
            </w:r>
            <w:proofErr w:type="gramEnd"/>
            <w:r w:rsidR="00E625F8">
              <w:rPr>
                <w:rFonts w:ascii="Calibri" w:hAnsi="Calibri" w:cs="Calibri"/>
              </w:rPr>
              <w:t>,K</w:t>
            </w:r>
          </w:p>
          <w:p w14:paraId="71D1DD96" w14:textId="77777777" w:rsidR="00411762" w:rsidRDefault="00411762" w:rsidP="008D43BE">
            <w:pPr>
              <w:jc w:val="center"/>
              <w:rPr>
                <w:rFonts w:ascii="Calibri" w:hAnsi="Calibri" w:cs="Calibri"/>
              </w:rPr>
            </w:pPr>
          </w:p>
        </w:tc>
        <w:tc>
          <w:tcPr>
            <w:tcW w:w="1170" w:type="dxa"/>
            <w:vAlign w:val="center"/>
          </w:tcPr>
          <w:p w14:paraId="41B030B8" w14:textId="2C3B5BB3" w:rsidR="00411762" w:rsidRPr="00B6487F" w:rsidRDefault="003A67D1" w:rsidP="008D43BE">
            <w:pPr>
              <w:jc w:val="center"/>
              <w:rPr>
                <w:b/>
                <w:bCs/>
                <w:sz w:val="24"/>
                <w:szCs w:val="24"/>
              </w:rPr>
            </w:pPr>
            <w:r>
              <w:rPr>
                <w:b/>
                <w:bCs/>
                <w:sz w:val="24"/>
                <w:szCs w:val="24"/>
              </w:rPr>
              <w:t>2</w:t>
            </w:r>
          </w:p>
        </w:tc>
      </w:tr>
      <w:tr w:rsidR="00411762" w14:paraId="53907B1A" w14:textId="77777777" w:rsidTr="008D43BE">
        <w:tc>
          <w:tcPr>
            <w:tcW w:w="6475" w:type="dxa"/>
            <w:vAlign w:val="center"/>
          </w:tcPr>
          <w:p w14:paraId="6F537ADD" w14:textId="7088F490" w:rsidR="00411762" w:rsidRDefault="009345C4" w:rsidP="00411762">
            <w:pPr>
              <w:rPr>
                <w:rFonts w:ascii="Calibri" w:hAnsi="Calibri" w:cs="Calibri"/>
              </w:rPr>
            </w:pPr>
            <w:r>
              <w:t>Students will consider how the viewer’s response to art is influenced by knowledge of the time and place it was made in. Students will apply their understanding by creating original works</w:t>
            </w:r>
            <w:r w:rsidR="008A18F6">
              <w:t xml:space="preserve"> of art</w:t>
            </w:r>
            <w:r>
              <w:t xml:space="preserve"> that respond to and reflect </w:t>
            </w:r>
            <w:r w:rsidRPr="0025145E">
              <w:rPr>
                <w:i/>
                <w:iCs/>
              </w:rPr>
              <w:t>time and place</w:t>
            </w:r>
            <w:r>
              <w:t>.</w:t>
            </w:r>
          </w:p>
        </w:tc>
        <w:tc>
          <w:tcPr>
            <w:tcW w:w="1710" w:type="dxa"/>
            <w:vAlign w:val="center"/>
          </w:tcPr>
          <w:p w14:paraId="279A5DBB" w14:textId="21E1BAA5" w:rsidR="005B462E" w:rsidRDefault="005B462E" w:rsidP="008D43BE">
            <w:pPr>
              <w:jc w:val="center"/>
              <w:rPr>
                <w:rFonts w:ascii="Calibri" w:hAnsi="Calibri" w:cs="Calibri"/>
              </w:rPr>
            </w:pPr>
            <w:proofErr w:type="gramStart"/>
            <w:r>
              <w:rPr>
                <w:rFonts w:ascii="Calibri" w:hAnsi="Calibri" w:cs="Calibri"/>
              </w:rPr>
              <w:t>9.1.3.A,B</w:t>
            </w:r>
            <w:proofErr w:type="gramEnd"/>
            <w:r>
              <w:rPr>
                <w:rFonts w:ascii="Calibri" w:hAnsi="Calibri" w:cs="Calibri"/>
              </w:rPr>
              <w:t>,E,J</w:t>
            </w:r>
          </w:p>
          <w:p w14:paraId="6BC211EC" w14:textId="4ADCE3AE" w:rsidR="00E625F8" w:rsidRDefault="0022127A" w:rsidP="008D43BE">
            <w:pPr>
              <w:jc w:val="center"/>
              <w:rPr>
                <w:rFonts w:ascii="Calibri" w:hAnsi="Calibri" w:cs="Calibri"/>
              </w:rPr>
            </w:pPr>
            <w:proofErr w:type="gramStart"/>
            <w:r>
              <w:rPr>
                <w:rFonts w:ascii="Calibri" w:hAnsi="Calibri" w:cs="Calibri"/>
              </w:rPr>
              <w:t>9.2.3.B,C</w:t>
            </w:r>
            <w:proofErr w:type="gramEnd"/>
            <w:r>
              <w:rPr>
                <w:rFonts w:ascii="Calibri" w:hAnsi="Calibri" w:cs="Calibri"/>
              </w:rPr>
              <w:t>,D,</w:t>
            </w:r>
            <w:r w:rsidR="001C6F79">
              <w:rPr>
                <w:rFonts w:ascii="Calibri" w:hAnsi="Calibri" w:cs="Calibri"/>
              </w:rPr>
              <w:t>J,</w:t>
            </w:r>
            <w:r>
              <w:rPr>
                <w:rFonts w:ascii="Calibri" w:hAnsi="Calibri" w:cs="Calibri"/>
              </w:rPr>
              <w:t>K</w:t>
            </w:r>
          </w:p>
          <w:p w14:paraId="171773CA" w14:textId="3F8414D2" w:rsidR="001C6F79" w:rsidRDefault="001C6F79" w:rsidP="008D43BE">
            <w:pPr>
              <w:jc w:val="center"/>
              <w:rPr>
                <w:rFonts w:ascii="Calibri" w:hAnsi="Calibri" w:cs="Calibri"/>
              </w:rPr>
            </w:pPr>
            <w:r>
              <w:rPr>
                <w:rFonts w:ascii="Calibri" w:hAnsi="Calibri" w:cs="Calibri"/>
              </w:rPr>
              <w:t>9.4.3.</w:t>
            </w:r>
            <w:r w:rsidR="00DD3B2C">
              <w:rPr>
                <w:rFonts w:ascii="Calibri" w:hAnsi="Calibri" w:cs="Calibri"/>
              </w:rPr>
              <w:t>D</w:t>
            </w:r>
          </w:p>
          <w:p w14:paraId="709D7056" w14:textId="77777777" w:rsidR="00411762" w:rsidRDefault="00411762" w:rsidP="008D43BE">
            <w:pPr>
              <w:jc w:val="center"/>
              <w:rPr>
                <w:rFonts w:ascii="Calibri" w:hAnsi="Calibri" w:cs="Calibri"/>
              </w:rPr>
            </w:pPr>
          </w:p>
        </w:tc>
        <w:tc>
          <w:tcPr>
            <w:tcW w:w="1170" w:type="dxa"/>
            <w:vAlign w:val="center"/>
          </w:tcPr>
          <w:p w14:paraId="03D9BF67" w14:textId="7C39A22A" w:rsidR="00411762" w:rsidRPr="00B6487F" w:rsidRDefault="003A67D1" w:rsidP="008D43BE">
            <w:pPr>
              <w:jc w:val="center"/>
              <w:rPr>
                <w:b/>
                <w:bCs/>
                <w:sz w:val="24"/>
                <w:szCs w:val="24"/>
              </w:rPr>
            </w:pPr>
            <w:r>
              <w:rPr>
                <w:b/>
                <w:bCs/>
                <w:sz w:val="24"/>
                <w:szCs w:val="24"/>
              </w:rPr>
              <w:t>2</w:t>
            </w:r>
          </w:p>
        </w:tc>
      </w:tr>
    </w:tbl>
    <w:p w14:paraId="1FA86BAC" w14:textId="77777777" w:rsidR="001D4B68" w:rsidRDefault="001D4B68" w:rsidP="00E965D0">
      <w:pPr>
        <w:tabs>
          <w:tab w:val="left" w:pos="3231"/>
        </w:tabs>
        <w:rPr>
          <w:b/>
          <w:sz w:val="24"/>
          <w:szCs w:val="24"/>
          <w:u w:val="single"/>
        </w:rPr>
      </w:pPr>
    </w:p>
    <w:p w14:paraId="1B3763E7" w14:textId="77777777" w:rsidR="001D4B68" w:rsidRDefault="001D4B68">
      <w:pPr>
        <w:rPr>
          <w:b/>
          <w:sz w:val="24"/>
          <w:szCs w:val="24"/>
          <w:u w:val="single"/>
        </w:rPr>
      </w:pPr>
      <w:r>
        <w:rPr>
          <w:b/>
          <w:sz w:val="24"/>
          <w:szCs w:val="24"/>
          <w:u w:val="single"/>
        </w:rPr>
        <w:br w:type="page"/>
      </w:r>
    </w:p>
    <w:p w14:paraId="5809E602" w14:textId="77777777" w:rsidR="00C7166A" w:rsidRDefault="00C7166A" w:rsidP="00E965D0">
      <w:pPr>
        <w:tabs>
          <w:tab w:val="left" w:pos="3231"/>
        </w:tabs>
        <w:rPr>
          <w:b/>
          <w:sz w:val="24"/>
          <w:szCs w:val="24"/>
          <w:u w:val="single"/>
        </w:rPr>
      </w:pPr>
    </w:p>
    <w:p w14:paraId="0EC9BD69"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6C742116" w14:textId="0ED3B495" w:rsidR="00E965D0" w:rsidRPr="006D28DA" w:rsidRDefault="00E965D0" w:rsidP="00E965D0">
      <w:pPr>
        <w:tabs>
          <w:tab w:val="left" w:pos="3231"/>
        </w:tabs>
        <w:spacing w:after="0" w:line="240" w:lineRule="auto"/>
      </w:pPr>
      <w:r w:rsidRPr="006D28DA">
        <w:rPr>
          <w:b/>
        </w:rPr>
        <w:t>P</w:t>
      </w:r>
      <w:r w:rsidR="00B54B46">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E262ED2" w14:textId="77777777" w:rsidR="00987387" w:rsidRPr="006D28DA" w:rsidRDefault="00987387" w:rsidP="00E965D0">
      <w:pPr>
        <w:tabs>
          <w:tab w:val="left" w:pos="3231"/>
        </w:tabs>
        <w:spacing w:after="0" w:line="240" w:lineRule="auto"/>
      </w:pPr>
    </w:p>
    <w:p w14:paraId="59DF026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B6D357D" w14:textId="69AEA03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sdt>
            <w:sdtPr>
              <w:id w:val="-196477469"/>
              <w:placeholder>
                <w:docPart w:val="2BAF4CF460384071973CF53622DB1C65"/>
              </w:placeholder>
            </w:sdtPr>
            <w:sdtEndPr/>
            <w:sdtContent>
              <w:r w:rsidR="008933CA">
                <w:t>The production of artwork, formal/informal critiques, vocabulary quizzes, digital portfolio development, and/or sketchbook</w:t>
              </w:r>
            </w:sdtContent>
          </w:sdt>
          <w:r w:rsidR="008933CA">
            <w:t xml:space="preserve"> </w:t>
          </w:r>
        </w:sdtContent>
      </w:sdt>
    </w:p>
    <w:p w14:paraId="07A9DC19" w14:textId="77777777" w:rsidR="000B542D" w:rsidRDefault="000B542D" w:rsidP="008D65B0">
      <w:pPr>
        <w:tabs>
          <w:tab w:val="center" w:pos="4680"/>
        </w:tabs>
        <w:rPr>
          <w:b/>
        </w:rPr>
      </w:pPr>
    </w:p>
    <w:p w14:paraId="1A6D5CD6"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708F4898" w14:textId="096FB9C2" w:rsidR="008D65B0" w:rsidRDefault="00D870F7" w:rsidP="001D4B68">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sdt>
            <w:sdtPr>
              <w:id w:val="570171130"/>
              <w:placeholder>
                <w:docPart w:val="CE6627CDF1D74F83BD2F855D9E11FC6F"/>
              </w:placeholder>
            </w:sdtPr>
            <w:sdtEndPr>
              <w:rPr>
                <w:b/>
              </w:rPr>
            </w:sdtEndPr>
            <w:sdtContent>
              <w:r w:rsidR="00420163">
                <w:t>finished/matted artwork and/or digital portfolio</w:t>
              </w:r>
            </w:sdtContent>
          </w:sdt>
          <w:r w:rsidR="00420163">
            <w:rPr>
              <w:b/>
            </w:rPr>
            <w:t xml:space="preserve"> </w:t>
          </w:r>
        </w:sdtContent>
      </w:sdt>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FEBD" w14:textId="77777777" w:rsidR="00BD00A1" w:rsidRDefault="00BD00A1" w:rsidP="005F535D">
      <w:pPr>
        <w:spacing w:after="0" w:line="240" w:lineRule="auto"/>
      </w:pPr>
      <w:r>
        <w:separator/>
      </w:r>
    </w:p>
  </w:endnote>
  <w:endnote w:type="continuationSeparator" w:id="0">
    <w:p w14:paraId="2F32C029" w14:textId="77777777" w:rsidR="00BD00A1" w:rsidRDefault="00BD00A1"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70714C75" w14:textId="77777777" w:rsidR="007429F8" w:rsidRDefault="007429F8">
        <w:pPr>
          <w:pStyle w:val="Footer"/>
          <w:jc w:val="right"/>
        </w:pPr>
        <w:r>
          <w:fldChar w:fldCharType="begin"/>
        </w:r>
        <w:r>
          <w:instrText xml:space="preserve"> PAGE   \* MERGEFORMAT </w:instrText>
        </w:r>
        <w:r>
          <w:fldChar w:fldCharType="separate"/>
        </w:r>
        <w:r w:rsidR="001D4B68">
          <w:rPr>
            <w:noProof/>
          </w:rPr>
          <w:t>1</w:t>
        </w:r>
        <w:r>
          <w:rPr>
            <w:noProof/>
          </w:rPr>
          <w:fldChar w:fldCharType="end"/>
        </w:r>
      </w:p>
    </w:sdtContent>
  </w:sdt>
  <w:p w14:paraId="458F06F6" w14:textId="77777777" w:rsidR="007429F8" w:rsidRDefault="00742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0768B" w14:textId="77777777" w:rsidR="00BD00A1" w:rsidRDefault="00BD00A1" w:rsidP="005F535D">
      <w:pPr>
        <w:spacing w:after="0" w:line="240" w:lineRule="auto"/>
      </w:pPr>
      <w:r>
        <w:separator/>
      </w:r>
    </w:p>
  </w:footnote>
  <w:footnote w:type="continuationSeparator" w:id="0">
    <w:p w14:paraId="01142A68" w14:textId="77777777" w:rsidR="00BD00A1" w:rsidRDefault="00BD00A1"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2B31" w14:textId="77777777" w:rsidR="007429F8" w:rsidRDefault="007429F8">
    <w:pPr>
      <w:pStyle w:val="Header"/>
    </w:pPr>
    <w:r w:rsidRPr="002E4B5B">
      <w:rPr>
        <w:b/>
        <w:noProof/>
        <w:sz w:val="24"/>
        <w:szCs w:val="24"/>
        <w:u w:val="single"/>
      </w:rPr>
      <mc:AlternateContent>
        <mc:Choice Requires="wps">
          <w:drawing>
            <wp:inline distT="0" distB="0" distL="0" distR="0" wp14:anchorId="0309CE6C" wp14:editId="2A40BC6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087C975" w14:textId="77777777" w:rsidR="007429F8" w:rsidRPr="00AD6B2C" w:rsidRDefault="007429F8" w:rsidP="005F535D">
                          <w:pPr>
                            <w:jc w:val="center"/>
                            <w:rPr>
                              <w:b/>
                            </w:rPr>
                          </w:pPr>
                          <w:r w:rsidRPr="00AD6B2C">
                            <w:rPr>
                              <w:b/>
                            </w:rPr>
                            <w:t>WARREN COUNTY SCHOOL DISTRICT</w:t>
                          </w:r>
                        </w:p>
                        <w:p w14:paraId="44484D6B" w14:textId="77777777" w:rsidR="007429F8" w:rsidRPr="00AD6B2C" w:rsidRDefault="007429F8"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0309CE6C"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1087C975" w14:textId="77777777" w:rsidR="007429F8" w:rsidRPr="00AD6B2C" w:rsidRDefault="007429F8" w:rsidP="005F535D">
                    <w:pPr>
                      <w:jc w:val="center"/>
                      <w:rPr>
                        <w:b/>
                      </w:rPr>
                    </w:pPr>
                    <w:r w:rsidRPr="00AD6B2C">
                      <w:rPr>
                        <w:b/>
                      </w:rPr>
                      <w:t>WARREN COUNTY SCHOOL DISTRICT</w:t>
                    </w:r>
                  </w:p>
                  <w:p w14:paraId="44484D6B" w14:textId="77777777" w:rsidR="007429F8" w:rsidRPr="00AD6B2C" w:rsidRDefault="007429F8"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74009"/>
    <w:multiLevelType w:val="hybridMultilevel"/>
    <w:tmpl w:val="A9B2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DC20D6"/>
    <w:multiLevelType w:val="hybridMultilevel"/>
    <w:tmpl w:val="D332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766CC"/>
    <w:rsid w:val="000B542D"/>
    <w:rsid w:val="000F7DF6"/>
    <w:rsid w:val="00105136"/>
    <w:rsid w:val="001070F9"/>
    <w:rsid w:val="00117223"/>
    <w:rsid w:val="001445F7"/>
    <w:rsid w:val="00156F02"/>
    <w:rsid w:val="0018032A"/>
    <w:rsid w:val="001A1A06"/>
    <w:rsid w:val="001B749C"/>
    <w:rsid w:val="001C6F79"/>
    <w:rsid w:val="001D4B68"/>
    <w:rsid w:val="001F3157"/>
    <w:rsid w:val="0022127A"/>
    <w:rsid w:val="00222BAF"/>
    <w:rsid w:val="00233FF6"/>
    <w:rsid w:val="0025145E"/>
    <w:rsid w:val="00264AAE"/>
    <w:rsid w:val="002872D0"/>
    <w:rsid w:val="002B0ED7"/>
    <w:rsid w:val="002B6A85"/>
    <w:rsid w:val="002D7708"/>
    <w:rsid w:val="002E4B5B"/>
    <w:rsid w:val="003130C3"/>
    <w:rsid w:val="00334D16"/>
    <w:rsid w:val="0037005B"/>
    <w:rsid w:val="003748AD"/>
    <w:rsid w:val="003A67D1"/>
    <w:rsid w:val="003B6715"/>
    <w:rsid w:val="003F35A5"/>
    <w:rsid w:val="00411762"/>
    <w:rsid w:val="00416C75"/>
    <w:rsid w:val="00420163"/>
    <w:rsid w:val="0042456F"/>
    <w:rsid w:val="00436544"/>
    <w:rsid w:val="004428DF"/>
    <w:rsid w:val="00466D3D"/>
    <w:rsid w:val="00472373"/>
    <w:rsid w:val="004755E7"/>
    <w:rsid w:val="00477969"/>
    <w:rsid w:val="004C138F"/>
    <w:rsid w:val="004C1483"/>
    <w:rsid w:val="004D0DDC"/>
    <w:rsid w:val="004E34C6"/>
    <w:rsid w:val="005278C9"/>
    <w:rsid w:val="00534B67"/>
    <w:rsid w:val="00554304"/>
    <w:rsid w:val="0056798F"/>
    <w:rsid w:val="005B3B39"/>
    <w:rsid w:val="005B462E"/>
    <w:rsid w:val="005B6272"/>
    <w:rsid w:val="005C6230"/>
    <w:rsid w:val="005D7236"/>
    <w:rsid w:val="005F00CA"/>
    <w:rsid w:val="005F535D"/>
    <w:rsid w:val="00642A3E"/>
    <w:rsid w:val="00647BB7"/>
    <w:rsid w:val="006673BF"/>
    <w:rsid w:val="006809AE"/>
    <w:rsid w:val="006D28DA"/>
    <w:rsid w:val="006D4C30"/>
    <w:rsid w:val="00714332"/>
    <w:rsid w:val="00735FA2"/>
    <w:rsid w:val="00736E56"/>
    <w:rsid w:val="007429F8"/>
    <w:rsid w:val="007738AF"/>
    <w:rsid w:val="0079649E"/>
    <w:rsid w:val="007A30D0"/>
    <w:rsid w:val="007B2B3A"/>
    <w:rsid w:val="007C44C3"/>
    <w:rsid w:val="007D0A7F"/>
    <w:rsid w:val="007D3045"/>
    <w:rsid w:val="007D3C02"/>
    <w:rsid w:val="00801417"/>
    <w:rsid w:val="00825161"/>
    <w:rsid w:val="00833784"/>
    <w:rsid w:val="00833E8D"/>
    <w:rsid w:val="00881C2A"/>
    <w:rsid w:val="008933CA"/>
    <w:rsid w:val="008A18F6"/>
    <w:rsid w:val="008A3F75"/>
    <w:rsid w:val="008A44A9"/>
    <w:rsid w:val="008A4D41"/>
    <w:rsid w:val="008C122A"/>
    <w:rsid w:val="008D43BE"/>
    <w:rsid w:val="008D65B0"/>
    <w:rsid w:val="008D6D5C"/>
    <w:rsid w:val="008E1ABA"/>
    <w:rsid w:val="008E6BE6"/>
    <w:rsid w:val="00933DFF"/>
    <w:rsid w:val="009345C4"/>
    <w:rsid w:val="0093558A"/>
    <w:rsid w:val="009444EA"/>
    <w:rsid w:val="00951201"/>
    <w:rsid w:val="00972718"/>
    <w:rsid w:val="00987387"/>
    <w:rsid w:val="009B396F"/>
    <w:rsid w:val="009B7CEF"/>
    <w:rsid w:val="009D193A"/>
    <w:rsid w:val="009E2012"/>
    <w:rsid w:val="009E2E16"/>
    <w:rsid w:val="009E4E76"/>
    <w:rsid w:val="00A02591"/>
    <w:rsid w:val="00A16BD6"/>
    <w:rsid w:val="00A23D90"/>
    <w:rsid w:val="00A56935"/>
    <w:rsid w:val="00AA05C3"/>
    <w:rsid w:val="00AA0DFB"/>
    <w:rsid w:val="00AA162D"/>
    <w:rsid w:val="00AD609D"/>
    <w:rsid w:val="00AD6B2C"/>
    <w:rsid w:val="00AE550C"/>
    <w:rsid w:val="00B05162"/>
    <w:rsid w:val="00B1125C"/>
    <w:rsid w:val="00B279DB"/>
    <w:rsid w:val="00B3625C"/>
    <w:rsid w:val="00B53A62"/>
    <w:rsid w:val="00B542EF"/>
    <w:rsid w:val="00B54B46"/>
    <w:rsid w:val="00B56EF4"/>
    <w:rsid w:val="00B6487F"/>
    <w:rsid w:val="00B7632E"/>
    <w:rsid w:val="00BB0CB6"/>
    <w:rsid w:val="00BB3311"/>
    <w:rsid w:val="00BC14B6"/>
    <w:rsid w:val="00BC5F68"/>
    <w:rsid w:val="00BD00A1"/>
    <w:rsid w:val="00BD09E4"/>
    <w:rsid w:val="00C040F8"/>
    <w:rsid w:val="00C06854"/>
    <w:rsid w:val="00C11365"/>
    <w:rsid w:val="00C21203"/>
    <w:rsid w:val="00C26D75"/>
    <w:rsid w:val="00C436ED"/>
    <w:rsid w:val="00C502C5"/>
    <w:rsid w:val="00C7166A"/>
    <w:rsid w:val="00C952EB"/>
    <w:rsid w:val="00CB7C51"/>
    <w:rsid w:val="00CC1C84"/>
    <w:rsid w:val="00CE7B74"/>
    <w:rsid w:val="00CF1CFC"/>
    <w:rsid w:val="00D07C92"/>
    <w:rsid w:val="00D70673"/>
    <w:rsid w:val="00D870F7"/>
    <w:rsid w:val="00DA6579"/>
    <w:rsid w:val="00DA69F9"/>
    <w:rsid w:val="00DB1D8B"/>
    <w:rsid w:val="00DB35FF"/>
    <w:rsid w:val="00DD3B2C"/>
    <w:rsid w:val="00DE6A8D"/>
    <w:rsid w:val="00E313E4"/>
    <w:rsid w:val="00E625F8"/>
    <w:rsid w:val="00E629A6"/>
    <w:rsid w:val="00E63B2A"/>
    <w:rsid w:val="00E965D0"/>
    <w:rsid w:val="00EB741C"/>
    <w:rsid w:val="00EC6AE2"/>
    <w:rsid w:val="00EE2DDD"/>
    <w:rsid w:val="00EE5DA0"/>
    <w:rsid w:val="00F012C8"/>
    <w:rsid w:val="00F01E4E"/>
    <w:rsid w:val="00F1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1FFDE"/>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UnresolvedMention">
    <w:name w:val="Unresolved Mention"/>
    <w:basedOn w:val="DefaultParagraphFont"/>
    <w:uiPriority w:val="99"/>
    <w:semiHidden/>
    <w:unhideWhenUsed/>
    <w:rsid w:val="00313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heartofeducation.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2BAF4CF460384071973CF53622DB1C65"/>
        <w:category>
          <w:name w:val="General"/>
          <w:gallery w:val="placeholder"/>
        </w:category>
        <w:types>
          <w:type w:val="bbPlcHdr"/>
        </w:types>
        <w:behaviors>
          <w:behavior w:val="content"/>
        </w:behaviors>
        <w:guid w:val="{5EBEACAB-449B-4879-93A6-A2479565442B}"/>
      </w:docPartPr>
      <w:docPartBody>
        <w:p w:rsidR="0028492E" w:rsidRDefault="00455DC1" w:rsidP="00455DC1">
          <w:pPr>
            <w:pStyle w:val="2BAF4CF460384071973CF53622DB1C65"/>
          </w:pPr>
          <w:r w:rsidRPr="00D4727C">
            <w:rPr>
              <w:rStyle w:val="PlaceholderText"/>
            </w:rPr>
            <w:t>Click or tap here to enter text.</w:t>
          </w:r>
        </w:p>
      </w:docPartBody>
    </w:docPart>
    <w:docPart>
      <w:docPartPr>
        <w:name w:val="CE6627CDF1D74F83BD2F855D9E11FC6F"/>
        <w:category>
          <w:name w:val="General"/>
          <w:gallery w:val="placeholder"/>
        </w:category>
        <w:types>
          <w:type w:val="bbPlcHdr"/>
        </w:types>
        <w:behaviors>
          <w:behavior w:val="content"/>
        </w:behaviors>
        <w:guid w:val="{AB3455A2-11E2-4CE5-94CB-B030551916C1}"/>
      </w:docPartPr>
      <w:docPartBody>
        <w:p w:rsidR="0028492E" w:rsidRDefault="00455DC1" w:rsidP="00455DC1">
          <w:pPr>
            <w:pStyle w:val="CE6627CDF1D74F83BD2F855D9E11FC6F"/>
          </w:pPr>
          <w:r w:rsidRPr="00D4727C">
            <w:rPr>
              <w:rStyle w:val="PlaceholderText"/>
            </w:rPr>
            <w:t>Click or tap here to enter text.</w:t>
          </w:r>
        </w:p>
      </w:docPartBody>
    </w:docPart>
    <w:docPart>
      <w:docPartPr>
        <w:name w:val="D16E11CDCDCD41B893390C78F2FE326B"/>
        <w:category>
          <w:name w:val="General"/>
          <w:gallery w:val="placeholder"/>
        </w:category>
        <w:types>
          <w:type w:val="bbPlcHdr"/>
        </w:types>
        <w:behaviors>
          <w:behavior w:val="content"/>
        </w:behaviors>
        <w:guid w:val="{33C31569-2E64-44F8-B553-040EBB2CCE94}"/>
      </w:docPartPr>
      <w:docPartBody>
        <w:p w:rsidR="00CF24F7" w:rsidRDefault="00FE4613" w:rsidP="00FE4613">
          <w:pPr>
            <w:pStyle w:val="D16E11CDCDCD41B893390C78F2FE326B"/>
          </w:pPr>
          <w:r w:rsidRPr="00D4727C">
            <w:rPr>
              <w:rStyle w:val="PlaceholderText"/>
            </w:rPr>
            <w:t>Click or tap here to enter text.</w:t>
          </w:r>
        </w:p>
      </w:docPartBody>
    </w:docPart>
    <w:docPart>
      <w:docPartPr>
        <w:name w:val="C23B488419BD4D53A24CBE1B9B255F25"/>
        <w:category>
          <w:name w:val="General"/>
          <w:gallery w:val="placeholder"/>
        </w:category>
        <w:types>
          <w:type w:val="bbPlcHdr"/>
        </w:types>
        <w:behaviors>
          <w:behavior w:val="content"/>
        </w:behaviors>
        <w:guid w:val="{627D0747-7895-4A09-AA8C-5D4668207D1E}"/>
      </w:docPartPr>
      <w:docPartBody>
        <w:p w:rsidR="00CF24F7" w:rsidRDefault="00FE4613" w:rsidP="00FE4613">
          <w:pPr>
            <w:pStyle w:val="C23B488419BD4D53A24CBE1B9B255F25"/>
          </w:pPr>
          <w:r w:rsidRPr="00D4727C">
            <w:rPr>
              <w:rStyle w:val="PlaceholderText"/>
            </w:rPr>
            <w:t>Click or tap here to enter text.</w:t>
          </w:r>
        </w:p>
      </w:docPartBody>
    </w:docPart>
    <w:docPart>
      <w:docPartPr>
        <w:name w:val="F2B629698AAC4BC2922610E29100DBE9"/>
        <w:category>
          <w:name w:val="General"/>
          <w:gallery w:val="placeholder"/>
        </w:category>
        <w:types>
          <w:type w:val="bbPlcHdr"/>
        </w:types>
        <w:behaviors>
          <w:behavior w:val="content"/>
        </w:behaviors>
        <w:guid w:val="{35774574-FEF0-4A53-9124-84419459038B}"/>
      </w:docPartPr>
      <w:docPartBody>
        <w:p w:rsidR="00CF24F7" w:rsidRDefault="00FE4613" w:rsidP="00FE4613">
          <w:pPr>
            <w:pStyle w:val="F2B629698AAC4BC2922610E29100DBE9"/>
          </w:pPr>
          <w:r w:rsidRPr="00D4727C">
            <w:rPr>
              <w:rStyle w:val="PlaceholderText"/>
            </w:rPr>
            <w:t>Click or tap here to enter text.</w:t>
          </w:r>
        </w:p>
      </w:docPartBody>
    </w:docPart>
    <w:docPart>
      <w:docPartPr>
        <w:name w:val="7FCCEE67C3494382B098133E1AE22B33"/>
        <w:category>
          <w:name w:val="General"/>
          <w:gallery w:val="placeholder"/>
        </w:category>
        <w:types>
          <w:type w:val="bbPlcHdr"/>
        </w:types>
        <w:behaviors>
          <w:behavior w:val="content"/>
        </w:behaviors>
        <w:guid w:val="{A05A3DD5-3AFE-4BEF-A46C-A7405E049852}"/>
      </w:docPartPr>
      <w:docPartBody>
        <w:p w:rsidR="00CF24F7" w:rsidRDefault="00FE4613" w:rsidP="00FE4613">
          <w:pPr>
            <w:pStyle w:val="7FCCEE67C3494382B098133E1AE22B33"/>
          </w:pPr>
          <w:r w:rsidRPr="00D4727C">
            <w:rPr>
              <w:rStyle w:val="PlaceholderText"/>
            </w:rPr>
            <w:t>Click or tap here to enter text.</w:t>
          </w:r>
        </w:p>
      </w:docPartBody>
    </w:docPart>
    <w:docPart>
      <w:docPartPr>
        <w:name w:val="64A8136EDE3C4A1E898366475023807C"/>
        <w:category>
          <w:name w:val="General"/>
          <w:gallery w:val="placeholder"/>
        </w:category>
        <w:types>
          <w:type w:val="bbPlcHdr"/>
        </w:types>
        <w:behaviors>
          <w:behavior w:val="content"/>
        </w:behaviors>
        <w:guid w:val="{777FD433-9A1F-4CC7-83C5-6C928876E154}"/>
      </w:docPartPr>
      <w:docPartBody>
        <w:p w:rsidR="00CF24F7" w:rsidRDefault="00FE4613" w:rsidP="00FE4613">
          <w:pPr>
            <w:pStyle w:val="64A8136EDE3C4A1E898366475023807C"/>
          </w:pPr>
          <w:r w:rsidRPr="00D4727C">
            <w:rPr>
              <w:rStyle w:val="PlaceholderText"/>
            </w:rPr>
            <w:t>Click or tap here to enter text.</w:t>
          </w:r>
        </w:p>
      </w:docPartBody>
    </w:docPart>
    <w:docPart>
      <w:docPartPr>
        <w:name w:val="D3B1C696B9BB4612BB955D9385B3BED8"/>
        <w:category>
          <w:name w:val="General"/>
          <w:gallery w:val="placeholder"/>
        </w:category>
        <w:types>
          <w:type w:val="bbPlcHdr"/>
        </w:types>
        <w:behaviors>
          <w:behavior w:val="content"/>
        </w:behaviors>
        <w:guid w:val="{69F6DB8E-C5A0-4360-9823-7B1CE36B2D49}"/>
      </w:docPartPr>
      <w:docPartBody>
        <w:p w:rsidR="00CF24F7" w:rsidRDefault="00FE4613" w:rsidP="00FE4613">
          <w:pPr>
            <w:pStyle w:val="D3B1C696B9BB4612BB955D9385B3BED8"/>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551BF"/>
    <w:rsid w:val="000C4071"/>
    <w:rsid w:val="00265FB0"/>
    <w:rsid w:val="0028492E"/>
    <w:rsid w:val="002D7128"/>
    <w:rsid w:val="003A4582"/>
    <w:rsid w:val="00455DC1"/>
    <w:rsid w:val="00456683"/>
    <w:rsid w:val="004B6576"/>
    <w:rsid w:val="004D62F1"/>
    <w:rsid w:val="00772B43"/>
    <w:rsid w:val="007E0331"/>
    <w:rsid w:val="009431D0"/>
    <w:rsid w:val="00A34946"/>
    <w:rsid w:val="00A61E04"/>
    <w:rsid w:val="00A75108"/>
    <w:rsid w:val="00AB21B6"/>
    <w:rsid w:val="00BA3060"/>
    <w:rsid w:val="00BC5616"/>
    <w:rsid w:val="00C13FE4"/>
    <w:rsid w:val="00C2078C"/>
    <w:rsid w:val="00C22C5A"/>
    <w:rsid w:val="00C75939"/>
    <w:rsid w:val="00CB58A0"/>
    <w:rsid w:val="00CF24F7"/>
    <w:rsid w:val="00D57345"/>
    <w:rsid w:val="00D925CE"/>
    <w:rsid w:val="00F227EA"/>
    <w:rsid w:val="00FE4613"/>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4613"/>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2BAF4CF460384071973CF53622DB1C65">
    <w:name w:val="2BAF4CF460384071973CF53622DB1C65"/>
    <w:rsid w:val="00455DC1"/>
  </w:style>
  <w:style w:type="paragraph" w:customStyle="1" w:styleId="CE6627CDF1D74F83BD2F855D9E11FC6F">
    <w:name w:val="CE6627CDF1D74F83BD2F855D9E11FC6F"/>
    <w:rsid w:val="00455DC1"/>
  </w:style>
  <w:style w:type="paragraph" w:customStyle="1" w:styleId="D16E11CDCDCD41B893390C78F2FE326B">
    <w:name w:val="D16E11CDCDCD41B893390C78F2FE326B"/>
    <w:rsid w:val="00FE4613"/>
  </w:style>
  <w:style w:type="paragraph" w:customStyle="1" w:styleId="C23B488419BD4D53A24CBE1B9B255F25">
    <w:name w:val="C23B488419BD4D53A24CBE1B9B255F25"/>
    <w:rsid w:val="00FE4613"/>
  </w:style>
  <w:style w:type="paragraph" w:customStyle="1" w:styleId="F2B629698AAC4BC2922610E29100DBE9">
    <w:name w:val="F2B629698AAC4BC2922610E29100DBE9"/>
    <w:rsid w:val="00FE4613"/>
  </w:style>
  <w:style w:type="paragraph" w:customStyle="1" w:styleId="7FCCEE67C3494382B098133E1AE22B33">
    <w:name w:val="7FCCEE67C3494382B098133E1AE22B33"/>
    <w:rsid w:val="00FE4613"/>
  </w:style>
  <w:style w:type="paragraph" w:customStyle="1" w:styleId="64A8136EDE3C4A1E898366475023807C">
    <w:name w:val="64A8136EDE3C4A1E898366475023807C"/>
    <w:rsid w:val="00FE4613"/>
  </w:style>
  <w:style w:type="paragraph" w:customStyle="1" w:styleId="D3B1C696B9BB4612BB955D9385B3BED8">
    <w:name w:val="D3B1C696B9BB4612BB955D9385B3BED8"/>
    <w:rsid w:val="00FE4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58</cp:revision>
  <cp:lastPrinted>2020-12-18T18:34:00Z</cp:lastPrinted>
  <dcterms:created xsi:type="dcterms:W3CDTF">2022-03-16T19:36:00Z</dcterms:created>
  <dcterms:modified xsi:type="dcterms:W3CDTF">2022-06-23T14:10:00Z</dcterms:modified>
</cp:coreProperties>
</file>