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13" w14:textId="77777777" w:rsidR="007A30D0" w:rsidRDefault="007A30D0" w:rsidP="009D193A">
      <w:pPr>
        <w:tabs>
          <w:tab w:val="center" w:pos="4680"/>
        </w:tabs>
        <w:jc w:val="both"/>
        <w:rPr>
          <w:rFonts w:cstheme="minorHAnsi"/>
          <w:b/>
          <w:sz w:val="24"/>
          <w:szCs w:val="24"/>
          <w:u w:val="single"/>
        </w:rPr>
      </w:pPr>
    </w:p>
    <w:p w14:paraId="2C2CA3F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9B1F0F" w14:textId="04ACFE8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6544">
            <w:rPr>
              <w:rFonts w:cstheme="minorHAnsi"/>
            </w:rPr>
            <w:t xml:space="preserve">Art </w:t>
          </w:r>
          <w:r w:rsidR="00466D3D">
            <w:rPr>
              <w:rFonts w:cstheme="minorHAnsi"/>
            </w:rPr>
            <w:t>Grade</w:t>
          </w:r>
          <w:r w:rsidR="002879FE">
            <w:rPr>
              <w:rFonts w:cstheme="minorHAnsi"/>
            </w:rPr>
            <w:t xml:space="preserve"> Four</w:t>
          </w:r>
          <w:r w:rsidR="00436544">
            <w:rPr>
              <w:rFonts w:cstheme="minorHAnsi"/>
            </w:rPr>
            <w:tab/>
          </w:r>
        </w:sdtContent>
      </w:sdt>
    </w:p>
    <w:p w14:paraId="2503649B" w14:textId="73663C3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B35FF">
            <w:rPr>
              <w:rFonts w:cstheme="minorHAnsi"/>
            </w:rPr>
            <w:t>8473</w:t>
          </w:r>
        </w:sdtContent>
      </w:sdt>
    </w:p>
    <w:p w14:paraId="0E376634" w14:textId="4C05B6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7236">
            <w:rPr>
              <w:rFonts w:cstheme="minorHAnsi"/>
            </w:rPr>
            <w:t>None</w:t>
          </w:r>
        </w:sdtContent>
      </w:sdt>
    </w:p>
    <w:p w14:paraId="7E588ED6" w14:textId="77777777" w:rsidR="00B542EF" w:rsidRDefault="00B542EF" w:rsidP="00C952EB">
      <w:pPr>
        <w:tabs>
          <w:tab w:val="left" w:pos="2160"/>
          <w:tab w:val="center" w:pos="4680"/>
        </w:tabs>
        <w:spacing w:after="0" w:line="240" w:lineRule="auto"/>
        <w:jc w:val="both"/>
        <w:rPr>
          <w:rFonts w:cstheme="minorHAnsi"/>
          <w:b/>
        </w:rPr>
      </w:pPr>
    </w:p>
    <w:p w14:paraId="266C9F8E" w14:textId="1B2192ED"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63ADE">
            <w:t>Students will continue to explore, experiment with, and demonstrate skill over a wide variety of art media. They will be introduced to new media as well as engage with familiar media through new techniques and processes. Students will respond to and create works of art that emphasize the elements of art of line, shape, color, form, texture, and space, as well as principles of design that include repetition, pattern, balance, emphasis, and rhythm. Students will explore diverse concepts such as popular culture, perceiving and making meaning, art collections, and refining the design process. They will infer information about an artwork’s time, place, and culture using visual analysis. They will evaluate artwork across a variety of criteria and interpret artwork for meaning.</w:t>
          </w:r>
        </w:sdtContent>
      </w:sdt>
    </w:p>
    <w:p w14:paraId="3031CF26" w14:textId="77777777" w:rsidR="007429F8" w:rsidRDefault="007429F8" w:rsidP="005B6272">
      <w:pPr>
        <w:tabs>
          <w:tab w:val="left" w:pos="2160"/>
          <w:tab w:val="center" w:pos="4680"/>
        </w:tabs>
        <w:spacing w:after="0" w:line="240" w:lineRule="auto"/>
        <w:jc w:val="both"/>
        <w:rPr>
          <w:rFonts w:cstheme="minorHAnsi"/>
          <w:b/>
        </w:rPr>
      </w:pPr>
    </w:p>
    <w:p w14:paraId="01E4A001" w14:textId="73952DA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31C25">
            <w:rPr>
              <w:rFonts w:cstheme="minorHAnsi"/>
            </w:rPr>
            <w:t>Grade 4</w:t>
          </w:r>
        </w:sdtContent>
      </w:sdt>
    </w:p>
    <w:p w14:paraId="3ADAE682" w14:textId="15699AC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31C25">
            <w:rPr>
              <w:rFonts w:cstheme="minorHAnsi"/>
            </w:rPr>
            <w:t>Two Semesters</w:t>
          </w:r>
        </w:sdtContent>
      </w:sdt>
    </w:p>
    <w:p w14:paraId="7AC9E024" w14:textId="7FE79BFC"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31C25">
            <w:rPr>
              <w:rFonts w:cstheme="minorHAnsi"/>
            </w:rPr>
            <w:t>None</w:t>
          </w:r>
        </w:sdtContent>
      </w:sdt>
      <w:r w:rsidR="00C06854">
        <w:rPr>
          <w:rFonts w:cstheme="minorHAnsi"/>
        </w:rPr>
        <w:tab/>
      </w:r>
    </w:p>
    <w:p w14:paraId="2DA8D0E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062B8EF" w14:textId="47234DBB" w:rsidR="00233FF6" w:rsidRPr="002872D0" w:rsidRDefault="00833784" w:rsidP="002E4B5B">
          <w:pPr>
            <w:tabs>
              <w:tab w:val="center" w:pos="4680"/>
            </w:tabs>
            <w:spacing w:after="0" w:line="240" w:lineRule="auto"/>
            <w:rPr>
              <w:rFonts w:cstheme="minorHAnsi"/>
            </w:rPr>
          </w:pPr>
          <w:r>
            <w:rPr>
              <w:rFonts w:cstheme="minorHAnsi"/>
            </w:rPr>
            <w:t>CSPG – K-12 Art Education</w:t>
          </w:r>
        </w:p>
      </w:sdtContent>
    </w:sdt>
    <w:p w14:paraId="265D773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6AB2B937" w14:textId="68E747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5785D14" w14:textId="77777777" w:rsidR="002E4B5B" w:rsidRDefault="002E4B5B" w:rsidP="008A3F75">
      <w:pPr>
        <w:tabs>
          <w:tab w:val="left" w:pos="3231"/>
        </w:tabs>
        <w:rPr>
          <w:b/>
          <w:u w:val="single"/>
        </w:rPr>
      </w:pPr>
    </w:p>
    <w:p w14:paraId="5597A9E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DAA08" w14:textId="01FF9E8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31C25">
            <w:rPr>
              <w:rFonts w:asciiTheme="minorHAnsi" w:hAnsiTheme="minorHAnsi" w:cstheme="minorHAnsi"/>
              <w:color w:val="000000"/>
            </w:rPr>
            <w:t>Academic</w:t>
          </w:r>
        </w:sdtContent>
      </w:sdt>
    </w:p>
    <w:p w14:paraId="4250C7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00A1337" w14:textId="0B30B04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0D90021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E0A45" w14:textId="6A1ACD2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77CCDCF1"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450EA1"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94EDA61" w14:textId="1E54F29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04FF3">
            <w:rPr>
              <w:rFonts w:asciiTheme="minorHAnsi" w:hAnsiTheme="minorHAnsi" w:cstheme="minorHAnsi"/>
              <w:color w:val="000000"/>
            </w:rPr>
            <w:t>05184 Art Grade Four</w:t>
          </w:r>
        </w:sdtContent>
      </w:sdt>
    </w:p>
    <w:p w14:paraId="211C954E"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098918C" w14:textId="77777777" w:rsidR="000B542D" w:rsidRPr="00AA162D" w:rsidRDefault="00AA162D" w:rsidP="00AA162D">
      <w:pPr>
        <w:rPr>
          <w:b/>
          <w:u w:val="single"/>
        </w:rPr>
      </w:pPr>
      <w:r>
        <w:rPr>
          <w:b/>
          <w:u w:val="single"/>
        </w:rPr>
        <w:br w:type="page"/>
      </w:r>
    </w:p>
    <w:p w14:paraId="58149B3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994B59A"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9079622" w14:textId="60E1C22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409189121"/>
              <w:placeholder>
                <w:docPart w:val="F0245F1DFD7F46E5A05FCE024FB7EA02"/>
              </w:placeholder>
            </w:sdtPr>
            <w:sdtEndPr/>
            <w:sdtContent>
              <w:r w:rsidR="00524DD0">
                <w:t>N/A</w:t>
              </w:r>
            </w:sdtContent>
          </w:sdt>
        </w:sdtContent>
      </w:sdt>
    </w:p>
    <w:p w14:paraId="4317713D" w14:textId="6A6F727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222646606"/>
              <w:placeholder>
                <w:docPart w:val="76BE48CBB8DC4D7B8FD36EBAA508AAEE"/>
              </w:placeholder>
            </w:sdtPr>
            <w:sdtEndPr/>
            <w:sdtContent>
              <w:r w:rsidR="00524DD0">
                <w:t>N/A</w:t>
              </w:r>
            </w:sdtContent>
          </w:sdt>
        </w:sdtContent>
      </w:sdt>
    </w:p>
    <w:p w14:paraId="756017A9" w14:textId="455F9E4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431201962"/>
              <w:placeholder>
                <w:docPart w:val="31761BD9DD85491486E1E09789BB2B29"/>
              </w:placeholder>
            </w:sdtPr>
            <w:sdtEndPr/>
            <w:sdtContent>
              <w:r w:rsidR="00524DD0">
                <w:t>N/A</w:t>
              </w:r>
            </w:sdtContent>
          </w:sdt>
        </w:sdtContent>
      </w:sdt>
    </w:p>
    <w:p w14:paraId="02789AD2" w14:textId="226BE9B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774827009"/>
              <w:placeholder>
                <w:docPart w:val="40E4CEFD00694711858AE145FDBFCD0F"/>
              </w:placeholder>
            </w:sdtPr>
            <w:sdtEndPr/>
            <w:sdtContent>
              <w:r w:rsidR="00524DD0">
                <w:t>N/A</w:t>
              </w:r>
            </w:sdtContent>
          </w:sdt>
        </w:sdtContent>
      </w:sdt>
    </w:p>
    <w:p w14:paraId="67D81778" w14:textId="0D5122C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154421577"/>
                  <w:placeholder>
                    <w:docPart w:val="1DB18D7B438D406C943A355B759F7CF6"/>
                  </w:placeholder>
                </w:sdtPr>
                <w:sdtEndPr/>
                <w:sdtContent>
                  <w:r w:rsidR="00524DD0">
                    <w:t>N/A</w:t>
                  </w:r>
                </w:sdtContent>
              </w:sdt>
            </w:sdtContent>
          </w:sdt>
        </w:sdtContent>
      </w:sdt>
    </w:p>
    <w:p w14:paraId="680944BD" w14:textId="27801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4E76">
            <w:t>Art of Education Pro Learning and FLEX Curriculum</w:t>
          </w:r>
        </w:sdtContent>
      </w:sdt>
    </w:p>
    <w:p w14:paraId="469EF7F4" w14:textId="696EB4B7" w:rsidR="00A02591" w:rsidRDefault="00B53A62" w:rsidP="00A02591">
      <w:pPr>
        <w:tabs>
          <w:tab w:val="center" w:pos="4680"/>
        </w:tabs>
        <w:spacing w:after="0" w:line="240" w:lineRule="auto"/>
        <w:rPr>
          <w:b/>
        </w:rPr>
      </w:pPr>
      <w:r>
        <w:rPr>
          <w:b/>
        </w:rPr>
        <w:t xml:space="preserve">                                                         </w:t>
      </w:r>
      <w:hyperlink r:id="rId9" w:history="1">
        <w:r w:rsidR="003130C3" w:rsidRPr="003130C3">
          <w:rPr>
            <w:rStyle w:val="Hyperlink"/>
            <w:b/>
          </w:rPr>
          <w:t>The Art of Education</w:t>
        </w:r>
      </w:hyperlink>
      <w:r w:rsidR="004428DF">
        <w:rPr>
          <w:b/>
        </w:rPr>
        <w:tab/>
      </w:r>
    </w:p>
    <w:p w14:paraId="5B9B17B1" w14:textId="77777777" w:rsidR="00A02591" w:rsidRDefault="00A02591" w:rsidP="00A02591">
      <w:pPr>
        <w:tabs>
          <w:tab w:val="center" w:pos="4680"/>
        </w:tabs>
        <w:spacing w:after="0" w:line="240" w:lineRule="auto"/>
        <w:rPr>
          <w:b/>
        </w:rPr>
      </w:pPr>
    </w:p>
    <w:p w14:paraId="67E8C92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879AD90" w14:textId="77777777" w:rsidR="00A02591" w:rsidRPr="006D28DA" w:rsidRDefault="00A02591" w:rsidP="00A02591">
      <w:pPr>
        <w:tabs>
          <w:tab w:val="center" w:pos="4680"/>
        </w:tabs>
        <w:spacing w:after="0" w:line="240" w:lineRule="auto"/>
        <w:rPr>
          <w:b/>
        </w:rPr>
      </w:pPr>
      <w:r w:rsidRPr="006D28DA">
        <w:rPr>
          <w:b/>
        </w:rPr>
        <w:t>WCSD Board Approval:</w:t>
      </w:r>
    </w:p>
    <w:p w14:paraId="1F0469B2" w14:textId="0D1BA4E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5E7B3B">
            <w:t>5/23/2022</w:t>
          </w:r>
        </w:sdtContent>
      </w:sdt>
    </w:p>
    <w:p w14:paraId="07579939" w14:textId="2884680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D4433A">
            <w:t>6/27/2022</w:t>
          </w:r>
        </w:sdtContent>
      </w:sdt>
    </w:p>
    <w:p w14:paraId="469DE517" w14:textId="576E402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1469700445"/>
              <w:placeholder>
                <w:docPart w:val="20F869873752402FBC888EF94CA4FC39"/>
              </w:placeholder>
            </w:sdtPr>
            <w:sdtEndPr/>
            <w:sdtContent>
              <w:r w:rsidR="005E7B3B">
                <w:t>2022/2023</w:t>
              </w:r>
            </w:sdtContent>
          </w:sdt>
        </w:sdtContent>
      </w:sdt>
    </w:p>
    <w:p w14:paraId="326A84D7" w14:textId="77777777" w:rsidR="000B542D" w:rsidRDefault="000B542D" w:rsidP="00B279DB">
      <w:pPr>
        <w:tabs>
          <w:tab w:val="left" w:pos="3231"/>
        </w:tabs>
        <w:rPr>
          <w:b/>
          <w:sz w:val="24"/>
          <w:szCs w:val="24"/>
          <w:u w:val="single"/>
        </w:rPr>
      </w:pPr>
    </w:p>
    <w:p w14:paraId="3B76EBA5" w14:textId="77777777" w:rsidR="000B542D" w:rsidRDefault="000B542D" w:rsidP="00B279DB">
      <w:pPr>
        <w:tabs>
          <w:tab w:val="left" w:pos="3231"/>
        </w:tabs>
        <w:rPr>
          <w:b/>
          <w:sz w:val="24"/>
          <w:szCs w:val="24"/>
          <w:u w:val="single"/>
        </w:rPr>
      </w:pPr>
    </w:p>
    <w:p w14:paraId="5C3AF3FA"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CAEB242"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4F97228" w14:textId="77777777" w:rsidR="00AA162D" w:rsidRDefault="00AA162D">
      <w:pPr>
        <w:rPr>
          <w:b/>
          <w:sz w:val="24"/>
          <w:szCs w:val="24"/>
          <w:u w:val="single"/>
        </w:rPr>
      </w:pPr>
      <w:r>
        <w:rPr>
          <w:b/>
          <w:sz w:val="24"/>
          <w:szCs w:val="24"/>
          <w:u w:val="single"/>
        </w:rPr>
        <w:br w:type="page"/>
      </w:r>
    </w:p>
    <w:p w14:paraId="1DFEFB92" w14:textId="77777777" w:rsidR="00A31C25" w:rsidRDefault="00A31C25" w:rsidP="009E2E16">
      <w:pPr>
        <w:tabs>
          <w:tab w:val="center" w:pos="4680"/>
        </w:tabs>
        <w:rPr>
          <w:b/>
          <w:sz w:val="24"/>
          <w:szCs w:val="24"/>
          <w:u w:val="single"/>
        </w:rPr>
      </w:pPr>
    </w:p>
    <w:p w14:paraId="609D3CC0" w14:textId="4F056BA2" w:rsidR="00F01E4E" w:rsidRDefault="008A44A9" w:rsidP="009E2E16">
      <w:pPr>
        <w:tabs>
          <w:tab w:val="center" w:pos="4680"/>
        </w:tabs>
        <w:rPr>
          <w:b/>
          <w:sz w:val="24"/>
          <w:szCs w:val="24"/>
          <w:u w:val="single"/>
        </w:rPr>
      </w:pPr>
      <w:r w:rsidRPr="006D28DA">
        <w:rPr>
          <w:b/>
          <w:sz w:val="24"/>
          <w:szCs w:val="24"/>
          <w:u w:val="single"/>
        </w:rPr>
        <w:t>S</w:t>
      </w:r>
      <w:r w:rsidR="00A31C25">
        <w:rPr>
          <w:b/>
          <w:sz w:val="24"/>
          <w:szCs w:val="24"/>
          <w:u w:val="single"/>
        </w:rPr>
        <w:t>cope</w:t>
      </w:r>
      <w:r w:rsidRPr="006D28DA">
        <w:rPr>
          <w:b/>
          <w:sz w:val="24"/>
          <w:szCs w:val="24"/>
          <w:u w:val="single"/>
        </w:rPr>
        <w:t xml:space="preserve"> </w:t>
      </w:r>
      <w:r w:rsidR="004A6C8F">
        <w:rPr>
          <w:b/>
          <w:sz w:val="24"/>
          <w:szCs w:val="24"/>
          <w:u w:val="single"/>
        </w:rPr>
        <w:t>and Sequence of Content and Concepts</w:t>
      </w:r>
    </w:p>
    <w:p w14:paraId="34F36DEC" w14:textId="3E87AF33" w:rsidR="00845A29" w:rsidRDefault="00845A29" w:rsidP="009E2E16">
      <w:pPr>
        <w:tabs>
          <w:tab w:val="center" w:pos="4680"/>
        </w:tabs>
        <w:rPr>
          <w:bCs/>
          <w:sz w:val="24"/>
          <w:szCs w:val="24"/>
        </w:rPr>
      </w:pPr>
      <w:r>
        <w:rPr>
          <w:bCs/>
          <w:sz w:val="24"/>
          <w:szCs w:val="24"/>
          <w:u w:val="single"/>
        </w:rPr>
        <w:t>Marking Period 1</w:t>
      </w:r>
    </w:p>
    <w:p w14:paraId="765906E0" w14:textId="0B356DE5" w:rsidR="00551D69" w:rsidRDefault="00D4266F" w:rsidP="00551D69">
      <w:pPr>
        <w:pStyle w:val="ListParagraph"/>
        <w:numPr>
          <w:ilvl w:val="0"/>
          <w:numId w:val="1"/>
        </w:numPr>
        <w:tabs>
          <w:tab w:val="center" w:pos="4680"/>
        </w:tabs>
        <w:rPr>
          <w:bCs/>
          <w:sz w:val="24"/>
          <w:szCs w:val="24"/>
        </w:rPr>
      </w:pPr>
      <w:r>
        <w:rPr>
          <w:bCs/>
          <w:sz w:val="24"/>
          <w:szCs w:val="24"/>
        </w:rPr>
        <w:t>Sculpture</w:t>
      </w:r>
    </w:p>
    <w:p w14:paraId="1BC59414" w14:textId="0043F459" w:rsidR="00D4266F" w:rsidRDefault="00D4266F" w:rsidP="00551D69">
      <w:pPr>
        <w:pStyle w:val="ListParagraph"/>
        <w:numPr>
          <w:ilvl w:val="0"/>
          <w:numId w:val="1"/>
        </w:numPr>
        <w:tabs>
          <w:tab w:val="center" w:pos="4680"/>
        </w:tabs>
        <w:rPr>
          <w:bCs/>
          <w:sz w:val="24"/>
          <w:szCs w:val="24"/>
        </w:rPr>
      </w:pPr>
      <w:r>
        <w:rPr>
          <w:bCs/>
          <w:sz w:val="24"/>
          <w:szCs w:val="24"/>
        </w:rPr>
        <w:t>Investigating New Materials</w:t>
      </w:r>
    </w:p>
    <w:p w14:paraId="4A01BAC5" w14:textId="009998F2" w:rsidR="00D4266F" w:rsidRDefault="005A5DC8" w:rsidP="00551D69">
      <w:pPr>
        <w:pStyle w:val="ListParagraph"/>
        <w:numPr>
          <w:ilvl w:val="0"/>
          <w:numId w:val="1"/>
        </w:numPr>
        <w:tabs>
          <w:tab w:val="center" w:pos="4680"/>
        </w:tabs>
        <w:rPr>
          <w:bCs/>
          <w:sz w:val="24"/>
          <w:szCs w:val="24"/>
        </w:rPr>
      </w:pPr>
      <w:r>
        <w:rPr>
          <w:bCs/>
          <w:sz w:val="24"/>
          <w:szCs w:val="24"/>
        </w:rPr>
        <w:t xml:space="preserve">Working </w:t>
      </w:r>
      <w:proofErr w:type="spellStart"/>
      <w:r w:rsidR="00320C1E">
        <w:rPr>
          <w:bCs/>
          <w:sz w:val="24"/>
          <w:szCs w:val="24"/>
        </w:rPr>
        <w:t>en</w:t>
      </w:r>
      <w:proofErr w:type="spellEnd"/>
      <w:r w:rsidR="00320C1E">
        <w:rPr>
          <w:bCs/>
          <w:sz w:val="24"/>
          <w:szCs w:val="24"/>
        </w:rPr>
        <w:t xml:space="preserve"> plein-air</w:t>
      </w:r>
    </w:p>
    <w:p w14:paraId="633FDA8C" w14:textId="77777777" w:rsidR="005A5DC8" w:rsidRPr="00551D69" w:rsidRDefault="005A5DC8" w:rsidP="00047150">
      <w:pPr>
        <w:pStyle w:val="ListParagraph"/>
        <w:tabs>
          <w:tab w:val="center" w:pos="4680"/>
        </w:tabs>
        <w:rPr>
          <w:bCs/>
          <w:sz w:val="24"/>
          <w:szCs w:val="24"/>
        </w:rPr>
      </w:pPr>
    </w:p>
    <w:p w14:paraId="77A86388" w14:textId="2B2B7DBF" w:rsidR="00845A29" w:rsidRDefault="00845A29" w:rsidP="009E2E16">
      <w:pPr>
        <w:tabs>
          <w:tab w:val="center" w:pos="4680"/>
        </w:tabs>
        <w:rPr>
          <w:bCs/>
          <w:sz w:val="24"/>
          <w:szCs w:val="24"/>
        </w:rPr>
      </w:pPr>
      <w:r>
        <w:rPr>
          <w:bCs/>
          <w:sz w:val="24"/>
          <w:szCs w:val="24"/>
          <w:u w:val="single"/>
        </w:rPr>
        <w:t>Marking Period 2</w:t>
      </w:r>
    </w:p>
    <w:p w14:paraId="3E83DD48" w14:textId="739F9732" w:rsidR="00551D69" w:rsidRDefault="005A5DC8" w:rsidP="00551D69">
      <w:pPr>
        <w:pStyle w:val="ListParagraph"/>
        <w:numPr>
          <w:ilvl w:val="0"/>
          <w:numId w:val="1"/>
        </w:numPr>
        <w:tabs>
          <w:tab w:val="center" w:pos="4680"/>
        </w:tabs>
        <w:rPr>
          <w:bCs/>
          <w:sz w:val="24"/>
          <w:szCs w:val="24"/>
        </w:rPr>
      </w:pPr>
      <w:r>
        <w:rPr>
          <w:bCs/>
          <w:sz w:val="24"/>
          <w:szCs w:val="24"/>
        </w:rPr>
        <w:t>Design Process (</w:t>
      </w:r>
      <w:r w:rsidR="00F611B1">
        <w:rPr>
          <w:bCs/>
          <w:sz w:val="24"/>
          <w:szCs w:val="24"/>
        </w:rPr>
        <w:t>Reflect/Refine/Revise Works of Art and Design)</w:t>
      </w:r>
    </w:p>
    <w:p w14:paraId="4C7855D8" w14:textId="19B399E5" w:rsidR="00F611B1" w:rsidRPr="00551D69" w:rsidRDefault="002A7990" w:rsidP="00551D69">
      <w:pPr>
        <w:pStyle w:val="ListParagraph"/>
        <w:numPr>
          <w:ilvl w:val="0"/>
          <w:numId w:val="1"/>
        </w:numPr>
        <w:tabs>
          <w:tab w:val="center" w:pos="4680"/>
        </w:tabs>
        <w:rPr>
          <w:bCs/>
          <w:sz w:val="24"/>
          <w:szCs w:val="24"/>
        </w:rPr>
      </w:pPr>
      <w:r>
        <w:rPr>
          <w:bCs/>
          <w:sz w:val="24"/>
          <w:szCs w:val="24"/>
        </w:rPr>
        <w:t>Context and Culture</w:t>
      </w:r>
    </w:p>
    <w:p w14:paraId="784A5485" w14:textId="0745F19B" w:rsidR="00845A29" w:rsidRDefault="00845A29" w:rsidP="009E2E16">
      <w:pPr>
        <w:tabs>
          <w:tab w:val="center" w:pos="4680"/>
        </w:tabs>
        <w:rPr>
          <w:bCs/>
          <w:sz w:val="24"/>
          <w:szCs w:val="24"/>
        </w:rPr>
      </w:pPr>
      <w:r>
        <w:rPr>
          <w:bCs/>
          <w:sz w:val="24"/>
          <w:szCs w:val="24"/>
          <w:u w:val="single"/>
        </w:rPr>
        <w:t>Marking Period 3</w:t>
      </w:r>
    </w:p>
    <w:p w14:paraId="21527491" w14:textId="179167D8" w:rsidR="00551D69" w:rsidRDefault="002A7990" w:rsidP="00551D69">
      <w:pPr>
        <w:pStyle w:val="ListParagraph"/>
        <w:numPr>
          <w:ilvl w:val="0"/>
          <w:numId w:val="1"/>
        </w:numPr>
        <w:tabs>
          <w:tab w:val="center" w:pos="4680"/>
        </w:tabs>
        <w:rPr>
          <w:bCs/>
          <w:sz w:val="24"/>
          <w:szCs w:val="24"/>
        </w:rPr>
      </w:pPr>
      <w:r>
        <w:rPr>
          <w:bCs/>
          <w:sz w:val="24"/>
          <w:szCs w:val="24"/>
        </w:rPr>
        <w:t>Portraits</w:t>
      </w:r>
    </w:p>
    <w:p w14:paraId="404991C6" w14:textId="6A3E8175" w:rsidR="002A7990" w:rsidRDefault="00CA0886" w:rsidP="00551D69">
      <w:pPr>
        <w:pStyle w:val="ListParagraph"/>
        <w:numPr>
          <w:ilvl w:val="0"/>
          <w:numId w:val="1"/>
        </w:numPr>
        <w:tabs>
          <w:tab w:val="center" w:pos="4680"/>
        </w:tabs>
        <w:rPr>
          <w:bCs/>
          <w:sz w:val="24"/>
          <w:szCs w:val="24"/>
        </w:rPr>
      </w:pPr>
      <w:r>
        <w:rPr>
          <w:bCs/>
          <w:sz w:val="24"/>
          <w:szCs w:val="24"/>
        </w:rPr>
        <w:t>Preservation &amp; Presentation of Art</w:t>
      </w:r>
    </w:p>
    <w:p w14:paraId="7AF952D2" w14:textId="34CA7AAB" w:rsidR="00CA0886" w:rsidRPr="00551D69" w:rsidRDefault="00E708D9" w:rsidP="00551D69">
      <w:pPr>
        <w:pStyle w:val="ListParagraph"/>
        <w:numPr>
          <w:ilvl w:val="0"/>
          <w:numId w:val="1"/>
        </w:numPr>
        <w:tabs>
          <w:tab w:val="center" w:pos="4680"/>
        </w:tabs>
        <w:rPr>
          <w:bCs/>
          <w:sz w:val="24"/>
          <w:szCs w:val="24"/>
        </w:rPr>
      </w:pPr>
      <w:r>
        <w:rPr>
          <w:bCs/>
          <w:sz w:val="24"/>
          <w:szCs w:val="24"/>
        </w:rPr>
        <w:t>Collections of Art</w:t>
      </w:r>
    </w:p>
    <w:p w14:paraId="201FD743" w14:textId="22A39A4C" w:rsidR="00845A29" w:rsidRDefault="00845A29" w:rsidP="009E2E16">
      <w:pPr>
        <w:tabs>
          <w:tab w:val="center" w:pos="4680"/>
        </w:tabs>
        <w:rPr>
          <w:bCs/>
          <w:sz w:val="24"/>
          <w:szCs w:val="24"/>
        </w:rPr>
      </w:pPr>
      <w:r>
        <w:rPr>
          <w:bCs/>
          <w:sz w:val="24"/>
          <w:szCs w:val="24"/>
          <w:u w:val="single"/>
        </w:rPr>
        <w:t>Marking Period 4</w:t>
      </w:r>
    </w:p>
    <w:p w14:paraId="79631F69" w14:textId="31B405F1" w:rsidR="00551D69" w:rsidRDefault="00F945E8" w:rsidP="00D4266F">
      <w:pPr>
        <w:pStyle w:val="ListParagraph"/>
        <w:numPr>
          <w:ilvl w:val="0"/>
          <w:numId w:val="1"/>
        </w:numPr>
        <w:tabs>
          <w:tab w:val="center" w:pos="4680"/>
        </w:tabs>
        <w:rPr>
          <w:bCs/>
          <w:sz w:val="24"/>
          <w:szCs w:val="24"/>
        </w:rPr>
      </w:pPr>
      <w:r>
        <w:rPr>
          <w:bCs/>
          <w:sz w:val="24"/>
          <w:szCs w:val="24"/>
        </w:rPr>
        <w:t>Popular Culture</w:t>
      </w:r>
    </w:p>
    <w:p w14:paraId="6254CB16" w14:textId="5FDFE834" w:rsidR="00F945E8" w:rsidRDefault="00F945E8" w:rsidP="00D4266F">
      <w:pPr>
        <w:pStyle w:val="ListParagraph"/>
        <w:numPr>
          <w:ilvl w:val="0"/>
          <w:numId w:val="1"/>
        </w:numPr>
        <w:tabs>
          <w:tab w:val="center" w:pos="4680"/>
        </w:tabs>
        <w:rPr>
          <w:bCs/>
          <w:sz w:val="24"/>
          <w:szCs w:val="24"/>
        </w:rPr>
      </w:pPr>
      <w:r>
        <w:rPr>
          <w:bCs/>
          <w:sz w:val="24"/>
          <w:szCs w:val="24"/>
        </w:rPr>
        <w:t>Community Traditions</w:t>
      </w:r>
    </w:p>
    <w:p w14:paraId="2BDC0349" w14:textId="2E6F3041" w:rsidR="00F945E8" w:rsidRDefault="00F945E8" w:rsidP="00D4266F">
      <w:pPr>
        <w:pStyle w:val="ListParagraph"/>
        <w:numPr>
          <w:ilvl w:val="0"/>
          <w:numId w:val="1"/>
        </w:numPr>
        <w:tabs>
          <w:tab w:val="center" w:pos="4680"/>
        </w:tabs>
        <w:rPr>
          <w:bCs/>
          <w:sz w:val="24"/>
          <w:szCs w:val="24"/>
        </w:rPr>
      </w:pPr>
      <w:r>
        <w:rPr>
          <w:bCs/>
          <w:sz w:val="24"/>
          <w:szCs w:val="24"/>
        </w:rPr>
        <w:t>Architecture</w:t>
      </w:r>
    </w:p>
    <w:p w14:paraId="7A9AFB76" w14:textId="671F6C61" w:rsidR="00F945E8" w:rsidRDefault="00F945E8" w:rsidP="00F945E8">
      <w:pPr>
        <w:tabs>
          <w:tab w:val="center" w:pos="4680"/>
        </w:tabs>
        <w:rPr>
          <w:bCs/>
          <w:sz w:val="24"/>
          <w:szCs w:val="24"/>
        </w:rPr>
      </w:pPr>
    </w:p>
    <w:p w14:paraId="3B8DA872" w14:textId="4483E3C6" w:rsidR="00F945E8" w:rsidRDefault="00F945E8" w:rsidP="00F945E8">
      <w:pPr>
        <w:tabs>
          <w:tab w:val="center" w:pos="4680"/>
        </w:tabs>
        <w:rPr>
          <w:bCs/>
          <w:sz w:val="24"/>
          <w:szCs w:val="24"/>
        </w:rPr>
      </w:pPr>
    </w:p>
    <w:p w14:paraId="12C5EBEA" w14:textId="4DF82056" w:rsidR="00F945E8" w:rsidRDefault="00F945E8" w:rsidP="00F945E8">
      <w:pPr>
        <w:tabs>
          <w:tab w:val="center" w:pos="4680"/>
        </w:tabs>
        <w:rPr>
          <w:bCs/>
          <w:sz w:val="24"/>
          <w:szCs w:val="24"/>
        </w:rPr>
      </w:pPr>
    </w:p>
    <w:p w14:paraId="42FD6327" w14:textId="0DD195D4" w:rsidR="00F945E8" w:rsidRDefault="00F945E8" w:rsidP="00F945E8">
      <w:pPr>
        <w:tabs>
          <w:tab w:val="center" w:pos="4680"/>
        </w:tabs>
        <w:rPr>
          <w:bCs/>
          <w:sz w:val="24"/>
          <w:szCs w:val="24"/>
        </w:rPr>
      </w:pPr>
    </w:p>
    <w:p w14:paraId="3C6DA482" w14:textId="554CD56F" w:rsidR="00F945E8" w:rsidRDefault="00F945E8" w:rsidP="00F945E8">
      <w:pPr>
        <w:tabs>
          <w:tab w:val="center" w:pos="4680"/>
        </w:tabs>
        <w:rPr>
          <w:bCs/>
          <w:sz w:val="24"/>
          <w:szCs w:val="24"/>
        </w:rPr>
      </w:pPr>
    </w:p>
    <w:p w14:paraId="7FA4E4BA" w14:textId="73E7B8DD" w:rsidR="00F945E8" w:rsidRDefault="00F945E8" w:rsidP="00F945E8">
      <w:pPr>
        <w:tabs>
          <w:tab w:val="center" w:pos="4680"/>
        </w:tabs>
        <w:rPr>
          <w:bCs/>
          <w:sz w:val="24"/>
          <w:szCs w:val="24"/>
        </w:rPr>
      </w:pPr>
    </w:p>
    <w:p w14:paraId="1BABFBE3" w14:textId="2FEAE1D9" w:rsidR="00F945E8" w:rsidRDefault="00F945E8" w:rsidP="00F945E8">
      <w:pPr>
        <w:tabs>
          <w:tab w:val="center" w:pos="4680"/>
        </w:tabs>
        <w:rPr>
          <w:bCs/>
          <w:sz w:val="24"/>
          <w:szCs w:val="24"/>
        </w:rPr>
      </w:pPr>
    </w:p>
    <w:p w14:paraId="60E70604" w14:textId="19DEAC89" w:rsidR="00F945E8" w:rsidRDefault="00F945E8" w:rsidP="00F945E8">
      <w:pPr>
        <w:tabs>
          <w:tab w:val="center" w:pos="4680"/>
        </w:tabs>
        <w:rPr>
          <w:bCs/>
          <w:sz w:val="24"/>
          <w:szCs w:val="24"/>
        </w:rPr>
      </w:pPr>
    </w:p>
    <w:p w14:paraId="0E8DB886" w14:textId="6DEC9B5C" w:rsidR="00F945E8" w:rsidRDefault="00F945E8" w:rsidP="00F945E8">
      <w:pPr>
        <w:tabs>
          <w:tab w:val="center" w:pos="4680"/>
        </w:tabs>
        <w:rPr>
          <w:bCs/>
          <w:sz w:val="24"/>
          <w:szCs w:val="24"/>
        </w:rPr>
      </w:pPr>
    </w:p>
    <w:p w14:paraId="2910F87B" w14:textId="0B195B6E" w:rsidR="00F945E8" w:rsidRDefault="00F945E8" w:rsidP="00F945E8">
      <w:pPr>
        <w:tabs>
          <w:tab w:val="center" w:pos="4680"/>
        </w:tabs>
        <w:rPr>
          <w:bCs/>
          <w:sz w:val="24"/>
          <w:szCs w:val="24"/>
        </w:rPr>
      </w:pPr>
    </w:p>
    <w:p w14:paraId="66D54F25" w14:textId="204A2386" w:rsidR="00F945E8" w:rsidRDefault="00F945E8" w:rsidP="00F945E8">
      <w:pPr>
        <w:tabs>
          <w:tab w:val="center" w:pos="4680"/>
        </w:tabs>
        <w:rPr>
          <w:bCs/>
          <w:sz w:val="24"/>
          <w:szCs w:val="24"/>
        </w:rPr>
      </w:pPr>
    </w:p>
    <w:p w14:paraId="61ACA827" w14:textId="77777777" w:rsidR="00A31C25" w:rsidRDefault="00A31C25" w:rsidP="009E2E16">
      <w:pPr>
        <w:tabs>
          <w:tab w:val="center" w:pos="4680"/>
        </w:tabs>
        <w:rPr>
          <w:b/>
          <w:sz w:val="24"/>
          <w:szCs w:val="24"/>
          <w:u w:val="single"/>
        </w:rPr>
      </w:pPr>
    </w:p>
    <w:p w14:paraId="775BA0A8" w14:textId="71FBBDC8" w:rsidR="00845A29" w:rsidRPr="00551D69" w:rsidRDefault="00551D69"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14C90F8" w14:textId="77777777" w:rsidTr="008377E3">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0B3071E3" w14:textId="77777777" w:rsidR="008A44A9" w:rsidRPr="00AA05C3" w:rsidRDefault="008A44A9" w:rsidP="009E2E16">
            <w:pPr>
              <w:tabs>
                <w:tab w:val="center" w:pos="4680"/>
              </w:tabs>
              <w:rPr>
                <w:b/>
                <w:sz w:val="24"/>
                <w:szCs w:val="24"/>
              </w:rPr>
            </w:pPr>
            <w:r w:rsidRPr="00AA05C3">
              <w:rPr>
                <w:b/>
                <w:sz w:val="24"/>
                <w:szCs w:val="24"/>
              </w:rPr>
              <w:t>Performance Indicator</w:t>
            </w:r>
          </w:p>
          <w:p w14:paraId="5C8DC6A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60B4040" w14:textId="77777777" w:rsidR="008A44A9" w:rsidRPr="00E965D0" w:rsidRDefault="008A44A9" w:rsidP="008377E3">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B8191F5" w14:textId="77777777" w:rsidR="008A44A9" w:rsidRDefault="00BC3B13" w:rsidP="008377E3">
            <w:pPr>
              <w:tabs>
                <w:tab w:val="center" w:pos="4680"/>
              </w:tabs>
              <w:jc w:val="center"/>
              <w:rPr>
                <w:b/>
                <w:sz w:val="18"/>
                <w:szCs w:val="18"/>
              </w:rPr>
            </w:pPr>
            <w:r>
              <w:rPr>
                <w:b/>
                <w:sz w:val="18"/>
                <w:szCs w:val="18"/>
              </w:rPr>
              <w:t>Quarter Being</w:t>
            </w:r>
          </w:p>
          <w:p w14:paraId="38AC9E95" w14:textId="5E963A5E" w:rsidR="00BC3B13" w:rsidRPr="00E965D0" w:rsidRDefault="00BC3B13" w:rsidP="008377E3">
            <w:pPr>
              <w:tabs>
                <w:tab w:val="center" w:pos="4680"/>
              </w:tabs>
              <w:jc w:val="center"/>
              <w:rPr>
                <w:b/>
                <w:sz w:val="18"/>
                <w:szCs w:val="18"/>
              </w:rPr>
            </w:pPr>
            <w:r>
              <w:rPr>
                <w:b/>
                <w:sz w:val="18"/>
                <w:szCs w:val="18"/>
              </w:rPr>
              <w:t>Taught</w:t>
            </w:r>
          </w:p>
        </w:tc>
      </w:tr>
      <w:tr w:rsidR="00411762" w14:paraId="01363E90" w14:textId="77777777" w:rsidTr="008377E3">
        <w:trPr>
          <w:trHeight w:val="440"/>
        </w:trPr>
        <w:tc>
          <w:tcPr>
            <w:tcW w:w="6475" w:type="dxa"/>
            <w:tcBorders>
              <w:top w:val="single" w:sz="4" w:space="0" w:color="auto"/>
            </w:tcBorders>
            <w:vAlign w:val="bottom"/>
          </w:tcPr>
          <w:p w14:paraId="016267F1" w14:textId="67E92232" w:rsidR="00411762" w:rsidRDefault="00586CD5" w:rsidP="00411762">
            <w:pPr>
              <w:rPr>
                <w:rFonts w:ascii="Calibri" w:hAnsi="Calibri" w:cs="Calibri"/>
                <w:color w:val="000000"/>
              </w:rPr>
            </w:pPr>
            <w:r>
              <w:t xml:space="preserve">Students will practice individual and collaborative </w:t>
            </w:r>
            <w:r w:rsidRPr="00DB0B5C">
              <w:rPr>
                <w:i/>
                <w:iCs/>
              </w:rPr>
              <w:t>3D</w:t>
            </w:r>
            <w:r>
              <w:t xml:space="preserve"> approaches as they imagine, plan, and make works of art. They will apply their knowledge to imagine, plan, and create unique </w:t>
            </w:r>
            <w:r w:rsidRPr="00DB0B5C">
              <w:rPr>
                <w:i/>
                <w:iCs/>
              </w:rPr>
              <w:t>sculptures</w:t>
            </w:r>
            <w:r>
              <w:t>.</w:t>
            </w:r>
          </w:p>
        </w:tc>
        <w:tc>
          <w:tcPr>
            <w:tcW w:w="1710" w:type="dxa"/>
            <w:tcBorders>
              <w:top w:val="single" w:sz="4" w:space="0" w:color="auto"/>
            </w:tcBorders>
            <w:vAlign w:val="center"/>
          </w:tcPr>
          <w:p w14:paraId="42721973" w14:textId="3E7A7390" w:rsidR="006F0009" w:rsidRDefault="006F0009" w:rsidP="008377E3">
            <w:pPr>
              <w:jc w:val="center"/>
              <w:rPr>
                <w:rFonts w:ascii="Calibri" w:hAnsi="Calibri" w:cs="Calibri"/>
              </w:rPr>
            </w:pPr>
            <w:proofErr w:type="gramStart"/>
            <w:r>
              <w:rPr>
                <w:rFonts w:ascii="Calibri" w:hAnsi="Calibri" w:cs="Calibri"/>
              </w:rPr>
              <w:t>9.1.</w:t>
            </w:r>
            <w:r w:rsidR="007962D9">
              <w:rPr>
                <w:rFonts w:ascii="Calibri" w:hAnsi="Calibri" w:cs="Calibri"/>
              </w:rPr>
              <w:t>5.</w:t>
            </w:r>
            <w:r>
              <w:rPr>
                <w:rFonts w:ascii="Calibri" w:hAnsi="Calibri" w:cs="Calibri"/>
              </w:rPr>
              <w:t>A,B</w:t>
            </w:r>
            <w:proofErr w:type="gramEnd"/>
            <w:r>
              <w:rPr>
                <w:rFonts w:ascii="Calibri" w:hAnsi="Calibri" w:cs="Calibri"/>
              </w:rPr>
              <w:t>,</w:t>
            </w:r>
            <w:r w:rsidR="00BA488A">
              <w:rPr>
                <w:rFonts w:ascii="Calibri" w:hAnsi="Calibri" w:cs="Calibri"/>
              </w:rPr>
              <w:t>C,</w:t>
            </w:r>
            <w:r>
              <w:rPr>
                <w:rFonts w:ascii="Calibri" w:hAnsi="Calibri" w:cs="Calibri"/>
              </w:rPr>
              <w:t>E,</w:t>
            </w:r>
            <w:r w:rsidR="00D37995">
              <w:rPr>
                <w:rFonts w:ascii="Calibri" w:hAnsi="Calibri" w:cs="Calibri"/>
              </w:rPr>
              <w:t>H,</w:t>
            </w:r>
            <w:r>
              <w:rPr>
                <w:rFonts w:ascii="Calibri" w:hAnsi="Calibri" w:cs="Calibri"/>
              </w:rPr>
              <w:t>J</w:t>
            </w:r>
          </w:p>
          <w:p w14:paraId="448AC1C6" w14:textId="13330C80" w:rsidR="00704B5A" w:rsidRDefault="007962D9" w:rsidP="008377E3">
            <w:pPr>
              <w:jc w:val="center"/>
              <w:rPr>
                <w:rFonts w:ascii="Calibri" w:hAnsi="Calibri" w:cs="Calibri"/>
              </w:rPr>
            </w:pPr>
            <w:r>
              <w:rPr>
                <w:rFonts w:ascii="Calibri" w:hAnsi="Calibri" w:cs="Calibri"/>
              </w:rPr>
              <w:t>9.</w:t>
            </w:r>
            <w:r w:rsidR="00EF3AF5">
              <w:rPr>
                <w:rFonts w:ascii="Calibri" w:hAnsi="Calibri" w:cs="Calibri"/>
              </w:rPr>
              <w:t>2.5.C</w:t>
            </w:r>
          </w:p>
          <w:p w14:paraId="373A46F8" w14:textId="77777777" w:rsidR="00411762" w:rsidRDefault="00411762" w:rsidP="008377E3">
            <w:pPr>
              <w:jc w:val="center"/>
              <w:rPr>
                <w:rFonts w:ascii="Calibri" w:hAnsi="Calibri" w:cs="Calibri"/>
              </w:rPr>
            </w:pPr>
          </w:p>
        </w:tc>
        <w:tc>
          <w:tcPr>
            <w:tcW w:w="1170" w:type="dxa"/>
            <w:tcBorders>
              <w:top w:val="single" w:sz="4" w:space="0" w:color="auto"/>
            </w:tcBorders>
            <w:vAlign w:val="center"/>
          </w:tcPr>
          <w:p w14:paraId="1A38698E" w14:textId="2D7B4E48" w:rsidR="00411762" w:rsidRPr="00BC3B13" w:rsidRDefault="0090554A" w:rsidP="008377E3">
            <w:pPr>
              <w:jc w:val="center"/>
              <w:rPr>
                <w:b/>
                <w:bCs/>
                <w:sz w:val="24"/>
                <w:szCs w:val="24"/>
              </w:rPr>
            </w:pPr>
            <w:r>
              <w:rPr>
                <w:b/>
                <w:bCs/>
                <w:sz w:val="24"/>
                <w:szCs w:val="24"/>
              </w:rPr>
              <w:t>1</w:t>
            </w:r>
          </w:p>
        </w:tc>
      </w:tr>
      <w:tr w:rsidR="00411762" w14:paraId="7E09DDEF" w14:textId="77777777" w:rsidTr="008377E3">
        <w:tc>
          <w:tcPr>
            <w:tcW w:w="6475" w:type="dxa"/>
            <w:vAlign w:val="center"/>
          </w:tcPr>
          <w:p w14:paraId="190ACE5A" w14:textId="659B172A" w:rsidR="00411762" w:rsidRDefault="00DB0B5C" w:rsidP="00411762">
            <w:pPr>
              <w:rPr>
                <w:rFonts w:ascii="Calibri" w:hAnsi="Calibri" w:cs="Calibri"/>
              </w:rPr>
            </w:pPr>
            <w:r>
              <w:t>Students will explore how artists investigate new materials, methods, and applications to create works of art and design. Students will apply their investigations by creating original works</w:t>
            </w:r>
            <w:r w:rsidR="006929C2">
              <w:t xml:space="preserve"> of art</w:t>
            </w:r>
            <w:r>
              <w:t xml:space="preserve"> in the studio and </w:t>
            </w:r>
            <w:proofErr w:type="spellStart"/>
            <w:r>
              <w:t>en</w:t>
            </w:r>
            <w:proofErr w:type="spellEnd"/>
            <w:r>
              <w:t xml:space="preserve"> plein-air</w:t>
            </w:r>
          </w:p>
        </w:tc>
        <w:tc>
          <w:tcPr>
            <w:tcW w:w="1710" w:type="dxa"/>
            <w:vAlign w:val="center"/>
          </w:tcPr>
          <w:p w14:paraId="60BBC852" w14:textId="38CBA5BE" w:rsidR="006F0009" w:rsidRDefault="006F0009"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w:t>
            </w:r>
            <w:r w:rsidR="00BA488A">
              <w:rPr>
                <w:rFonts w:ascii="Calibri" w:hAnsi="Calibri" w:cs="Calibri"/>
              </w:rPr>
              <w:t>C,</w:t>
            </w:r>
            <w:r w:rsidR="00C0694F">
              <w:rPr>
                <w:rFonts w:ascii="Calibri" w:hAnsi="Calibri" w:cs="Calibri"/>
              </w:rPr>
              <w:t>D,</w:t>
            </w:r>
            <w:r>
              <w:rPr>
                <w:rFonts w:ascii="Calibri" w:hAnsi="Calibri" w:cs="Calibri"/>
              </w:rPr>
              <w:t>E,J</w:t>
            </w:r>
          </w:p>
          <w:p w14:paraId="77A231BA" w14:textId="1BDF7A25" w:rsidR="006D03DC" w:rsidRDefault="006D03DC" w:rsidP="008377E3">
            <w:pPr>
              <w:jc w:val="center"/>
              <w:rPr>
                <w:rFonts w:ascii="Calibri" w:hAnsi="Calibri" w:cs="Calibri"/>
              </w:rPr>
            </w:pPr>
            <w:r>
              <w:rPr>
                <w:rFonts w:ascii="Calibri" w:hAnsi="Calibri" w:cs="Calibri"/>
              </w:rPr>
              <w:t>9.4.5.C</w:t>
            </w:r>
          </w:p>
          <w:p w14:paraId="4E9B1F16" w14:textId="77777777" w:rsidR="00411762" w:rsidRDefault="00411762" w:rsidP="008377E3">
            <w:pPr>
              <w:jc w:val="center"/>
              <w:rPr>
                <w:rFonts w:ascii="Calibri" w:hAnsi="Calibri" w:cs="Calibri"/>
              </w:rPr>
            </w:pPr>
          </w:p>
        </w:tc>
        <w:tc>
          <w:tcPr>
            <w:tcW w:w="1170" w:type="dxa"/>
            <w:vAlign w:val="center"/>
          </w:tcPr>
          <w:p w14:paraId="4A216419" w14:textId="1AC7355B" w:rsidR="00411762" w:rsidRPr="00BC3B13" w:rsidRDefault="00473901" w:rsidP="008377E3">
            <w:pPr>
              <w:jc w:val="center"/>
              <w:rPr>
                <w:b/>
                <w:bCs/>
                <w:sz w:val="24"/>
                <w:szCs w:val="24"/>
              </w:rPr>
            </w:pPr>
            <w:r>
              <w:rPr>
                <w:b/>
                <w:bCs/>
                <w:sz w:val="24"/>
                <w:szCs w:val="24"/>
              </w:rPr>
              <w:t>1</w:t>
            </w:r>
          </w:p>
        </w:tc>
      </w:tr>
      <w:tr w:rsidR="00411762" w14:paraId="16F27B24" w14:textId="77777777" w:rsidTr="008377E3">
        <w:tc>
          <w:tcPr>
            <w:tcW w:w="6475" w:type="dxa"/>
            <w:vAlign w:val="center"/>
          </w:tcPr>
          <w:p w14:paraId="5B940545" w14:textId="3DB655BC" w:rsidR="00411762" w:rsidRDefault="00397B65" w:rsidP="00411762">
            <w:pPr>
              <w:rPr>
                <w:rFonts w:ascii="Calibri" w:hAnsi="Calibri" w:cs="Calibri"/>
              </w:rPr>
            </w:pPr>
            <w:r>
              <w:t xml:space="preserve">Students will explore the way artists use the </w:t>
            </w:r>
            <w:r w:rsidRPr="00397B65">
              <w:rPr>
                <w:i/>
                <w:iCs/>
              </w:rPr>
              <w:t>design process</w:t>
            </w:r>
            <w:r>
              <w:t xml:space="preserve"> to </w:t>
            </w:r>
            <w:r w:rsidRPr="00F96879">
              <w:rPr>
                <w:i/>
                <w:iCs/>
              </w:rPr>
              <w:t>reflect, refine, and revise works of art and design</w:t>
            </w:r>
            <w:r>
              <w:t>. Students will apply their understanding to create original designs, one in three dimensions and one in two dimensions.</w:t>
            </w:r>
          </w:p>
        </w:tc>
        <w:tc>
          <w:tcPr>
            <w:tcW w:w="1710" w:type="dxa"/>
            <w:vAlign w:val="center"/>
          </w:tcPr>
          <w:p w14:paraId="593A9EFC" w14:textId="2552614A" w:rsidR="006F0009" w:rsidRDefault="006F0009"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,E,</w:t>
            </w:r>
            <w:r w:rsidR="0078587E">
              <w:rPr>
                <w:rFonts w:ascii="Calibri" w:hAnsi="Calibri" w:cs="Calibri"/>
              </w:rPr>
              <w:t>G,</w:t>
            </w:r>
            <w:r>
              <w:rPr>
                <w:rFonts w:ascii="Calibri" w:hAnsi="Calibri" w:cs="Calibri"/>
              </w:rPr>
              <w:t>J</w:t>
            </w:r>
          </w:p>
          <w:p w14:paraId="646B1272" w14:textId="16E1D1FE" w:rsidR="00C828C4" w:rsidRDefault="00C828C4" w:rsidP="008377E3">
            <w:pPr>
              <w:jc w:val="center"/>
              <w:rPr>
                <w:rFonts w:ascii="Calibri" w:hAnsi="Calibri" w:cs="Calibri"/>
              </w:rPr>
            </w:pPr>
            <w:r>
              <w:rPr>
                <w:rFonts w:ascii="Calibri" w:hAnsi="Calibri" w:cs="Calibri"/>
              </w:rPr>
              <w:t>9.2.5.C</w:t>
            </w:r>
          </w:p>
          <w:p w14:paraId="7041C7F9" w14:textId="59DA5351" w:rsidR="00C15614" w:rsidRDefault="00C15614" w:rsidP="008377E3">
            <w:pPr>
              <w:jc w:val="center"/>
              <w:rPr>
                <w:rFonts w:ascii="Calibri" w:hAnsi="Calibri" w:cs="Calibri"/>
              </w:rPr>
            </w:pPr>
            <w:r>
              <w:rPr>
                <w:rFonts w:ascii="Calibri" w:hAnsi="Calibri" w:cs="Calibri"/>
              </w:rPr>
              <w:t>9.4.5.D</w:t>
            </w:r>
          </w:p>
          <w:p w14:paraId="589B1430" w14:textId="77777777" w:rsidR="00411762" w:rsidRDefault="00411762" w:rsidP="008377E3">
            <w:pPr>
              <w:jc w:val="center"/>
              <w:rPr>
                <w:rFonts w:ascii="Calibri" w:hAnsi="Calibri" w:cs="Calibri"/>
              </w:rPr>
            </w:pPr>
          </w:p>
        </w:tc>
        <w:tc>
          <w:tcPr>
            <w:tcW w:w="1170" w:type="dxa"/>
            <w:vAlign w:val="center"/>
          </w:tcPr>
          <w:p w14:paraId="41A5F69B" w14:textId="75A6FA81" w:rsidR="00411762" w:rsidRPr="00BC3B13" w:rsidRDefault="00B316A9" w:rsidP="008377E3">
            <w:pPr>
              <w:jc w:val="center"/>
              <w:rPr>
                <w:b/>
                <w:bCs/>
                <w:sz w:val="24"/>
                <w:szCs w:val="24"/>
              </w:rPr>
            </w:pPr>
            <w:r>
              <w:rPr>
                <w:b/>
                <w:bCs/>
                <w:sz w:val="24"/>
                <w:szCs w:val="24"/>
              </w:rPr>
              <w:t>2</w:t>
            </w:r>
          </w:p>
        </w:tc>
      </w:tr>
      <w:tr w:rsidR="00411762" w14:paraId="1F49DA96" w14:textId="77777777" w:rsidTr="008377E3">
        <w:tc>
          <w:tcPr>
            <w:tcW w:w="6475" w:type="dxa"/>
            <w:vAlign w:val="center"/>
          </w:tcPr>
          <w:p w14:paraId="6F6ADDF4" w14:textId="39E3DE01" w:rsidR="00411762" w:rsidRDefault="00133706" w:rsidP="00411762">
            <w:pPr>
              <w:rPr>
                <w:rFonts w:ascii="Calibri" w:hAnsi="Calibri" w:cs="Calibri"/>
              </w:rPr>
            </w:pPr>
            <w:r>
              <w:t xml:space="preserve">Students will analyze the ways an artwork acts as a reflection of the </w:t>
            </w:r>
            <w:r w:rsidRPr="00133706">
              <w:rPr>
                <w:i/>
                <w:iCs/>
              </w:rPr>
              <w:t>context and culture</w:t>
            </w:r>
            <w:r>
              <w:t xml:space="preserve"> of the artist. Students will apply their learning by making meaning </w:t>
            </w:r>
            <w:r w:rsidR="006929C2">
              <w:t>and</w:t>
            </w:r>
            <w:r>
              <w:t xml:space="preserve"> deriving meaning by analyzing visual characteristics to determine an artwork’s message</w:t>
            </w:r>
          </w:p>
        </w:tc>
        <w:tc>
          <w:tcPr>
            <w:tcW w:w="1710" w:type="dxa"/>
            <w:vAlign w:val="center"/>
          </w:tcPr>
          <w:p w14:paraId="55D7612A" w14:textId="784BDFC2" w:rsidR="006F0009" w:rsidRDefault="006F0009"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,E,J</w:t>
            </w:r>
          </w:p>
          <w:p w14:paraId="31DA9D97" w14:textId="77777777" w:rsidR="00411762" w:rsidRDefault="00AE31E0" w:rsidP="008377E3">
            <w:pPr>
              <w:jc w:val="center"/>
              <w:rPr>
                <w:rFonts w:ascii="Calibri" w:hAnsi="Calibri" w:cs="Calibri"/>
              </w:rPr>
            </w:pPr>
            <w:proofErr w:type="gramStart"/>
            <w:r>
              <w:rPr>
                <w:rFonts w:ascii="Calibri" w:hAnsi="Calibri" w:cs="Calibri"/>
              </w:rPr>
              <w:t>9.2.5.A,C</w:t>
            </w:r>
            <w:proofErr w:type="gramEnd"/>
            <w:r>
              <w:rPr>
                <w:rFonts w:ascii="Calibri" w:hAnsi="Calibri" w:cs="Calibri"/>
              </w:rPr>
              <w:t>,</w:t>
            </w:r>
            <w:r w:rsidR="000314D5">
              <w:rPr>
                <w:rFonts w:ascii="Calibri" w:hAnsi="Calibri" w:cs="Calibri"/>
              </w:rPr>
              <w:t>E</w:t>
            </w:r>
          </w:p>
          <w:p w14:paraId="71D1DD96" w14:textId="188A824F" w:rsidR="001847E9" w:rsidRDefault="001847E9" w:rsidP="008377E3">
            <w:pPr>
              <w:jc w:val="center"/>
              <w:rPr>
                <w:rFonts w:ascii="Calibri" w:hAnsi="Calibri" w:cs="Calibri"/>
              </w:rPr>
            </w:pPr>
            <w:r>
              <w:rPr>
                <w:rFonts w:ascii="Calibri" w:hAnsi="Calibri" w:cs="Calibri"/>
              </w:rPr>
              <w:t>9.3.</w:t>
            </w:r>
            <w:proofErr w:type="gramStart"/>
            <w:r>
              <w:rPr>
                <w:rFonts w:ascii="Calibri" w:hAnsi="Calibri" w:cs="Calibri"/>
              </w:rPr>
              <w:t>5.A</w:t>
            </w:r>
            <w:proofErr w:type="gramEnd"/>
          </w:p>
        </w:tc>
        <w:tc>
          <w:tcPr>
            <w:tcW w:w="1170" w:type="dxa"/>
            <w:vAlign w:val="center"/>
          </w:tcPr>
          <w:p w14:paraId="41B030B8" w14:textId="349922BE" w:rsidR="00411762" w:rsidRPr="00BC3B13" w:rsidRDefault="00744B30" w:rsidP="008377E3">
            <w:pPr>
              <w:jc w:val="center"/>
              <w:rPr>
                <w:b/>
                <w:bCs/>
                <w:sz w:val="24"/>
                <w:szCs w:val="24"/>
              </w:rPr>
            </w:pPr>
            <w:r>
              <w:rPr>
                <w:b/>
                <w:bCs/>
                <w:sz w:val="24"/>
                <w:szCs w:val="24"/>
              </w:rPr>
              <w:t>2</w:t>
            </w:r>
          </w:p>
        </w:tc>
      </w:tr>
      <w:tr w:rsidR="00411762" w14:paraId="53907B1A" w14:textId="77777777" w:rsidTr="008377E3">
        <w:tc>
          <w:tcPr>
            <w:tcW w:w="6475" w:type="dxa"/>
            <w:vAlign w:val="center"/>
          </w:tcPr>
          <w:p w14:paraId="6F537ADD" w14:textId="597E25ED" w:rsidR="00411762" w:rsidRDefault="004829E0" w:rsidP="00411762">
            <w:pPr>
              <w:rPr>
                <w:rFonts w:ascii="Calibri" w:hAnsi="Calibri" w:cs="Calibri"/>
              </w:rPr>
            </w:pPr>
            <w:r>
              <w:t xml:space="preserve">Students will explore and interpret the ways artists create meaning in their work. Students will apply their learning to create </w:t>
            </w:r>
            <w:r w:rsidRPr="00F8698E">
              <w:rPr>
                <w:i/>
                <w:iCs/>
              </w:rPr>
              <w:t>portrait</w:t>
            </w:r>
            <w:r w:rsidR="001F7C87">
              <w:rPr>
                <w:i/>
                <w:iCs/>
              </w:rPr>
              <w:t xml:space="preserve">s </w:t>
            </w:r>
            <w:r>
              <w:t xml:space="preserve">that demonstrate personal </w:t>
            </w:r>
            <w:r w:rsidRPr="00F8698E">
              <w:rPr>
                <w:i/>
                <w:iCs/>
              </w:rPr>
              <w:t>meaning and expression</w:t>
            </w:r>
            <w:r>
              <w:t>.</w:t>
            </w:r>
          </w:p>
        </w:tc>
        <w:tc>
          <w:tcPr>
            <w:tcW w:w="1710" w:type="dxa"/>
            <w:vAlign w:val="center"/>
          </w:tcPr>
          <w:p w14:paraId="10D51229" w14:textId="700C84C7" w:rsidR="00BC5D84" w:rsidRDefault="00BC5D84"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w:t>
            </w:r>
            <w:r w:rsidR="003D368E">
              <w:rPr>
                <w:rFonts w:ascii="Calibri" w:hAnsi="Calibri" w:cs="Calibri"/>
              </w:rPr>
              <w:t>D,</w:t>
            </w:r>
            <w:r>
              <w:rPr>
                <w:rFonts w:ascii="Calibri" w:hAnsi="Calibri" w:cs="Calibri"/>
              </w:rPr>
              <w:t>E,J</w:t>
            </w:r>
          </w:p>
          <w:p w14:paraId="2B4EB304" w14:textId="0037558D" w:rsidR="00F16BFF" w:rsidRDefault="00F16BFF" w:rsidP="008377E3">
            <w:pPr>
              <w:jc w:val="center"/>
              <w:rPr>
                <w:rFonts w:ascii="Calibri" w:hAnsi="Calibri" w:cs="Calibri"/>
              </w:rPr>
            </w:pPr>
            <w:r>
              <w:rPr>
                <w:rFonts w:ascii="Calibri" w:hAnsi="Calibri" w:cs="Calibri"/>
              </w:rPr>
              <w:t>9.2.5.C</w:t>
            </w:r>
          </w:p>
          <w:p w14:paraId="65D9B3F7" w14:textId="2E8DE163" w:rsidR="00F16BFF" w:rsidRDefault="00C65DD0" w:rsidP="008377E3">
            <w:pPr>
              <w:jc w:val="center"/>
              <w:rPr>
                <w:rFonts w:ascii="Calibri" w:hAnsi="Calibri" w:cs="Calibri"/>
              </w:rPr>
            </w:pPr>
            <w:proofErr w:type="gramStart"/>
            <w:r>
              <w:rPr>
                <w:rFonts w:ascii="Calibri" w:hAnsi="Calibri" w:cs="Calibri"/>
              </w:rPr>
              <w:t>9.4.5.</w:t>
            </w:r>
            <w:r w:rsidR="00C546CE">
              <w:rPr>
                <w:rFonts w:ascii="Calibri" w:hAnsi="Calibri" w:cs="Calibri"/>
              </w:rPr>
              <w:t>A,</w:t>
            </w:r>
            <w:r>
              <w:rPr>
                <w:rFonts w:ascii="Calibri" w:hAnsi="Calibri" w:cs="Calibri"/>
              </w:rPr>
              <w:t>D</w:t>
            </w:r>
            <w:proofErr w:type="gramEnd"/>
          </w:p>
          <w:p w14:paraId="709D7056" w14:textId="77777777" w:rsidR="00411762" w:rsidRDefault="00411762" w:rsidP="008377E3">
            <w:pPr>
              <w:jc w:val="center"/>
              <w:rPr>
                <w:rFonts w:ascii="Calibri" w:hAnsi="Calibri" w:cs="Calibri"/>
              </w:rPr>
            </w:pPr>
          </w:p>
        </w:tc>
        <w:tc>
          <w:tcPr>
            <w:tcW w:w="1170" w:type="dxa"/>
            <w:vAlign w:val="center"/>
          </w:tcPr>
          <w:p w14:paraId="03D9BF67" w14:textId="71D6A105" w:rsidR="00411762" w:rsidRPr="00BC3B13" w:rsidRDefault="00744B30" w:rsidP="008377E3">
            <w:pPr>
              <w:jc w:val="center"/>
              <w:rPr>
                <w:b/>
                <w:bCs/>
                <w:sz w:val="24"/>
                <w:szCs w:val="24"/>
              </w:rPr>
            </w:pPr>
            <w:r>
              <w:rPr>
                <w:b/>
                <w:bCs/>
                <w:sz w:val="24"/>
                <w:szCs w:val="24"/>
              </w:rPr>
              <w:t>3</w:t>
            </w:r>
          </w:p>
        </w:tc>
      </w:tr>
      <w:tr w:rsidR="00411762" w14:paraId="12071585" w14:textId="77777777" w:rsidTr="008377E3">
        <w:tc>
          <w:tcPr>
            <w:tcW w:w="6475" w:type="dxa"/>
            <w:vAlign w:val="center"/>
          </w:tcPr>
          <w:p w14:paraId="68CF867C" w14:textId="677A6894" w:rsidR="00411762" w:rsidRDefault="0060779D" w:rsidP="00411762">
            <w:pPr>
              <w:rPr>
                <w:rFonts w:ascii="Calibri" w:hAnsi="Calibri" w:cs="Calibri"/>
              </w:rPr>
            </w:pPr>
            <w:r>
              <w:t xml:space="preserve">Students will analyze how the </w:t>
            </w:r>
            <w:r w:rsidRPr="0058066E">
              <w:rPr>
                <w:i/>
                <w:iCs/>
              </w:rPr>
              <w:t>preservation and presentation</w:t>
            </w:r>
            <w:r>
              <w:t xml:space="preserve"> of artwork can vary based on the media used. Students will apply their understanding by exploring and creating </w:t>
            </w:r>
            <w:r w:rsidRPr="0058066E">
              <w:rPr>
                <w:i/>
                <w:iCs/>
              </w:rPr>
              <w:t>jewelry</w:t>
            </w:r>
            <w:r>
              <w:t xml:space="preserve"> </w:t>
            </w:r>
            <w:r w:rsidR="0058066E">
              <w:t>or</w:t>
            </w:r>
            <w:r>
              <w:t xml:space="preserve"> a representation of a </w:t>
            </w:r>
            <w:r w:rsidRPr="0058066E">
              <w:rPr>
                <w:i/>
                <w:iCs/>
              </w:rPr>
              <w:t>sculpture</w:t>
            </w:r>
            <w:r>
              <w:t xml:space="preserve"> garden</w:t>
            </w:r>
          </w:p>
        </w:tc>
        <w:tc>
          <w:tcPr>
            <w:tcW w:w="1710" w:type="dxa"/>
            <w:vAlign w:val="center"/>
          </w:tcPr>
          <w:p w14:paraId="7CB60E24" w14:textId="31A138E5" w:rsidR="00BC5D84" w:rsidRDefault="00BC5D84"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,E,J</w:t>
            </w:r>
          </w:p>
          <w:p w14:paraId="7C672E6A" w14:textId="18A57F0D" w:rsidR="00411762" w:rsidRDefault="002E5BA8" w:rsidP="008377E3">
            <w:pPr>
              <w:jc w:val="center"/>
              <w:rPr>
                <w:rFonts w:ascii="Calibri" w:hAnsi="Calibri" w:cs="Calibri"/>
              </w:rPr>
            </w:pPr>
            <w:r>
              <w:rPr>
                <w:rFonts w:ascii="Calibri" w:hAnsi="Calibri" w:cs="Calibri"/>
              </w:rPr>
              <w:t>9.2.</w:t>
            </w:r>
            <w:proofErr w:type="gramStart"/>
            <w:r>
              <w:rPr>
                <w:rFonts w:ascii="Calibri" w:hAnsi="Calibri" w:cs="Calibri"/>
              </w:rPr>
              <w:t>5.A</w:t>
            </w:r>
            <w:proofErr w:type="gramEnd"/>
          </w:p>
        </w:tc>
        <w:tc>
          <w:tcPr>
            <w:tcW w:w="1170" w:type="dxa"/>
            <w:vAlign w:val="center"/>
          </w:tcPr>
          <w:p w14:paraId="499C737B" w14:textId="51EC4064" w:rsidR="00411762" w:rsidRPr="00BC3B13" w:rsidRDefault="00744B30" w:rsidP="008377E3">
            <w:pPr>
              <w:jc w:val="center"/>
              <w:rPr>
                <w:b/>
                <w:bCs/>
                <w:sz w:val="24"/>
                <w:szCs w:val="24"/>
              </w:rPr>
            </w:pPr>
            <w:r>
              <w:rPr>
                <w:b/>
                <w:bCs/>
                <w:sz w:val="24"/>
                <w:szCs w:val="24"/>
              </w:rPr>
              <w:t>3</w:t>
            </w:r>
          </w:p>
        </w:tc>
      </w:tr>
      <w:tr w:rsidR="00411762" w14:paraId="7A3A78AF" w14:textId="77777777" w:rsidTr="008377E3">
        <w:tc>
          <w:tcPr>
            <w:tcW w:w="6475" w:type="dxa"/>
            <w:vAlign w:val="center"/>
          </w:tcPr>
          <w:p w14:paraId="34D14F02" w14:textId="4AD8F492" w:rsidR="00411762" w:rsidRDefault="003C072F" w:rsidP="00411762">
            <w:pPr>
              <w:rPr>
                <w:rFonts w:ascii="Calibri" w:hAnsi="Calibri" w:cs="Calibri"/>
              </w:rPr>
            </w:pPr>
            <w:r>
              <w:t xml:space="preserve">Students will explore the process of creating </w:t>
            </w:r>
            <w:r w:rsidRPr="003C072F">
              <w:rPr>
                <w:i/>
                <w:iCs/>
              </w:rPr>
              <w:t>multiple works of art</w:t>
            </w:r>
            <w:r>
              <w:t xml:space="preserve"> and the process of evaluating them with a specific set of criteria. Students will apply their understanding of creating and evaluating collections by completing a pair of </w:t>
            </w:r>
            <w:r w:rsidR="0078516D">
              <w:t>works</w:t>
            </w:r>
            <w:r w:rsidR="00A72046">
              <w:t xml:space="preserve"> of art</w:t>
            </w:r>
            <w:r w:rsidR="00A70937">
              <w:t xml:space="preserve"> in the same medium.</w:t>
            </w:r>
          </w:p>
        </w:tc>
        <w:tc>
          <w:tcPr>
            <w:tcW w:w="1710" w:type="dxa"/>
            <w:vAlign w:val="center"/>
          </w:tcPr>
          <w:p w14:paraId="512D5BAB" w14:textId="6A2F75D6" w:rsidR="00BC5D84" w:rsidRDefault="00BC5D84"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,E,J</w:t>
            </w:r>
          </w:p>
          <w:p w14:paraId="39C88190" w14:textId="11E1592E" w:rsidR="006A53A3" w:rsidRDefault="006A53A3" w:rsidP="008377E3">
            <w:pPr>
              <w:jc w:val="center"/>
              <w:rPr>
                <w:rFonts w:ascii="Calibri" w:hAnsi="Calibri" w:cs="Calibri"/>
              </w:rPr>
            </w:pPr>
            <w:proofErr w:type="gramStart"/>
            <w:r>
              <w:rPr>
                <w:rFonts w:ascii="Calibri" w:hAnsi="Calibri" w:cs="Calibri"/>
              </w:rPr>
              <w:t>9.3.5.</w:t>
            </w:r>
            <w:r w:rsidR="00857F7E">
              <w:rPr>
                <w:rFonts w:ascii="Calibri" w:hAnsi="Calibri" w:cs="Calibri"/>
              </w:rPr>
              <w:t>B,F</w:t>
            </w:r>
            <w:proofErr w:type="gramEnd"/>
          </w:p>
          <w:p w14:paraId="5CD0C256" w14:textId="77777777" w:rsidR="00411762" w:rsidRDefault="00411762" w:rsidP="008377E3">
            <w:pPr>
              <w:jc w:val="center"/>
              <w:rPr>
                <w:rFonts w:ascii="Calibri" w:hAnsi="Calibri" w:cs="Calibri"/>
              </w:rPr>
            </w:pPr>
          </w:p>
        </w:tc>
        <w:tc>
          <w:tcPr>
            <w:tcW w:w="1170" w:type="dxa"/>
            <w:vAlign w:val="center"/>
          </w:tcPr>
          <w:p w14:paraId="7054A492" w14:textId="6F6F14AA" w:rsidR="00411762" w:rsidRPr="00BC3B13" w:rsidRDefault="00744B30" w:rsidP="008377E3">
            <w:pPr>
              <w:jc w:val="center"/>
              <w:rPr>
                <w:b/>
                <w:bCs/>
                <w:sz w:val="24"/>
                <w:szCs w:val="24"/>
              </w:rPr>
            </w:pPr>
            <w:r>
              <w:rPr>
                <w:b/>
                <w:bCs/>
                <w:sz w:val="24"/>
                <w:szCs w:val="24"/>
              </w:rPr>
              <w:t>3</w:t>
            </w:r>
          </w:p>
        </w:tc>
      </w:tr>
      <w:tr w:rsidR="00411762" w:rsidRPr="00AA05C3" w14:paraId="58C55C8D" w14:textId="77777777" w:rsidTr="008377E3">
        <w:tc>
          <w:tcPr>
            <w:tcW w:w="6475" w:type="dxa"/>
            <w:vAlign w:val="center"/>
          </w:tcPr>
          <w:p w14:paraId="3034D753" w14:textId="2A31FF5A" w:rsidR="00411762" w:rsidRDefault="0078516D" w:rsidP="00411762">
            <w:pPr>
              <w:rPr>
                <w:rFonts w:ascii="Calibri" w:hAnsi="Calibri" w:cs="Calibri"/>
              </w:rPr>
            </w:pPr>
            <w:r>
              <w:t xml:space="preserve">Students will explore how </w:t>
            </w:r>
            <w:r w:rsidRPr="0078516D">
              <w:rPr>
                <w:i/>
                <w:iCs/>
              </w:rPr>
              <w:t>popular culture</w:t>
            </w:r>
            <w:r>
              <w:t xml:space="preserve"> and community </w:t>
            </w:r>
            <w:r w:rsidRPr="0078516D">
              <w:rPr>
                <w:i/>
                <w:iCs/>
              </w:rPr>
              <w:t>traditions</w:t>
            </w:r>
            <w:r>
              <w:t xml:space="preserve"> can be reflected in artwork. Students will apply their understanding by creating original works of art that demonstrate popular culture </w:t>
            </w:r>
            <w:r w:rsidR="00DD1E5A">
              <w:t>or</w:t>
            </w:r>
            <w:r>
              <w:t xml:space="preserve"> community traditions.</w:t>
            </w:r>
          </w:p>
        </w:tc>
        <w:tc>
          <w:tcPr>
            <w:tcW w:w="1710" w:type="dxa"/>
            <w:vAlign w:val="center"/>
          </w:tcPr>
          <w:p w14:paraId="3465D945" w14:textId="65103A84" w:rsidR="00BC5D84" w:rsidRDefault="00BC5D84"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,E,J</w:t>
            </w:r>
          </w:p>
          <w:p w14:paraId="76354777" w14:textId="1E587C41" w:rsidR="00411762" w:rsidRDefault="005E0972" w:rsidP="008377E3">
            <w:pPr>
              <w:jc w:val="center"/>
              <w:rPr>
                <w:rFonts w:ascii="Calibri" w:hAnsi="Calibri" w:cs="Calibri"/>
              </w:rPr>
            </w:pPr>
            <w:proofErr w:type="gramStart"/>
            <w:r>
              <w:rPr>
                <w:rFonts w:ascii="Calibri" w:hAnsi="Calibri" w:cs="Calibri"/>
              </w:rPr>
              <w:t>9.2.5.</w:t>
            </w:r>
            <w:r w:rsidR="005D7864">
              <w:rPr>
                <w:rFonts w:ascii="Calibri" w:hAnsi="Calibri" w:cs="Calibri"/>
              </w:rPr>
              <w:t>A,</w:t>
            </w:r>
            <w:r>
              <w:rPr>
                <w:rFonts w:ascii="Calibri" w:hAnsi="Calibri" w:cs="Calibri"/>
              </w:rPr>
              <w:t>K</w:t>
            </w:r>
            <w:proofErr w:type="gramEnd"/>
          </w:p>
        </w:tc>
        <w:tc>
          <w:tcPr>
            <w:tcW w:w="1170" w:type="dxa"/>
            <w:vAlign w:val="center"/>
          </w:tcPr>
          <w:p w14:paraId="6E0534BE" w14:textId="1378C3E2" w:rsidR="00411762" w:rsidRPr="00BC3B13" w:rsidRDefault="00744B30" w:rsidP="008377E3">
            <w:pPr>
              <w:jc w:val="center"/>
              <w:rPr>
                <w:b/>
                <w:bCs/>
                <w:sz w:val="24"/>
                <w:szCs w:val="24"/>
              </w:rPr>
            </w:pPr>
            <w:r>
              <w:rPr>
                <w:b/>
                <w:bCs/>
                <w:sz w:val="24"/>
                <w:szCs w:val="24"/>
              </w:rPr>
              <w:t>4</w:t>
            </w:r>
          </w:p>
        </w:tc>
      </w:tr>
      <w:tr w:rsidR="00411762" w:rsidRPr="00AA05C3" w14:paraId="170C0756" w14:textId="77777777" w:rsidTr="008377E3">
        <w:tc>
          <w:tcPr>
            <w:tcW w:w="6475" w:type="dxa"/>
            <w:vAlign w:val="center"/>
          </w:tcPr>
          <w:p w14:paraId="267C6D0F" w14:textId="677739F1" w:rsidR="00411762" w:rsidRDefault="00DD1E5A" w:rsidP="00411762">
            <w:pPr>
              <w:rPr>
                <w:rFonts w:ascii="Calibri" w:hAnsi="Calibri" w:cs="Calibri"/>
              </w:rPr>
            </w:pPr>
            <w:r>
              <w:t xml:space="preserve">Students will consider how </w:t>
            </w:r>
            <w:r w:rsidRPr="00DD1E5A">
              <w:rPr>
                <w:i/>
                <w:iCs/>
              </w:rPr>
              <w:t>architecture</w:t>
            </w:r>
            <w:r>
              <w:t xml:space="preserve"> reflects information about the context and culture in which it was created. Students will apply their understanding by creating original works of art inspired by architecture from different times and places</w:t>
            </w:r>
          </w:p>
        </w:tc>
        <w:tc>
          <w:tcPr>
            <w:tcW w:w="1710" w:type="dxa"/>
            <w:vAlign w:val="center"/>
          </w:tcPr>
          <w:p w14:paraId="17F0DD3E" w14:textId="69CB9549" w:rsidR="00BC5D84" w:rsidRDefault="00BC5D84" w:rsidP="008377E3">
            <w:pPr>
              <w:jc w:val="center"/>
              <w:rPr>
                <w:rFonts w:ascii="Calibri" w:hAnsi="Calibri" w:cs="Calibri"/>
              </w:rPr>
            </w:pPr>
            <w:proofErr w:type="gramStart"/>
            <w:r>
              <w:rPr>
                <w:rFonts w:ascii="Calibri" w:hAnsi="Calibri" w:cs="Calibri"/>
              </w:rPr>
              <w:t>9.1.</w:t>
            </w:r>
            <w:r w:rsidR="008B7FE8">
              <w:rPr>
                <w:rFonts w:ascii="Calibri" w:hAnsi="Calibri" w:cs="Calibri"/>
              </w:rPr>
              <w:t>5</w:t>
            </w:r>
            <w:r>
              <w:rPr>
                <w:rFonts w:ascii="Calibri" w:hAnsi="Calibri" w:cs="Calibri"/>
              </w:rPr>
              <w:t>.A,B</w:t>
            </w:r>
            <w:proofErr w:type="gramEnd"/>
            <w:r>
              <w:rPr>
                <w:rFonts w:ascii="Calibri" w:hAnsi="Calibri" w:cs="Calibri"/>
              </w:rPr>
              <w:t>,E,J</w:t>
            </w:r>
          </w:p>
          <w:p w14:paraId="0E709824" w14:textId="221E9A17" w:rsidR="00411762" w:rsidRDefault="00D63C51" w:rsidP="008377E3">
            <w:pPr>
              <w:jc w:val="center"/>
              <w:rPr>
                <w:rFonts w:ascii="Calibri" w:hAnsi="Calibri" w:cs="Calibri"/>
              </w:rPr>
            </w:pPr>
            <w:proofErr w:type="gramStart"/>
            <w:r>
              <w:rPr>
                <w:rFonts w:ascii="Calibri" w:hAnsi="Calibri" w:cs="Calibri"/>
              </w:rPr>
              <w:t>9.2.5.B,C</w:t>
            </w:r>
            <w:proofErr w:type="gramEnd"/>
            <w:r>
              <w:rPr>
                <w:rFonts w:ascii="Calibri" w:hAnsi="Calibri" w:cs="Calibri"/>
              </w:rPr>
              <w:t>,D</w:t>
            </w:r>
          </w:p>
        </w:tc>
        <w:tc>
          <w:tcPr>
            <w:tcW w:w="1170" w:type="dxa"/>
            <w:vAlign w:val="center"/>
          </w:tcPr>
          <w:p w14:paraId="159F3048" w14:textId="1AFF6DFA" w:rsidR="00411762" w:rsidRPr="00BC3B13" w:rsidRDefault="00744B30" w:rsidP="008377E3">
            <w:pPr>
              <w:jc w:val="center"/>
              <w:rPr>
                <w:b/>
                <w:bCs/>
                <w:sz w:val="24"/>
                <w:szCs w:val="24"/>
              </w:rPr>
            </w:pPr>
            <w:r>
              <w:rPr>
                <w:b/>
                <w:bCs/>
                <w:sz w:val="24"/>
                <w:szCs w:val="24"/>
              </w:rPr>
              <w:t>4</w:t>
            </w:r>
          </w:p>
        </w:tc>
      </w:tr>
    </w:tbl>
    <w:p w14:paraId="1FA86BAC" w14:textId="77777777" w:rsidR="001D4B68" w:rsidRDefault="001D4B68" w:rsidP="00E965D0">
      <w:pPr>
        <w:tabs>
          <w:tab w:val="left" w:pos="3231"/>
        </w:tabs>
        <w:rPr>
          <w:b/>
          <w:sz w:val="24"/>
          <w:szCs w:val="24"/>
          <w:u w:val="single"/>
        </w:rPr>
      </w:pPr>
    </w:p>
    <w:p w14:paraId="1B3763E7" w14:textId="77777777" w:rsidR="001D4B68" w:rsidRDefault="001D4B68">
      <w:pPr>
        <w:rPr>
          <w:b/>
          <w:sz w:val="24"/>
          <w:szCs w:val="24"/>
          <w:u w:val="single"/>
        </w:rPr>
      </w:pPr>
      <w:r>
        <w:rPr>
          <w:b/>
          <w:sz w:val="24"/>
          <w:szCs w:val="24"/>
          <w:u w:val="single"/>
        </w:rPr>
        <w:br w:type="page"/>
      </w:r>
    </w:p>
    <w:p w14:paraId="5809E602" w14:textId="77777777" w:rsidR="00C7166A" w:rsidRDefault="00C7166A" w:rsidP="00E965D0">
      <w:pPr>
        <w:tabs>
          <w:tab w:val="left" w:pos="3231"/>
        </w:tabs>
        <w:rPr>
          <w:b/>
          <w:sz w:val="24"/>
          <w:szCs w:val="24"/>
          <w:u w:val="single"/>
        </w:rPr>
      </w:pPr>
    </w:p>
    <w:p w14:paraId="0EC9BD69"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C742116" w14:textId="7E5D9FF2" w:rsidR="00E965D0" w:rsidRPr="006D28DA" w:rsidRDefault="00E965D0" w:rsidP="00E965D0">
      <w:pPr>
        <w:tabs>
          <w:tab w:val="left" w:pos="3231"/>
        </w:tabs>
        <w:spacing w:after="0" w:line="240" w:lineRule="auto"/>
      </w:pPr>
      <w:r w:rsidRPr="006D28DA">
        <w:rPr>
          <w:b/>
        </w:rPr>
        <w:t>P</w:t>
      </w:r>
      <w:r w:rsidR="008377E3">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E262ED2" w14:textId="77777777" w:rsidR="00987387" w:rsidRPr="006D28DA" w:rsidRDefault="00987387" w:rsidP="00E965D0">
      <w:pPr>
        <w:tabs>
          <w:tab w:val="left" w:pos="3231"/>
        </w:tabs>
        <w:spacing w:after="0" w:line="240" w:lineRule="auto"/>
      </w:pPr>
    </w:p>
    <w:p w14:paraId="59DF026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6D357D" w14:textId="69AEA03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6477469"/>
              <w:placeholder>
                <w:docPart w:val="2BAF4CF460384071973CF53622DB1C65"/>
              </w:placeholder>
            </w:sdtPr>
            <w:sdtEndPr/>
            <w:sdtContent>
              <w:r w:rsidR="008933CA">
                <w:t>The production of artwork, formal/informal critiques, vocabulary quizzes, digital portfolio development, and/or sketchbook</w:t>
              </w:r>
            </w:sdtContent>
          </w:sdt>
          <w:r w:rsidR="008933CA">
            <w:t xml:space="preserve"> </w:t>
          </w:r>
        </w:sdtContent>
      </w:sdt>
    </w:p>
    <w:p w14:paraId="07A9DC19" w14:textId="77777777" w:rsidR="000B542D" w:rsidRDefault="000B542D" w:rsidP="008D65B0">
      <w:pPr>
        <w:tabs>
          <w:tab w:val="center" w:pos="4680"/>
        </w:tabs>
        <w:rPr>
          <w:b/>
        </w:rPr>
      </w:pPr>
    </w:p>
    <w:p w14:paraId="1A6D5CD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08F4898" w14:textId="096FB9C2"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570171130"/>
              <w:placeholder>
                <w:docPart w:val="CE6627CDF1D74F83BD2F855D9E11FC6F"/>
              </w:placeholder>
            </w:sdtPr>
            <w:sdtEndPr>
              <w:rPr>
                <w:b/>
              </w:rPr>
            </w:sdtEndPr>
            <w:sdtContent>
              <w:r w:rsidR="00420163">
                <w:t>finished/matted artwork and/or digital portfolio</w:t>
              </w:r>
            </w:sdtContent>
          </w:sdt>
          <w:r w:rsidR="00420163">
            <w:rPr>
              <w:b/>
            </w:rPr>
            <w:t xml:space="preserve"> </w:t>
          </w:r>
        </w:sdtContent>
      </w:sdt>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4F00" w14:textId="77777777" w:rsidR="00DF122E" w:rsidRDefault="00DF122E" w:rsidP="005F535D">
      <w:pPr>
        <w:spacing w:after="0" w:line="240" w:lineRule="auto"/>
      </w:pPr>
      <w:r>
        <w:separator/>
      </w:r>
    </w:p>
  </w:endnote>
  <w:endnote w:type="continuationSeparator" w:id="0">
    <w:p w14:paraId="46FEE7C3" w14:textId="77777777" w:rsidR="00DF122E" w:rsidRDefault="00DF122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70714C75" w14:textId="77777777" w:rsidR="007429F8" w:rsidRDefault="007429F8">
        <w:pPr>
          <w:pStyle w:val="Footer"/>
          <w:jc w:val="right"/>
        </w:pPr>
        <w:r>
          <w:fldChar w:fldCharType="begin"/>
        </w:r>
        <w:r>
          <w:instrText xml:space="preserve"> PAGE   \* MERGEFORMAT </w:instrText>
        </w:r>
        <w:r>
          <w:fldChar w:fldCharType="separate"/>
        </w:r>
        <w:r w:rsidR="001D4B68">
          <w:rPr>
            <w:noProof/>
          </w:rPr>
          <w:t>1</w:t>
        </w:r>
        <w:r>
          <w:rPr>
            <w:noProof/>
          </w:rPr>
          <w:fldChar w:fldCharType="end"/>
        </w:r>
      </w:p>
    </w:sdtContent>
  </w:sdt>
  <w:p w14:paraId="458F06F6"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117B" w14:textId="77777777" w:rsidR="00DF122E" w:rsidRDefault="00DF122E" w:rsidP="005F535D">
      <w:pPr>
        <w:spacing w:after="0" w:line="240" w:lineRule="auto"/>
      </w:pPr>
      <w:r>
        <w:separator/>
      </w:r>
    </w:p>
  </w:footnote>
  <w:footnote w:type="continuationSeparator" w:id="0">
    <w:p w14:paraId="01338250" w14:textId="77777777" w:rsidR="00DF122E" w:rsidRDefault="00DF122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B31" w14:textId="77777777" w:rsidR="007429F8" w:rsidRDefault="007429F8">
    <w:pPr>
      <w:pStyle w:val="Header"/>
    </w:pPr>
    <w:r w:rsidRPr="002E4B5B">
      <w:rPr>
        <w:b/>
        <w:noProof/>
        <w:sz w:val="24"/>
        <w:szCs w:val="24"/>
        <w:u w:val="single"/>
      </w:rPr>
      <mc:AlternateContent>
        <mc:Choice Requires="wps">
          <w:drawing>
            <wp:inline distT="0" distB="0" distL="0" distR="0" wp14:anchorId="0309CE6C" wp14:editId="2A40BC6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oel="http://schemas.microsoft.com/office/2019/extlst">
          <w:pict>
            <v:shapetype id="_x0000_t202" coordsize="21600,21600" o:spt="202" path="m,l,21600r21600,l21600,xe" w14:anchorId="0309CE6C">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7429F8" w:rsidP="005F535D" w:rsidRDefault="007429F8" w14:paraId="1087C975" w14:textId="77777777">
                    <w:pPr>
                      <w:jc w:val="center"/>
                      <w:rPr>
                        <w:b/>
                      </w:rPr>
                    </w:pPr>
                    <w:r w:rsidRPr="00AD6B2C">
                      <w:rPr>
                        <w:b/>
                      </w:rPr>
                      <w:t>WARREN COUNTY SCHOOL DISTRICT</w:t>
                    </w:r>
                  </w:p>
                  <w:p w:rsidRPr="00AD6B2C" w:rsidR="007429F8" w:rsidP="005F535D" w:rsidRDefault="007429F8" w14:paraId="44484D6B"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int2:observations>
    <int2:textHash int2:hashCode="CUsP4OMChUrxMR" int2:id="Lp52oe0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14688"/>
    <w:multiLevelType w:val="hybridMultilevel"/>
    <w:tmpl w:val="192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14D5"/>
    <w:rsid w:val="00047150"/>
    <w:rsid w:val="000B542D"/>
    <w:rsid w:val="000B6991"/>
    <w:rsid w:val="000F7DF6"/>
    <w:rsid w:val="00133706"/>
    <w:rsid w:val="001445F7"/>
    <w:rsid w:val="00163ADE"/>
    <w:rsid w:val="0018032A"/>
    <w:rsid w:val="001847E9"/>
    <w:rsid w:val="001A1A06"/>
    <w:rsid w:val="001D4B68"/>
    <w:rsid w:val="001F3157"/>
    <w:rsid w:val="001F7C87"/>
    <w:rsid w:val="00222BAF"/>
    <w:rsid w:val="00233FF6"/>
    <w:rsid w:val="00264AAE"/>
    <w:rsid w:val="002872D0"/>
    <w:rsid w:val="002879FE"/>
    <w:rsid w:val="002A7990"/>
    <w:rsid w:val="002D7128"/>
    <w:rsid w:val="002D7708"/>
    <w:rsid w:val="002E4B5B"/>
    <w:rsid w:val="002E5BA8"/>
    <w:rsid w:val="00307C24"/>
    <w:rsid w:val="003130C3"/>
    <w:rsid w:val="00320C1E"/>
    <w:rsid w:val="0037005B"/>
    <w:rsid w:val="003748AD"/>
    <w:rsid w:val="00397B65"/>
    <w:rsid w:val="003C072F"/>
    <w:rsid w:val="003D368E"/>
    <w:rsid w:val="003F35A5"/>
    <w:rsid w:val="00411762"/>
    <w:rsid w:val="00416C75"/>
    <w:rsid w:val="00420163"/>
    <w:rsid w:val="00436544"/>
    <w:rsid w:val="004428DF"/>
    <w:rsid w:val="00455DC1"/>
    <w:rsid w:val="00466D3D"/>
    <w:rsid w:val="00472373"/>
    <w:rsid w:val="00473901"/>
    <w:rsid w:val="004755E7"/>
    <w:rsid w:val="00477969"/>
    <w:rsid w:val="004829E0"/>
    <w:rsid w:val="004A6C8F"/>
    <w:rsid w:val="004B6576"/>
    <w:rsid w:val="004C138F"/>
    <w:rsid w:val="004D0DDC"/>
    <w:rsid w:val="00524DD0"/>
    <w:rsid w:val="00534B67"/>
    <w:rsid w:val="00551D69"/>
    <w:rsid w:val="00554304"/>
    <w:rsid w:val="00575C06"/>
    <w:rsid w:val="0058066E"/>
    <w:rsid w:val="00586CD5"/>
    <w:rsid w:val="005A5DC8"/>
    <w:rsid w:val="005B3B39"/>
    <w:rsid w:val="005B6272"/>
    <w:rsid w:val="005C6230"/>
    <w:rsid w:val="005D7236"/>
    <w:rsid w:val="005D7864"/>
    <w:rsid w:val="005E0972"/>
    <w:rsid w:val="005E7B3B"/>
    <w:rsid w:val="005F00CA"/>
    <w:rsid w:val="005F535D"/>
    <w:rsid w:val="0060779D"/>
    <w:rsid w:val="00642A3E"/>
    <w:rsid w:val="006673BF"/>
    <w:rsid w:val="006929C2"/>
    <w:rsid w:val="006A53A3"/>
    <w:rsid w:val="006B35FF"/>
    <w:rsid w:val="006D03DC"/>
    <w:rsid w:val="006D28DA"/>
    <w:rsid w:val="006D4C30"/>
    <w:rsid w:val="006F0009"/>
    <w:rsid w:val="00704B5A"/>
    <w:rsid w:val="007429F8"/>
    <w:rsid w:val="00744B30"/>
    <w:rsid w:val="00772B43"/>
    <w:rsid w:val="0078516D"/>
    <w:rsid w:val="0078587E"/>
    <w:rsid w:val="007962D9"/>
    <w:rsid w:val="007A30D0"/>
    <w:rsid w:val="007D0A7F"/>
    <w:rsid w:val="007D3C02"/>
    <w:rsid w:val="007D4447"/>
    <w:rsid w:val="00801417"/>
    <w:rsid w:val="00833784"/>
    <w:rsid w:val="008377E3"/>
    <w:rsid w:val="00845A29"/>
    <w:rsid w:val="00857F7E"/>
    <w:rsid w:val="008933CA"/>
    <w:rsid w:val="008A3F75"/>
    <w:rsid w:val="008A44A9"/>
    <w:rsid w:val="008B7FE8"/>
    <w:rsid w:val="008D65B0"/>
    <w:rsid w:val="008E6BE6"/>
    <w:rsid w:val="0090554A"/>
    <w:rsid w:val="00910C70"/>
    <w:rsid w:val="009444EA"/>
    <w:rsid w:val="00951201"/>
    <w:rsid w:val="00972718"/>
    <w:rsid w:val="00987387"/>
    <w:rsid w:val="009A42FB"/>
    <w:rsid w:val="009D193A"/>
    <w:rsid w:val="009E2E16"/>
    <w:rsid w:val="009E4E76"/>
    <w:rsid w:val="00A02591"/>
    <w:rsid w:val="00A03554"/>
    <w:rsid w:val="00A22048"/>
    <w:rsid w:val="00A31C25"/>
    <w:rsid w:val="00A34946"/>
    <w:rsid w:val="00A54FEF"/>
    <w:rsid w:val="00A56935"/>
    <w:rsid w:val="00A70937"/>
    <w:rsid w:val="00A72046"/>
    <w:rsid w:val="00A754B5"/>
    <w:rsid w:val="00AA05C3"/>
    <w:rsid w:val="00AA0619"/>
    <w:rsid w:val="00AA0DFB"/>
    <w:rsid w:val="00AA162D"/>
    <w:rsid w:val="00AD6B2C"/>
    <w:rsid w:val="00AE31E0"/>
    <w:rsid w:val="00AE550C"/>
    <w:rsid w:val="00B1125C"/>
    <w:rsid w:val="00B279DB"/>
    <w:rsid w:val="00B316A9"/>
    <w:rsid w:val="00B3625C"/>
    <w:rsid w:val="00B37A1A"/>
    <w:rsid w:val="00B53A62"/>
    <w:rsid w:val="00B542EF"/>
    <w:rsid w:val="00B56EF4"/>
    <w:rsid w:val="00B7632E"/>
    <w:rsid w:val="00BA488A"/>
    <w:rsid w:val="00BC3B13"/>
    <w:rsid w:val="00BC5D84"/>
    <w:rsid w:val="00BD09E4"/>
    <w:rsid w:val="00C040F8"/>
    <w:rsid w:val="00C06854"/>
    <w:rsid w:val="00C0694F"/>
    <w:rsid w:val="00C11365"/>
    <w:rsid w:val="00C15614"/>
    <w:rsid w:val="00C21203"/>
    <w:rsid w:val="00C436ED"/>
    <w:rsid w:val="00C546CE"/>
    <w:rsid w:val="00C65DD0"/>
    <w:rsid w:val="00C7166A"/>
    <w:rsid w:val="00C828C4"/>
    <w:rsid w:val="00C952EB"/>
    <w:rsid w:val="00CA0886"/>
    <w:rsid w:val="00CB58A0"/>
    <w:rsid w:val="00CB7C51"/>
    <w:rsid w:val="00CE7B74"/>
    <w:rsid w:val="00D0521B"/>
    <w:rsid w:val="00D07C92"/>
    <w:rsid w:val="00D37995"/>
    <w:rsid w:val="00D4266F"/>
    <w:rsid w:val="00D4433A"/>
    <w:rsid w:val="00D63C51"/>
    <w:rsid w:val="00D70673"/>
    <w:rsid w:val="00D870F7"/>
    <w:rsid w:val="00DA69F9"/>
    <w:rsid w:val="00DB0B5C"/>
    <w:rsid w:val="00DB35FF"/>
    <w:rsid w:val="00DD1E5A"/>
    <w:rsid w:val="00DE6A8D"/>
    <w:rsid w:val="00DF122E"/>
    <w:rsid w:val="00E04FF3"/>
    <w:rsid w:val="00E313E4"/>
    <w:rsid w:val="00E629A6"/>
    <w:rsid w:val="00E63B2A"/>
    <w:rsid w:val="00E708D9"/>
    <w:rsid w:val="00E965D0"/>
    <w:rsid w:val="00EB741C"/>
    <w:rsid w:val="00EC6AE2"/>
    <w:rsid w:val="00EE73A4"/>
    <w:rsid w:val="00EF3AF5"/>
    <w:rsid w:val="00F01E4E"/>
    <w:rsid w:val="00F16BFF"/>
    <w:rsid w:val="00F611B1"/>
    <w:rsid w:val="00F63678"/>
    <w:rsid w:val="00F8698E"/>
    <w:rsid w:val="00F945E8"/>
    <w:rsid w:val="00F96879"/>
    <w:rsid w:val="00FC21DE"/>
    <w:rsid w:val="00FC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FD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31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50aee9df6d6449d5"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rtofeducatio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BAF4CF460384071973CF53622DB1C65"/>
        <w:category>
          <w:name w:val="General"/>
          <w:gallery w:val="placeholder"/>
        </w:category>
        <w:types>
          <w:type w:val="bbPlcHdr"/>
        </w:types>
        <w:behaviors>
          <w:behavior w:val="content"/>
        </w:behaviors>
        <w:guid w:val="{5EBEACAB-449B-4879-93A6-A2479565442B}"/>
      </w:docPartPr>
      <w:docPartBody>
        <w:p w:rsidR="0028492E" w:rsidRDefault="00455DC1" w:rsidP="00455DC1">
          <w:pPr>
            <w:pStyle w:val="2BAF4CF460384071973CF53622DB1C65"/>
          </w:pPr>
          <w:r w:rsidRPr="00D4727C">
            <w:rPr>
              <w:rStyle w:val="PlaceholderText"/>
            </w:rPr>
            <w:t>Click or tap here to enter text.</w:t>
          </w:r>
        </w:p>
      </w:docPartBody>
    </w:docPart>
    <w:docPart>
      <w:docPartPr>
        <w:name w:val="CE6627CDF1D74F83BD2F855D9E11FC6F"/>
        <w:category>
          <w:name w:val="General"/>
          <w:gallery w:val="placeholder"/>
        </w:category>
        <w:types>
          <w:type w:val="bbPlcHdr"/>
        </w:types>
        <w:behaviors>
          <w:behavior w:val="content"/>
        </w:behaviors>
        <w:guid w:val="{AB3455A2-11E2-4CE5-94CB-B030551916C1}"/>
      </w:docPartPr>
      <w:docPartBody>
        <w:p w:rsidR="0028492E" w:rsidRDefault="00455DC1" w:rsidP="00455DC1">
          <w:pPr>
            <w:pStyle w:val="CE6627CDF1D74F83BD2F855D9E11FC6F"/>
          </w:pPr>
          <w:r w:rsidRPr="00D4727C">
            <w:rPr>
              <w:rStyle w:val="PlaceholderText"/>
            </w:rPr>
            <w:t>Click or tap here to enter text.</w:t>
          </w:r>
        </w:p>
      </w:docPartBody>
    </w:docPart>
    <w:docPart>
      <w:docPartPr>
        <w:name w:val="F0245F1DFD7F46E5A05FCE024FB7EA02"/>
        <w:category>
          <w:name w:val="General"/>
          <w:gallery w:val="placeholder"/>
        </w:category>
        <w:types>
          <w:type w:val="bbPlcHdr"/>
        </w:types>
        <w:behaviors>
          <w:behavior w:val="content"/>
        </w:behaviors>
        <w:guid w:val="{4A46B7D7-AAF6-45C9-90BD-B62BDD4C64D3}"/>
      </w:docPartPr>
      <w:docPartBody>
        <w:p w:rsidR="00481943" w:rsidRDefault="00910C70" w:rsidP="00910C70">
          <w:pPr>
            <w:pStyle w:val="F0245F1DFD7F46E5A05FCE024FB7EA02"/>
          </w:pPr>
          <w:r w:rsidRPr="00D4727C">
            <w:rPr>
              <w:rStyle w:val="PlaceholderText"/>
            </w:rPr>
            <w:t>Click or tap here to enter text.</w:t>
          </w:r>
        </w:p>
      </w:docPartBody>
    </w:docPart>
    <w:docPart>
      <w:docPartPr>
        <w:name w:val="76BE48CBB8DC4D7B8FD36EBAA508AAEE"/>
        <w:category>
          <w:name w:val="General"/>
          <w:gallery w:val="placeholder"/>
        </w:category>
        <w:types>
          <w:type w:val="bbPlcHdr"/>
        </w:types>
        <w:behaviors>
          <w:behavior w:val="content"/>
        </w:behaviors>
        <w:guid w:val="{143560E0-2A11-4E77-87C8-87633008EC5D}"/>
      </w:docPartPr>
      <w:docPartBody>
        <w:p w:rsidR="00481943" w:rsidRDefault="00910C70" w:rsidP="00910C70">
          <w:pPr>
            <w:pStyle w:val="76BE48CBB8DC4D7B8FD36EBAA508AAEE"/>
          </w:pPr>
          <w:r w:rsidRPr="00D4727C">
            <w:rPr>
              <w:rStyle w:val="PlaceholderText"/>
            </w:rPr>
            <w:t>Click or tap here to enter text.</w:t>
          </w:r>
        </w:p>
      </w:docPartBody>
    </w:docPart>
    <w:docPart>
      <w:docPartPr>
        <w:name w:val="31761BD9DD85491486E1E09789BB2B29"/>
        <w:category>
          <w:name w:val="General"/>
          <w:gallery w:val="placeholder"/>
        </w:category>
        <w:types>
          <w:type w:val="bbPlcHdr"/>
        </w:types>
        <w:behaviors>
          <w:behavior w:val="content"/>
        </w:behaviors>
        <w:guid w:val="{393CD41D-A846-4A24-BBC3-E979305A9B01}"/>
      </w:docPartPr>
      <w:docPartBody>
        <w:p w:rsidR="00481943" w:rsidRDefault="00910C70" w:rsidP="00910C70">
          <w:pPr>
            <w:pStyle w:val="31761BD9DD85491486E1E09789BB2B29"/>
          </w:pPr>
          <w:r w:rsidRPr="00D4727C">
            <w:rPr>
              <w:rStyle w:val="PlaceholderText"/>
            </w:rPr>
            <w:t>Click or tap here to enter text.</w:t>
          </w:r>
        </w:p>
      </w:docPartBody>
    </w:docPart>
    <w:docPart>
      <w:docPartPr>
        <w:name w:val="40E4CEFD00694711858AE145FDBFCD0F"/>
        <w:category>
          <w:name w:val="General"/>
          <w:gallery w:val="placeholder"/>
        </w:category>
        <w:types>
          <w:type w:val="bbPlcHdr"/>
        </w:types>
        <w:behaviors>
          <w:behavior w:val="content"/>
        </w:behaviors>
        <w:guid w:val="{64DCA7D1-7F71-4F07-9DBA-C7FD1CA2BDC5}"/>
      </w:docPartPr>
      <w:docPartBody>
        <w:p w:rsidR="00481943" w:rsidRDefault="00910C70" w:rsidP="00910C70">
          <w:pPr>
            <w:pStyle w:val="40E4CEFD00694711858AE145FDBFCD0F"/>
          </w:pPr>
          <w:r w:rsidRPr="00D4727C">
            <w:rPr>
              <w:rStyle w:val="PlaceholderText"/>
            </w:rPr>
            <w:t>Click or tap here to enter text.</w:t>
          </w:r>
        </w:p>
      </w:docPartBody>
    </w:docPart>
    <w:docPart>
      <w:docPartPr>
        <w:name w:val="1DB18D7B438D406C943A355B759F7CF6"/>
        <w:category>
          <w:name w:val="General"/>
          <w:gallery w:val="placeholder"/>
        </w:category>
        <w:types>
          <w:type w:val="bbPlcHdr"/>
        </w:types>
        <w:behaviors>
          <w:behavior w:val="content"/>
        </w:behaviors>
        <w:guid w:val="{3B6A25ED-0645-445F-B463-A4D7FACA7B17}"/>
      </w:docPartPr>
      <w:docPartBody>
        <w:p w:rsidR="00481943" w:rsidRDefault="00910C70" w:rsidP="00910C70">
          <w:pPr>
            <w:pStyle w:val="1DB18D7B438D406C943A355B759F7CF6"/>
          </w:pPr>
          <w:r w:rsidRPr="00D4727C">
            <w:rPr>
              <w:rStyle w:val="PlaceholderText"/>
            </w:rPr>
            <w:t>Click or tap here to enter text.</w:t>
          </w:r>
        </w:p>
      </w:docPartBody>
    </w:docPart>
    <w:docPart>
      <w:docPartPr>
        <w:name w:val="20F869873752402FBC888EF94CA4FC39"/>
        <w:category>
          <w:name w:val="General"/>
          <w:gallery w:val="placeholder"/>
        </w:category>
        <w:types>
          <w:type w:val="bbPlcHdr"/>
        </w:types>
        <w:behaviors>
          <w:behavior w:val="content"/>
        </w:behaviors>
        <w:guid w:val="{57677ADF-FF3B-4D22-8C45-EC5B10B26612}"/>
      </w:docPartPr>
      <w:docPartBody>
        <w:p w:rsidR="00481943" w:rsidRDefault="00910C70" w:rsidP="00910C70">
          <w:pPr>
            <w:pStyle w:val="20F869873752402FBC888EF94CA4FC39"/>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D1D13"/>
    <w:rsid w:val="0028492E"/>
    <w:rsid w:val="002D7128"/>
    <w:rsid w:val="002E3BBF"/>
    <w:rsid w:val="003A4582"/>
    <w:rsid w:val="00455DC1"/>
    <w:rsid w:val="00481943"/>
    <w:rsid w:val="004A740E"/>
    <w:rsid w:val="004B6576"/>
    <w:rsid w:val="004D62F1"/>
    <w:rsid w:val="004E7161"/>
    <w:rsid w:val="00772B43"/>
    <w:rsid w:val="007E0331"/>
    <w:rsid w:val="00845B7D"/>
    <w:rsid w:val="00910C70"/>
    <w:rsid w:val="00A23A4B"/>
    <w:rsid w:val="00A34946"/>
    <w:rsid w:val="00A75108"/>
    <w:rsid w:val="00AB21B6"/>
    <w:rsid w:val="00B106C3"/>
    <w:rsid w:val="00BA3060"/>
    <w:rsid w:val="00C2078C"/>
    <w:rsid w:val="00C22C5A"/>
    <w:rsid w:val="00C75939"/>
    <w:rsid w:val="00CB58A0"/>
    <w:rsid w:val="00D146BE"/>
    <w:rsid w:val="00D57345"/>
    <w:rsid w:val="00EC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C7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BAF4CF460384071973CF53622DB1C65">
    <w:name w:val="2BAF4CF460384071973CF53622DB1C65"/>
    <w:rsid w:val="00455DC1"/>
  </w:style>
  <w:style w:type="paragraph" w:customStyle="1" w:styleId="CE6627CDF1D74F83BD2F855D9E11FC6F">
    <w:name w:val="CE6627CDF1D74F83BD2F855D9E11FC6F"/>
    <w:rsid w:val="00455DC1"/>
  </w:style>
  <w:style w:type="paragraph" w:customStyle="1" w:styleId="F0245F1DFD7F46E5A05FCE024FB7EA02">
    <w:name w:val="F0245F1DFD7F46E5A05FCE024FB7EA02"/>
    <w:rsid w:val="00910C70"/>
  </w:style>
  <w:style w:type="paragraph" w:customStyle="1" w:styleId="76BE48CBB8DC4D7B8FD36EBAA508AAEE">
    <w:name w:val="76BE48CBB8DC4D7B8FD36EBAA508AAEE"/>
    <w:rsid w:val="00910C70"/>
  </w:style>
  <w:style w:type="paragraph" w:customStyle="1" w:styleId="31761BD9DD85491486E1E09789BB2B29">
    <w:name w:val="31761BD9DD85491486E1E09789BB2B29"/>
    <w:rsid w:val="00910C70"/>
  </w:style>
  <w:style w:type="paragraph" w:customStyle="1" w:styleId="40E4CEFD00694711858AE145FDBFCD0F">
    <w:name w:val="40E4CEFD00694711858AE145FDBFCD0F"/>
    <w:rsid w:val="00910C70"/>
  </w:style>
  <w:style w:type="paragraph" w:customStyle="1" w:styleId="1DB18D7B438D406C943A355B759F7CF6">
    <w:name w:val="1DB18D7B438D406C943A355B759F7CF6"/>
    <w:rsid w:val="00910C70"/>
  </w:style>
  <w:style w:type="paragraph" w:customStyle="1" w:styleId="20F869873752402FBC888EF94CA4FC39">
    <w:name w:val="20F869873752402FBC888EF94CA4FC39"/>
    <w:rsid w:val="00910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2022-03-16T19:50:00Z</dcterms:created>
  <dcterms:modified xsi:type="dcterms:W3CDTF">2022-06-23T14:11:00Z</dcterms:modified>
</cp:coreProperties>
</file>